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C3AE6" w14:textId="2F85B944" w:rsidR="001B6FB7" w:rsidRDefault="005774C6" w:rsidP="005774C6">
      <w:pPr>
        <w:pStyle w:val="Heading2"/>
        <w:rPr>
          <w:lang w:val="en-US"/>
        </w:rPr>
      </w:pPr>
      <w:r>
        <w:rPr>
          <w:lang w:val="en-US"/>
        </w:rPr>
        <w:t>Startup: Hesperia</w:t>
      </w:r>
    </w:p>
    <w:p w14:paraId="6F135EF3" w14:textId="24E51B5A" w:rsidR="005774C6" w:rsidRPr="005774C6" w:rsidRDefault="005774C6" w:rsidP="005774C6">
      <w:pPr>
        <w:pStyle w:val="Heading2"/>
        <w:rPr>
          <w:rFonts w:asciiTheme="minorHAnsi" w:eastAsiaTheme="minorHAnsi" w:hAnsiTheme="minorHAnsi" w:cstheme="minorBidi"/>
          <w:b/>
          <w:bCs/>
          <w:color w:val="auto"/>
          <w:sz w:val="22"/>
          <w:szCs w:val="22"/>
          <w:lang w:val="en-US"/>
        </w:rPr>
      </w:pPr>
      <w:r>
        <w:rPr>
          <w:lang w:val="en-US"/>
        </w:rPr>
        <w:t>Year: 2026</w:t>
      </w:r>
      <w:r>
        <w:rPr>
          <w:lang w:val="en-US"/>
        </w:rPr>
        <w:br/>
      </w:r>
      <w:r>
        <w:rPr>
          <w:lang w:val="en-US"/>
        </w:rPr>
        <w:br/>
        <w:t>author: Platonov Igor 29/03/2026</w:t>
      </w:r>
      <w:r>
        <w:rPr>
          <w:lang w:val="en-US"/>
        </w:rPr>
        <w:br/>
        <w:t>founder: Platonov Igor</w:t>
      </w:r>
      <w:r>
        <w:rPr>
          <w:lang w:val="en-US"/>
        </w:rPr>
        <w:br/>
      </w:r>
      <w:r>
        <w:rPr>
          <w:lang w:val="en-US"/>
        </w:rPr>
        <w:br/>
      </w:r>
      <w:r w:rsidRPr="005774C6">
        <w:rPr>
          <w:rStyle w:val="SubtitleChar"/>
          <w:lang w:val="en-US"/>
        </w:rPr>
        <w:t xml:space="preserve">TASK 1: </w:t>
      </w:r>
      <w:r w:rsidRPr="005774C6">
        <w:rPr>
          <w:rStyle w:val="SubtitleChar"/>
          <w:lang w:val="en-US"/>
        </w:rPr>
        <w:t>Write your motivation for pursuing this startup idea, including how doing it will make you feel. If you are a team, each founder or team member should write separately.</w:t>
      </w:r>
      <w:r>
        <w:rPr>
          <w:b/>
          <w:bCs/>
          <w:lang w:val="en-US"/>
        </w:rPr>
        <w:br/>
      </w:r>
      <w:r>
        <w:rPr>
          <w:b/>
          <w:bCs/>
          <w:lang w:val="en-US"/>
        </w:rPr>
        <w:br/>
      </w:r>
      <w:r w:rsidRPr="005774C6">
        <w:rPr>
          <w:rFonts w:asciiTheme="minorHAnsi" w:eastAsiaTheme="minorHAnsi" w:hAnsiTheme="minorHAnsi" w:cstheme="minorBidi"/>
          <w:b/>
          <w:bCs/>
          <w:color w:val="auto"/>
          <w:sz w:val="22"/>
          <w:szCs w:val="22"/>
          <w:lang w:val="en-US"/>
        </w:rPr>
        <w:t>Founder's Motivation</w:t>
      </w:r>
    </w:p>
    <w:p w14:paraId="552E8A43" w14:textId="77777777" w:rsidR="005774C6" w:rsidRPr="005774C6" w:rsidRDefault="005774C6" w:rsidP="005774C6">
      <w:pPr>
        <w:rPr>
          <w:lang w:val="en-US"/>
        </w:rPr>
      </w:pPr>
      <w:r w:rsidRPr="005774C6">
        <w:rPr>
          <w:b/>
          <w:bCs/>
          <w:lang w:val="en-US"/>
        </w:rPr>
        <w:t>Why I am building Hesperia, and how it makes me feel.</w:t>
      </w:r>
    </w:p>
    <w:p w14:paraId="757B122A" w14:textId="77777777" w:rsidR="005774C6" w:rsidRPr="005774C6" w:rsidRDefault="005774C6" w:rsidP="005774C6">
      <w:pPr>
        <w:rPr>
          <w:lang w:val="en-US"/>
        </w:rPr>
      </w:pPr>
      <w:r w:rsidRPr="005774C6">
        <w:rPr>
          <w:lang w:val="en-US"/>
        </w:rPr>
        <w:t xml:space="preserve">I have three more years of university ahead of me — a computer science path that I know will expand and reframe much of what I already understand. That is not a limitation; it is a runway. Hesperia is designed to grow with me through that period and beyond. I want this project to accompany my academic journey in a meaningful way — ideally as a graduation work, depending on what the </w:t>
      </w:r>
      <w:proofErr w:type="spellStart"/>
      <w:r w:rsidRPr="005774C6">
        <w:rPr>
          <w:lang w:val="en-US"/>
        </w:rPr>
        <w:t>programme</w:t>
      </w:r>
      <w:proofErr w:type="spellEnd"/>
      <w:r w:rsidRPr="005774C6">
        <w:rPr>
          <w:lang w:val="en-US"/>
        </w:rPr>
        <w:t xml:space="preserve"> will offer — because it is already complex enough to be worthy of serious academic scrutiny, and practical enough to be worthy of the market's attention.</w:t>
      </w:r>
    </w:p>
    <w:p w14:paraId="0D74CFB2" w14:textId="77777777" w:rsidR="005774C6" w:rsidRPr="005774C6" w:rsidRDefault="005774C6" w:rsidP="005774C6">
      <w:pPr>
        <w:rPr>
          <w:lang w:val="en-US"/>
        </w:rPr>
      </w:pPr>
      <w:r w:rsidRPr="005774C6">
        <w:rPr>
          <w:lang w:val="en-US"/>
        </w:rPr>
        <w:t xml:space="preserve">Hesperia is not something I inherited or joined. It is my creation. From the initial idea of deterministic semantic control, through concept development, through framing the boundaries of what the system should and should not do, to actual prototyping — every stage has been mine. The architecture, the governance charter, the product lines, the engine math — I wrote and built them. From prototype I moved to concept viability, then toward a minimal viable product, and now I am scaling it into a coherent engine aligned with its purpose. I will not pretend that authorship alone is sufficient motivation for a company. It is not. But it is what keeps the internal fire lit — it is what makes you push forward when the work is hard, when you need to learn something new in a week that normally takes a semester, when you adopt a </w:t>
      </w:r>
      <w:proofErr w:type="gramStart"/>
      <w:r w:rsidRPr="005774C6">
        <w:rPr>
          <w:lang w:val="en-US"/>
        </w:rPr>
        <w:t>framework</w:t>
      </w:r>
      <w:proofErr w:type="gramEnd"/>
      <w:r w:rsidRPr="005774C6">
        <w:rPr>
          <w:lang w:val="en-US"/>
        </w:rPr>
        <w:t xml:space="preserve"> you have never touched and apply it under pressure.</w:t>
      </w:r>
    </w:p>
    <w:p w14:paraId="55508BA5" w14:textId="77777777" w:rsidR="005774C6" w:rsidRPr="005774C6" w:rsidRDefault="005774C6" w:rsidP="005774C6">
      <w:pPr>
        <w:rPr>
          <w:lang w:val="en-US"/>
        </w:rPr>
      </w:pPr>
      <w:r w:rsidRPr="005774C6">
        <w:rPr>
          <w:lang w:val="en-US"/>
        </w:rPr>
        <w:t xml:space="preserve">Money is not the last thing in the world. I would very much like Hesperia to start bringing revenue as an outcome of the research, engineering, and </w:t>
      </w:r>
      <w:proofErr w:type="spellStart"/>
      <w:r w:rsidRPr="005774C6">
        <w:rPr>
          <w:lang w:val="en-US"/>
        </w:rPr>
        <w:t>labour</w:t>
      </w:r>
      <w:proofErr w:type="spellEnd"/>
      <w:r w:rsidRPr="005774C6">
        <w:rPr>
          <w:lang w:val="en-US"/>
        </w:rPr>
        <w:t xml:space="preserve"> invested into it as a product. This is not a hobby project I want to keep in a drawer. It is my time to start building an IT company of my own, and Hesperia is intended to become one of its first products — hopefully the one that proves market value enough to be commercialized and used in real pipelines, by real teams, solving real problems.</w:t>
      </w:r>
    </w:p>
    <w:p w14:paraId="0E0A2AB0" w14:textId="77777777" w:rsidR="005774C6" w:rsidRPr="005774C6" w:rsidRDefault="005774C6" w:rsidP="005774C6">
      <w:pPr>
        <w:rPr>
          <w:lang w:val="en-US"/>
        </w:rPr>
      </w:pPr>
      <w:r w:rsidRPr="005774C6">
        <w:rPr>
          <w:lang w:val="en-US"/>
        </w:rPr>
        <w:t>Implementing Hesperia to its full potential means, for the first period, growing my own potential — learning, applying, organizing. The product's ceiling is, for now, my ceiling. I accept that. I see it as a feature, not a bug: the system and the founder grow together, and the constraints of the early stage become the discipline of the later one.</w:t>
      </w:r>
    </w:p>
    <w:p w14:paraId="37144B13" w14:textId="77777777" w:rsidR="005774C6" w:rsidRPr="005774C6" w:rsidRDefault="005774C6" w:rsidP="005774C6">
      <w:pPr>
        <w:rPr>
          <w:lang w:val="en-US"/>
        </w:rPr>
      </w:pPr>
      <w:r w:rsidRPr="005774C6">
        <w:rPr>
          <w:lang w:val="en-US"/>
        </w:rPr>
        <w:t xml:space="preserve">I will be honest about something: helping society was never my primary motivation on its own. I do not build things because I want to save the world. However, years of daily work with real people who encounter real problems in IT systems — confusing outputs, untraceable decisions, black-boxed </w:t>
      </w:r>
      <w:r w:rsidRPr="005774C6">
        <w:rPr>
          <w:lang w:val="en-US"/>
        </w:rPr>
        <w:lastRenderedPageBreak/>
        <w:t>pipelines they cannot audit or trust — grew something in me that I did not expect. Compassion. A genuine understanding of what it feels like to need a tool that actually works, that gives you a straight answer, that does not hide its reasoning behind a wall of probabilistic mystery. I spent a significant part of my professional experience instructing and supporting paying customers for the products I worked with. I saw how they actually feel when the system fails them. I listened. That knowledge — of what real frustration looks like, of what real need sounds like — is something I carry into Hesperia. The system will not be free, probably ever. But I want it to bring a real, measurable edge to specialists across industries whose daily, hard, unglamorous work is what actually makes this society function. Analysts who read hundreds of documents a week. Compliance officers who need to trace what changed and why. Researchers who need to measure a text before they even read it. These people deserve better tooling than what the market currently hands them.</w:t>
      </w:r>
    </w:p>
    <w:p w14:paraId="2090E707" w14:textId="77777777" w:rsidR="005774C6" w:rsidRPr="005774C6" w:rsidRDefault="005774C6" w:rsidP="005774C6">
      <w:pPr>
        <w:rPr>
          <w:lang w:val="en-US"/>
        </w:rPr>
      </w:pPr>
      <w:r w:rsidRPr="005774C6">
        <w:rPr>
          <w:lang w:val="en-US"/>
        </w:rPr>
        <w:t>My "why" is deeply intertwined with my "how." I genuinely enjoy behind-the-scenes, hands-on engineering work. Perhaps at some earlier point I thought of myself as a visionary, but reality was effective enough to steer me away from dreaming about becoming the next Bill Gates or Steve Jobs — a Prometheus who brought fire to humanity. I do not dream of building the next generative AI or AGI. I would be most satisfied if Hesperia became a mainstream piece of assisting infrastructure operating quietly behind the stage where large language models perform. Any of them. The star does not need to be mine. The system that keeps the star reliable, measurable, and accountable — that can be mine.</w:t>
      </w:r>
    </w:p>
    <w:p w14:paraId="71FBCA30" w14:textId="77777777" w:rsidR="005774C6" w:rsidRPr="005774C6" w:rsidRDefault="005774C6" w:rsidP="005774C6">
      <w:pPr>
        <w:rPr>
          <w:lang w:val="en-US"/>
        </w:rPr>
      </w:pPr>
      <w:r w:rsidRPr="005774C6">
        <w:rPr>
          <w:lang w:val="en-US"/>
        </w:rPr>
        <w:t>That is my motivation: to build something real, something deterministic in a world drowning in probabilistic noise, something that runs behind the curtain and makes the whole show more trustworthy. And to grow alongside it — as an engineer, as a founder, and as someone who finally understands that the people on the other side of the screen are not abstract "users" but professionals who need tools they can depend on.</w:t>
      </w:r>
    </w:p>
    <w:p w14:paraId="63887AB0" w14:textId="7BDA112B" w:rsidR="005774C6" w:rsidRPr="005774C6" w:rsidRDefault="005774C6" w:rsidP="005774C6"/>
    <w:p w14:paraId="210FD0F6" w14:textId="18B89287" w:rsidR="005774C6" w:rsidRPr="005774C6" w:rsidRDefault="005774C6" w:rsidP="005774C6">
      <w:pPr>
        <w:pStyle w:val="Subtitle"/>
        <w:rPr>
          <w:lang w:val="en-US"/>
        </w:rPr>
      </w:pPr>
      <w:r w:rsidRPr="005774C6">
        <w:rPr>
          <w:lang w:val="en-US"/>
        </w:rPr>
        <w:t>T</w:t>
      </w:r>
      <w:r>
        <w:rPr>
          <w:lang w:val="en-US"/>
        </w:rPr>
        <w:t xml:space="preserve">ASK 2: </w:t>
      </w:r>
      <w:r w:rsidRPr="005774C6">
        <w:rPr>
          <w:lang w:val="en-US"/>
        </w:rPr>
        <w:t xml:space="preserve">It is time to build your vision, or the “perfect future” where your company exists and it is successful. How the world will change when your company is successful – tell us about your vision. Tell us more about what is broken in the field/industry you are developing the startup in. </w:t>
      </w:r>
    </w:p>
    <w:p w14:paraId="05D79778" w14:textId="76D03106" w:rsidR="005774C6" w:rsidRDefault="005774C6" w:rsidP="005774C6">
      <w:pPr>
        <w:pStyle w:val="Subtitle"/>
        <w:rPr>
          <w:lang w:val="en-US"/>
        </w:rPr>
      </w:pPr>
      <w:r w:rsidRPr="005774C6">
        <w:rPr>
          <w:lang w:val="en-US"/>
        </w:rPr>
        <w:t>When you are ready with the vision, write the mission of the startup, please note that a mission is “what needs to be done to achieve the vision”.</w:t>
      </w:r>
    </w:p>
    <w:p w14:paraId="0C0F2701" w14:textId="77777777" w:rsidR="005774C6" w:rsidRPr="005774C6" w:rsidRDefault="005774C6" w:rsidP="005774C6">
      <w:pPr>
        <w:rPr>
          <w:b/>
          <w:bCs/>
          <w:lang w:val="en-US"/>
        </w:rPr>
      </w:pPr>
    </w:p>
    <w:p w14:paraId="3ADA8ECA" w14:textId="77777777" w:rsidR="005774C6" w:rsidRPr="005774C6" w:rsidRDefault="005774C6" w:rsidP="005774C6">
      <w:pPr>
        <w:rPr>
          <w:b/>
          <w:bCs/>
          <w:lang w:val="en-US"/>
        </w:rPr>
      </w:pPr>
      <w:r w:rsidRPr="005774C6">
        <w:rPr>
          <w:b/>
          <w:bCs/>
          <w:lang w:val="en-US"/>
        </w:rPr>
        <w:t>Vision: The Perfect Future Where Hesperia Exists and Succeeds</w:t>
      </w:r>
    </w:p>
    <w:p w14:paraId="6DA4BE10" w14:textId="77777777" w:rsidR="005774C6" w:rsidRPr="005774C6" w:rsidRDefault="005774C6" w:rsidP="005774C6">
      <w:pPr>
        <w:rPr>
          <w:lang w:val="en-US"/>
        </w:rPr>
      </w:pPr>
      <w:r w:rsidRPr="005774C6">
        <w:rPr>
          <w:lang w:val="en-US"/>
        </w:rPr>
        <w:t xml:space="preserve">A company, as economic textbooks define it, is scoped for profit. The bigger question has always been: how much is enough? My honest answer is that until the business is properly aligned — until it works the way it should — there can be no "enough." The system should operate correctly, deliver real value, and sustain itself. For me, reaching that state would already be a meaningful achievement on its own. That said, I recognize it as an ideal to aim toward, not a guaranteed destination. </w:t>
      </w:r>
      <w:proofErr w:type="gramStart"/>
      <w:r w:rsidRPr="005774C6">
        <w:rPr>
          <w:lang w:val="en-US"/>
        </w:rPr>
        <w:t>So</w:t>
      </w:r>
      <w:proofErr w:type="gramEnd"/>
      <w:r w:rsidRPr="005774C6">
        <w:rPr>
          <w:lang w:val="en-US"/>
        </w:rPr>
        <w:t xml:space="preserve"> the practical question becomes: what does success look like?</w:t>
      </w:r>
    </w:p>
    <w:p w14:paraId="641C4E1E" w14:textId="77777777" w:rsidR="005774C6" w:rsidRPr="005774C6" w:rsidRDefault="005774C6" w:rsidP="005774C6">
      <w:pPr>
        <w:rPr>
          <w:lang w:val="en-US"/>
        </w:rPr>
      </w:pPr>
      <w:r w:rsidRPr="005774C6">
        <w:rPr>
          <w:lang w:val="en-US"/>
        </w:rPr>
        <w:lastRenderedPageBreak/>
        <w:t>In five years, I see my company selling a product to the local market — and eventually beyond it — to anyone who needs AI pipelines that go deeper than a chat interface. The customers I envision are specific: researchers who need structural measurement of texts before making conclusions. Media professionals who need to trace how narratives propagate and where contradictions hide. Educators and scientists who work with generation outputs that must be evaluated, not just read. Professionals who deal daily with books, documentation, compliance frameworks, and data governance — whether the context is information warfare analysis, propaganda detection, contract introspection, or simply ensuring that a 200-page policy document says what its authors think it says.</w:t>
      </w:r>
    </w:p>
    <w:p w14:paraId="2CEDBABA" w14:textId="77777777" w:rsidR="005774C6" w:rsidRPr="005774C6" w:rsidRDefault="005774C6" w:rsidP="005774C6">
      <w:pPr>
        <w:rPr>
          <w:lang w:val="en-US"/>
        </w:rPr>
      </w:pPr>
      <w:r w:rsidRPr="005774C6">
        <w:rPr>
          <w:lang w:val="en-US"/>
        </w:rPr>
        <w:t>The image of many hardworking, educated, focused people around me — people I know are hardworking because in Moldova, unfortunately, there is no other kind that survives — using Hesperia as something genuinely valuable in their daily work... that is fulfilling on its own. If that also brings economic value, even better. But the starting picture is one of utility, of people trusting the product because it earned that trust through deterministic, traceable, auditable results.</w:t>
      </w:r>
    </w:p>
    <w:p w14:paraId="372145A4" w14:textId="77777777" w:rsidR="005774C6" w:rsidRPr="005774C6" w:rsidRDefault="005774C6" w:rsidP="005774C6">
      <w:pPr>
        <w:rPr>
          <w:b/>
          <w:bCs/>
          <w:lang w:val="en-US"/>
        </w:rPr>
      </w:pPr>
      <w:r w:rsidRPr="005774C6">
        <w:rPr>
          <w:b/>
          <w:bCs/>
          <w:lang w:val="en-US"/>
        </w:rPr>
        <w:t>What Is Broken</w:t>
      </w:r>
    </w:p>
    <w:p w14:paraId="127976C7" w14:textId="77777777" w:rsidR="005774C6" w:rsidRPr="005774C6" w:rsidRDefault="005774C6" w:rsidP="005774C6">
      <w:pPr>
        <w:rPr>
          <w:lang w:val="en-US"/>
        </w:rPr>
      </w:pPr>
      <w:r w:rsidRPr="005774C6">
        <w:rPr>
          <w:lang w:val="en-US"/>
        </w:rPr>
        <w:t>The field I am entering has a specific, growing problem. AI products — chatbots, generative pipelines, agent stacks — are largely black boxes. Their real capabilities, their actual reliability for specialist work, and the true quality of their outputs are either misleading or simply absent from the conversation. There is a persistent gap between marketing narratives and operational reality. The doubts that exist are not well-founded in public discourse, because no mass-media knowledge is being produced to educate people on what these systems actually do and do not guarantee. The status quo persists: people either trust AI blindly or dismiss it entirely, and neither position is informed.</w:t>
      </w:r>
    </w:p>
    <w:p w14:paraId="58CE6DBC" w14:textId="77777777" w:rsidR="005774C6" w:rsidRPr="005774C6" w:rsidRDefault="005774C6" w:rsidP="005774C6">
      <w:pPr>
        <w:rPr>
          <w:lang w:val="en-US"/>
        </w:rPr>
      </w:pPr>
      <w:r w:rsidRPr="005774C6">
        <w:rPr>
          <w:lang w:val="en-US"/>
        </w:rPr>
        <w:t>It has already gotten more complicated. Since the rise of AI agents, the problems of context management, output governance, and semantic drift have become impossible to ignore. Agents operate in chains; outputs cascade; small errors amplify. Drift — the silent divergence of AI outputs from intended meaning over time and context — started as a theoretical concern and became a real, measurable, accountable problem in a market now flooded with AI investment and the hype that accompanies it.</w:t>
      </w:r>
    </w:p>
    <w:p w14:paraId="02549D0B" w14:textId="77777777" w:rsidR="005774C6" w:rsidRPr="005774C6" w:rsidRDefault="005774C6" w:rsidP="005774C6">
      <w:pPr>
        <w:rPr>
          <w:lang w:val="en-US"/>
        </w:rPr>
      </w:pPr>
      <w:r w:rsidRPr="005774C6">
        <w:rPr>
          <w:lang w:val="en-US"/>
        </w:rPr>
        <w:t>Here is where Hesperia's position becomes clear: generative AI, from our point of view, will always be structurally non-deterministic. It will never guarantee the same output for the same input on its own. That is not a flaw in the traditional sense — it is the nature of how these systems work. But it is precisely this nature that creates the need for something like Hesperia. A deterministic governance layer that sits alongside generative systems, measures their outputs structurally, traces evidence, detects contradictions, quantifies drift, and provides audit-grade signals — without competing with the generative model itself, without trying to replace it, without claiming to be smarter than it. We enhance. We stabilize. We do not fight.</w:t>
      </w:r>
    </w:p>
    <w:p w14:paraId="03195703" w14:textId="77777777" w:rsidR="005774C6" w:rsidRPr="005774C6" w:rsidRDefault="005774C6" w:rsidP="005774C6">
      <w:pPr>
        <w:rPr>
          <w:lang w:val="en-US"/>
        </w:rPr>
      </w:pPr>
      <w:r w:rsidRPr="005774C6">
        <w:rPr>
          <w:lang w:val="en-US"/>
        </w:rPr>
        <w:t>The industry is broken not because AI does not work — it works impressively in many cases. The industry is broken because there is no reliable, standardized, deterministic way to measure and govern what AI produces before it reaches the specialist who depends on it. Hesperia is built to fill that gap.</w:t>
      </w:r>
    </w:p>
    <w:p w14:paraId="7E2BC16A" w14:textId="77777777" w:rsidR="005774C6" w:rsidRPr="005774C6" w:rsidRDefault="005774C6" w:rsidP="005774C6">
      <w:pPr>
        <w:rPr>
          <w:b/>
          <w:bCs/>
          <w:lang w:val="en-US"/>
        </w:rPr>
      </w:pPr>
      <w:r w:rsidRPr="005774C6">
        <w:rPr>
          <w:b/>
          <w:bCs/>
          <w:lang w:val="en-US"/>
        </w:rPr>
        <w:t>Where I Stand Today</w:t>
      </w:r>
    </w:p>
    <w:p w14:paraId="6FA8009A" w14:textId="77777777" w:rsidR="005774C6" w:rsidRPr="005774C6" w:rsidRDefault="005774C6" w:rsidP="005774C6">
      <w:pPr>
        <w:rPr>
          <w:lang w:val="en-US"/>
        </w:rPr>
      </w:pPr>
      <w:r w:rsidRPr="005774C6">
        <w:rPr>
          <w:lang w:val="en-US"/>
        </w:rPr>
        <w:t xml:space="preserve">My starting point is already behind me. I have embarked on this independently. I am investing in Hesperia — not only time, code, and research, but resources and planning for what comes next. The </w:t>
      </w:r>
      <w:r w:rsidRPr="005774C6">
        <w:rPr>
          <w:lang w:val="en-US"/>
        </w:rPr>
        <w:lastRenderedPageBreak/>
        <w:t>engine is at version 0.5, sealed and audited. The architecture is defined. The product lines — structural measurement, narrative propagation analysis, contradiction intelligence, semantic fingerprinting, domain topology mapping, and a high-level semantic physics dashboard — are specified and partially implemented. The governance charter that defines how Hesperia behaves as a company and as a product is written and canonical.</w:t>
      </w:r>
    </w:p>
    <w:p w14:paraId="1B2C0B4F" w14:textId="77777777" w:rsidR="005774C6" w:rsidRPr="005774C6" w:rsidRDefault="005774C6" w:rsidP="005774C6">
      <w:pPr>
        <w:rPr>
          <w:lang w:val="en-US"/>
        </w:rPr>
      </w:pPr>
      <w:r w:rsidRPr="005774C6">
        <w:rPr>
          <w:lang w:val="en-US"/>
        </w:rPr>
        <w:t>My next steps are human, not only technical. I am planning to introduce what exists to specific people, to find co-founders who share the vision and complement what I lack, and — in parallel — to pursue key contracts that allow the product implementation to generate early revenue while I continue building the engine. If co-founding partnerships do not materialize as expected, I will focus on selling the product under contract and hiring people for field work and further development.</w:t>
      </w:r>
    </w:p>
    <w:p w14:paraId="03BA96D1" w14:textId="77777777" w:rsidR="005774C6" w:rsidRPr="005774C6" w:rsidRDefault="005774C6" w:rsidP="005774C6">
      <w:pPr>
        <w:rPr>
          <w:lang w:val="en-US"/>
        </w:rPr>
      </w:pPr>
      <w:r w:rsidRPr="005774C6">
        <w:rPr>
          <w:lang w:val="en-US"/>
        </w:rPr>
        <w:t>Only time will tell if this is achievable. I see no structural reason it should not succeed, but I am more than aware of how reality works — success is not guaranteed for anyone, including me and my product. What I can guarantee is focus: I am focused on making Hesperia a market presence through effort, through real engineering, through understanding what the customer needs and delivering it without embellishment.</w:t>
      </w:r>
    </w:p>
    <w:p w14:paraId="28387D7C" w14:textId="77777777" w:rsidR="005774C6" w:rsidRPr="005774C6" w:rsidRDefault="005774C6" w:rsidP="005774C6">
      <w:pPr>
        <w:rPr>
          <w:b/>
          <w:bCs/>
          <w:lang w:val="en-US"/>
        </w:rPr>
      </w:pPr>
      <w:r w:rsidRPr="005774C6">
        <w:rPr>
          <w:b/>
          <w:bCs/>
          <w:lang w:val="en-US"/>
        </w:rPr>
        <w:t>Mission</w:t>
      </w:r>
    </w:p>
    <w:p w14:paraId="1A32C24F" w14:textId="77777777" w:rsidR="005774C6" w:rsidRPr="005774C6" w:rsidRDefault="005774C6" w:rsidP="005774C6">
      <w:pPr>
        <w:rPr>
          <w:lang w:val="en-US"/>
        </w:rPr>
      </w:pPr>
      <w:r w:rsidRPr="005774C6">
        <w:rPr>
          <w:b/>
          <w:bCs/>
          <w:lang w:val="en-US"/>
        </w:rPr>
        <w:t>What needs to be done to achieve the vision:</w:t>
      </w:r>
    </w:p>
    <w:p w14:paraId="28551662" w14:textId="77777777" w:rsidR="005774C6" w:rsidRPr="005774C6" w:rsidRDefault="005774C6" w:rsidP="005774C6">
      <w:pPr>
        <w:rPr>
          <w:lang w:val="en-US"/>
        </w:rPr>
      </w:pPr>
      <w:r w:rsidRPr="005774C6">
        <w:rPr>
          <w:lang w:val="en-US"/>
        </w:rPr>
        <w:t>Hesperia's mission is to build and deliver deterministic semantic governance infrastructure that enables specialists, organizations, and AI-dependent pipelines to measure, audit, and trust the outputs of autonomous and generative systems — making the growing world of AI not only more powerful, but structurally accountable, traceable, and safe for the people who rely on it daily.</w:t>
      </w:r>
    </w:p>
    <w:p w14:paraId="6EE8A528" w14:textId="63488497" w:rsidR="005774C6" w:rsidRPr="005774C6" w:rsidRDefault="005774C6">
      <w:pPr>
        <w:rPr>
          <w:lang w:val="en-US"/>
        </w:rPr>
      </w:pPr>
    </w:p>
    <w:sectPr w:rsidR="005774C6" w:rsidRPr="005774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4C6"/>
    <w:rsid w:val="001B6FB7"/>
    <w:rsid w:val="004469C6"/>
    <w:rsid w:val="005774C6"/>
    <w:rsid w:val="005A5BAC"/>
  </w:rsids>
  <m:mathPr>
    <m:mathFont m:val="Cambria Math"/>
    <m:brkBin m:val="before"/>
    <m:brkBinSub m:val="--"/>
    <m:smallFrac m:val="0"/>
    <m:dispDef/>
    <m:lMargin m:val="0"/>
    <m:rMargin m:val="0"/>
    <m:defJc m:val="centerGroup"/>
    <m:wrapIndent m:val="1440"/>
    <m:intLim m:val="subSup"/>
    <m:naryLim m:val="undOvr"/>
  </m:mathPr>
  <w:themeFontLang w:val="ru-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8319F"/>
  <w15:chartTrackingRefBased/>
  <w15:docId w15:val="{0333CBAE-2FB9-4AD8-A4EA-F19F1E32A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M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4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74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74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74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74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74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4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4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4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4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774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74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74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74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74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4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4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4C6"/>
    <w:rPr>
      <w:rFonts w:eastAsiaTheme="majorEastAsia" w:cstheme="majorBidi"/>
      <w:color w:val="272727" w:themeColor="text1" w:themeTint="D8"/>
    </w:rPr>
  </w:style>
  <w:style w:type="paragraph" w:styleId="Title">
    <w:name w:val="Title"/>
    <w:basedOn w:val="Normal"/>
    <w:next w:val="Normal"/>
    <w:link w:val="TitleChar"/>
    <w:uiPriority w:val="10"/>
    <w:qFormat/>
    <w:rsid w:val="005774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4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4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4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4C6"/>
    <w:pPr>
      <w:spacing w:before="160"/>
      <w:jc w:val="center"/>
    </w:pPr>
    <w:rPr>
      <w:i/>
      <w:iCs/>
      <w:color w:val="404040" w:themeColor="text1" w:themeTint="BF"/>
    </w:rPr>
  </w:style>
  <w:style w:type="character" w:customStyle="1" w:styleId="QuoteChar">
    <w:name w:val="Quote Char"/>
    <w:basedOn w:val="DefaultParagraphFont"/>
    <w:link w:val="Quote"/>
    <w:uiPriority w:val="29"/>
    <w:rsid w:val="005774C6"/>
    <w:rPr>
      <w:i/>
      <w:iCs/>
      <w:color w:val="404040" w:themeColor="text1" w:themeTint="BF"/>
    </w:rPr>
  </w:style>
  <w:style w:type="paragraph" w:styleId="ListParagraph">
    <w:name w:val="List Paragraph"/>
    <w:basedOn w:val="Normal"/>
    <w:uiPriority w:val="34"/>
    <w:qFormat/>
    <w:rsid w:val="005774C6"/>
    <w:pPr>
      <w:ind w:left="720"/>
      <w:contextualSpacing/>
    </w:pPr>
  </w:style>
  <w:style w:type="character" w:styleId="IntenseEmphasis">
    <w:name w:val="Intense Emphasis"/>
    <w:basedOn w:val="DefaultParagraphFont"/>
    <w:uiPriority w:val="21"/>
    <w:qFormat/>
    <w:rsid w:val="005774C6"/>
    <w:rPr>
      <w:i/>
      <w:iCs/>
      <w:color w:val="2F5496" w:themeColor="accent1" w:themeShade="BF"/>
    </w:rPr>
  </w:style>
  <w:style w:type="paragraph" w:styleId="IntenseQuote">
    <w:name w:val="Intense Quote"/>
    <w:basedOn w:val="Normal"/>
    <w:next w:val="Normal"/>
    <w:link w:val="IntenseQuoteChar"/>
    <w:uiPriority w:val="30"/>
    <w:qFormat/>
    <w:rsid w:val="005774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74C6"/>
    <w:rPr>
      <w:i/>
      <w:iCs/>
      <w:color w:val="2F5496" w:themeColor="accent1" w:themeShade="BF"/>
    </w:rPr>
  </w:style>
  <w:style w:type="character" w:styleId="IntenseReference">
    <w:name w:val="Intense Reference"/>
    <w:basedOn w:val="DefaultParagraphFont"/>
    <w:uiPriority w:val="32"/>
    <w:qFormat/>
    <w:rsid w:val="005774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1738</Words>
  <Characters>9911</Characters>
  <Application>Microsoft Office Word</Application>
  <DocSecurity>0</DocSecurity>
  <Lines>82</Lines>
  <Paragraphs>23</Paragraphs>
  <ScaleCrop>false</ScaleCrop>
  <Company/>
  <LinksUpToDate>false</LinksUpToDate>
  <CharactersWithSpaces>11626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Lavontop Igor</dc:creator>
  <cp:keywords/>
  <dc:description/>
  <cp:lastModifiedBy>Lavontop Igor</cp:lastModifiedBy>
  <cp:revision>1</cp:revision>
  <dcterms:created xsi:type="dcterms:W3CDTF">2026-03-29T16:51:00Z</dcterms:created>
  <dcterms:modified xsi:type="dcterms:W3CDTF">2026-03-29T16:55:00Z</dcterms:modified>
</cp:coreProperties>
</file>