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6E02D164" w:rsidR="00B3103E" w:rsidRDefault="00BF2C8B" w:rsidP="00597535">
      <w:pPr>
        <w:spacing w:line="276" w:lineRule="auto"/>
        <w:ind w:left="708" w:hanging="708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B2F53">
        <w:rPr>
          <w:rFonts w:ascii="Raleway" w:hAnsi="Raleway"/>
          <w:color w:val="212529"/>
          <w:shd w:val="clear" w:color="auto" w:fill="F5F5F5"/>
        </w:rPr>
        <w:t>Deute amb la Seguretat Social i situació d’alta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2EF7F344" w:rsidR="00AB416E" w:rsidRPr="003B3655" w:rsidRDefault="00FB2F53" w:rsidP="00AB416E">
            <w:pPr>
              <w:jc w:val="center"/>
              <w:rPr>
                <w:b w:val="0"/>
              </w:rPr>
            </w:pPr>
            <w:r>
              <w:t>Q2827003ATGSS001B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02A6A0CD" w:rsidR="00AB416E" w:rsidRPr="00AB416E" w:rsidRDefault="00597535" w:rsidP="0059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la s</w:t>
            </w:r>
            <w:r w:rsidR="00FB2F53">
              <w:t>ituació de deute.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04BF4D2F" w:rsidR="00AC5E1F" w:rsidRPr="003B3655" w:rsidRDefault="00FB2F53" w:rsidP="00AC5E1F">
            <w:pPr>
              <w:jc w:val="center"/>
              <w:rPr>
                <w:b w:val="0"/>
              </w:rPr>
            </w:pPr>
            <w:r>
              <w:t>Q2827003ATGSS006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3F8F5F9C" w:rsidR="0087477B" w:rsidRPr="00AB416E" w:rsidRDefault="00FB2F53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Alta laboral a data concreta.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4F24FF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B2F53">
        <w:t xml:space="preserve">SCSP_TGSS 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7B2051D" w14:textId="77777777" w:rsidR="00610F7C" w:rsidRDefault="00610F7C" w:rsidP="00610F7C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737AEAA5" w14:textId="77777777" w:rsidR="00610F7C" w:rsidRDefault="00610F7C" w:rsidP="00610F7C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4D88B639" w14:textId="77777777" w:rsidR="00610F7C" w:rsidRDefault="00610F7C" w:rsidP="00610F7C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6C94E8C0" w:rsidR="007467BA" w:rsidRPr="008E226F" w:rsidRDefault="007467BA" w:rsidP="00610F7C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86ED" w14:textId="77777777" w:rsidR="00AF39F9" w:rsidRDefault="00AF39F9" w:rsidP="00C34149">
      <w:pPr>
        <w:spacing w:after="0" w:line="240" w:lineRule="auto"/>
      </w:pPr>
      <w:r>
        <w:separator/>
      </w:r>
    </w:p>
  </w:endnote>
  <w:endnote w:type="continuationSeparator" w:id="0">
    <w:p w14:paraId="5DECC1A6" w14:textId="77777777" w:rsidR="00AF39F9" w:rsidRDefault="00AF39F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B2BD" w14:textId="77777777" w:rsidR="00610F7C" w:rsidRDefault="00610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F60A" w14:textId="77777777" w:rsidR="00610F7C" w:rsidRDefault="00610F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A1EB" w14:textId="77777777" w:rsidR="00610F7C" w:rsidRDefault="00610F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1C3C" w14:textId="77777777" w:rsidR="00AF39F9" w:rsidRDefault="00AF39F9" w:rsidP="00C34149">
      <w:pPr>
        <w:spacing w:after="0" w:line="240" w:lineRule="auto"/>
      </w:pPr>
      <w:r>
        <w:separator/>
      </w:r>
    </w:p>
  </w:footnote>
  <w:footnote w:type="continuationSeparator" w:id="0">
    <w:p w14:paraId="18543DFB" w14:textId="77777777" w:rsidR="00AF39F9" w:rsidRDefault="00AF39F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9086" w14:textId="77777777" w:rsidR="00610F7C" w:rsidRDefault="00610F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7815FB46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FB2F53">
                                <w:t>Deute amb la Seguretat Social i situació d’alta.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7815FB46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FB2F53">
                          <w:t>Deute amb la Seguretat Social i situació d’alta.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1482" w14:textId="77777777" w:rsidR="00610F7C" w:rsidRDefault="00610F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06950">
    <w:abstractNumId w:val="2"/>
  </w:num>
  <w:num w:numId="2" w16cid:durableId="903950961">
    <w:abstractNumId w:val="0"/>
  </w:num>
  <w:num w:numId="3" w16cid:durableId="620258429">
    <w:abstractNumId w:val="1"/>
  </w:num>
  <w:num w:numId="4" w16cid:durableId="15615995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592F59"/>
    <w:rsid w:val="00597535"/>
    <w:rsid w:val="00610F7C"/>
    <w:rsid w:val="006A6C4F"/>
    <w:rsid w:val="007467BA"/>
    <w:rsid w:val="0077659F"/>
    <w:rsid w:val="007D1EB4"/>
    <w:rsid w:val="007F139F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A71679"/>
    <w:rsid w:val="00A912FD"/>
    <w:rsid w:val="00AA6B3A"/>
    <w:rsid w:val="00AB416E"/>
    <w:rsid w:val="00AC5E1F"/>
    <w:rsid w:val="00AF39F9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522E-64BF-413D-AE81-4731E9B2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9</cp:revision>
  <dcterms:created xsi:type="dcterms:W3CDTF">2021-07-06T09:54:00Z</dcterms:created>
  <dcterms:modified xsi:type="dcterms:W3CDTF">2022-11-09T14:57:00Z</dcterms:modified>
</cp:coreProperties>
</file>