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777777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 la Direcció General de Policia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0B4C6969" w:rsidR="00C34149" w:rsidRDefault="00B3103E" w:rsidP="00C1561E">
      <w:pPr>
        <w:spacing w:line="276" w:lineRule="auto"/>
        <w:jc w:val="both"/>
      </w:pPr>
      <w:r>
        <w:t xml:space="preserve">L’objectiu d’aquest procediment </w:t>
      </w:r>
      <w:del w:id="0" w:author="Maria Dolors Alvarez" w:date="2021-07-05T10:36:00Z">
        <w:r w:rsidDel="008432DD">
          <w:delText xml:space="preserve">es </w:delText>
        </w:r>
      </w:del>
      <w:ins w:id="1" w:author="Maria Dolors Alvarez" w:date="2021-07-05T10:36:00Z">
        <w:r w:rsidR="008432DD">
          <w:t xml:space="preserve">és </w:t>
        </w:r>
      </w:ins>
      <w:r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77777777" w:rsidR="00AB416E" w:rsidRPr="003B3655" w:rsidRDefault="00F554D3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Identitat Dades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77777777" w:rsidR="00AB416E" w:rsidRPr="00AB416E" w:rsidRDefault="00AB416E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6E">
              <w:rPr>
                <w:sz w:val="20"/>
                <w:szCs w:val="20"/>
              </w:rPr>
              <w:t xml:space="preserve">Ens retorna </w:t>
            </w:r>
            <w:r w:rsidR="00F554D3">
              <w:rPr>
                <w:sz w:val="20"/>
                <w:szCs w:val="20"/>
              </w:rPr>
              <w:t>les dades d’identitat, sense dades de residència.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77777777" w:rsidR="00AC5E1F" w:rsidRPr="003B3655" w:rsidRDefault="00F554D3" w:rsidP="00AC5E1F">
            <w:pPr>
              <w:jc w:val="center"/>
              <w:rPr>
                <w:b w:val="0"/>
              </w:rPr>
            </w:pPr>
            <w:r>
              <w:rPr>
                <w:b w:val="0"/>
              </w:rPr>
              <w:t>Identitat verificació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0D74893C" w:rsidR="0087477B" w:rsidRPr="00AB416E" w:rsidRDefault="0087477B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 les dades d’identitat</w:t>
            </w:r>
            <w:ins w:id="2" w:author="Maria Dolors Alvarez" w:date="2021-07-05T10:37:00Z">
              <w:r w:rsidR="008432DD">
                <w:rPr>
                  <w:sz w:val="20"/>
                  <w:szCs w:val="20"/>
                </w:rPr>
                <w:t>,</w:t>
              </w:r>
            </w:ins>
            <w:r>
              <w:rPr>
                <w:sz w:val="20"/>
                <w:szCs w:val="20"/>
              </w:rPr>
              <w:t xml:space="preserve"> sense dades de residència.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256C36">
        <w:rPr>
          <w:i/>
        </w:rPr>
        <w:t>DGP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5A134A6" w14:textId="77777777" w:rsidR="00786682" w:rsidRDefault="00786682" w:rsidP="00786682">
      <w:pPr>
        <w:pStyle w:val="Prrafodelista"/>
        <w:numPr>
          <w:ilvl w:val="0"/>
          <w:numId w:val="3"/>
        </w:numPr>
        <w:spacing w:line="276" w:lineRule="auto"/>
        <w:jc w:val="both"/>
        <w:rPr>
          <w:ins w:id="3" w:author="Cristian Morales Abello" w:date="2022-11-09T15:58:00Z"/>
        </w:rPr>
      </w:pPr>
      <w:ins w:id="4" w:author="Cristian Morales Abello" w:date="2022-11-09T15:58:00Z">
        <w:r>
          <w:t>La PCI té una limitació de 2048 KB pel que fa al pes de l’XML de petició. Es recomana incloure aquesta validació també a la solució implementada per l’integrador.</w:t>
        </w:r>
      </w:ins>
    </w:p>
    <w:p w14:paraId="146D8A97" w14:textId="77777777" w:rsidR="00786682" w:rsidRDefault="00786682" w:rsidP="00786682">
      <w:pPr>
        <w:pStyle w:val="Prrafodelista"/>
        <w:numPr>
          <w:ilvl w:val="0"/>
          <w:numId w:val="3"/>
        </w:numPr>
        <w:spacing w:line="276" w:lineRule="auto"/>
        <w:jc w:val="both"/>
        <w:rPr>
          <w:ins w:id="5" w:author="Cristian Morales Abello" w:date="2022-11-09T15:58:00Z"/>
        </w:rPr>
      </w:pPr>
      <w:ins w:id="6" w:author="Cristian Morales Abello" w:date="2022-11-09T15:58:00Z">
        <w:r>
          <w:t xml:space="preserve">Les dades amb què s’omple el bloc </w:t>
        </w:r>
        <w:r>
          <w:rPr>
            <w:i/>
          </w:rPr>
          <w:t>&lt;</w:t>
        </w:r>
        <w:proofErr w:type="spellStart"/>
        <w:r>
          <w:rPr>
            <w:i/>
          </w:rPr>
          <w:t>DatosAutorizacion</w:t>
        </w:r>
        <w:proofErr w:type="spellEnd"/>
        <w:r>
          <w:rPr>
            <w:i/>
          </w:rPr>
          <w:t>&gt;</w:t>
        </w:r>
        <w:r>
          <w:t xml:space="preserve"> han de correspondre a l’ens que ha demanat la integració amb el servei. Es pot obtenir l’INE10 de la </w:t>
        </w:r>
        <w:r>
          <w:fldChar w:fldCharType="begin"/>
        </w:r>
        <w:r>
          <w:instrText xml:space="preserve"> HYPERLINK "https://municat.gencat.cat/ca/Temes/els-ens-locals-de-catalunya/consulta-de-dades/index.html" </w:instrText>
        </w:r>
        <w:r>
          <w:fldChar w:fldCharType="separate"/>
        </w:r>
        <w:r>
          <w:rPr>
            <w:rStyle w:val="Hipervnculo"/>
          </w:rPr>
          <w:t xml:space="preserve">pàgina web del </w:t>
        </w:r>
        <w:proofErr w:type="spellStart"/>
        <w:r>
          <w:rPr>
            <w:rStyle w:val="Hipervnculo"/>
          </w:rPr>
          <w:t>Municat</w:t>
        </w:r>
        <w:proofErr w:type="spellEnd"/>
        <w:r>
          <w:fldChar w:fldCharType="end"/>
        </w:r>
        <w:r>
          <w:t>.</w:t>
        </w:r>
      </w:ins>
    </w:p>
    <w:p w14:paraId="496A84DE" w14:textId="77777777" w:rsidR="00786682" w:rsidRDefault="00786682" w:rsidP="00786682">
      <w:pPr>
        <w:pStyle w:val="Prrafodelista"/>
        <w:numPr>
          <w:ilvl w:val="0"/>
          <w:numId w:val="3"/>
        </w:numPr>
        <w:spacing w:line="276" w:lineRule="auto"/>
        <w:jc w:val="both"/>
        <w:rPr>
          <w:ins w:id="7" w:author="Cristian Morales Abello" w:date="2022-11-09T15:58:00Z"/>
        </w:rPr>
      </w:pPr>
      <w:ins w:id="8" w:author="Cristian Morales Abello" w:date="2022-11-09T15:58:00Z">
        <w:r>
          <w:t xml:space="preserve">Us recordem que el Consorci AOC, amb l'objectiu de facilitar el desenvolupament de les integracions, posa a la vostra disposició el </w:t>
        </w:r>
        <w:r>
          <w:fldChar w:fldCharType="begin"/>
        </w:r>
        <w:r>
          <w:instrText xml:space="preserve"> HYPERLINK "https://suport-integradors.aoc.cat/hc/ca/articles/7352984409757-Documentaci%C3%B3-gen%C3%A8rica-per-a-integrar-se-a-la-PCI" </w:instrText>
        </w:r>
        <w:r>
          <w:fldChar w:fldCharType="separate"/>
        </w:r>
        <w:r>
          <w:rPr>
            <w:rStyle w:val="Hipervnculo"/>
          </w:rPr>
          <w:t>client d'exemple de la PCI</w:t>
        </w:r>
        <w:r>
          <w:fldChar w:fldCharType="end"/>
        </w:r>
        <w:r>
          <w:t>.</w:t>
        </w:r>
      </w:ins>
    </w:p>
    <w:p w14:paraId="0165DF0A" w14:textId="65BBF1BF" w:rsidR="00BF2C8B" w:rsidDel="00786682" w:rsidRDefault="00BF2C8B" w:rsidP="00786682">
      <w:pPr>
        <w:pStyle w:val="Prrafodelista"/>
        <w:numPr>
          <w:ilvl w:val="0"/>
          <w:numId w:val="3"/>
        </w:numPr>
        <w:spacing w:line="276" w:lineRule="auto"/>
        <w:jc w:val="both"/>
        <w:rPr>
          <w:del w:id="9" w:author="Cristian Morales Abello" w:date="2022-11-09T15:58:00Z"/>
        </w:rPr>
      </w:pPr>
      <w:del w:id="10" w:author="Cristian Morales Abello" w:date="2022-11-09T15:58:00Z">
        <w:r w:rsidDel="00786682">
          <w:delText>La</w:delText>
        </w:r>
        <w:r w:rsidR="00ED0DC3" w:rsidDel="00786682">
          <w:delText xml:space="preserve"> PCI té una limitació de 2048 KB pel que fa al </w:delText>
        </w:r>
        <w:r w:rsidDel="00786682">
          <w:delText>pes</w:delText>
        </w:r>
        <w:r w:rsidR="00ED0DC3" w:rsidDel="00786682">
          <w:delText xml:space="preserve"> de l’XML de petició.</w:delText>
        </w:r>
        <w:r w:rsidDel="00786682">
          <w:delText xml:space="preserve"> Es recomana incloure aquesta validació també a la solució implementada per l’integrador.</w:delText>
        </w:r>
      </w:del>
    </w:p>
    <w:p w14:paraId="3C2A440C" w14:textId="40F993A7" w:rsidR="00BF2C8B" w:rsidDel="00786682" w:rsidRDefault="00BF2C8B" w:rsidP="00786682">
      <w:pPr>
        <w:pStyle w:val="Prrafodelista"/>
        <w:numPr>
          <w:ilvl w:val="0"/>
          <w:numId w:val="3"/>
        </w:numPr>
        <w:spacing w:line="276" w:lineRule="auto"/>
        <w:jc w:val="both"/>
        <w:rPr>
          <w:del w:id="11" w:author="Cristian Morales Abello" w:date="2022-11-09T15:58:00Z"/>
        </w:rPr>
      </w:pPr>
      <w:del w:id="12" w:author="Cristian Morales Abello" w:date="2022-11-09T15:58:00Z">
        <w:r w:rsidDel="00786682">
          <w:delText xml:space="preserve">Les dades amb què s’omple el bloc </w:delText>
        </w:r>
        <w:r w:rsidRPr="00036E3C" w:rsidDel="00786682">
          <w:rPr>
            <w:i/>
          </w:rPr>
          <w:delText>&lt;DatosAutorizacion&gt;</w:delText>
        </w:r>
        <w:r w:rsidDel="00786682">
          <w:delText xml:space="preserve"> han de correspondre a l’ens que ha demanat la integració amb el servei. Es pot obtenir l’INE10 de la</w:delText>
        </w:r>
        <w:r w:rsidR="007467BA" w:rsidDel="00786682">
          <w:delText xml:space="preserve"> </w:delText>
        </w:r>
        <w:r w:rsidR="00000000" w:rsidDel="00786682">
          <w:fldChar w:fldCharType="begin"/>
        </w:r>
        <w:r w:rsidR="00000000" w:rsidDel="00786682">
          <w:delInstrText>HYPERLINK "https://municat.gencat.cat/ca/Temes/els-ens-locals-de-catalunya/consulta-de-dades/index.html"</w:delInstrText>
        </w:r>
        <w:r w:rsidR="00000000" w:rsidDel="00786682">
          <w:fldChar w:fldCharType="separate"/>
        </w:r>
        <w:r w:rsidR="007467BA" w:rsidRPr="007467BA" w:rsidDel="00786682">
          <w:rPr>
            <w:rStyle w:val="Hipervnculo"/>
          </w:rPr>
          <w:delText>pàgina</w:delText>
        </w:r>
        <w:r w:rsidRPr="007467BA" w:rsidDel="00786682">
          <w:rPr>
            <w:rStyle w:val="Hipervnculo"/>
          </w:rPr>
          <w:delText xml:space="preserve"> web del Municat</w:delText>
        </w:r>
        <w:r w:rsidR="00000000" w:rsidDel="00786682">
          <w:rPr>
            <w:rStyle w:val="Hipervnculo"/>
          </w:rPr>
          <w:fldChar w:fldCharType="end"/>
        </w:r>
        <w:r w:rsidR="007467BA" w:rsidDel="00786682">
          <w:delText>.</w:delText>
        </w:r>
      </w:del>
    </w:p>
    <w:p w14:paraId="3C8149CA" w14:textId="466DBB14" w:rsidR="007467BA" w:rsidDel="00786682" w:rsidRDefault="007467BA" w:rsidP="00786682">
      <w:pPr>
        <w:pStyle w:val="Prrafodelista"/>
        <w:numPr>
          <w:ilvl w:val="0"/>
          <w:numId w:val="3"/>
        </w:numPr>
        <w:spacing w:line="276" w:lineRule="auto"/>
        <w:jc w:val="both"/>
        <w:rPr>
          <w:del w:id="13" w:author="Cristian Morales Abello" w:date="2022-11-09T15:58:00Z"/>
        </w:rPr>
      </w:pPr>
      <w:del w:id="14" w:author="Cristian Morales Abello" w:date="2022-11-09T15:58:00Z">
        <w:r w:rsidDel="00786682">
          <w:delText>Us recordem que e</w:delText>
        </w:r>
        <w:r w:rsidRPr="007467BA" w:rsidDel="00786682">
          <w:delText>l Consorci AOC, amb l'objectiu de facilitar el desenvolupament de les integracions, posa a la vostra disposició els següe</w:delText>
        </w:r>
        <w:r w:rsidDel="00786682">
          <w:delText xml:space="preserve">nts </w:delText>
        </w:r>
        <w:r w:rsidR="00000000" w:rsidDel="00786682">
          <w:fldChar w:fldCharType="begin"/>
        </w:r>
        <w:r w:rsidR="00000000" w:rsidDel="00786682">
          <w:delInstrText>HYPERLINK "https://www.aoc.cat/knowledge-base/plataforma-de-col-laboracio-administrativa-2/"</w:delInstrText>
        </w:r>
        <w:r w:rsidR="00000000" w:rsidDel="00786682">
          <w:fldChar w:fldCharType="separate"/>
        </w:r>
        <w:r w:rsidR="00B9073B" w:rsidDel="00786682">
          <w:rPr>
            <w:rStyle w:val="Hipervnculo"/>
          </w:rPr>
          <w:delText>client</w:delText>
        </w:r>
        <w:r w:rsidRPr="007467BA" w:rsidDel="00786682">
          <w:rPr>
            <w:rStyle w:val="Hipervnculo"/>
          </w:rPr>
          <w:delText xml:space="preserve"> d'exemple de la PCI</w:delText>
        </w:r>
        <w:r w:rsidR="00000000" w:rsidDel="00786682">
          <w:rPr>
            <w:rStyle w:val="Hipervnculo"/>
          </w:rPr>
          <w:fldChar w:fldCharType="end"/>
        </w:r>
        <w:r w:rsidDel="00786682">
          <w:delText>.</w:delText>
        </w:r>
      </w:del>
    </w:p>
    <w:p w14:paraId="46F8AFFC" w14:textId="1E678D37" w:rsidR="007467BA" w:rsidRPr="008E226F" w:rsidRDefault="007467BA" w:rsidP="00786682">
      <w:pPr>
        <w:pStyle w:val="Prrafodelista"/>
        <w:numPr>
          <w:ilvl w:val="0"/>
          <w:numId w:val="3"/>
        </w:numPr>
        <w:spacing w:line="276" w:lineRule="auto"/>
        <w:jc w:val="both"/>
      </w:pPr>
      <w:del w:id="15" w:author="Cristian Morales Abello" w:date="2022-11-09T15:58:00Z">
        <w:r w:rsidDel="00786682">
          <w:delText xml:space="preserve">Per altra banda, també teniu disponible la </w:delText>
        </w:r>
        <w:r w:rsidR="008432DD" w:rsidDel="00786682">
          <w:fldChar w:fldCharType="begin"/>
        </w:r>
      </w:del>
      <w:ins w:id="16" w:author="Josep Xavier Nieto I Vila" w:date="2021-07-09T13:54:00Z">
        <w:del w:id="17" w:author="Cristian Morales Abello" w:date="2022-11-09T15:58:00Z">
          <w:r w:rsidR="005A4E94" w:rsidDel="00786682">
            <w:delInstrText>HYPERLINK "https://www.aoc.cat/knowledge-base/documentacio-especifica-del-servei-via-oberta/idservei/viaoberta/"</w:delInstrText>
          </w:r>
        </w:del>
      </w:ins>
      <w:del w:id="18" w:author="Cristian Morales Abello" w:date="2022-11-09T15:58:00Z">
        <w:r w:rsidR="008432DD" w:rsidDel="00786682">
          <w:delInstrText xml:space="preserve"> HYPERLINK "https://consorciaoc.github.io/eNotum/" </w:delInstrText>
        </w:r>
        <w:r w:rsidR="008432DD" w:rsidDel="00786682">
          <w:fldChar w:fldCharType="separate"/>
        </w:r>
        <w:r w:rsidRPr="007467BA" w:rsidDel="00786682">
          <w:rPr>
            <w:rStyle w:val="Hipervnculo"/>
          </w:rPr>
          <w:delText>documentació d’integració i esquemes</w:delText>
        </w:r>
        <w:r w:rsidR="008432DD" w:rsidDel="00786682">
          <w:rPr>
            <w:rStyle w:val="Hipervnculo"/>
          </w:rPr>
          <w:fldChar w:fldCharType="end"/>
        </w:r>
        <w:r w:rsidDel="00786682">
          <w:delText xml:space="preserve"> de la missatgeria específica del servei.</w:delText>
        </w:r>
      </w:del>
    </w:p>
    <w:sectPr w:rsidR="007467BA" w:rsidRPr="008E226F" w:rsidSect="00314C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95BE2" w14:textId="77777777" w:rsidR="00762881" w:rsidRDefault="00762881" w:rsidP="00C34149">
      <w:pPr>
        <w:spacing w:after="0" w:line="240" w:lineRule="auto"/>
      </w:pPr>
      <w:r>
        <w:separator/>
      </w:r>
    </w:p>
  </w:endnote>
  <w:endnote w:type="continuationSeparator" w:id="0">
    <w:p w14:paraId="427B4F33" w14:textId="77777777" w:rsidR="00762881" w:rsidRDefault="00762881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8306" w14:textId="77777777" w:rsidR="00FC0505" w:rsidRDefault="00FC05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4C9D" w14:textId="77777777" w:rsidR="00FC0505" w:rsidRDefault="00FC05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A7D2" w14:textId="77777777" w:rsidR="00FC0505" w:rsidRDefault="00FC05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B14B" w14:textId="77777777" w:rsidR="00762881" w:rsidRDefault="00762881" w:rsidP="00C34149">
      <w:pPr>
        <w:spacing w:after="0" w:line="240" w:lineRule="auto"/>
      </w:pPr>
      <w:r>
        <w:separator/>
      </w:r>
    </w:p>
  </w:footnote>
  <w:footnote w:type="continuationSeparator" w:id="0">
    <w:p w14:paraId="6A688755" w14:textId="77777777" w:rsidR="00762881" w:rsidRDefault="00762881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C325" w14:textId="77777777" w:rsidR="00FC0505" w:rsidRDefault="00FC05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77777777" w:rsidR="00C34149" w:rsidRDefault="00FC050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>Document d’homologació pel servei de la Direcció General de Policia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77777777" w:rsidR="00C34149" w:rsidRDefault="00FC050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>Document d’homologació pel servei de la Direcció General de Policia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6671" w14:textId="77777777" w:rsidR="00FC0505" w:rsidRDefault="00FC05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035964">
    <w:abstractNumId w:val="2"/>
  </w:num>
  <w:num w:numId="2" w16cid:durableId="52628176">
    <w:abstractNumId w:val="0"/>
  </w:num>
  <w:num w:numId="3" w16cid:durableId="2049379796">
    <w:abstractNumId w:val="1"/>
  </w:num>
  <w:num w:numId="4" w16cid:durableId="17220939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Dolors Alvarez">
    <w15:presenceInfo w15:providerId="AD" w15:userId="S::mdalvarez@aoc.cat::e1592506-01c8-49cf-aa94-6b8d1aa66937"/>
  </w15:person>
  <w15:person w15:author="Cristian Morales Abello">
    <w15:presenceInfo w15:providerId="AD" w15:userId="S::cmoralea@emeal.nttdata.com::685cb675-9ed7-40c7-8148-3e8b17aa0eaa"/>
  </w15:person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A6E24"/>
    <w:rsid w:val="003B3655"/>
    <w:rsid w:val="005A4E94"/>
    <w:rsid w:val="006A6C4F"/>
    <w:rsid w:val="007467BA"/>
    <w:rsid w:val="00762881"/>
    <w:rsid w:val="0077659F"/>
    <w:rsid w:val="00786682"/>
    <w:rsid w:val="007D1EB4"/>
    <w:rsid w:val="007F139F"/>
    <w:rsid w:val="00827B5B"/>
    <w:rsid w:val="008432DD"/>
    <w:rsid w:val="0087477B"/>
    <w:rsid w:val="008C376D"/>
    <w:rsid w:val="008D0BB7"/>
    <w:rsid w:val="008E226F"/>
    <w:rsid w:val="00907294"/>
    <w:rsid w:val="00950292"/>
    <w:rsid w:val="009D52AB"/>
    <w:rsid w:val="00A912FD"/>
    <w:rsid w:val="00AA6B3A"/>
    <w:rsid w:val="00AB416E"/>
    <w:rsid w:val="00AC5E1F"/>
    <w:rsid w:val="00B3103E"/>
    <w:rsid w:val="00B4661B"/>
    <w:rsid w:val="00B71AFD"/>
    <w:rsid w:val="00B9073B"/>
    <w:rsid w:val="00BF2C8B"/>
    <w:rsid w:val="00BF69D5"/>
    <w:rsid w:val="00C1561E"/>
    <w:rsid w:val="00C34149"/>
    <w:rsid w:val="00CA1E89"/>
    <w:rsid w:val="00D03E8D"/>
    <w:rsid w:val="00D45E9C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786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1B8C2-3D95-4509-B9ED-3508D589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la Direcció General de Policia</dc:title>
  <dc:subject/>
  <dc:creator>Joan Riquelme Carmona</dc:creator>
  <cp:keywords/>
  <dc:description/>
  <cp:lastModifiedBy>Cristian Morales Abello</cp:lastModifiedBy>
  <cp:revision>5</cp:revision>
  <dcterms:created xsi:type="dcterms:W3CDTF">2021-07-06T09:54:00Z</dcterms:created>
  <dcterms:modified xsi:type="dcterms:W3CDTF">2022-11-09T14:58:00Z</dcterms:modified>
</cp:coreProperties>
</file>