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24321" w14:textId="77777777" w:rsidR="00B3103E" w:rsidRDefault="00BF2C8B" w:rsidP="00C1561E">
      <w:pPr>
        <w:spacing w:line="276" w:lineRule="auto"/>
        <w:jc w:val="both"/>
      </w:pPr>
      <w:r>
        <w:t xml:space="preserve">Per tal d’homologar la correcta integració amb el servei d’eNOTUM,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0C5638DC" w14:textId="77777777" w:rsidR="00C34149" w:rsidRDefault="00B3103E" w:rsidP="00C1561E">
      <w:pPr>
        <w:spacing w:line="276" w:lineRule="auto"/>
        <w:jc w:val="both"/>
      </w:pPr>
      <w:r>
        <w:t xml:space="preserve">L’objectiu d’aquest procediment es 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2689"/>
        <w:gridCol w:w="2693"/>
        <w:gridCol w:w="2410"/>
        <w:gridCol w:w="4394"/>
        <w:gridCol w:w="1843"/>
      </w:tblGrid>
      <w:tr w:rsidR="00036E3C" w14:paraId="3E815C5C" w14:textId="77777777" w:rsidTr="00AB4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2D00AAA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93" w:type="dxa"/>
          </w:tcPr>
          <w:p w14:paraId="6236052E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410" w:type="dxa"/>
          </w:tcPr>
          <w:p w14:paraId="4D71A55B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94" w:type="dxa"/>
          </w:tcPr>
          <w:p w14:paraId="1BE16043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43" w:type="dxa"/>
          </w:tcPr>
          <w:p w14:paraId="3036B9C4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68759304" w14:textId="77777777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3C10C31" w14:textId="77777777" w:rsidR="00AB416E" w:rsidRPr="003B3655" w:rsidRDefault="00AB416E" w:rsidP="00AB416E">
            <w:pPr>
              <w:jc w:val="center"/>
              <w:rPr>
                <w:b w:val="0"/>
              </w:rPr>
            </w:pPr>
            <w:r>
              <w:rPr>
                <w:b w:val="0"/>
              </w:rPr>
              <w:t>Petició processar tramesa amb adjunts via MTOM</w:t>
            </w:r>
          </w:p>
        </w:tc>
        <w:tc>
          <w:tcPr>
            <w:tcW w:w="2693" w:type="dxa"/>
          </w:tcPr>
          <w:p w14:paraId="1FFD7451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596409F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6DDF0798" w14:textId="77777777" w:rsidR="00AB416E" w:rsidRPr="00AB416E" w:rsidRDefault="00AB416E" w:rsidP="00776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416E">
              <w:rPr>
                <w:sz w:val="20"/>
                <w:szCs w:val="20"/>
              </w:rPr>
              <w:t>Ens retorna els identificadors per a les notificacions creades.</w:t>
            </w:r>
          </w:p>
        </w:tc>
        <w:tc>
          <w:tcPr>
            <w:tcW w:w="1843" w:type="dxa"/>
          </w:tcPr>
          <w:p w14:paraId="20333B45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092EBE80" w14:textId="77777777" w:rsidTr="00776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195EF34" w14:textId="77777777" w:rsidR="00AC5E1F" w:rsidRPr="003B3655" w:rsidRDefault="00AC5E1F" w:rsidP="00AC5E1F">
            <w:pPr>
              <w:jc w:val="center"/>
              <w:rPr>
                <w:b w:val="0"/>
              </w:rPr>
            </w:pPr>
            <w:r w:rsidRPr="003B3655">
              <w:rPr>
                <w:b w:val="0"/>
              </w:rPr>
              <w:t>Accedir a la notificació</w:t>
            </w:r>
            <w:r>
              <w:rPr>
                <w:b w:val="0"/>
              </w:rPr>
              <w:t xml:space="preserve"> i descarregar els adjunts</w:t>
            </w:r>
          </w:p>
        </w:tc>
        <w:tc>
          <w:tcPr>
            <w:tcW w:w="2693" w:type="dxa"/>
          </w:tcPr>
          <w:p w14:paraId="70063CD5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3A58B842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78A18B2C" w14:textId="77777777" w:rsidR="00AC5E1F" w:rsidRPr="00AB416E" w:rsidRDefault="008C376D" w:rsidP="008C3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Accés i descà</w:t>
            </w:r>
            <w:r w:rsidR="00AC5E1F">
              <w:rPr>
                <w:sz w:val="20"/>
                <w:szCs w:val="20"/>
              </w:rPr>
              <w:t>rrega correcte dels adjunts a la notificació.</w:t>
            </w:r>
          </w:p>
        </w:tc>
        <w:tc>
          <w:tcPr>
            <w:tcW w:w="1843" w:type="dxa"/>
          </w:tcPr>
          <w:p w14:paraId="686516F6" w14:textId="77777777" w:rsidR="00AC5E1F" w:rsidRPr="0077659F" w:rsidRDefault="0077659F" w:rsidP="00776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</w:t>
            </w:r>
            <w:r w:rsidRPr="0077659F">
              <w:rPr>
                <w:i/>
                <w:sz w:val="20"/>
                <w:szCs w:val="20"/>
              </w:rPr>
              <w:t>Adjuntar captura de pantalla amb l’accés a la notificació</w:t>
            </w:r>
            <w:r w:rsidR="008C376D">
              <w:rPr>
                <w:i/>
                <w:sz w:val="20"/>
                <w:szCs w:val="20"/>
              </w:rPr>
              <w:t xml:space="preserve"> i l’acte administratiu</w:t>
            </w:r>
            <w:r>
              <w:rPr>
                <w:i/>
                <w:sz w:val="20"/>
                <w:szCs w:val="20"/>
              </w:rPr>
              <w:t>)</w:t>
            </w:r>
          </w:p>
        </w:tc>
      </w:tr>
      <w:tr w:rsidR="00AB416E" w14:paraId="0336BD73" w14:textId="77777777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14EF3E3" w14:textId="77777777" w:rsidR="00AB416E" w:rsidRPr="00022ADF" w:rsidRDefault="00AB416E" w:rsidP="00AB416E">
            <w:pPr>
              <w:jc w:val="center"/>
              <w:rPr>
                <w:b w:val="0"/>
              </w:rPr>
            </w:pPr>
            <w:r>
              <w:rPr>
                <w:b w:val="0"/>
              </w:rPr>
              <w:t>Petició Evidencia</w:t>
            </w:r>
          </w:p>
        </w:tc>
        <w:tc>
          <w:tcPr>
            <w:tcW w:w="2693" w:type="dxa"/>
          </w:tcPr>
          <w:p w14:paraId="2CEF3EEE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714E06C7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5966E3B9" w14:textId="77777777" w:rsidR="00AB416E" w:rsidRPr="00AB416E" w:rsidRDefault="00AB416E" w:rsidP="00776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416E">
              <w:rPr>
                <w:sz w:val="20"/>
                <w:szCs w:val="20"/>
              </w:rPr>
              <w:t>Retorna les evidències relacionades amb el procés de la notificació, tant</w:t>
            </w:r>
            <w:r>
              <w:rPr>
                <w:sz w:val="20"/>
                <w:szCs w:val="20"/>
              </w:rPr>
              <w:t xml:space="preserve"> els XML amb l’evidència de dipò</w:t>
            </w:r>
            <w:r w:rsidRPr="00AB416E">
              <w:rPr>
                <w:sz w:val="20"/>
                <w:szCs w:val="20"/>
              </w:rPr>
              <w:t>sit i de practicar, com el PDF amb el justificant del procés de la notificació generat pel sistema.</w:t>
            </w:r>
          </w:p>
        </w:tc>
        <w:tc>
          <w:tcPr>
            <w:tcW w:w="1843" w:type="dxa"/>
          </w:tcPr>
          <w:p w14:paraId="5B3B0B8B" w14:textId="77777777" w:rsidR="00AB416E" w:rsidRPr="00AB416E" w:rsidRDefault="00AB416E" w:rsidP="00776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416E">
              <w:rPr>
                <w:i/>
                <w:sz w:val="20"/>
                <w:szCs w:val="20"/>
              </w:rPr>
              <w:t>(Adjuntar justificant en format PDF obtingut amb aquesta petició)</w:t>
            </w:r>
          </w:p>
        </w:tc>
      </w:tr>
    </w:tbl>
    <w:p w14:paraId="660E921B" w14:textId="77777777" w:rsidR="00AB416E" w:rsidRPr="00AB416E" w:rsidRDefault="00AB416E"/>
    <w:p w14:paraId="580811E4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48A340E1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7467BA" w:rsidRPr="00036E3C">
        <w:rPr>
          <w:i/>
        </w:rPr>
        <w:t>ENOTUM+</w:t>
      </w:r>
      <w:r w:rsidRPr="00036E3C">
        <w:rPr>
          <w:i/>
        </w:rPr>
        <w:t>INE10+datetime+seqüencial</w:t>
      </w:r>
      <w:r>
        <w:t>.</w:t>
      </w:r>
    </w:p>
    <w:p w14:paraId="353883C7" w14:textId="77777777" w:rsidR="00254F14" w:rsidRDefault="00254F14" w:rsidP="00254F14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 PCI té una limitació de 2048 KB pel que fa al pes de l’XML de petició. Es recomana incloure aquesta validació també a la solució implementada per l’integrador.</w:t>
      </w:r>
    </w:p>
    <w:p w14:paraId="54242E3A" w14:textId="77777777" w:rsidR="00254F14" w:rsidRDefault="00254F14" w:rsidP="00254F14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>
        <w:rPr>
          <w:i/>
        </w:rPr>
        <w:t>&lt;DatosAutorizacion&gt;</w:t>
      </w:r>
      <w:r>
        <w:t xml:space="preserve"> han de correspondre a l’ens que ha demanat la integració amb el servei. Es pot obtenir l’INE10 de la </w:t>
      </w:r>
      <w:hyperlink r:id="rId7" w:history="1">
        <w:r>
          <w:rPr>
            <w:rStyle w:val="Hipervnculo"/>
          </w:rPr>
          <w:t>pàgina web del Municat</w:t>
        </w:r>
      </w:hyperlink>
      <w:r>
        <w:t>.</w:t>
      </w:r>
    </w:p>
    <w:p w14:paraId="0B0E451C" w14:textId="77777777" w:rsidR="00254F14" w:rsidRDefault="00254F14" w:rsidP="00254F14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8" w:history="1">
        <w:r>
          <w:rPr>
            <w:rStyle w:val="Hipervnculo"/>
          </w:rPr>
          <w:t>client d'exemple de la PCI</w:t>
        </w:r>
      </w:hyperlink>
      <w:r>
        <w:t>.</w:t>
      </w:r>
    </w:p>
    <w:p w14:paraId="6AF67035" w14:textId="0F93D3FE" w:rsidR="007467BA" w:rsidRPr="008E226F" w:rsidRDefault="007467BA" w:rsidP="00254F14">
      <w:pPr>
        <w:pStyle w:val="Prrafodelista"/>
        <w:numPr>
          <w:ilvl w:val="0"/>
          <w:numId w:val="3"/>
        </w:numPr>
        <w:spacing w:line="276" w:lineRule="auto"/>
        <w:jc w:val="both"/>
      </w:pPr>
    </w:p>
    <w:sectPr w:rsidR="007467BA" w:rsidRPr="008E226F" w:rsidSect="00314C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E0723" w14:textId="77777777" w:rsidR="00232C1E" w:rsidRDefault="00232C1E" w:rsidP="00C34149">
      <w:pPr>
        <w:spacing w:after="0" w:line="240" w:lineRule="auto"/>
      </w:pPr>
      <w:r>
        <w:separator/>
      </w:r>
    </w:p>
  </w:endnote>
  <w:endnote w:type="continuationSeparator" w:id="0">
    <w:p w14:paraId="1DE87ED1" w14:textId="77777777" w:rsidR="00232C1E" w:rsidRDefault="00232C1E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6082D" w14:textId="77777777" w:rsidR="00254F14" w:rsidRDefault="00254F1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BF662" w14:textId="77777777" w:rsidR="00254F14" w:rsidRDefault="00254F1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490FE" w14:textId="77777777" w:rsidR="00254F14" w:rsidRDefault="00254F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B8DBA" w14:textId="77777777" w:rsidR="00232C1E" w:rsidRDefault="00232C1E" w:rsidP="00C34149">
      <w:pPr>
        <w:spacing w:after="0" w:line="240" w:lineRule="auto"/>
      </w:pPr>
      <w:r>
        <w:separator/>
      </w:r>
    </w:p>
  </w:footnote>
  <w:footnote w:type="continuationSeparator" w:id="0">
    <w:p w14:paraId="447645FC" w14:textId="77777777" w:rsidR="00232C1E" w:rsidRDefault="00232C1E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7A940" w14:textId="77777777" w:rsidR="00254F14" w:rsidRDefault="00254F1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BCAA9" w14:textId="77777777" w:rsidR="00C34149" w:rsidRDefault="00C34149">
    <w:pPr>
      <w:pStyle w:val="Encabezado"/>
    </w:pPr>
    <w:r>
      <w:rPr>
        <w:noProof/>
        <w:lang w:eastAsia="ca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C1C7A29" wp14:editId="4B87508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1286E5C" w14:textId="77777777" w:rsidR="00C34149" w:rsidRDefault="00C34149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Document d’homologació pel servei e-NOTUM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C1C7A29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1286E5C" w14:textId="77777777" w:rsidR="00C34149" w:rsidRDefault="00C34149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Document d’homologació pel servei e-NOTUM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9A68C" w14:textId="77777777" w:rsidR="00254F14" w:rsidRDefault="00254F1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560735">
    <w:abstractNumId w:val="2"/>
  </w:num>
  <w:num w:numId="2" w16cid:durableId="292562141">
    <w:abstractNumId w:val="0"/>
  </w:num>
  <w:num w:numId="3" w16cid:durableId="141772664">
    <w:abstractNumId w:val="1"/>
  </w:num>
  <w:num w:numId="4" w16cid:durableId="20159417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2ADF"/>
    <w:rsid w:val="00036E3C"/>
    <w:rsid w:val="000B4660"/>
    <w:rsid w:val="00232C1E"/>
    <w:rsid w:val="00254F14"/>
    <w:rsid w:val="00314CFD"/>
    <w:rsid w:val="003A6E24"/>
    <w:rsid w:val="003B3655"/>
    <w:rsid w:val="006A6C4F"/>
    <w:rsid w:val="007467BA"/>
    <w:rsid w:val="0077659F"/>
    <w:rsid w:val="007D1EB4"/>
    <w:rsid w:val="007F139F"/>
    <w:rsid w:val="00827B5B"/>
    <w:rsid w:val="008C376D"/>
    <w:rsid w:val="008D0BB7"/>
    <w:rsid w:val="008E226F"/>
    <w:rsid w:val="00907294"/>
    <w:rsid w:val="00950292"/>
    <w:rsid w:val="00A912FD"/>
    <w:rsid w:val="00AA6B3A"/>
    <w:rsid w:val="00AB416E"/>
    <w:rsid w:val="00AC5E1F"/>
    <w:rsid w:val="00B3103E"/>
    <w:rsid w:val="00B71AFD"/>
    <w:rsid w:val="00B9073B"/>
    <w:rsid w:val="00BF2C8B"/>
    <w:rsid w:val="00BF69D5"/>
    <w:rsid w:val="00C1561E"/>
    <w:rsid w:val="00C34149"/>
    <w:rsid w:val="00D03E8D"/>
    <w:rsid w:val="00D45E9C"/>
    <w:rsid w:val="00E4277B"/>
    <w:rsid w:val="00ED0DC3"/>
    <w:rsid w:val="00F05A08"/>
    <w:rsid w:val="00F77B16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80FA54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8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ort-integradors.aoc.cat/hc/ca/articles/7352984409757-Documentaci%C3%B3-gen%C3%A8rica-per-a-integrar-se-a-la-PCI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municat.gencat.cat/ca/Temes/els-ens-locals-de-catalunya/consulta-de-dades/index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e-NOTUM</vt:lpstr>
    </vt:vector>
  </TitlesOfParts>
  <Company>Everis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e-NOTUM</dc:title>
  <dc:subject/>
  <dc:creator>Joan Riquelme Carmona</dc:creator>
  <cp:keywords/>
  <dc:description/>
  <cp:lastModifiedBy>Cristian Morales Abello</cp:lastModifiedBy>
  <cp:revision>14</cp:revision>
  <dcterms:created xsi:type="dcterms:W3CDTF">2021-01-18T17:01:00Z</dcterms:created>
  <dcterms:modified xsi:type="dcterms:W3CDTF">2022-11-09T15:02:00Z</dcterms:modified>
</cp:coreProperties>
</file>