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3E" w:rsidRDefault="00BF2C8B" w:rsidP="00C1561E">
      <w:pPr>
        <w:spacing w:line="276" w:lineRule="auto"/>
        <w:jc w:val="both"/>
      </w:pPr>
      <w:r>
        <w:t>Per tal d’homologar la correcta i</w:t>
      </w:r>
      <w:r w:rsidR="00A9254B">
        <w:t>ntegració amb el servei d’eTAULER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:rsidR="00C34149" w:rsidRDefault="00B3103E" w:rsidP="00C1561E">
      <w:pPr>
        <w:spacing w:line="276" w:lineRule="auto"/>
        <w:jc w:val="both"/>
      </w:pPr>
      <w:r>
        <w:t xml:space="preserve">L’objectiu d’aquest procediment es reduir les possibles incidències a l’entorn productiu. </w:t>
      </w:r>
      <w:r w:rsidR="00BF2C8B">
        <w:t>Cal</w:t>
      </w:r>
      <w:r w:rsidR="003553FE">
        <w:t xml:space="preserve"> realitzar el flux amb el mateix edicte de prova que s’ha publicat i</w:t>
      </w:r>
      <w:r w:rsidR="00BF2C8B">
        <w:t xml:space="preserve">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B416E" w:rsidRPr="003B3655" w:rsidRDefault="00A9254B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Publicar Edicte</w:t>
            </w:r>
          </w:p>
        </w:tc>
        <w:tc>
          <w:tcPr>
            <w:tcW w:w="2693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B416E" w:rsidRPr="00AB416E" w:rsidRDefault="003553F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0 si l’operació s’ha realitzat correctament.</w:t>
            </w:r>
          </w:p>
        </w:tc>
        <w:tc>
          <w:tcPr>
            <w:tcW w:w="1843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C5E1F" w:rsidRPr="003B3655" w:rsidRDefault="003553FE" w:rsidP="00AC5E1F">
            <w:pPr>
              <w:jc w:val="center"/>
              <w:rPr>
                <w:b w:val="0"/>
              </w:rPr>
            </w:pPr>
            <w:r>
              <w:rPr>
                <w:b w:val="0"/>
              </w:rPr>
              <w:t>Descarregar document adjunt</w:t>
            </w:r>
          </w:p>
        </w:tc>
        <w:tc>
          <w:tcPr>
            <w:tcW w:w="2693" w:type="dxa"/>
          </w:tcPr>
          <w:p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C5E1F" w:rsidRPr="00AB416E" w:rsidRDefault="0002602E" w:rsidP="0002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C376D">
              <w:rPr>
                <w:sz w:val="20"/>
                <w:szCs w:val="20"/>
              </w:rPr>
              <w:t>escà</w:t>
            </w:r>
            <w:r w:rsidR="00AC5E1F">
              <w:rPr>
                <w:sz w:val="20"/>
                <w:szCs w:val="20"/>
              </w:rPr>
              <w:t>rrega correc</w:t>
            </w:r>
            <w:r w:rsidR="00A9254B">
              <w:rPr>
                <w:sz w:val="20"/>
                <w:szCs w:val="20"/>
              </w:rPr>
              <w:t>te dels adjunts al edicte publicat</w:t>
            </w:r>
            <w:r w:rsidR="00AC5E1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Retorna un 0 si la resposta és correcte</w:t>
            </w:r>
            <w:r w:rsidR="000E02AE">
              <w:rPr>
                <w:sz w:val="20"/>
                <w:szCs w:val="20"/>
              </w:rPr>
              <w:t xml:space="preserve"> i els documents en base64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AC5E1F" w:rsidRPr="0077659F" w:rsidRDefault="00A9254B" w:rsidP="0077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r w:rsidR="0002602E">
              <w:rPr>
                <w:i/>
                <w:sz w:val="20"/>
                <w:szCs w:val="20"/>
              </w:rPr>
              <w:t>Adjuntar també els PDF dels documents adjunts</w:t>
            </w:r>
            <w:r>
              <w:rPr>
                <w:i/>
                <w:sz w:val="20"/>
                <w:szCs w:val="20"/>
              </w:rPr>
              <w:t xml:space="preserve"> </w:t>
            </w:r>
            <w:r w:rsidR="0002602E">
              <w:rPr>
                <w:i/>
                <w:sz w:val="20"/>
                <w:szCs w:val="20"/>
              </w:rPr>
              <w:t>a l’edicte)</w:t>
            </w:r>
          </w:p>
        </w:tc>
      </w:tr>
      <w:tr w:rsidR="00AB416E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B416E" w:rsidRPr="00022ADF" w:rsidRDefault="0002602E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Sincronització</w:t>
            </w:r>
            <w:r w:rsidR="003553FE">
              <w:rPr>
                <w:b w:val="0"/>
              </w:rPr>
              <w:t xml:space="preserve"> d’edictes</w:t>
            </w:r>
          </w:p>
        </w:tc>
        <w:tc>
          <w:tcPr>
            <w:tcW w:w="2693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B416E" w:rsidRPr="00AB416E" w:rsidRDefault="003553F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0 si l’operació s’ha realitzat correctament.</w:t>
            </w:r>
          </w:p>
        </w:tc>
        <w:tc>
          <w:tcPr>
            <w:tcW w:w="1843" w:type="dxa"/>
          </w:tcPr>
          <w:p w:rsidR="00AB416E" w:rsidRPr="00AB416E" w:rsidRDefault="00AB416E" w:rsidP="0035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53FE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553FE" w:rsidRDefault="003553FE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Despublicar Edicte</w:t>
            </w:r>
          </w:p>
        </w:tc>
        <w:tc>
          <w:tcPr>
            <w:tcW w:w="2693" w:type="dxa"/>
          </w:tcPr>
          <w:p w:rsidR="003553FE" w:rsidRPr="00AB416E" w:rsidRDefault="003553F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553FE" w:rsidRPr="00AB416E" w:rsidRDefault="003553F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553FE" w:rsidRDefault="003553FE" w:rsidP="0077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0 si l’operació s’ha realitzat correctament.</w:t>
            </w:r>
          </w:p>
        </w:tc>
        <w:tc>
          <w:tcPr>
            <w:tcW w:w="1843" w:type="dxa"/>
          </w:tcPr>
          <w:p w:rsidR="003553FE" w:rsidRPr="00AB416E" w:rsidRDefault="003553FE" w:rsidP="00355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AB416E" w:rsidRPr="00AB416E" w:rsidRDefault="00AB416E"/>
    <w:p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0E02AE">
        <w:rPr>
          <w:i/>
        </w:rPr>
        <w:t>ETAULER</w:t>
      </w:r>
      <w:bookmarkStart w:id="0" w:name="_GoBack"/>
      <w:bookmarkEnd w:id="0"/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7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8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9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320" w:rsidRDefault="00154320" w:rsidP="00C34149">
      <w:pPr>
        <w:spacing w:after="0" w:line="240" w:lineRule="auto"/>
      </w:pPr>
      <w:r>
        <w:separator/>
      </w:r>
    </w:p>
  </w:endnote>
  <w:endnote w:type="continuationSeparator" w:id="0">
    <w:p w:rsidR="00154320" w:rsidRDefault="00154320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320" w:rsidRDefault="00154320" w:rsidP="00C34149">
      <w:pPr>
        <w:spacing w:after="0" w:line="240" w:lineRule="auto"/>
      </w:pPr>
      <w:r>
        <w:separator/>
      </w:r>
    </w:p>
  </w:footnote>
  <w:footnote w:type="continuationSeparator" w:id="0">
    <w:p w:rsidR="00154320" w:rsidRDefault="00154320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34149" w:rsidRDefault="00484FF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d’homologació pel servei e-TAULER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34149" w:rsidRDefault="00484FF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d’homologació pel servei e-TAULER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2602E"/>
    <w:rsid w:val="00036E3C"/>
    <w:rsid w:val="000B4660"/>
    <w:rsid w:val="000E02AE"/>
    <w:rsid w:val="00154320"/>
    <w:rsid w:val="002D302B"/>
    <w:rsid w:val="00314CFD"/>
    <w:rsid w:val="003553FE"/>
    <w:rsid w:val="003A6E24"/>
    <w:rsid w:val="003B3655"/>
    <w:rsid w:val="00484FF6"/>
    <w:rsid w:val="006A6C4F"/>
    <w:rsid w:val="007467BA"/>
    <w:rsid w:val="0077659F"/>
    <w:rsid w:val="007D1EB4"/>
    <w:rsid w:val="007F139F"/>
    <w:rsid w:val="00827B5B"/>
    <w:rsid w:val="008C376D"/>
    <w:rsid w:val="008D0BB7"/>
    <w:rsid w:val="008E226F"/>
    <w:rsid w:val="00907294"/>
    <w:rsid w:val="00950292"/>
    <w:rsid w:val="0097629A"/>
    <w:rsid w:val="00A912FD"/>
    <w:rsid w:val="00A9254B"/>
    <w:rsid w:val="00AA6B3A"/>
    <w:rsid w:val="00AB416E"/>
    <w:rsid w:val="00AC5E1F"/>
    <w:rsid w:val="00B3103E"/>
    <w:rsid w:val="00B71AFD"/>
    <w:rsid w:val="00B9073B"/>
    <w:rsid w:val="00BF2C8B"/>
    <w:rsid w:val="00BF69D5"/>
    <w:rsid w:val="00C1561E"/>
    <w:rsid w:val="00C34149"/>
    <w:rsid w:val="00D03E8D"/>
    <w:rsid w:val="00D45E9C"/>
    <w:rsid w:val="00E4277B"/>
    <w:rsid w:val="00ED0DC3"/>
    <w:rsid w:val="00F05A08"/>
    <w:rsid w:val="00F77B16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oc.cat/knowledge-base/plataforma-de-col-laboracio-administrativa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nicat.gencat.cat/ca/Temes/els-ens-locals-de-catalunya/consulta-de-dade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oc.cat/knowledge-base/document-integracio-e-tauler/idservei/etaul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e-NOTUM</vt:lpstr>
    </vt:vector>
  </TitlesOfParts>
  <Company>Everis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e-TAULER</dc:title>
  <dc:subject/>
  <dc:creator>Joan Riquelme Carmona</dc:creator>
  <cp:keywords/>
  <dc:description/>
  <cp:lastModifiedBy>Alessandro Trombin Martinez</cp:lastModifiedBy>
  <cp:revision>4</cp:revision>
  <dcterms:created xsi:type="dcterms:W3CDTF">2022-02-11T12:10:00Z</dcterms:created>
  <dcterms:modified xsi:type="dcterms:W3CDTF">2022-02-15T10:18:00Z</dcterms:modified>
</cp:coreProperties>
</file>