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B2" w:rsidRDefault="002D6F88">
      <w:r>
        <w:t>hello world!</w:t>
      </w:r>
    </w:p>
    <w:sectPr w:rsidR="008637B2" w:rsidSect="00D27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2D6F88"/>
    <w:rsid w:val="002D6F88"/>
    <w:rsid w:val="0037738A"/>
    <w:rsid w:val="004560EC"/>
    <w:rsid w:val="00D2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Consorci AOC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Barbeta</dc:creator>
  <cp:lastModifiedBy>Artur Barbeta</cp:lastModifiedBy>
  <cp:revision>1</cp:revision>
  <dcterms:created xsi:type="dcterms:W3CDTF">2015-10-23T08:34:00Z</dcterms:created>
  <dcterms:modified xsi:type="dcterms:W3CDTF">2015-10-23T08:35:00Z</dcterms:modified>
</cp:coreProperties>
</file>