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A7FA5">
      <w:r>
        <w:rPr>
          <w:rFonts w:ascii="SimSun" w:hAnsi="SimSun" w:eastAsia="SimSun" w:cs="SimSun"/>
          <w:sz w:val="24"/>
          <w:szCs w:val="24"/>
        </w:rPr>
        <w:t>Units Templates - Basic</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Basic and necessary forms distilled from previous voyage; Should provide sufficient until development of the Endo Virus Strain</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 UNIT ENTRY: Scīœn ]</w:t>
      </w:r>
      <w:r>
        <w:rPr>
          <w:rFonts w:ascii="SimSun" w:hAnsi="SimSun" w:eastAsia="SimSun" w:cs="SimSun"/>
          <w:sz w:val="24"/>
          <w:szCs w:val="24"/>
        </w:rPr>
        <w:br w:type="textWrapping"/>
      </w:r>
      <w:r>
        <w:rPr>
          <w:rFonts w:ascii="SimSun" w:hAnsi="SimSun" w:eastAsia="SimSun" w:cs="SimSun"/>
          <w:sz w:val="24"/>
          <w:szCs w:val="24"/>
        </w:rPr>
        <w:t>Core density: 25⟳</w:t>
      </w:r>
      <w:r>
        <w:rPr>
          <w:rFonts w:ascii="SimSun" w:hAnsi="SimSun" w:eastAsia="SimSun" w:cs="SimSun"/>
          <w:sz w:val="24"/>
          <w:szCs w:val="24"/>
        </w:rPr>
        <w:br w:type="textWrapping"/>
      </w:r>
      <w:r>
        <w:rPr>
          <w:rFonts w:ascii="SimSun" w:hAnsi="SimSun" w:eastAsia="SimSun" w:cs="SimSun"/>
          <w:sz w:val="24"/>
          <w:szCs w:val="24"/>
        </w:rPr>
        <w:t>Taxon: Endo-Bio</w:t>
      </w:r>
      <w:r>
        <w:rPr>
          <w:rFonts w:ascii="SimSun" w:hAnsi="SimSun" w:eastAsia="SimSun" w:cs="SimSun"/>
          <w:sz w:val="24"/>
          <w:szCs w:val="24"/>
        </w:rPr>
        <w:br w:type="textWrapping"/>
      </w:r>
      <w:r>
        <w:rPr>
          <w:rFonts w:ascii="SimSun" w:hAnsi="SimSun" w:eastAsia="SimSun" w:cs="SimSun"/>
          <w:sz w:val="24"/>
          <w:szCs w:val="24"/>
        </w:rPr>
        <w:t>Function: Cognitive supervision, command, research, hacking/psychic warfare.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Morphology: Elongated, segmented limbs attached to a myelinated polymer sheathed cephalothoracic carapace. Formed with a complex sensory array and an elegant neural lattice.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Its design is optimized for processing, psionic projection, remote command, and sensory acuity.</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Stratagems: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Terror Anchor(Active): Temporary command of neural or logic system based entity (bio &amp; mech), range 1000ū (≈ local sensory envelope).</w:t>
      </w:r>
      <w:r>
        <w:rPr>
          <w:rFonts w:ascii="SimSun" w:hAnsi="SimSun" w:eastAsia="SimSun" w:cs="SimSun"/>
          <w:sz w:val="24"/>
          <w:szCs w:val="24"/>
        </w:rPr>
        <w:br w:type="textWrapping"/>
      </w:r>
      <w:r>
        <w:rPr>
          <w:rFonts w:ascii="SimSun" w:hAnsi="SimSun" w:eastAsia="SimSun" w:cs="SimSun"/>
          <w:sz w:val="24"/>
          <w:szCs w:val="24"/>
        </w:rPr>
        <w:t>1 cycle duration&amp;cooldown</w:t>
      </w:r>
      <w:r>
        <w:rPr>
          <w:rFonts w:ascii="SimSun" w:hAnsi="SimSun" w:eastAsia="SimSun" w:cs="SimSun"/>
          <w:sz w:val="24"/>
          <w:szCs w:val="24"/>
        </w:rPr>
        <w:br w:type="textWrapping"/>
      </w:r>
      <w:r>
        <w:rPr>
          <w:rFonts w:ascii="SimSun" w:hAnsi="SimSun" w:eastAsia="SimSun" w:cs="SimSun"/>
          <w:sz w:val="24"/>
          <w:szCs w:val="24"/>
        </w:rPr>
        <w:t>Multiple Scīœns can coordinate to chain-hijack formations.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Mirage Imagina(Passive): Passively projects layered EM psionic field decoys to mask friendly units and structures. Can be focused to actively create false unit formations for strategic deception.</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Limitations: Inefficient at manual labor or direct combat.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Scīœn are thin, engineered organisms sourced from a hive mind species of psionic thinking creatures. The result of their integration via the Endo-strain virus is in concept able to parasitically corrupt; reprogram computerized AI or biological neural systems.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Neither frontline combatants nor passive observers, they are commanders, creators, thinkers and disruptors.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Adaptive and versatile, if not physically incapable, they can complete complex mental tasks, research, command, calculate, analyse, survey, architecture, ect..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Most structures requires a Folding Beacon to operate, which the Scīœn may be consumed to erect.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 UNIT ENTRY: Shrīkes Swarm ]</w:t>
      </w:r>
      <w:r>
        <w:rPr>
          <w:rFonts w:ascii="SimSun" w:hAnsi="SimSun" w:eastAsia="SimSun" w:cs="SimSun"/>
          <w:sz w:val="24"/>
          <w:szCs w:val="24"/>
        </w:rPr>
        <w:br w:type="textWrapping"/>
      </w:r>
      <w:r>
        <w:rPr>
          <w:rFonts w:ascii="SimSun" w:hAnsi="SimSun" w:eastAsia="SimSun" w:cs="SimSun"/>
          <w:sz w:val="24"/>
          <w:szCs w:val="24"/>
        </w:rPr>
        <w:t>Core density: 5⟳</w:t>
      </w:r>
      <w:r>
        <w:rPr>
          <w:rFonts w:ascii="SimSun" w:hAnsi="SimSun" w:eastAsia="SimSun" w:cs="SimSun"/>
          <w:sz w:val="24"/>
          <w:szCs w:val="24"/>
        </w:rPr>
        <w:br w:type="textWrapping"/>
      </w:r>
      <w:r>
        <w:rPr>
          <w:rFonts w:ascii="SimSun" w:hAnsi="SimSun" w:eastAsia="SimSun" w:cs="SimSun"/>
          <w:sz w:val="24"/>
          <w:szCs w:val="24"/>
        </w:rPr>
        <w:t>Taxon: Endo-Bio.</w:t>
      </w:r>
      <w:r>
        <w:rPr>
          <w:rFonts w:ascii="SimSun" w:hAnsi="SimSun" w:eastAsia="SimSun" w:cs="SimSun"/>
          <w:sz w:val="24"/>
          <w:szCs w:val="24"/>
        </w:rPr>
        <w:br w:type="textWrapping"/>
      </w:r>
      <w:r>
        <w:rPr>
          <w:rFonts w:ascii="SimSun" w:hAnsi="SimSun" w:eastAsia="SimSun" w:cs="SimSun"/>
          <w:sz w:val="24"/>
          <w:szCs w:val="24"/>
        </w:rPr>
        <w:t>Primary Function: Harassment, Support, Escort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Morphology: The Shrīkes Swarm is a single coordinated entity composed of 20 blade-winged limbless vectors. Each vector lacks independent autonomy, functioning as a fraction of the collective. Shrīkes wings are of a Si/Cr alloy vibrating at extreme frequencies which can cut trough simple metal and serves as means of propulsion. Constant vibration generates an unbroken metallic roar that serves to intimidate when swarming.</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Its design is optimized for harassment, support, escort, and multitasking.</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Stratagems: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Vector Dispersion(Active): The swarm disperses its 20 vectors for extended coverage and or "detach" subforms for multitasking within 300ū based on the position of its core. (≈ global sensory envelope). It is then treated as being everywhere in this radii and is able to perform 2 tasks and diminutively engage any number of targets within this sphere.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Terror Resonance(Passive): Shrīkes amplifies the psionic resonance of all proximate Ouroformīkan units within 300ū of its core center point; the effect doubles the intensity of the Terror Field emitted by group density of ally units.</w:t>
      </w:r>
      <w:r>
        <w:rPr>
          <w:rFonts w:ascii="SimSun" w:hAnsi="SimSun" w:eastAsia="SimSun" w:cs="SimSun"/>
          <w:sz w:val="24"/>
          <w:szCs w:val="24"/>
        </w:rPr>
        <w:br w:type="textWrapping"/>
      </w:r>
      <w:r>
        <w:rPr>
          <w:rFonts w:ascii="SimSun" w:hAnsi="SimSun" w:eastAsia="SimSun" w:cs="SimSun"/>
          <w:sz w:val="24"/>
          <w:szCs w:val="24"/>
        </w:rPr>
        <w:t>This effect does not stack across multiple Shrīkes Swarms even if their radii overlap.</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Limitations: Lacks precise sensors; not suited to scout and provide ballistic or coordinate data.</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Perpetually airborne; incapable of interacting meaningfully with physical objects or terrain and remains bound to low altitudes (between ~300ū).</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Shreīks Swarms are small engineered organisms sourced from a flocking species of self-organising aviant creatures. The result of their integration via the endo-strain virus is an aggressive and territorial flock of such entities with no minds of their own. This lack of neural presence leaves space for them to mimic and repeat the mental signatures of allies in their proximity.</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Neither cerebral nor scouts, they are aggression, supports, force multipliers and many.</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Their evolution seems to have removed the need for strong individual senses, focussing on group cohesion and interactions.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Dispersed and versatile, if not sensorly limited, they can be used to cover multiple tasks or targets, harass, defend, escort, pressure, suppress, reinforce, ect...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They are ill suited to perform physical logistical tasks, mental gestation or reconnaissance.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 UNIT ENTRY: Fœrmant ]</w:t>
      </w:r>
      <w:r>
        <w:rPr>
          <w:rFonts w:ascii="SimSun" w:hAnsi="SimSun" w:eastAsia="SimSun" w:cs="SimSun"/>
          <w:sz w:val="24"/>
          <w:szCs w:val="24"/>
        </w:rPr>
        <w:br w:type="textWrapping"/>
      </w:r>
      <w:r>
        <w:rPr>
          <w:rFonts w:ascii="SimSun" w:hAnsi="SimSun" w:eastAsia="SimSun" w:cs="SimSun"/>
          <w:sz w:val="24"/>
          <w:szCs w:val="24"/>
        </w:rPr>
        <w:t>Core density: 10⟳</w:t>
      </w:r>
      <w:r>
        <w:rPr>
          <w:rFonts w:ascii="SimSun" w:hAnsi="SimSun" w:eastAsia="SimSun" w:cs="SimSun"/>
          <w:sz w:val="24"/>
          <w:szCs w:val="24"/>
        </w:rPr>
        <w:br w:type="textWrapping"/>
      </w:r>
      <w:r>
        <w:rPr>
          <w:rFonts w:ascii="SimSun" w:hAnsi="SimSun" w:eastAsia="SimSun" w:cs="SimSun"/>
          <w:sz w:val="24"/>
          <w:szCs w:val="24"/>
        </w:rPr>
        <w:t>Taxon: Endo-Bio</w:t>
      </w:r>
      <w:r>
        <w:rPr>
          <w:rFonts w:ascii="SimSun" w:hAnsi="SimSun" w:eastAsia="SimSun" w:cs="SimSun"/>
          <w:sz w:val="24"/>
          <w:szCs w:val="24"/>
        </w:rPr>
        <w:br w:type="textWrapping"/>
      </w:r>
      <w:r>
        <w:rPr>
          <w:rFonts w:ascii="SimSun" w:hAnsi="SimSun" w:eastAsia="SimSun" w:cs="SimSun"/>
          <w:sz w:val="24"/>
          <w:szCs w:val="24"/>
        </w:rPr>
        <w:t>Primary Function: Construction, Logistics, Workforce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Morphology: The Fœrmant is an agile and stabely profiled, segmented entity with a robust Fe/Ni composite carapace. Its front facing tendrils terminate in fine manipulators emerging for complex assembly and logistical work. Held ventrally; its Vōrellīum core drives as a means to synthesize elemental matter for construction and ultimately fulfill its final purpose: to become a powersource for the structures which it builds.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Its design is optimized for the particular planetary infrastructure, its use promotes recursive expansion, and offers logistical efficiency.</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Stratagems: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Logistical Network(Passive): When idle, Fœrmants automatically maintain nearby structures, execute repairs, and contribute to logistical throughput. Their efficiency scales with numbers and can be directed by Scīœn supervision each cycle towards a specific focus.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Limitations: Non-combatant; lacks any offensive or defensive capability this extends to complex sensorial reconnaissance and other combattent roles. (The exposed core provides synthetic building materials but also remains a structural vulnerability).</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Without oversight; cannot execute construction projects autonomously; (Requires input to construct complex structures).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Fœrmant are sacrificed to erect structures and are permanently / irreversibly consumed in the process.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Fœrmants are the Ouroformīka’s foundation, both figuratively and literally. Derived from a burrowing marine eusocial species. Initially builders who changed their environment utilizing resin and scavenged materials. Now repurposed by the Endo-strain virus; the resulting Ouroformīkan unit is still driven to shape its environment, be at a much larger scale and complexity.</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They are specialists; creators, mules and a workforce.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Specialised for their role, they are physically fit, they can complete complex physical and tactile tasks, applied research, hauling, repairs, construction, excavation, salvage, analysis, ect...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They provide capable hands for the Scīœn to wield and emplify. Under a Sciœn's direction they may aid in complex plans and bring meta-physical concepts into the physical realm.</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 UNIT ENTRY: Skīrr ]</w:t>
      </w:r>
      <w:r>
        <w:rPr>
          <w:rFonts w:ascii="SimSun" w:hAnsi="SimSun" w:eastAsia="SimSun" w:cs="SimSun"/>
          <w:sz w:val="24"/>
          <w:szCs w:val="24"/>
        </w:rPr>
        <w:br w:type="textWrapping"/>
      </w:r>
      <w:r>
        <w:rPr>
          <w:rFonts w:ascii="SimSun" w:hAnsi="SimSun" w:eastAsia="SimSun" w:cs="SimSun"/>
          <w:sz w:val="24"/>
          <w:szCs w:val="24"/>
        </w:rPr>
        <w:t>Core density: 10⟳</w:t>
      </w:r>
      <w:r>
        <w:rPr>
          <w:rFonts w:ascii="SimSun" w:hAnsi="SimSun" w:eastAsia="SimSun" w:cs="SimSun"/>
          <w:sz w:val="24"/>
          <w:szCs w:val="24"/>
        </w:rPr>
        <w:br w:type="textWrapping"/>
      </w:r>
      <w:r>
        <w:rPr>
          <w:rFonts w:ascii="SimSun" w:hAnsi="SimSun" w:eastAsia="SimSun" w:cs="SimSun"/>
          <w:sz w:val="24"/>
          <w:szCs w:val="24"/>
        </w:rPr>
        <w:t>Taxon: Endo-Bio</w:t>
      </w:r>
      <w:r>
        <w:rPr>
          <w:rFonts w:ascii="SimSun" w:hAnsi="SimSun" w:eastAsia="SimSun" w:cs="SimSun"/>
          <w:sz w:val="24"/>
          <w:szCs w:val="24"/>
        </w:rPr>
        <w:br w:type="textWrapping"/>
      </w:r>
      <w:r>
        <w:rPr>
          <w:rFonts w:ascii="SimSun" w:hAnsi="SimSun" w:eastAsia="SimSun" w:cs="SimSun"/>
          <w:sz w:val="24"/>
          <w:szCs w:val="24"/>
        </w:rPr>
        <w:t>Sensory Envelope: 4,000ū</w:t>
      </w:r>
      <w:r>
        <w:rPr>
          <w:rFonts w:ascii="SimSun" w:hAnsi="SimSun" w:eastAsia="SimSun" w:cs="SimSun"/>
          <w:sz w:val="24"/>
          <w:szCs w:val="24"/>
        </w:rPr>
        <w:br w:type="textWrapping"/>
      </w:r>
      <w:r>
        <w:rPr>
          <w:rFonts w:ascii="SimSun" w:hAnsi="SimSun" w:eastAsia="SimSun" w:cs="SimSun"/>
          <w:sz w:val="24"/>
          <w:szCs w:val="24"/>
        </w:rPr>
        <w:t>Primary Function: Infantry, Reconnaissance, Scout, Assassin</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Morphology: The Skīrr is a compact, mite-analogue organism armored in dense Fe/Ni composite sheething. Its anterior section is dominated by a staccado-pulse emitter where under strong-interaction conditions; light is focussed with gravitational curvature. Its limbs terminate in percussive anchors that allow it to adhere to, scale, or traverse walls and ceilings. Nodes from its panoramic sensorium spans its carapace (≈4000ū sensory envelope).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Its design is optimized for rapid mobilization, infantry engagement and battlefield reconnaissance.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Stratagems: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Staccado-Pulse Emitter(Active):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Saturation Fire(≤500ū): A widened lense which projects in a cone; disrupts molecular cohesion and ablates the target surface using a staccato rhythm of flashes.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Indirect Fire(500 - 4000ū): Discharges a single, high-output pulse beam that may reach the target with indirect fire trajectories and or from behind cover.</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Battlefield Telemetry(Passive): Transmits battlefield data to allied units and structures regardless of distance. This allows ally units to receive enemy positions and acquire firing solutions for targets at twice their initial range.</w:t>
      </w:r>
      <w:r>
        <w:rPr>
          <w:rFonts w:ascii="SimSun" w:hAnsi="SimSun" w:eastAsia="SimSun" w:cs="SimSun"/>
          <w:sz w:val="24"/>
          <w:szCs w:val="24"/>
        </w:rPr>
        <w:br w:type="textWrapping"/>
      </w:r>
      <w:r>
        <w:rPr>
          <w:rFonts w:ascii="SimSun" w:hAnsi="SimSun" w:eastAsia="SimSun" w:cs="SimSun"/>
          <w:sz w:val="24"/>
          <w:szCs w:val="24"/>
        </w:rPr>
        <w:t>(This does not affect other Skīrrs).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Limitations: Fragile compared to other combat units; relies on speed and terrain exploitation.</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Pulse weaponry ineffective against armored targets and heat resistant entities.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The Skīrr originates from a species of parasitic burrowing predators which evolved to spend long periods lying in wait. Even on sheer surfaces or upside down, it remains alert before latching onto unsuspecting hosts. This predatory strategy fostered a highly developed group-shared sensorium, enabling them to coordinate and share opportunities. This opportunistic hunting strategy requires three-dimensional movement and precision, which the Skīrr possesses. Once transmuted by the Endo Strain virus, this instinctive predation was distilled into an infantry unit and reconnaissance platform; rendering them relatively inexpensive and highly expendable.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Neither tanks nor generalists, they thrive instead as ambush predators and opportunistic assassins.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Their evolution has stripped away durability in favor of speed, coordination, and overwhelming numbers.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Focused and expendable, they excel at ambush, data telemetry, overwhelming isolated targets, suppressing enemy positions[/color], and executing surgical strikes from range as well as assaults when supported by other combat units.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 UNIT ENTRY: Effusæ ]</w:t>
      </w:r>
      <w:r>
        <w:rPr>
          <w:rFonts w:ascii="SimSun" w:hAnsi="SimSun" w:eastAsia="SimSun" w:cs="SimSun"/>
          <w:sz w:val="24"/>
          <w:szCs w:val="24"/>
        </w:rPr>
        <w:br w:type="textWrapping"/>
      </w:r>
      <w:r>
        <w:rPr>
          <w:rFonts w:ascii="SimSun" w:hAnsi="SimSun" w:eastAsia="SimSun" w:cs="SimSun"/>
          <w:sz w:val="24"/>
          <w:szCs w:val="24"/>
        </w:rPr>
        <w:t>Core density: 30⟳</w:t>
      </w:r>
      <w:r>
        <w:rPr>
          <w:rFonts w:ascii="SimSun" w:hAnsi="SimSun" w:eastAsia="SimSun" w:cs="SimSun"/>
          <w:sz w:val="24"/>
          <w:szCs w:val="24"/>
        </w:rPr>
        <w:br w:type="textWrapping"/>
      </w:r>
      <w:r>
        <w:rPr>
          <w:rFonts w:ascii="SimSun" w:hAnsi="SimSun" w:eastAsia="SimSun" w:cs="SimSun"/>
          <w:sz w:val="24"/>
          <w:szCs w:val="24"/>
        </w:rPr>
        <w:t>Taxon: Endo-Bio</w:t>
      </w:r>
      <w:r>
        <w:rPr>
          <w:rFonts w:ascii="SimSun" w:hAnsi="SimSun" w:eastAsia="SimSun" w:cs="SimSun"/>
          <w:sz w:val="24"/>
          <w:szCs w:val="24"/>
        </w:rPr>
        <w:br w:type="textWrapping"/>
      </w:r>
      <w:r>
        <w:rPr>
          <w:rFonts w:ascii="SimSun" w:hAnsi="SimSun" w:eastAsia="SimSun" w:cs="SimSun"/>
          <w:sz w:val="24"/>
          <w:szCs w:val="24"/>
        </w:rPr>
        <w:t>Sensory Envelope: 30ū</w:t>
      </w:r>
      <w:r>
        <w:rPr>
          <w:rFonts w:ascii="SimSun" w:hAnsi="SimSun" w:eastAsia="SimSun" w:cs="SimSun"/>
          <w:sz w:val="24"/>
          <w:szCs w:val="24"/>
        </w:rPr>
        <w:br w:type="textWrapping"/>
      </w:r>
      <w:r>
        <w:rPr>
          <w:rFonts w:ascii="SimSun" w:hAnsi="SimSun" w:eastAsia="SimSun" w:cs="SimSun"/>
          <w:sz w:val="24"/>
          <w:szCs w:val="24"/>
        </w:rPr>
        <w:t>Primary Function: Field Tending, Deterence, Logistics</w:t>
      </w:r>
      <w:r>
        <w:rPr>
          <w:rFonts w:ascii="SimSun" w:hAnsi="SimSun" w:eastAsia="SimSun" w:cs="SimSun"/>
          <w:sz w:val="24"/>
          <w:szCs w:val="24"/>
        </w:rPr>
        <w:br w:type="textWrapping"/>
      </w:r>
      <w:r>
        <w:rPr>
          <w:rFonts w:ascii="SimSun" w:hAnsi="SimSun" w:eastAsia="SimSun" w:cs="SimSun"/>
          <w:sz w:val="24"/>
          <w:szCs w:val="24"/>
        </w:rPr>
        <w:t>Morphology: The Effusæ is a lethargic and methodical organism specialized for the cultivation of Vōrellīum fields. Its anterior proboscis excretes a caustic secretion that dissolves biomass into slurry. Its center gland distills and regulates this fluid like a reservoir.</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Encased in a dense Fe/Ni/Si outer layer alloyed with embedded inert Silica channels to resist its own corrosive fluids, the Effusæ advances slowly, spreading its secretion across the lattice and stimulating field propagation.</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Stratagem:</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Field Infusion(Passive): When Idle the Effusæ unit liquefies biomass and infuses it into the Vōrellīum substrate to promote field expansion.</w:t>
      </w:r>
      <w:r>
        <w:rPr>
          <w:rFonts w:ascii="SimSun" w:hAnsi="SimSun" w:eastAsia="SimSun" w:cs="SimSun"/>
          <w:sz w:val="24"/>
          <w:szCs w:val="24"/>
        </w:rPr>
        <w:br w:type="textWrapping"/>
      </w:r>
      <w:r>
        <w:rPr>
          <w:rFonts w:ascii="SimSun" w:hAnsi="SimSun" w:eastAsia="SimSun" w:cs="SimSun"/>
          <w:sz w:val="24"/>
          <w:szCs w:val="24"/>
        </w:rPr>
        <w:t>(Field growth roll success on a roll of (1) / Requires 1 Effusæ per 200⟳of current active field size).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Its spray may infect intruders with Vōrellīum sickness, making them docile and drawing them compulsively toward the field until they collapse ready to be dissolved.</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Limitations: Cumbersome and slow, incapable of rapid redeployment.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Minimal sensory awareness; tailored for field work.</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Vulnerable secretion gland, combat deterrent only; unsuitable for frontline engagements.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The Effusæ’s stock form was once a pastoral species that cultivated ecosystems, nurturing crops and herds with secretions to tend wounds and bring growth to bring harvest. That instinct, stripped of agency and repurposed by the Endo-strain, remains intact yet inverted. Now their secretions do not coax but dissolve, turning living biomass into fuel for Vōrellīum propagation.</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Where once these creatures paced fields in quiet herding, the Ouroformīkan version stalks its lattice with a slow and ponderous inevitability. Their patient labor has become their existence, a tireless mechanism for recursive growth. The pastoral urge persists only as a hollow echo, twisted into something sterile, relentless, and clinical.</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 UNIT ENTRY: Triskēliœn ]</w:t>
      </w:r>
      <w:r>
        <w:rPr>
          <w:rFonts w:ascii="SimSun" w:hAnsi="SimSun" w:eastAsia="SimSun" w:cs="SimSun"/>
          <w:sz w:val="24"/>
          <w:szCs w:val="24"/>
        </w:rPr>
        <w:br w:type="textWrapping"/>
      </w:r>
      <w:r>
        <w:rPr>
          <w:rFonts w:ascii="SimSun" w:hAnsi="SimSun" w:eastAsia="SimSun" w:cs="SimSun"/>
          <w:sz w:val="24"/>
          <w:szCs w:val="24"/>
        </w:rPr>
        <w:t>Core density: 40⟳</w:t>
      </w:r>
      <w:r>
        <w:rPr>
          <w:rFonts w:ascii="SimSun" w:hAnsi="SimSun" w:eastAsia="SimSun" w:cs="SimSun"/>
          <w:sz w:val="24"/>
          <w:szCs w:val="24"/>
        </w:rPr>
        <w:br w:type="textWrapping"/>
      </w:r>
      <w:r>
        <w:rPr>
          <w:rFonts w:ascii="SimSun" w:hAnsi="SimSun" w:eastAsia="SimSun" w:cs="SimSun"/>
          <w:sz w:val="24"/>
          <w:szCs w:val="24"/>
        </w:rPr>
        <w:t>Taxon: Endo-Mech</w:t>
      </w:r>
      <w:r>
        <w:rPr>
          <w:rFonts w:ascii="SimSun" w:hAnsi="SimSun" w:eastAsia="SimSun" w:cs="SimSun"/>
          <w:sz w:val="24"/>
          <w:szCs w:val="24"/>
        </w:rPr>
        <w:br w:type="textWrapping"/>
      </w:r>
      <w:r>
        <w:rPr>
          <w:rFonts w:ascii="SimSun" w:hAnsi="SimSun" w:eastAsia="SimSun" w:cs="SimSun"/>
          <w:sz w:val="24"/>
          <w:szCs w:val="24"/>
        </w:rPr>
        <w:t>Sensory Envelope: 12,000ū</w:t>
      </w:r>
      <w:r>
        <w:rPr>
          <w:rFonts w:ascii="SimSun" w:hAnsi="SimSun" w:eastAsia="SimSun" w:cs="SimSun"/>
          <w:sz w:val="24"/>
          <w:szCs w:val="24"/>
        </w:rPr>
        <w:br w:type="textWrapping"/>
      </w:r>
      <w:r>
        <w:rPr>
          <w:rFonts w:ascii="SimSun" w:hAnsi="SimSun" w:eastAsia="SimSun" w:cs="SimSun"/>
          <w:sz w:val="24"/>
          <w:szCs w:val="24"/>
        </w:rPr>
        <w:t>Primary Function: Armor, Mobile Artillery, Assault Vanguard</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Morphology: The Triskēliœn is a mechanised bioform on actuated limbs, its silhouette a fusion of siege and motion. Its carapace is an allotropic composite of HfC/Fe/Os/Nb alloy. The ratios of elements shifts imperceptibly in response to damage creating a shimmer of dispersing particulates as it sheds. From its center mass emerges a spinal kinetic lance railgun; stabilized and implanted to root the machinery into the war-form. Each step resonates with deliberate weight, its armored presence exuding the aura of an ancient engine of war and the precise elegance of the old forgotten Ouroformīka templates.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Its design is optimized for sustained assaults and long range artillery.</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Stratagems: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Kinetic Lance(Active):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Direct Fire(≤4,000ū): Fires a kinetic penetrator in an almost straight trajectory. The function fires more rapidly as less energy is infused into the projectiles for rapid and chained targets dispatching.</w:t>
      </w:r>
      <w:r>
        <w:rPr>
          <w:rFonts w:ascii="SimSun" w:hAnsi="SimSun" w:eastAsia="SimSun" w:cs="SimSun"/>
          <w:sz w:val="24"/>
          <w:szCs w:val="24"/>
        </w:rPr>
        <w:br w:type="textWrapping"/>
      </w:r>
      <w:r>
        <w:rPr>
          <w:rFonts w:ascii="SimSun" w:hAnsi="SimSun" w:eastAsia="SimSun" w:cs="SimSun"/>
          <w:sz w:val="24"/>
          <w:szCs w:val="24"/>
        </w:rPr>
        <w:t>(Unaffected by range bonuses; range increases only apply to Indirect Fire maximum).</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Indirect Fire(&gt;4,000ū): Using an upward aimed stance to fire a hyper-accelerated kinetic missile along a calculated arched trajectory for as far as 12,000ū. The final impact generates a ≈30ū kinetic blast.</w:t>
      </w:r>
      <w:r>
        <w:rPr>
          <w:rFonts w:ascii="SimSun" w:hAnsi="SimSun" w:eastAsia="SimSun" w:cs="SimSun"/>
          <w:sz w:val="24"/>
          <w:szCs w:val="24"/>
        </w:rPr>
        <w:br w:type="textWrapping"/>
      </w:r>
      <w:r>
        <w:rPr>
          <w:rFonts w:ascii="SimSun" w:hAnsi="SimSun" w:eastAsia="SimSun" w:cs="SimSun"/>
          <w:sz w:val="24"/>
          <w:szCs w:val="24"/>
        </w:rPr>
        <w:t>(Requires firing solutions from reconnaissance units: cannot self-designate).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Core Calibration(Passive): The Triskēliœn synthesizes each projectile through its Vōrellīum Core, aligning mass and properties with its firing solution's trajectory. Each round bypasses resistances, penetrates limited terrain, cover, structures.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Limitations: Slow advance, vulnerable when unsupported by proximate infantry units.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Inefficient against highly mobile or dispersed swarm-like formations.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Incapable of interacting meaningfully with complex systems; performing logistical tasks and all non-combat roles.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The Triskēliœn’s origin lies in a forgotten epoch. Only its template remains, stripped of context, a remnant from when the Ouroformīka still bore a world of their own. The few recovered fragments of data remains; an ancient war-form built for the seedings.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Specialised for war, they are physically hardened, they can complete complex battlefield tactics; artillery support, lay sieges, lead formations, etc.</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They grant the Ouroformīkan engine of war an overwhelming superiority advantage as long as no air forces are present on the battlefield. Their use surpasses most planet's resistant non-sentient life.</w:t>
      </w:r>
      <w:r>
        <w:rPr>
          <w:rFonts w:ascii="SimSun" w:hAnsi="SimSun" w:eastAsia="SimSun" w:cs="SimSun"/>
          <w:sz w:val="24"/>
          <w:szCs w:val="24"/>
        </w:rPr>
        <w:br w:type="textWrapping"/>
      </w:r>
      <w:bookmarkStart w:id="0" w:name="_GoBack"/>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 END OF FILE ]</w:t>
      </w:r>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1B5399"/>
    <w:rsid w:val="151B53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2025-10-20T05:26:00Z</dcterms:created>
  <dc:creator>Sypher866</dc:creator>
  <cp:lastModifiedBy>Sypher866</cp:lastModifiedBy>
  <dcterms:modified xsi:type="dcterms:W3CDTF">2025-10-20T05:26:30Z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F76124E6FEBD4FFEBE1D88F0F98B479F_11</vt:lpwstr>
  </property>
</Properties>
</file>