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89CE" w14:textId="239A7C97" w:rsidR="005E312C" w:rsidRDefault="005E312C" w:rsidP="005E312C">
      <w:pPr>
        <w:jc w:val="center"/>
        <w:rPr>
          <w:rFonts w:ascii="黑体" w:eastAsia="黑体" w:hAnsi="黑体"/>
          <w:sz w:val="36"/>
          <w:szCs w:val="36"/>
        </w:rPr>
      </w:pPr>
      <w:r>
        <w:rPr>
          <w:rFonts w:ascii="黑体" w:eastAsia="黑体" w:hAnsi="黑体" w:hint="eastAsia"/>
          <w:sz w:val="36"/>
          <w:szCs w:val="36"/>
        </w:rPr>
        <w:t>第11次数电实验</w:t>
      </w:r>
    </w:p>
    <w:p w14:paraId="47E35AC2" w14:textId="77777777" w:rsidR="005E312C" w:rsidRDefault="005E312C" w:rsidP="005E312C">
      <w:pPr>
        <w:jc w:val="center"/>
        <w:rPr>
          <w:rFonts w:ascii="黑体" w:eastAsia="黑体" w:hAnsi="黑体"/>
          <w:sz w:val="24"/>
          <w:szCs w:val="24"/>
        </w:rPr>
      </w:pPr>
      <w:r>
        <w:rPr>
          <w:rFonts w:ascii="黑体" w:eastAsia="黑体" w:hAnsi="黑体" w:hint="eastAsia"/>
          <w:sz w:val="24"/>
          <w:szCs w:val="24"/>
        </w:rPr>
        <w:t>郝裕玮</w:t>
      </w:r>
    </w:p>
    <w:p w14:paraId="781DA3C8" w14:textId="77777777" w:rsidR="005E312C" w:rsidRDefault="005E312C" w:rsidP="005E312C">
      <w:pPr>
        <w:jc w:val="center"/>
        <w:rPr>
          <w:rFonts w:ascii="黑体" w:eastAsia="黑体" w:hAnsi="黑体"/>
          <w:sz w:val="24"/>
          <w:szCs w:val="24"/>
        </w:rPr>
      </w:pPr>
      <w:r>
        <w:rPr>
          <w:rFonts w:ascii="黑体" w:eastAsia="黑体" w:hAnsi="黑体" w:hint="eastAsia"/>
          <w:sz w:val="24"/>
          <w:szCs w:val="24"/>
        </w:rPr>
        <w:t>18329015</w:t>
      </w:r>
    </w:p>
    <w:p w14:paraId="242131A9" w14:textId="77777777" w:rsidR="005E312C" w:rsidRDefault="005E312C" w:rsidP="005E312C">
      <w:pPr>
        <w:jc w:val="center"/>
        <w:rPr>
          <w:rFonts w:ascii="黑体" w:eastAsia="黑体" w:hAnsi="黑体"/>
          <w:sz w:val="24"/>
          <w:szCs w:val="24"/>
        </w:rPr>
      </w:pPr>
      <w:r>
        <w:rPr>
          <w:rFonts w:ascii="黑体" w:eastAsia="黑体" w:hAnsi="黑体" w:hint="eastAsia"/>
          <w:sz w:val="24"/>
          <w:szCs w:val="24"/>
        </w:rPr>
        <w:t>2019级教务四班</w:t>
      </w:r>
    </w:p>
    <w:p w14:paraId="287AD991" w14:textId="77777777" w:rsidR="005E312C" w:rsidRDefault="005E312C" w:rsidP="005E312C">
      <w:pPr>
        <w:pStyle w:val="a3"/>
        <w:numPr>
          <w:ilvl w:val="0"/>
          <w:numId w:val="1"/>
        </w:numPr>
        <w:spacing w:line="480" w:lineRule="auto"/>
        <w:ind w:firstLineChars="0"/>
        <w:rPr>
          <w:rFonts w:ascii="黑体" w:eastAsia="黑体" w:hAnsi="黑体"/>
          <w:b/>
          <w:bCs/>
          <w:sz w:val="30"/>
          <w:szCs w:val="30"/>
        </w:rPr>
      </w:pPr>
      <w:r>
        <w:rPr>
          <w:rFonts w:ascii="黑体" w:eastAsia="黑体" w:hAnsi="黑体" w:hint="eastAsia"/>
          <w:b/>
          <w:bCs/>
          <w:sz w:val="30"/>
          <w:szCs w:val="30"/>
        </w:rPr>
        <w:t>实验目的</w:t>
      </w:r>
    </w:p>
    <w:p w14:paraId="26F82154" w14:textId="77777777" w:rsidR="0083433E" w:rsidRPr="0083433E" w:rsidRDefault="0083433E" w:rsidP="007754C0">
      <w:pPr>
        <w:spacing w:line="360" w:lineRule="auto"/>
        <w:rPr>
          <w:rFonts w:ascii="黑体" w:eastAsia="黑体" w:hAnsi="黑体" w:cs="微软雅黑"/>
          <w:szCs w:val="21"/>
        </w:rPr>
      </w:pPr>
      <w:r w:rsidRPr="0083433E">
        <w:rPr>
          <w:rFonts w:ascii="黑体" w:eastAsia="黑体" w:hAnsi="黑体" w:cs="微软雅黑"/>
          <w:szCs w:val="21"/>
        </w:rPr>
        <w:t>1. 复习中规模集成电路计数器的功能及应用。</w:t>
      </w:r>
    </w:p>
    <w:p w14:paraId="18234831" w14:textId="77777777" w:rsidR="0083433E" w:rsidRPr="0083433E" w:rsidRDefault="0083433E" w:rsidP="007754C0">
      <w:pPr>
        <w:spacing w:line="360" w:lineRule="auto"/>
        <w:rPr>
          <w:rFonts w:ascii="黑体" w:eastAsia="黑体" w:hAnsi="黑体" w:cs="微软雅黑"/>
          <w:szCs w:val="21"/>
        </w:rPr>
      </w:pPr>
      <w:r w:rsidRPr="0083433E">
        <w:rPr>
          <w:rFonts w:ascii="黑体" w:eastAsia="黑体" w:hAnsi="黑体" w:cs="微软雅黑"/>
          <w:szCs w:val="21"/>
        </w:rPr>
        <w:t>2. 复习中规模集成电路译码器的功能及应用。</w:t>
      </w:r>
    </w:p>
    <w:p w14:paraId="1C954DE1" w14:textId="77777777" w:rsidR="0083433E" w:rsidRPr="0083433E" w:rsidRDefault="0083433E" w:rsidP="007754C0">
      <w:pPr>
        <w:spacing w:line="360" w:lineRule="auto"/>
        <w:rPr>
          <w:rFonts w:ascii="黑体" w:eastAsia="黑体" w:hAnsi="黑体" w:cs="微软雅黑"/>
          <w:szCs w:val="21"/>
        </w:rPr>
      </w:pPr>
      <w:r w:rsidRPr="0083433E">
        <w:rPr>
          <w:rFonts w:ascii="黑体" w:eastAsia="黑体" w:hAnsi="黑体" w:cs="微软雅黑"/>
          <w:szCs w:val="21"/>
        </w:rPr>
        <w:t>3. 复习 LED 数码管扫描显示电路的工作原理。</w:t>
      </w:r>
    </w:p>
    <w:p w14:paraId="1C708C83" w14:textId="77777777" w:rsidR="0083433E" w:rsidRDefault="0083433E" w:rsidP="007754C0">
      <w:pPr>
        <w:spacing w:line="360" w:lineRule="auto"/>
        <w:rPr>
          <w:rFonts w:ascii="黑体" w:eastAsia="黑体" w:hAnsi="黑体" w:cs="微软雅黑"/>
          <w:szCs w:val="21"/>
        </w:rPr>
      </w:pPr>
      <w:r w:rsidRPr="0083433E">
        <w:rPr>
          <w:rFonts w:ascii="黑体" w:eastAsia="黑体" w:hAnsi="黑体" w:cs="微软雅黑"/>
          <w:szCs w:val="21"/>
        </w:rPr>
        <w:t>4. 熟练模块化设计和综合测试电路的方法。</w:t>
      </w:r>
    </w:p>
    <w:p w14:paraId="2997BB58" w14:textId="49B41403" w:rsidR="005E312C" w:rsidRDefault="005E312C" w:rsidP="0083433E">
      <w:pPr>
        <w:spacing w:line="480" w:lineRule="auto"/>
        <w:rPr>
          <w:rFonts w:ascii="黑体" w:eastAsia="黑体" w:hAnsi="黑体"/>
          <w:b/>
          <w:bCs/>
          <w:sz w:val="30"/>
          <w:szCs w:val="30"/>
        </w:rPr>
      </w:pPr>
      <w:r>
        <w:rPr>
          <w:rFonts w:ascii="黑体" w:eastAsia="黑体" w:hAnsi="黑体" w:hint="eastAsia"/>
          <w:b/>
          <w:bCs/>
          <w:sz w:val="30"/>
          <w:szCs w:val="30"/>
        </w:rPr>
        <w:t>二、实验原理</w:t>
      </w:r>
    </w:p>
    <w:p w14:paraId="785F6271" w14:textId="460C837B" w:rsidR="005E312C" w:rsidRDefault="0083433E" w:rsidP="007754C0">
      <w:pPr>
        <w:spacing w:line="360" w:lineRule="auto"/>
        <w:rPr>
          <w:rFonts w:ascii="黑体" w:eastAsia="黑体" w:hAnsi="黑体"/>
          <w:szCs w:val="21"/>
        </w:rPr>
      </w:pPr>
      <w:r w:rsidRPr="0083433E">
        <w:rPr>
          <w:rFonts w:ascii="黑体" w:eastAsia="黑体" w:hAnsi="黑体"/>
          <w:szCs w:val="21"/>
        </w:rPr>
        <w:t>1. 数字钟</w:t>
      </w:r>
    </w:p>
    <w:p w14:paraId="691CEBF5" w14:textId="140BDAEB" w:rsidR="0083433E" w:rsidRDefault="0083433E" w:rsidP="007754C0">
      <w:pPr>
        <w:spacing w:line="360" w:lineRule="auto"/>
        <w:ind w:firstLine="420"/>
        <w:rPr>
          <w:rFonts w:ascii="黑体" w:eastAsia="黑体" w:hAnsi="黑体"/>
          <w:szCs w:val="21"/>
        </w:rPr>
      </w:pPr>
      <w:r w:rsidRPr="0083433E">
        <w:rPr>
          <w:rFonts w:ascii="黑体" w:eastAsia="黑体" w:hAnsi="黑体" w:hint="eastAsia"/>
          <w:szCs w:val="21"/>
        </w:rPr>
        <w:t>简易的数字钟可以看作是一个仅具有时、</w:t>
      </w:r>
      <w:r w:rsidRPr="0083433E">
        <w:rPr>
          <w:rFonts w:ascii="黑体" w:eastAsia="黑体" w:hAnsi="黑体"/>
          <w:szCs w:val="21"/>
        </w:rPr>
        <w:t>分、秒计时的计数器。在数字电路</w:t>
      </w:r>
      <w:r w:rsidRPr="0083433E">
        <w:rPr>
          <w:rFonts w:ascii="黑体" w:eastAsia="黑体" w:hAnsi="黑体" w:hint="eastAsia"/>
          <w:szCs w:val="21"/>
        </w:rPr>
        <w:t>实验箱上实现简易数字钟功能，即是在数字电路实验箱上实现具有时、</w:t>
      </w:r>
      <w:r w:rsidRPr="0083433E">
        <w:rPr>
          <w:rFonts w:ascii="黑体" w:eastAsia="黑体" w:hAnsi="黑体"/>
          <w:szCs w:val="21"/>
        </w:rPr>
        <w:t>分、秒计</w:t>
      </w:r>
      <w:r w:rsidRPr="0083433E">
        <w:rPr>
          <w:rFonts w:ascii="黑体" w:eastAsia="黑体" w:hAnsi="黑体" w:hint="eastAsia"/>
          <w:szCs w:val="21"/>
        </w:rPr>
        <w:t>时的计数器，并将其显示在七段数码管上，如下图</w:t>
      </w:r>
      <w:r w:rsidRPr="0083433E">
        <w:rPr>
          <w:rFonts w:ascii="黑体" w:eastAsia="黑体" w:hAnsi="黑体"/>
          <w:szCs w:val="21"/>
        </w:rPr>
        <w:t>4-37所示为一个简易数字钟</w:t>
      </w:r>
      <w:r w:rsidRPr="0083433E">
        <w:rPr>
          <w:rFonts w:ascii="黑体" w:eastAsia="黑体" w:hAnsi="黑体" w:hint="eastAsia"/>
          <w:szCs w:val="21"/>
        </w:rPr>
        <w:t>的原理框图。</w:t>
      </w:r>
    </w:p>
    <w:p w14:paraId="25DA1E59" w14:textId="532C9B4C" w:rsidR="0083433E" w:rsidRDefault="0083433E" w:rsidP="0083433E">
      <w:pPr>
        <w:spacing w:line="480" w:lineRule="auto"/>
        <w:jc w:val="center"/>
        <w:rPr>
          <w:rFonts w:ascii="黑体" w:eastAsia="黑体" w:hAnsi="黑体"/>
          <w:szCs w:val="21"/>
        </w:rPr>
      </w:pPr>
      <w:r>
        <w:rPr>
          <w:noProof/>
        </w:rPr>
        <w:drawing>
          <wp:inline distT="0" distB="0" distL="0" distR="0" wp14:anchorId="1744A609" wp14:editId="3FA25F3E">
            <wp:extent cx="4813547" cy="303545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547" cy="3035456"/>
                    </a:xfrm>
                    <a:prstGeom prst="rect">
                      <a:avLst/>
                    </a:prstGeom>
                  </pic:spPr>
                </pic:pic>
              </a:graphicData>
            </a:graphic>
          </wp:inline>
        </w:drawing>
      </w:r>
    </w:p>
    <w:p w14:paraId="714EA147" w14:textId="66F03347" w:rsidR="0083433E" w:rsidRDefault="0083433E" w:rsidP="007754C0">
      <w:pPr>
        <w:spacing w:line="360" w:lineRule="auto"/>
        <w:ind w:firstLine="420"/>
        <w:rPr>
          <w:rFonts w:ascii="黑体" w:eastAsia="黑体" w:hAnsi="黑体"/>
          <w:szCs w:val="21"/>
        </w:rPr>
      </w:pPr>
      <w:r w:rsidRPr="0083433E">
        <w:rPr>
          <w:rFonts w:ascii="黑体" w:eastAsia="黑体" w:hAnsi="黑体" w:hint="eastAsia"/>
          <w:szCs w:val="21"/>
        </w:rPr>
        <w:t>以</w:t>
      </w:r>
      <w:r w:rsidRPr="0083433E">
        <w:rPr>
          <w:rFonts w:ascii="黑体" w:eastAsia="黑体" w:hAnsi="黑体"/>
          <w:szCs w:val="21"/>
        </w:rPr>
        <w:t>1Hz的连续脉冲作为秒计时器（六十进制计数器）的计数脉冲，则当秒</w:t>
      </w:r>
      <w:r w:rsidRPr="0083433E">
        <w:rPr>
          <w:rFonts w:ascii="黑体" w:eastAsia="黑体" w:hAnsi="黑体" w:hint="eastAsia"/>
          <w:szCs w:val="21"/>
        </w:rPr>
        <w:t>计时器计至</w:t>
      </w:r>
      <w:r w:rsidRPr="0083433E">
        <w:rPr>
          <w:rFonts w:ascii="黑体" w:eastAsia="黑体" w:hAnsi="黑体"/>
          <w:szCs w:val="21"/>
        </w:rPr>
        <w:t>59 时，产生进位信号作为分计时器（六十进制计数器）的计数脉冲。</w:t>
      </w:r>
      <w:r w:rsidRPr="0083433E">
        <w:rPr>
          <w:rFonts w:ascii="黑体" w:eastAsia="黑体" w:hAnsi="黑体" w:hint="eastAsia"/>
          <w:szCs w:val="21"/>
        </w:rPr>
        <w:t>当分计时器计至</w:t>
      </w:r>
      <w:r w:rsidRPr="0083433E">
        <w:rPr>
          <w:rFonts w:ascii="黑体" w:eastAsia="黑体" w:hAnsi="黑体"/>
          <w:szCs w:val="21"/>
        </w:rPr>
        <w:t>59时，产生进位信号作为小时计时器的（二十四进制计数器）</w:t>
      </w:r>
      <w:r w:rsidRPr="0083433E">
        <w:rPr>
          <w:rFonts w:ascii="黑体" w:eastAsia="黑体" w:hAnsi="黑体" w:hint="eastAsia"/>
          <w:szCs w:val="21"/>
        </w:rPr>
        <w:t>的计数脉冲。小时计时器按照二十四进制进行计时。计时结果利用扫描式显示的方式在数字电路实验箱上的两组四联装共阴极七段数码管上显示出来。</w:t>
      </w:r>
    </w:p>
    <w:p w14:paraId="27EC06E2" w14:textId="0165E119" w:rsidR="009A16D9" w:rsidRDefault="009A16D9" w:rsidP="007754C0">
      <w:pPr>
        <w:spacing w:line="360" w:lineRule="auto"/>
        <w:ind w:firstLine="420"/>
        <w:rPr>
          <w:rFonts w:ascii="黑体" w:eastAsia="黑体" w:hAnsi="黑体"/>
          <w:szCs w:val="21"/>
        </w:rPr>
      </w:pPr>
      <w:r w:rsidRPr="009A16D9">
        <w:rPr>
          <w:rFonts w:ascii="黑体" w:eastAsia="黑体" w:hAnsi="黑体" w:hint="eastAsia"/>
          <w:szCs w:val="21"/>
        </w:rPr>
        <w:lastRenderedPageBreak/>
        <w:t>根据电路的逻辑功能，如下图</w:t>
      </w:r>
      <w:r w:rsidRPr="009A16D9">
        <w:rPr>
          <w:rFonts w:ascii="黑体" w:eastAsia="黑体" w:hAnsi="黑体"/>
          <w:szCs w:val="21"/>
        </w:rPr>
        <w:t>4-38所示为其电路设计的一种模块划分方法。</w:t>
      </w:r>
    </w:p>
    <w:p w14:paraId="3C791A0E" w14:textId="1C1204A0" w:rsidR="009A16D9" w:rsidRDefault="009A16D9" w:rsidP="009A16D9">
      <w:pPr>
        <w:spacing w:line="480" w:lineRule="auto"/>
        <w:ind w:firstLine="420"/>
        <w:jc w:val="center"/>
        <w:rPr>
          <w:rFonts w:ascii="黑体" w:eastAsia="黑体" w:hAnsi="黑体"/>
          <w:szCs w:val="21"/>
        </w:rPr>
      </w:pPr>
      <w:r>
        <w:rPr>
          <w:noProof/>
        </w:rPr>
        <w:drawing>
          <wp:inline distT="0" distB="0" distL="0" distR="0" wp14:anchorId="70AD181A" wp14:editId="3B82981B">
            <wp:extent cx="4261069" cy="2108308"/>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069" cy="2108308"/>
                    </a:xfrm>
                    <a:prstGeom prst="rect">
                      <a:avLst/>
                    </a:prstGeom>
                  </pic:spPr>
                </pic:pic>
              </a:graphicData>
            </a:graphic>
          </wp:inline>
        </w:drawing>
      </w:r>
    </w:p>
    <w:p w14:paraId="7A48262B" w14:textId="011BF862" w:rsidR="009A16D9" w:rsidRDefault="009A16D9" w:rsidP="007754C0">
      <w:pPr>
        <w:spacing w:line="360" w:lineRule="auto"/>
        <w:ind w:firstLine="420"/>
        <w:rPr>
          <w:rFonts w:ascii="黑体" w:eastAsia="黑体" w:hAnsi="黑体"/>
          <w:szCs w:val="21"/>
        </w:rPr>
      </w:pPr>
      <w:r w:rsidRPr="009A16D9">
        <w:rPr>
          <w:rFonts w:ascii="黑体" w:eastAsia="黑体" w:hAnsi="黑体" w:hint="eastAsia"/>
          <w:szCs w:val="21"/>
        </w:rPr>
        <w:t>其中脉冲发生器模块由分频器电路（</w:t>
      </w:r>
      <w:r w:rsidRPr="009A16D9">
        <w:rPr>
          <w:rFonts w:ascii="黑体" w:eastAsia="黑体" w:hAnsi="黑体"/>
          <w:szCs w:val="21"/>
        </w:rPr>
        <w:t>IP核：XUP_clk_div_v1_0）对数字电</w:t>
      </w:r>
      <w:r w:rsidRPr="009A16D9">
        <w:rPr>
          <w:rFonts w:ascii="黑体" w:eastAsia="黑体" w:hAnsi="黑体" w:hint="eastAsia"/>
          <w:szCs w:val="21"/>
        </w:rPr>
        <w:t>路实验箱</w:t>
      </w:r>
      <w:r w:rsidRPr="009A16D9">
        <w:rPr>
          <w:rFonts w:ascii="黑体" w:eastAsia="黑体" w:hAnsi="黑体"/>
          <w:szCs w:val="21"/>
        </w:rPr>
        <w:t>FPGA 实验模式下C12引脚提供的100MHz连续脉冲分频实现，脉冲</w:t>
      </w:r>
      <w:r w:rsidRPr="009A16D9">
        <w:rPr>
          <w:rFonts w:ascii="黑体" w:eastAsia="黑体" w:hAnsi="黑体" w:hint="eastAsia"/>
          <w:szCs w:val="21"/>
        </w:rPr>
        <w:t>发生器一方面提供每秒一个时钟上升沿，用于秒计时器模块计数，另一方面也提供七段数码管扫描式显示所需的</w:t>
      </w:r>
      <w:r w:rsidRPr="009A16D9">
        <w:rPr>
          <w:rFonts w:ascii="黑体" w:eastAsia="黑体" w:hAnsi="黑体"/>
          <w:szCs w:val="21"/>
        </w:rPr>
        <w:t>10KHz连续脉冲。时、分、秒计时模块由十进</w:t>
      </w:r>
      <w:r w:rsidRPr="009A16D9">
        <w:rPr>
          <w:rFonts w:ascii="黑体" w:eastAsia="黑体" w:hAnsi="黑体" w:hint="eastAsia"/>
          <w:szCs w:val="21"/>
        </w:rPr>
        <w:t>制集成计数器</w:t>
      </w:r>
      <w:r w:rsidRPr="009A16D9">
        <w:rPr>
          <w:rFonts w:ascii="黑体" w:eastAsia="黑体" w:hAnsi="黑体"/>
          <w:szCs w:val="21"/>
        </w:rPr>
        <w:t>74LS160实现二十四进制和六十进制计数。输出电路模块采用扫</w:t>
      </w:r>
      <w:r w:rsidRPr="009A16D9">
        <w:rPr>
          <w:rFonts w:ascii="黑体" w:eastAsia="黑体" w:hAnsi="黑体" w:hint="eastAsia"/>
          <w:szCs w:val="21"/>
        </w:rPr>
        <w:t>描显示模块实现时、分、秒在七段数码管的动态显示。</w:t>
      </w:r>
    </w:p>
    <w:p w14:paraId="13B3C991" w14:textId="77777777" w:rsidR="00FD3AB7" w:rsidRDefault="00FD3AB7" w:rsidP="00FD3AB7">
      <w:pPr>
        <w:rPr>
          <w:rFonts w:ascii="黑体" w:eastAsia="黑体" w:hAnsi="黑体"/>
          <w:b/>
          <w:bCs/>
          <w:sz w:val="30"/>
          <w:szCs w:val="30"/>
        </w:rPr>
      </w:pPr>
      <w:r>
        <w:rPr>
          <w:rFonts w:ascii="黑体" w:eastAsia="黑体" w:hAnsi="黑体" w:hint="eastAsia"/>
          <w:b/>
          <w:bCs/>
          <w:sz w:val="30"/>
          <w:szCs w:val="30"/>
        </w:rPr>
        <w:t>三、实验内容与电路设计</w:t>
      </w:r>
    </w:p>
    <w:p w14:paraId="3EF5338C" w14:textId="77777777" w:rsidR="00FD3AB7" w:rsidRPr="00FD3AB7" w:rsidRDefault="00FD3AB7"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实验内容为：</w:t>
      </w:r>
      <w:r w:rsidRPr="00FD3AB7">
        <w:rPr>
          <w:rFonts w:ascii="黑体" w:eastAsia="黑体" w:hAnsi="黑体" w:hint="eastAsia"/>
          <w:szCs w:val="21"/>
        </w:rPr>
        <w:t>搭建具有时、分、秒计时的简易数字钟，要求如下：</w:t>
      </w:r>
    </w:p>
    <w:p w14:paraId="5FC75CD3" w14:textId="2D0CADBB" w:rsidR="00FD3AB7" w:rsidRPr="00FD3AB7" w:rsidRDefault="00FD3AB7" w:rsidP="007754C0">
      <w:pPr>
        <w:spacing w:line="360" w:lineRule="auto"/>
        <w:ind w:firstLine="420"/>
        <w:rPr>
          <w:rFonts w:ascii="黑体" w:eastAsia="黑体" w:hAnsi="黑体"/>
          <w:szCs w:val="21"/>
        </w:rPr>
      </w:pPr>
      <w:r>
        <w:rPr>
          <w:rFonts w:ascii="黑体" w:eastAsia="黑体" w:hAnsi="黑体" w:hint="eastAsia"/>
          <w:szCs w:val="21"/>
        </w:rPr>
        <w:t>（1）</w:t>
      </w:r>
      <w:r w:rsidRPr="00FD3AB7">
        <w:rPr>
          <w:rFonts w:ascii="黑体" w:eastAsia="黑体" w:hAnsi="黑体" w:hint="eastAsia"/>
          <w:szCs w:val="21"/>
        </w:rPr>
        <w:t>绑定七段数码管显示计时结果。</w:t>
      </w:r>
    </w:p>
    <w:p w14:paraId="2914880B" w14:textId="1574D2FB" w:rsidR="00FD3AB7" w:rsidRDefault="00FD3AB7" w:rsidP="007754C0">
      <w:pPr>
        <w:spacing w:line="360" w:lineRule="auto"/>
        <w:ind w:firstLine="420"/>
        <w:rPr>
          <w:rFonts w:ascii="黑体" w:eastAsia="黑体" w:hAnsi="黑体"/>
          <w:szCs w:val="21"/>
        </w:rPr>
      </w:pPr>
      <w:r>
        <w:rPr>
          <w:rFonts w:ascii="黑体" w:eastAsia="黑体" w:hAnsi="黑体" w:hint="eastAsia"/>
          <w:szCs w:val="21"/>
        </w:rPr>
        <w:t>（2）</w:t>
      </w:r>
      <w:r w:rsidRPr="00FD3AB7">
        <w:rPr>
          <w:rFonts w:ascii="黑体" w:eastAsia="黑体" w:hAnsi="黑体" w:hint="eastAsia"/>
          <w:szCs w:val="21"/>
        </w:rPr>
        <w:t>绑定模拟开关</w:t>
      </w:r>
      <w:r w:rsidRPr="00FD3AB7">
        <w:rPr>
          <w:rFonts w:ascii="黑体" w:eastAsia="黑体" w:hAnsi="黑体"/>
          <w:szCs w:val="21"/>
        </w:rPr>
        <w:t>S0进行时钟的计时和暂停的切换控制，即当模拟开关S0为高电平时，数字钟计时暂停。当模拟开关 S0 为低电平时，数字钟正常计时。</w:t>
      </w:r>
      <w:r w:rsidRPr="00FD3AB7">
        <w:rPr>
          <w:rFonts w:ascii="黑体" w:eastAsia="黑体" w:hAnsi="黑体"/>
          <w:szCs w:val="21"/>
        </w:rPr>
        <w:br/>
      </w:r>
      <w:r>
        <w:rPr>
          <w:rFonts w:ascii="黑体" w:eastAsia="黑体" w:hAnsi="黑体"/>
          <w:szCs w:val="21"/>
        </w:rPr>
        <w:tab/>
      </w:r>
      <w:r>
        <w:rPr>
          <w:rFonts w:ascii="黑体" w:eastAsia="黑体" w:hAnsi="黑体" w:hint="eastAsia"/>
          <w:szCs w:val="21"/>
        </w:rPr>
        <w:t>首先我们先对时钟的“秒”部分进行电路连接。因为秒是60进制，所以由60所对应的BCD码01</w:t>
      </w:r>
      <w:r w:rsidR="00007400">
        <w:rPr>
          <w:rFonts w:ascii="黑体" w:eastAsia="黑体" w:hAnsi="黑体" w:hint="eastAsia"/>
          <w:szCs w:val="21"/>
        </w:rPr>
        <w:t>100</w:t>
      </w:r>
      <w:r>
        <w:rPr>
          <w:rFonts w:ascii="黑体" w:eastAsia="黑体" w:hAnsi="黑体" w:hint="eastAsia"/>
          <w:szCs w:val="21"/>
        </w:rPr>
        <w:t>00</w:t>
      </w:r>
      <w:r w:rsidR="00007400">
        <w:rPr>
          <w:rFonts w:ascii="黑体" w:eastAsia="黑体" w:hAnsi="黑体" w:hint="eastAsia"/>
          <w:szCs w:val="21"/>
        </w:rPr>
        <w:t>0</w:t>
      </w:r>
      <w:r>
        <w:rPr>
          <w:rFonts w:ascii="黑体" w:eastAsia="黑体" w:hAnsi="黑体" w:hint="eastAsia"/>
          <w:szCs w:val="21"/>
        </w:rPr>
        <w:t>可知，我们需要将</w:t>
      </w:r>
      <w:r w:rsidR="003477A5">
        <w:rPr>
          <w:rFonts w:ascii="黑体" w:eastAsia="黑体" w:hAnsi="黑体" w:hint="eastAsia"/>
          <w:szCs w:val="21"/>
        </w:rPr>
        <w:t>“</w:t>
      </w:r>
      <w:r w:rsidR="00007400">
        <w:rPr>
          <w:rFonts w:ascii="黑体" w:eastAsia="黑体" w:hAnsi="黑体" w:hint="eastAsia"/>
          <w:szCs w:val="21"/>
        </w:rPr>
        <w:t>秒</w:t>
      </w:r>
      <w:r w:rsidR="003477A5">
        <w:rPr>
          <w:rFonts w:ascii="黑体" w:eastAsia="黑体" w:hAnsi="黑体" w:hint="eastAsia"/>
          <w:szCs w:val="21"/>
        </w:rPr>
        <w:t>”</w:t>
      </w:r>
      <w:r w:rsidR="00007400">
        <w:rPr>
          <w:rFonts w:ascii="黑体" w:eastAsia="黑体" w:hAnsi="黑体" w:hint="eastAsia"/>
          <w:szCs w:val="21"/>
        </w:rPr>
        <w:t>部分</w:t>
      </w:r>
      <w:r>
        <w:rPr>
          <w:rFonts w:ascii="黑体" w:eastAsia="黑体" w:hAnsi="黑体" w:hint="eastAsia"/>
          <w:szCs w:val="21"/>
        </w:rPr>
        <w:t>高位的74</w:t>
      </w:r>
      <w:r>
        <w:rPr>
          <w:rFonts w:ascii="黑体" w:eastAsia="黑体" w:hAnsi="黑体"/>
          <w:szCs w:val="21"/>
        </w:rPr>
        <w:t>LS</w:t>
      </w:r>
      <w:r>
        <w:rPr>
          <w:rFonts w:ascii="黑体" w:eastAsia="黑体" w:hAnsi="黑体" w:hint="eastAsia"/>
          <w:szCs w:val="21"/>
        </w:rPr>
        <w:t>160</w:t>
      </w:r>
      <w:r w:rsidR="00007400">
        <w:rPr>
          <w:rFonts w:ascii="黑体" w:eastAsia="黑体" w:hAnsi="黑体" w:hint="eastAsia"/>
          <w:szCs w:val="21"/>
        </w:rPr>
        <w:t>的Q2、Q1（对应6）连接到二输入与非门74</w:t>
      </w:r>
      <w:r w:rsidR="00007400">
        <w:rPr>
          <w:rFonts w:ascii="黑体" w:eastAsia="黑体" w:hAnsi="黑体"/>
          <w:szCs w:val="21"/>
        </w:rPr>
        <w:t>LS</w:t>
      </w:r>
      <w:r w:rsidR="00007400">
        <w:rPr>
          <w:rFonts w:ascii="黑体" w:eastAsia="黑体" w:hAnsi="黑体" w:hint="eastAsia"/>
          <w:szCs w:val="21"/>
        </w:rPr>
        <w:t>00，并将其输出接到</w:t>
      </w:r>
      <w:r w:rsidR="003477A5">
        <w:rPr>
          <w:rFonts w:ascii="黑体" w:eastAsia="黑体" w:hAnsi="黑体" w:hint="eastAsia"/>
          <w:szCs w:val="21"/>
        </w:rPr>
        <w:t>“</w:t>
      </w:r>
      <w:r w:rsidR="00007400">
        <w:rPr>
          <w:rFonts w:ascii="黑体" w:eastAsia="黑体" w:hAnsi="黑体" w:hint="eastAsia"/>
          <w:szCs w:val="21"/>
        </w:rPr>
        <w:t>秒</w:t>
      </w:r>
      <w:r w:rsidR="003477A5">
        <w:rPr>
          <w:rFonts w:ascii="黑体" w:eastAsia="黑体" w:hAnsi="黑体" w:hint="eastAsia"/>
          <w:szCs w:val="21"/>
        </w:rPr>
        <w:t>”</w:t>
      </w:r>
      <w:r w:rsidR="00007400">
        <w:rPr>
          <w:rFonts w:ascii="黑体" w:eastAsia="黑体" w:hAnsi="黑体" w:hint="eastAsia"/>
          <w:szCs w:val="21"/>
        </w:rPr>
        <w:t>部分的高、低位的74</w:t>
      </w:r>
      <w:r w:rsidR="00007400">
        <w:rPr>
          <w:rFonts w:ascii="黑体" w:eastAsia="黑体" w:hAnsi="黑体"/>
          <w:szCs w:val="21"/>
        </w:rPr>
        <w:t>LS</w:t>
      </w:r>
      <w:r w:rsidR="00007400">
        <w:rPr>
          <w:rFonts w:ascii="黑体" w:eastAsia="黑体" w:hAnsi="黑体" w:hint="eastAsia"/>
          <w:szCs w:val="21"/>
        </w:rPr>
        <w:t>160的异步置数端MR，以此实现异步清零。</w:t>
      </w:r>
    </w:p>
    <w:p w14:paraId="0C1E9FBA" w14:textId="5BC57485" w:rsidR="00007400" w:rsidRDefault="00007400" w:rsidP="007754C0">
      <w:pPr>
        <w:spacing w:line="360" w:lineRule="auto"/>
        <w:ind w:firstLine="420"/>
        <w:rPr>
          <w:rFonts w:ascii="黑体" w:eastAsia="黑体" w:hAnsi="黑体"/>
          <w:szCs w:val="21"/>
        </w:rPr>
      </w:pPr>
      <w:r>
        <w:rPr>
          <w:rFonts w:ascii="黑体" w:eastAsia="黑体" w:hAnsi="黑体" w:hint="eastAsia"/>
          <w:szCs w:val="21"/>
        </w:rPr>
        <w:t>同时，对于秒和分的级联部分，因为秒是60进制</w:t>
      </w:r>
      <w:r w:rsidR="00284B9B">
        <w:rPr>
          <w:rFonts w:ascii="黑体" w:eastAsia="黑体" w:hAnsi="黑体" w:hint="eastAsia"/>
          <w:szCs w:val="21"/>
        </w:rPr>
        <w:t>，</w:t>
      </w:r>
      <w:r>
        <w:rPr>
          <w:rFonts w:ascii="黑体" w:eastAsia="黑体" w:hAnsi="黑体" w:hint="eastAsia"/>
          <w:szCs w:val="21"/>
        </w:rPr>
        <w:t>所以由59所对应的BCD码01011001可知，我们需要将</w:t>
      </w:r>
      <w:r w:rsidR="003477A5">
        <w:rPr>
          <w:rFonts w:ascii="黑体" w:eastAsia="黑体" w:hAnsi="黑体" w:hint="eastAsia"/>
          <w:szCs w:val="21"/>
        </w:rPr>
        <w:t>“</w:t>
      </w:r>
      <w:r>
        <w:rPr>
          <w:rFonts w:ascii="黑体" w:eastAsia="黑体" w:hAnsi="黑体" w:hint="eastAsia"/>
          <w:szCs w:val="21"/>
        </w:rPr>
        <w:t>秒</w:t>
      </w:r>
      <w:r w:rsidR="003477A5">
        <w:rPr>
          <w:rFonts w:ascii="黑体" w:eastAsia="黑体" w:hAnsi="黑体" w:hint="eastAsia"/>
          <w:szCs w:val="21"/>
        </w:rPr>
        <w:t>”</w:t>
      </w:r>
      <w:r>
        <w:rPr>
          <w:rFonts w:ascii="黑体" w:eastAsia="黑体" w:hAnsi="黑体" w:hint="eastAsia"/>
          <w:szCs w:val="21"/>
        </w:rPr>
        <w:t>部分高位的74</w:t>
      </w:r>
      <w:r>
        <w:rPr>
          <w:rFonts w:ascii="黑体" w:eastAsia="黑体" w:hAnsi="黑体"/>
          <w:szCs w:val="21"/>
        </w:rPr>
        <w:t>LS</w:t>
      </w:r>
      <w:r>
        <w:rPr>
          <w:rFonts w:ascii="黑体" w:eastAsia="黑体" w:hAnsi="黑体" w:hint="eastAsia"/>
          <w:szCs w:val="21"/>
        </w:rPr>
        <w:t>160的Q2、Q0（对应5）和低位的Q3、Q0（对应9）连接到四输入与非门74</w:t>
      </w:r>
      <w:r>
        <w:rPr>
          <w:rFonts w:ascii="黑体" w:eastAsia="黑体" w:hAnsi="黑体"/>
          <w:szCs w:val="21"/>
        </w:rPr>
        <w:t>LS</w:t>
      </w:r>
      <w:r>
        <w:rPr>
          <w:rFonts w:ascii="黑体" w:eastAsia="黑体" w:hAnsi="黑体" w:hint="eastAsia"/>
          <w:szCs w:val="21"/>
        </w:rPr>
        <w:t>20</w:t>
      </w:r>
      <w:r w:rsidR="003477A5">
        <w:rPr>
          <w:rFonts w:ascii="黑体" w:eastAsia="黑体" w:hAnsi="黑体" w:hint="eastAsia"/>
          <w:szCs w:val="21"/>
        </w:rPr>
        <w:t>，并将其输出取反相再接到“分”部分低位的74</w:t>
      </w:r>
      <w:r w:rsidR="003477A5">
        <w:rPr>
          <w:rFonts w:ascii="黑体" w:eastAsia="黑体" w:hAnsi="黑体"/>
          <w:szCs w:val="21"/>
        </w:rPr>
        <w:t>LS</w:t>
      </w:r>
      <w:r w:rsidR="003477A5">
        <w:rPr>
          <w:rFonts w:ascii="黑体" w:eastAsia="黑体" w:hAnsi="黑体" w:hint="eastAsia"/>
          <w:szCs w:val="21"/>
        </w:rPr>
        <w:t>160的使能端，使之实现从秒到分的进位。</w:t>
      </w:r>
    </w:p>
    <w:p w14:paraId="4370D9E7" w14:textId="35FE981F" w:rsidR="003477A5" w:rsidRDefault="003477A5" w:rsidP="007754C0">
      <w:pPr>
        <w:spacing w:line="360" w:lineRule="auto"/>
        <w:ind w:firstLine="420"/>
        <w:rPr>
          <w:rFonts w:ascii="黑体" w:eastAsia="黑体" w:hAnsi="黑体"/>
          <w:szCs w:val="21"/>
        </w:rPr>
      </w:pPr>
      <w:r>
        <w:rPr>
          <w:rFonts w:ascii="黑体" w:eastAsia="黑体" w:hAnsi="黑体" w:hint="eastAsia"/>
          <w:szCs w:val="21"/>
        </w:rPr>
        <w:t>其次再对时钟的“分”部分进行电路连接，因为分也是60进制，所以与“秒”部分的操作类似。我们将“分”部分高位的74</w:t>
      </w:r>
      <w:r>
        <w:rPr>
          <w:rFonts w:ascii="黑体" w:eastAsia="黑体" w:hAnsi="黑体"/>
          <w:szCs w:val="21"/>
        </w:rPr>
        <w:t>LS</w:t>
      </w:r>
      <w:r>
        <w:rPr>
          <w:rFonts w:ascii="黑体" w:eastAsia="黑体" w:hAnsi="黑体" w:hint="eastAsia"/>
          <w:szCs w:val="21"/>
        </w:rPr>
        <w:t>160的Q2、Q1（对应6）连接到二输入与非门74</w:t>
      </w:r>
      <w:r>
        <w:rPr>
          <w:rFonts w:ascii="黑体" w:eastAsia="黑体" w:hAnsi="黑体"/>
          <w:szCs w:val="21"/>
        </w:rPr>
        <w:t>LS</w:t>
      </w:r>
      <w:r>
        <w:rPr>
          <w:rFonts w:ascii="黑体" w:eastAsia="黑体" w:hAnsi="黑体" w:hint="eastAsia"/>
          <w:szCs w:val="21"/>
        </w:rPr>
        <w:t>00，并将其输出接到“分”部分的高、低位的74</w:t>
      </w:r>
      <w:r>
        <w:rPr>
          <w:rFonts w:ascii="黑体" w:eastAsia="黑体" w:hAnsi="黑体"/>
          <w:szCs w:val="21"/>
        </w:rPr>
        <w:t>LS</w:t>
      </w:r>
      <w:r>
        <w:rPr>
          <w:rFonts w:ascii="黑体" w:eastAsia="黑体" w:hAnsi="黑体" w:hint="eastAsia"/>
          <w:szCs w:val="21"/>
        </w:rPr>
        <w:t>160的异步置数端MR，以此实现异步清零。</w:t>
      </w:r>
    </w:p>
    <w:p w14:paraId="4062FFA4" w14:textId="38CF98BB" w:rsidR="003477A5" w:rsidRDefault="003477A5" w:rsidP="007754C0">
      <w:pPr>
        <w:spacing w:line="360" w:lineRule="auto"/>
        <w:ind w:firstLine="420"/>
        <w:rPr>
          <w:rFonts w:ascii="黑体" w:eastAsia="黑体" w:hAnsi="黑体"/>
          <w:szCs w:val="21"/>
        </w:rPr>
      </w:pPr>
      <w:r>
        <w:rPr>
          <w:rFonts w:ascii="黑体" w:eastAsia="黑体" w:hAnsi="黑体" w:hint="eastAsia"/>
          <w:szCs w:val="21"/>
        </w:rPr>
        <w:lastRenderedPageBreak/>
        <w:t>对于分和时的级联部分，因为</w:t>
      </w:r>
      <w:r w:rsidR="00284B9B">
        <w:rPr>
          <w:rFonts w:ascii="黑体" w:eastAsia="黑体" w:hAnsi="黑体" w:hint="eastAsia"/>
          <w:szCs w:val="21"/>
        </w:rPr>
        <w:t>时在进位时，分和秒都会清零，又因为分也是60进制，</w:t>
      </w:r>
    </w:p>
    <w:p w14:paraId="52A7B78B" w14:textId="402C8A62" w:rsidR="00284B9B" w:rsidRDefault="00284B9B" w:rsidP="007754C0">
      <w:pPr>
        <w:spacing w:line="360" w:lineRule="auto"/>
        <w:rPr>
          <w:rFonts w:ascii="黑体" w:eastAsia="黑体" w:hAnsi="黑体"/>
          <w:szCs w:val="21"/>
        </w:rPr>
      </w:pPr>
      <w:r>
        <w:rPr>
          <w:rFonts w:ascii="黑体" w:eastAsia="黑体" w:hAnsi="黑体" w:hint="eastAsia"/>
          <w:szCs w:val="21"/>
        </w:rPr>
        <w:t>所以由59所对应的BCD码01011001，我们将“分”部分高位的74</w:t>
      </w:r>
      <w:r>
        <w:rPr>
          <w:rFonts w:ascii="黑体" w:eastAsia="黑体" w:hAnsi="黑体"/>
          <w:szCs w:val="21"/>
        </w:rPr>
        <w:t>LS</w:t>
      </w:r>
      <w:r>
        <w:rPr>
          <w:rFonts w:ascii="黑体" w:eastAsia="黑体" w:hAnsi="黑体" w:hint="eastAsia"/>
          <w:szCs w:val="21"/>
        </w:rPr>
        <w:t>160的Q2、Q0（对应5）和低位的Q3、Q0（对应9）连接到四输入与非门74</w:t>
      </w:r>
      <w:r>
        <w:rPr>
          <w:rFonts w:ascii="黑体" w:eastAsia="黑体" w:hAnsi="黑体"/>
          <w:szCs w:val="21"/>
        </w:rPr>
        <w:t>LS</w:t>
      </w:r>
      <w:r>
        <w:rPr>
          <w:rFonts w:ascii="黑体" w:eastAsia="黑体" w:hAnsi="黑体" w:hint="eastAsia"/>
          <w:szCs w:val="21"/>
        </w:rPr>
        <w:t>20，并将其输出取反相，再将其反相与秒和分级联部分的74</w:t>
      </w:r>
      <w:r>
        <w:rPr>
          <w:rFonts w:ascii="黑体" w:eastAsia="黑体" w:hAnsi="黑体"/>
          <w:szCs w:val="21"/>
        </w:rPr>
        <w:t>LS</w:t>
      </w:r>
      <w:r>
        <w:rPr>
          <w:rFonts w:ascii="黑体" w:eastAsia="黑体" w:hAnsi="黑体" w:hint="eastAsia"/>
          <w:szCs w:val="21"/>
        </w:rPr>
        <w:t>20的输出的反相共同连接到二输入与门7408上，最后将其输出连接到“时”部分低位的74</w:t>
      </w:r>
      <w:r>
        <w:rPr>
          <w:rFonts w:ascii="黑体" w:eastAsia="黑体" w:hAnsi="黑体"/>
          <w:szCs w:val="21"/>
        </w:rPr>
        <w:t>LS</w:t>
      </w:r>
      <w:r>
        <w:rPr>
          <w:rFonts w:ascii="黑体" w:eastAsia="黑体" w:hAnsi="黑体" w:hint="eastAsia"/>
          <w:szCs w:val="21"/>
        </w:rPr>
        <w:t>160的使能端，使之实现从分到时的进位。</w:t>
      </w:r>
    </w:p>
    <w:p w14:paraId="69F0497D" w14:textId="5696E747" w:rsidR="00284B9B" w:rsidRDefault="00284B9B" w:rsidP="007754C0">
      <w:pPr>
        <w:spacing w:line="360" w:lineRule="auto"/>
        <w:ind w:firstLine="420"/>
        <w:rPr>
          <w:rFonts w:ascii="黑体" w:eastAsia="黑体" w:hAnsi="黑体"/>
          <w:szCs w:val="21"/>
        </w:rPr>
      </w:pPr>
      <w:r>
        <w:rPr>
          <w:rFonts w:ascii="黑体" w:eastAsia="黑体" w:hAnsi="黑体" w:hint="eastAsia"/>
          <w:szCs w:val="21"/>
        </w:rPr>
        <w:t>最后对时钟的“时”部分进行电路连接，因为时是24进制，所以由24所对应的BCD码00100100可知，我们需要将“时”部分高位的74</w:t>
      </w:r>
      <w:r>
        <w:rPr>
          <w:rFonts w:ascii="黑体" w:eastAsia="黑体" w:hAnsi="黑体"/>
          <w:szCs w:val="21"/>
        </w:rPr>
        <w:t>LS</w:t>
      </w:r>
      <w:r>
        <w:rPr>
          <w:rFonts w:ascii="黑体" w:eastAsia="黑体" w:hAnsi="黑体" w:hint="eastAsia"/>
          <w:szCs w:val="21"/>
        </w:rPr>
        <w:t>160的Q1（对应2）和低位的Q2（对应4）连接到二输入与非门74</w:t>
      </w:r>
      <w:r>
        <w:rPr>
          <w:rFonts w:ascii="黑体" w:eastAsia="黑体" w:hAnsi="黑体"/>
          <w:szCs w:val="21"/>
        </w:rPr>
        <w:t>LS</w:t>
      </w:r>
      <w:r>
        <w:rPr>
          <w:rFonts w:ascii="黑体" w:eastAsia="黑体" w:hAnsi="黑体" w:hint="eastAsia"/>
          <w:szCs w:val="21"/>
        </w:rPr>
        <w:t>00，并将其输出接到“时”部分的高、低位的74</w:t>
      </w:r>
      <w:r>
        <w:rPr>
          <w:rFonts w:ascii="黑体" w:eastAsia="黑体" w:hAnsi="黑体"/>
          <w:szCs w:val="21"/>
        </w:rPr>
        <w:t>LS</w:t>
      </w:r>
      <w:r>
        <w:rPr>
          <w:rFonts w:ascii="黑体" w:eastAsia="黑体" w:hAnsi="黑体" w:hint="eastAsia"/>
          <w:szCs w:val="21"/>
        </w:rPr>
        <w:t>160的异步置数端MR，以此实现异步清零。</w:t>
      </w:r>
    </w:p>
    <w:p w14:paraId="76336B67" w14:textId="6B982557" w:rsidR="00535613" w:rsidRDefault="00535613" w:rsidP="007754C0">
      <w:pPr>
        <w:spacing w:line="360" w:lineRule="auto"/>
        <w:ind w:firstLine="420"/>
        <w:rPr>
          <w:rFonts w:ascii="黑体" w:eastAsia="黑体" w:hAnsi="黑体"/>
          <w:szCs w:val="21"/>
        </w:rPr>
      </w:pPr>
      <w:r>
        <w:rPr>
          <w:rFonts w:ascii="黑体" w:eastAsia="黑体" w:hAnsi="黑体" w:hint="eastAsia"/>
          <w:szCs w:val="21"/>
        </w:rPr>
        <w:t>之后我们需要将时、分、秒高低位共6个74</w:t>
      </w:r>
      <w:r>
        <w:rPr>
          <w:rFonts w:ascii="黑体" w:eastAsia="黑体" w:hAnsi="黑体"/>
          <w:szCs w:val="21"/>
        </w:rPr>
        <w:t>LS</w:t>
      </w:r>
      <w:r>
        <w:rPr>
          <w:rFonts w:ascii="黑体" w:eastAsia="黑体" w:hAnsi="黑体" w:hint="eastAsia"/>
          <w:szCs w:val="21"/>
        </w:rPr>
        <w:t>160的CLK输入均接到时钟CLK上</w:t>
      </w:r>
      <w:r w:rsidR="00351B8E">
        <w:rPr>
          <w:rFonts w:ascii="黑体" w:eastAsia="黑体" w:hAnsi="黑体" w:hint="eastAsia"/>
          <w:szCs w:val="21"/>
        </w:rPr>
        <w:t>（频率为1Hz）</w:t>
      </w:r>
      <w:r>
        <w:rPr>
          <w:rFonts w:ascii="黑体" w:eastAsia="黑体" w:hAnsi="黑体" w:hint="eastAsia"/>
          <w:szCs w:val="21"/>
        </w:rPr>
        <w:t>。对于时、分、秒的每个部分，我们都需要将低位74</w:t>
      </w:r>
      <w:r>
        <w:rPr>
          <w:rFonts w:ascii="黑体" w:eastAsia="黑体" w:hAnsi="黑体"/>
          <w:szCs w:val="21"/>
        </w:rPr>
        <w:t>LS</w:t>
      </w:r>
      <w:r>
        <w:rPr>
          <w:rFonts w:ascii="黑体" w:eastAsia="黑体" w:hAnsi="黑体" w:hint="eastAsia"/>
          <w:szCs w:val="21"/>
        </w:rPr>
        <w:t>160的进位信号RCO接到高位74</w:t>
      </w:r>
      <w:r>
        <w:rPr>
          <w:rFonts w:ascii="黑体" w:eastAsia="黑体" w:hAnsi="黑体"/>
          <w:szCs w:val="21"/>
        </w:rPr>
        <w:t>LS</w:t>
      </w:r>
      <w:r>
        <w:rPr>
          <w:rFonts w:ascii="黑体" w:eastAsia="黑体" w:hAnsi="黑体" w:hint="eastAsia"/>
          <w:szCs w:val="21"/>
        </w:rPr>
        <w:t>160的使能端上。并将高、低位的同步置数端LOAD和低位的使能端均接高电平。</w:t>
      </w:r>
    </w:p>
    <w:p w14:paraId="67DFC46F" w14:textId="23A5492D" w:rsidR="00284B9B" w:rsidRDefault="00284B9B" w:rsidP="007754C0">
      <w:pPr>
        <w:spacing w:line="360" w:lineRule="auto"/>
        <w:ind w:firstLine="420"/>
        <w:rPr>
          <w:rFonts w:ascii="黑体" w:eastAsia="黑体" w:hAnsi="黑体"/>
          <w:szCs w:val="21"/>
        </w:rPr>
      </w:pPr>
      <w:r>
        <w:rPr>
          <w:rFonts w:ascii="黑体" w:eastAsia="黑体" w:hAnsi="黑体" w:hint="eastAsia"/>
          <w:szCs w:val="21"/>
        </w:rPr>
        <w:t>所以秒、时、分的电路及其级联部分如下图</w:t>
      </w:r>
      <w:r w:rsidR="00535613">
        <w:rPr>
          <w:rFonts w:ascii="黑体" w:eastAsia="黑体" w:hAnsi="黑体" w:hint="eastAsia"/>
          <w:szCs w:val="21"/>
        </w:rPr>
        <w:t>1</w:t>
      </w:r>
      <w:r>
        <w:rPr>
          <w:rFonts w:ascii="黑体" w:eastAsia="黑体" w:hAnsi="黑体" w:hint="eastAsia"/>
          <w:szCs w:val="21"/>
        </w:rPr>
        <w:t>所示：</w:t>
      </w:r>
    </w:p>
    <w:p w14:paraId="5A8D253E" w14:textId="7E9744E4" w:rsidR="00535613" w:rsidRDefault="005F293E" w:rsidP="00284B9B">
      <w:pPr>
        <w:spacing w:line="480" w:lineRule="auto"/>
        <w:ind w:firstLine="420"/>
        <w:rPr>
          <w:rFonts w:ascii="黑体" w:eastAsia="黑体" w:hAnsi="黑体"/>
          <w:szCs w:val="21"/>
        </w:rPr>
      </w:pPr>
      <w:r>
        <w:rPr>
          <w:noProof/>
        </w:rPr>
        <w:drawing>
          <wp:inline distT="0" distB="0" distL="0" distR="0" wp14:anchorId="0C3AE481" wp14:editId="54FE062A">
            <wp:extent cx="5274310" cy="24714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1420"/>
                    </a:xfrm>
                    <a:prstGeom prst="rect">
                      <a:avLst/>
                    </a:prstGeom>
                  </pic:spPr>
                </pic:pic>
              </a:graphicData>
            </a:graphic>
          </wp:inline>
        </w:drawing>
      </w:r>
    </w:p>
    <w:p w14:paraId="4C16F059" w14:textId="1B6AF266" w:rsidR="00535613" w:rsidRDefault="00535613" w:rsidP="00535613">
      <w:pPr>
        <w:spacing w:line="480" w:lineRule="auto"/>
        <w:jc w:val="center"/>
        <w:rPr>
          <w:rFonts w:ascii="黑体" w:eastAsia="黑体" w:hAnsi="黑体"/>
          <w:szCs w:val="21"/>
        </w:rPr>
      </w:pPr>
      <w:r>
        <w:rPr>
          <w:rFonts w:ascii="黑体" w:eastAsia="黑体" w:hAnsi="黑体" w:hint="eastAsia"/>
          <w:szCs w:val="21"/>
        </w:rPr>
        <w:t>图1</w:t>
      </w:r>
    </w:p>
    <w:p w14:paraId="70E20433" w14:textId="67E833A4" w:rsidR="00535613" w:rsidRDefault="00535613"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对于扫描部分，</w:t>
      </w:r>
      <w:r w:rsidR="001D0577">
        <w:rPr>
          <w:rFonts w:ascii="黑体" w:eastAsia="黑体" w:hAnsi="黑体" w:hint="eastAsia"/>
          <w:szCs w:val="21"/>
        </w:rPr>
        <w:t>首先我们将另一个频率为1kHz的时钟接到74</w:t>
      </w:r>
      <w:r w:rsidR="001D0577">
        <w:rPr>
          <w:rFonts w:ascii="黑体" w:eastAsia="黑体" w:hAnsi="黑体"/>
          <w:szCs w:val="21"/>
        </w:rPr>
        <w:t>LS</w:t>
      </w:r>
      <w:r w:rsidR="001D0577">
        <w:rPr>
          <w:rFonts w:ascii="黑体" w:eastAsia="黑体" w:hAnsi="黑体" w:hint="eastAsia"/>
          <w:szCs w:val="21"/>
        </w:rPr>
        <w:t>197的CLK1上，再将CLK2接到74</w:t>
      </w:r>
      <w:r w:rsidR="001D0577">
        <w:rPr>
          <w:rFonts w:ascii="黑体" w:eastAsia="黑体" w:hAnsi="黑体"/>
          <w:szCs w:val="21"/>
        </w:rPr>
        <w:t>LS</w:t>
      </w:r>
      <w:r w:rsidR="001D0577">
        <w:rPr>
          <w:rFonts w:ascii="黑体" w:eastAsia="黑体" w:hAnsi="黑体" w:hint="eastAsia"/>
          <w:szCs w:val="21"/>
        </w:rPr>
        <w:t>197的输出Q0上，使能端接高电平。之后将Q0、Q1接到3-8译码器74</w:t>
      </w:r>
      <w:r w:rsidR="001D0577">
        <w:rPr>
          <w:rFonts w:ascii="黑体" w:eastAsia="黑体" w:hAnsi="黑体"/>
          <w:szCs w:val="21"/>
        </w:rPr>
        <w:t>LS</w:t>
      </w:r>
      <w:r w:rsidR="001D0577">
        <w:rPr>
          <w:rFonts w:ascii="黑体" w:eastAsia="黑体" w:hAnsi="黑体" w:hint="eastAsia"/>
          <w:szCs w:val="21"/>
        </w:rPr>
        <w:t>138的输入A、B上，并将74</w:t>
      </w:r>
      <w:r w:rsidR="001D0577">
        <w:rPr>
          <w:rFonts w:ascii="黑体" w:eastAsia="黑体" w:hAnsi="黑体"/>
          <w:szCs w:val="21"/>
        </w:rPr>
        <w:t>LS</w:t>
      </w:r>
      <w:r w:rsidR="001D0577">
        <w:rPr>
          <w:rFonts w:ascii="黑体" w:eastAsia="黑体" w:hAnsi="黑体" w:hint="eastAsia"/>
          <w:szCs w:val="21"/>
        </w:rPr>
        <w:t>138的C、E2、E3接地，E1接高电平。最后将输出Y0、Y1、Y2、Y3根据显示顺序接到两片四联数码管</w:t>
      </w:r>
      <w:r w:rsidR="00351B8E">
        <w:rPr>
          <w:rFonts w:ascii="黑体" w:eastAsia="黑体" w:hAnsi="黑体" w:hint="eastAsia"/>
          <w:szCs w:val="21"/>
        </w:rPr>
        <w:t>的1、2、3、4上</w:t>
      </w:r>
      <w:r w:rsidR="001D0577">
        <w:rPr>
          <w:rFonts w:ascii="黑体" w:eastAsia="黑体" w:hAnsi="黑体" w:hint="eastAsia"/>
          <w:szCs w:val="21"/>
        </w:rPr>
        <w:t>。</w:t>
      </w:r>
    </w:p>
    <w:p w14:paraId="481F8DDC" w14:textId="78249430" w:rsidR="005B5FEB" w:rsidRDefault="001D0577"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对于数据选择部分</w:t>
      </w:r>
      <w:r w:rsidR="005B5FEB">
        <w:rPr>
          <w:rFonts w:ascii="黑体" w:eastAsia="黑体" w:hAnsi="黑体" w:hint="eastAsia"/>
          <w:szCs w:val="21"/>
        </w:rPr>
        <w:t>，以“秒”部分为例，我们将高位的74</w:t>
      </w:r>
      <w:r w:rsidR="005B5FEB">
        <w:rPr>
          <w:rFonts w:ascii="黑体" w:eastAsia="黑体" w:hAnsi="黑体"/>
          <w:szCs w:val="21"/>
        </w:rPr>
        <w:t>LS</w:t>
      </w:r>
      <w:r w:rsidR="005B5FEB">
        <w:rPr>
          <w:rFonts w:ascii="黑体" w:eastAsia="黑体" w:hAnsi="黑体" w:hint="eastAsia"/>
          <w:szCs w:val="21"/>
        </w:rPr>
        <w:t>160的Q0-Q3按顺序依次接到第1片和第2片74</w:t>
      </w:r>
      <w:r w:rsidR="005B5FEB">
        <w:rPr>
          <w:rFonts w:ascii="黑体" w:eastAsia="黑体" w:hAnsi="黑体"/>
          <w:szCs w:val="21"/>
        </w:rPr>
        <w:t>LS</w:t>
      </w:r>
      <w:r w:rsidR="005B5FEB">
        <w:rPr>
          <w:rFonts w:ascii="黑体" w:eastAsia="黑体" w:hAnsi="黑体" w:hint="eastAsia"/>
          <w:szCs w:val="21"/>
        </w:rPr>
        <w:t>153的1X0（1），2X0（1），1X0（2），2X0（2）。再将低位的74</w:t>
      </w:r>
      <w:r w:rsidR="005B5FEB">
        <w:rPr>
          <w:rFonts w:ascii="黑体" w:eastAsia="黑体" w:hAnsi="黑体"/>
          <w:szCs w:val="21"/>
        </w:rPr>
        <w:t>LS</w:t>
      </w:r>
      <w:r w:rsidR="005B5FEB">
        <w:rPr>
          <w:rFonts w:ascii="黑体" w:eastAsia="黑体" w:hAnsi="黑体" w:hint="eastAsia"/>
          <w:szCs w:val="21"/>
        </w:rPr>
        <w:t>160的Q0-Q3按顺序依次接到第1片和第2片74</w:t>
      </w:r>
      <w:r w:rsidR="005B5FEB">
        <w:rPr>
          <w:rFonts w:ascii="黑体" w:eastAsia="黑体" w:hAnsi="黑体"/>
          <w:szCs w:val="21"/>
        </w:rPr>
        <w:t>LS</w:t>
      </w:r>
      <w:r w:rsidR="005B5FEB">
        <w:rPr>
          <w:rFonts w:ascii="黑体" w:eastAsia="黑体" w:hAnsi="黑体" w:hint="eastAsia"/>
          <w:szCs w:val="21"/>
        </w:rPr>
        <w:t>153的1X1（1），2X1（1），1X1（2），2X1（2）。</w:t>
      </w:r>
    </w:p>
    <w:p w14:paraId="4ADAC869" w14:textId="33A91BB9" w:rsidR="005B5FEB" w:rsidRDefault="005B5FEB" w:rsidP="007754C0">
      <w:pPr>
        <w:spacing w:line="360" w:lineRule="auto"/>
        <w:rPr>
          <w:rFonts w:ascii="黑体" w:eastAsia="黑体" w:hAnsi="黑体"/>
          <w:szCs w:val="21"/>
        </w:rPr>
      </w:pPr>
      <w:r>
        <w:rPr>
          <w:rFonts w:ascii="黑体" w:eastAsia="黑体" w:hAnsi="黑体"/>
          <w:szCs w:val="21"/>
        </w:rPr>
        <w:lastRenderedPageBreak/>
        <w:tab/>
      </w:r>
      <w:r>
        <w:rPr>
          <w:rFonts w:ascii="黑体" w:eastAsia="黑体" w:hAnsi="黑体" w:hint="eastAsia"/>
          <w:szCs w:val="21"/>
        </w:rPr>
        <w:t>对于“分”部分，我们将高位的74</w:t>
      </w:r>
      <w:r>
        <w:rPr>
          <w:rFonts w:ascii="黑体" w:eastAsia="黑体" w:hAnsi="黑体"/>
          <w:szCs w:val="21"/>
        </w:rPr>
        <w:t>LS</w:t>
      </w:r>
      <w:r>
        <w:rPr>
          <w:rFonts w:ascii="黑体" w:eastAsia="黑体" w:hAnsi="黑体" w:hint="eastAsia"/>
          <w:szCs w:val="21"/>
        </w:rPr>
        <w:t>160的Q0-Q3按顺序依次接到第1片和第2片74</w:t>
      </w:r>
      <w:r>
        <w:rPr>
          <w:rFonts w:ascii="黑体" w:eastAsia="黑体" w:hAnsi="黑体"/>
          <w:szCs w:val="21"/>
        </w:rPr>
        <w:t>LS</w:t>
      </w:r>
      <w:r>
        <w:rPr>
          <w:rFonts w:ascii="黑体" w:eastAsia="黑体" w:hAnsi="黑体" w:hint="eastAsia"/>
          <w:szCs w:val="21"/>
        </w:rPr>
        <w:t>153的1X2（1），2X2（1），1X2（2），2X2（2）。再将低位的74</w:t>
      </w:r>
      <w:r>
        <w:rPr>
          <w:rFonts w:ascii="黑体" w:eastAsia="黑体" w:hAnsi="黑体"/>
          <w:szCs w:val="21"/>
        </w:rPr>
        <w:t>LS</w:t>
      </w:r>
      <w:r>
        <w:rPr>
          <w:rFonts w:ascii="黑体" w:eastAsia="黑体" w:hAnsi="黑体" w:hint="eastAsia"/>
          <w:szCs w:val="21"/>
        </w:rPr>
        <w:t>160的Q0-Q3按顺序依次接到第1片和第2片74</w:t>
      </w:r>
      <w:r>
        <w:rPr>
          <w:rFonts w:ascii="黑体" w:eastAsia="黑体" w:hAnsi="黑体"/>
          <w:szCs w:val="21"/>
        </w:rPr>
        <w:t>LS</w:t>
      </w:r>
      <w:r>
        <w:rPr>
          <w:rFonts w:ascii="黑体" w:eastAsia="黑体" w:hAnsi="黑体" w:hint="eastAsia"/>
          <w:szCs w:val="21"/>
        </w:rPr>
        <w:t>153的1X3（1），2X3（1），1X3（2），2X3（2）。</w:t>
      </w:r>
    </w:p>
    <w:p w14:paraId="47A6D847" w14:textId="15087AF4" w:rsidR="005B5FEB" w:rsidRDefault="005B5FEB"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对于“时”部分，我们将高位的74</w:t>
      </w:r>
      <w:r>
        <w:rPr>
          <w:rFonts w:ascii="黑体" w:eastAsia="黑体" w:hAnsi="黑体"/>
          <w:szCs w:val="21"/>
        </w:rPr>
        <w:t>LS</w:t>
      </w:r>
      <w:r>
        <w:rPr>
          <w:rFonts w:ascii="黑体" w:eastAsia="黑体" w:hAnsi="黑体" w:hint="eastAsia"/>
          <w:szCs w:val="21"/>
        </w:rPr>
        <w:t>160的Q0-Q3按顺序依次接到第3片和第4片74</w:t>
      </w:r>
      <w:r>
        <w:rPr>
          <w:rFonts w:ascii="黑体" w:eastAsia="黑体" w:hAnsi="黑体"/>
          <w:szCs w:val="21"/>
        </w:rPr>
        <w:t>LS</w:t>
      </w:r>
      <w:r>
        <w:rPr>
          <w:rFonts w:ascii="黑体" w:eastAsia="黑体" w:hAnsi="黑体" w:hint="eastAsia"/>
          <w:szCs w:val="21"/>
        </w:rPr>
        <w:t>153的1X2（3），2X2（3），1X2（4），2X2（4）。再将低位的74</w:t>
      </w:r>
      <w:r>
        <w:rPr>
          <w:rFonts w:ascii="黑体" w:eastAsia="黑体" w:hAnsi="黑体"/>
          <w:szCs w:val="21"/>
        </w:rPr>
        <w:t>LS</w:t>
      </w:r>
      <w:r>
        <w:rPr>
          <w:rFonts w:ascii="黑体" w:eastAsia="黑体" w:hAnsi="黑体" w:hint="eastAsia"/>
          <w:szCs w:val="21"/>
        </w:rPr>
        <w:t>160的Q0-Q3按顺序依次接到第3片和4片74</w:t>
      </w:r>
      <w:r>
        <w:rPr>
          <w:rFonts w:ascii="黑体" w:eastAsia="黑体" w:hAnsi="黑体"/>
          <w:szCs w:val="21"/>
        </w:rPr>
        <w:t>LS</w:t>
      </w:r>
      <w:r>
        <w:rPr>
          <w:rFonts w:ascii="黑体" w:eastAsia="黑体" w:hAnsi="黑体" w:hint="eastAsia"/>
          <w:szCs w:val="21"/>
        </w:rPr>
        <w:t>153的1X3（3），2X3（3），1X3（4），2X3（4）。并将第3片和第4片的1X1（3）、1X2（3）、1</w:t>
      </w:r>
      <w:r>
        <w:rPr>
          <w:rFonts w:ascii="黑体" w:eastAsia="黑体" w:hAnsi="黑体"/>
          <w:szCs w:val="21"/>
        </w:rPr>
        <w:t>X1</w:t>
      </w:r>
      <w:r>
        <w:rPr>
          <w:rFonts w:ascii="黑体" w:eastAsia="黑体" w:hAnsi="黑体" w:hint="eastAsia"/>
          <w:szCs w:val="21"/>
        </w:rPr>
        <w:t>（4）、1</w:t>
      </w:r>
      <w:r>
        <w:rPr>
          <w:rFonts w:ascii="黑体" w:eastAsia="黑体" w:hAnsi="黑体"/>
          <w:szCs w:val="21"/>
        </w:rPr>
        <w:t>X2</w:t>
      </w:r>
      <w:r>
        <w:rPr>
          <w:rFonts w:ascii="黑体" w:eastAsia="黑体" w:hAnsi="黑体" w:hint="eastAsia"/>
          <w:szCs w:val="21"/>
        </w:rPr>
        <w:t>（4）均接地。再将74</w:t>
      </w:r>
      <w:r>
        <w:rPr>
          <w:rFonts w:ascii="黑体" w:eastAsia="黑体" w:hAnsi="黑体"/>
          <w:szCs w:val="21"/>
        </w:rPr>
        <w:t>LS</w:t>
      </w:r>
      <w:r>
        <w:rPr>
          <w:rFonts w:ascii="黑体" w:eastAsia="黑体" w:hAnsi="黑体" w:hint="eastAsia"/>
          <w:szCs w:val="21"/>
        </w:rPr>
        <w:t>197的输出Q0、Q1分别接到4片74</w:t>
      </w:r>
      <w:r>
        <w:rPr>
          <w:rFonts w:ascii="黑体" w:eastAsia="黑体" w:hAnsi="黑体"/>
          <w:szCs w:val="21"/>
        </w:rPr>
        <w:t>LS</w:t>
      </w:r>
      <w:r>
        <w:rPr>
          <w:rFonts w:ascii="黑体" w:eastAsia="黑体" w:hAnsi="黑体" w:hint="eastAsia"/>
          <w:szCs w:val="21"/>
        </w:rPr>
        <w:t>153的输入A、B上，并将</w:t>
      </w:r>
      <w:r w:rsidR="00351B8E">
        <w:rPr>
          <w:rFonts w:ascii="黑体" w:eastAsia="黑体" w:hAnsi="黑体" w:hint="eastAsia"/>
          <w:szCs w:val="21"/>
        </w:rPr>
        <w:t>4片74</w:t>
      </w:r>
      <w:r w:rsidR="00351B8E">
        <w:rPr>
          <w:rFonts w:ascii="黑体" w:eastAsia="黑体" w:hAnsi="黑体"/>
          <w:szCs w:val="21"/>
        </w:rPr>
        <w:t>LS</w:t>
      </w:r>
      <w:r w:rsidR="00351B8E">
        <w:rPr>
          <w:rFonts w:ascii="黑体" w:eastAsia="黑体" w:hAnsi="黑体" w:hint="eastAsia"/>
          <w:szCs w:val="21"/>
        </w:rPr>
        <w:t>153的使能端均接地。</w:t>
      </w:r>
    </w:p>
    <w:p w14:paraId="01619958" w14:textId="7EE9CD9D" w:rsidR="00351B8E" w:rsidRDefault="00351B8E"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最后将第1、2片74</w:t>
      </w:r>
      <w:r>
        <w:rPr>
          <w:rFonts w:ascii="黑体" w:eastAsia="黑体" w:hAnsi="黑体"/>
          <w:szCs w:val="21"/>
        </w:rPr>
        <w:t>LS</w:t>
      </w:r>
      <w:r>
        <w:rPr>
          <w:rFonts w:ascii="黑体" w:eastAsia="黑体" w:hAnsi="黑体" w:hint="eastAsia"/>
          <w:szCs w:val="21"/>
        </w:rPr>
        <w:t>153的输出1Y（1）、2Y（1）、1Y（2）、2Y（2）依次接到第一片74</w:t>
      </w:r>
      <w:r>
        <w:rPr>
          <w:rFonts w:ascii="黑体" w:eastAsia="黑体" w:hAnsi="黑体"/>
          <w:szCs w:val="21"/>
        </w:rPr>
        <w:t>LS</w:t>
      </w:r>
      <w:r>
        <w:rPr>
          <w:rFonts w:ascii="黑体" w:eastAsia="黑体" w:hAnsi="黑体" w:hint="eastAsia"/>
          <w:szCs w:val="21"/>
        </w:rPr>
        <w:t>48的输入A、B、</w:t>
      </w:r>
      <w:r>
        <w:rPr>
          <w:rFonts w:ascii="黑体" w:eastAsia="黑体" w:hAnsi="黑体"/>
          <w:szCs w:val="21"/>
        </w:rPr>
        <w:t>C</w:t>
      </w:r>
      <w:r>
        <w:rPr>
          <w:rFonts w:ascii="黑体" w:eastAsia="黑体" w:hAnsi="黑体" w:hint="eastAsia"/>
          <w:szCs w:val="21"/>
        </w:rPr>
        <w:t>、D上。再将第3、4片74</w:t>
      </w:r>
      <w:r>
        <w:rPr>
          <w:rFonts w:ascii="黑体" w:eastAsia="黑体" w:hAnsi="黑体"/>
          <w:szCs w:val="21"/>
        </w:rPr>
        <w:t>LS</w:t>
      </w:r>
      <w:r>
        <w:rPr>
          <w:rFonts w:ascii="黑体" w:eastAsia="黑体" w:hAnsi="黑体" w:hint="eastAsia"/>
          <w:szCs w:val="21"/>
        </w:rPr>
        <w:t>153的输出1Y（3）、2Y（3）、1Y（4）、2Y（4）依次接到第二片74</w:t>
      </w:r>
      <w:r>
        <w:rPr>
          <w:rFonts w:ascii="黑体" w:eastAsia="黑体" w:hAnsi="黑体"/>
          <w:szCs w:val="21"/>
        </w:rPr>
        <w:t>LS</w:t>
      </w:r>
      <w:r>
        <w:rPr>
          <w:rFonts w:ascii="黑体" w:eastAsia="黑体" w:hAnsi="黑体" w:hint="eastAsia"/>
          <w:szCs w:val="21"/>
        </w:rPr>
        <w:t>48的输入A、B、</w:t>
      </w:r>
      <w:r>
        <w:rPr>
          <w:rFonts w:ascii="黑体" w:eastAsia="黑体" w:hAnsi="黑体"/>
          <w:szCs w:val="21"/>
        </w:rPr>
        <w:t>C</w:t>
      </w:r>
      <w:r>
        <w:rPr>
          <w:rFonts w:ascii="黑体" w:eastAsia="黑体" w:hAnsi="黑体" w:hint="eastAsia"/>
          <w:szCs w:val="21"/>
        </w:rPr>
        <w:t>、D上。并将2片74</w:t>
      </w:r>
      <w:r>
        <w:rPr>
          <w:rFonts w:ascii="黑体" w:eastAsia="黑体" w:hAnsi="黑体"/>
          <w:szCs w:val="21"/>
        </w:rPr>
        <w:t>LS</w:t>
      </w:r>
      <w:r>
        <w:rPr>
          <w:rFonts w:ascii="黑体" w:eastAsia="黑体" w:hAnsi="黑体" w:hint="eastAsia"/>
          <w:szCs w:val="21"/>
        </w:rPr>
        <w:t>48的使能端均接高电平。最后将两片74</w:t>
      </w:r>
      <w:r>
        <w:rPr>
          <w:rFonts w:ascii="黑体" w:eastAsia="黑体" w:hAnsi="黑体"/>
          <w:szCs w:val="21"/>
        </w:rPr>
        <w:t>LS</w:t>
      </w:r>
      <w:r>
        <w:rPr>
          <w:rFonts w:ascii="黑体" w:eastAsia="黑体" w:hAnsi="黑体" w:hint="eastAsia"/>
          <w:szCs w:val="21"/>
        </w:rPr>
        <w:t>48的输出QA-QG按顺序依次接到对应的四联数码管的A-G上即可。</w:t>
      </w:r>
    </w:p>
    <w:p w14:paraId="6A820D0C" w14:textId="018B634C" w:rsidR="00351B8E" w:rsidRDefault="00351B8E"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此外，我们还需要在两片四联数码管的输入A-G的14条电路中均串联一个阻值为1k欧姆的电阻来保护电路。</w:t>
      </w:r>
      <w:r w:rsidR="0002757A">
        <w:rPr>
          <w:rFonts w:ascii="黑体" w:eastAsia="黑体" w:hAnsi="黑体" w:hint="eastAsia"/>
          <w:szCs w:val="21"/>
        </w:rPr>
        <w:t>并且需要在“秒”部分低位的74</w:t>
      </w:r>
      <w:r w:rsidR="0002757A">
        <w:rPr>
          <w:rFonts w:ascii="黑体" w:eastAsia="黑体" w:hAnsi="黑体"/>
          <w:szCs w:val="21"/>
        </w:rPr>
        <w:t>LS</w:t>
      </w:r>
      <w:r w:rsidR="0002757A">
        <w:rPr>
          <w:rFonts w:ascii="黑体" w:eastAsia="黑体" w:hAnsi="黑体" w:hint="eastAsia"/>
          <w:szCs w:val="21"/>
        </w:rPr>
        <w:t>160的使能端接一个开关SW-SPDT（开关两侧分别接地和高电平），来实现时钟暂停功能</w:t>
      </w:r>
    </w:p>
    <w:p w14:paraId="02E16FA1" w14:textId="3FA4E0B3" w:rsidR="005B5FEB" w:rsidRDefault="005B5FEB" w:rsidP="007754C0">
      <w:pPr>
        <w:spacing w:line="360" w:lineRule="auto"/>
        <w:rPr>
          <w:rFonts w:ascii="黑体" w:eastAsia="黑体" w:hAnsi="黑体"/>
          <w:szCs w:val="21"/>
        </w:rPr>
      </w:pPr>
      <w:r>
        <w:rPr>
          <w:rFonts w:ascii="黑体" w:eastAsia="黑体" w:hAnsi="黑体"/>
          <w:szCs w:val="21"/>
        </w:rPr>
        <w:tab/>
      </w:r>
      <w:r w:rsidR="00351B8E">
        <w:rPr>
          <w:rFonts w:ascii="黑体" w:eastAsia="黑体" w:hAnsi="黑体" w:hint="eastAsia"/>
          <w:szCs w:val="21"/>
        </w:rPr>
        <w:t>所以最终完整的电路图如下图2所示：</w:t>
      </w:r>
    </w:p>
    <w:p w14:paraId="334D04DA" w14:textId="7A4B1DED" w:rsidR="00351B8E" w:rsidRDefault="005F293E" w:rsidP="00351B8E">
      <w:pPr>
        <w:spacing w:line="480" w:lineRule="auto"/>
        <w:jc w:val="center"/>
        <w:rPr>
          <w:rFonts w:ascii="黑体" w:eastAsia="黑体" w:hAnsi="黑体"/>
          <w:szCs w:val="21"/>
        </w:rPr>
      </w:pPr>
      <w:r>
        <w:rPr>
          <w:noProof/>
        </w:rPr>
        <w:drawing>
          <wp:inline distT="0" distB="0" distL="0" distR="0" wp14:anchorId="2EC80C54" wp14:editId="3F363AE4">
            <wp:extent cx="5448300" cy="3479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3479800"/>
                    </a:xfrm>
                    <a:prstGeom prst="rect">
                      <a:avLst/>
                    </a:prstGeom>
                  </pic:spPr>
                </pic:pic>
              </a:graphicData>
            </a:graphic>
          </wp:inline>
        </w:drawing>
      </w:r>
    </w:p>
    <w:p w14:paraId="69458F8D" w14:textId="4E37A105" w:rsidR="00351B8E" w:rsidRDefault="00351B8E" w:rsidP="00351B8E">
      <w:pPr>
        <w:spacing w:line="480" w:lineRule="auto"/>
        <w:jc w:val="center"/>
        <w:rPr>
          <w:rFonts w:ascii="黑体" w:eastAsia="黑体" w:hAnsi="黑体"/>
          <w:szCs w:val="21"/>
        </w:rPr>
      </w:pPr>
      <w:r>
        <w:rPr>
          <w:rFonts w:ascii="黑体" w:eastAsia="黑体" w:hAnsi="黑体" w:hint="eastAsia"/>
          <w:szCs w:val="21"/>
        </w:rPr>
        <w:t>图2</w:t>
      </w:r>
    </w:p>
    <w:p w14:paraId="4D2EB9BB" w14:textId="006ECBB4" w:rsidR="005B5FEB" w:rsidRPr="005B5FEB" w:rsidRDefault="00351B8E" w:rsidP="007754C0">
      <w:pPr>
        <w:spacing w:line="360" w:lineRule="auto"/>
        <w:rPr>
          <w:rFonts w:ascii="黑体" w:eastAsia="黑体" w:hAnsi="黑体"/>
          <w:szCs w:val="21"/>
        </w:rPr>
      </w:pPr>
      <w:r>
        <w:rPr>
          <w:rFonts w:ascii="黑体" w:eastAsia="黑体" w:hAnsi="黑体"/>
          <w:szCs w:val="21"/>
        </w:rPr>
        <w:lastRenderedPageBreak/>
        <w:tab/>
      </w:r>
      <w:r>
        <w:rPr>
          <w:rFonts w:ascii="黑体" w:eastAsia="黑体" w:hAnsi="黑体" w:hint="eastAsia"/>
          <w:szCs w:val="21"/>
        </w:rPr>
        <w:t>由于此次电路复杂度的原因，所以该图片在显示细节上不够清晰。但老师可以打开我压缩包中的工程文件</w:t>
      </w:r>
      <w:r w:rsidR="00FA5964">
        <w:rPr>
          <w:rFonts w:ascii="黑体" w:eastAsia="黑体" w:hAnsi="黑体" w:hint="eastAsia"/>
          <w:szCs w:val="21"/>
        </w:rPr>
        <w:t>（文件名为：</w:t>
      </w:r>
      <w:r w:rsidR="00FA5964" w:rsidRPr="00FA5964">
        <w:rPr>
          <w:rFonts w:ascii="黑体" w:eastAsia="黑体" w:hAnsi="黑体" w:hint="eastAsia"/>
          <w:szCs w:val="21"/>
        </w:rPr>
        <w:t>实验</w:t>
      </w:r>
      <w:r w:rsidR="00FA5964" w:rsidRPr="00FA5964">
        <w:rPr>
          <w:rFonts w:ascii="黑体" w:eastAsia="黑体" w:hAnsi="黑体"/>
          <w:szCs w:val="21"/>
        </w:rPr>
        <w:t>11</w:t>
      </w:r>
      <w:r w:rsidR="00FA5964">
        <w:rPr>
          <w:rFonts w:ascii="黑体" w:eastAsia="黑体" w:hAnsi="黑体" w:hint="eastAsia"/>
          <w:szCs w:val="21"/>
        </w:rPr>
        <w:t>）</w:t>
      </w:r>
      <w:r>
        <w:rPr>
          <w:rFonts w:ascii="黑体" w:eastAsia="黑体" w:hAnsi="黑体" w:hint="eastAsia"/>
          <w:szCs w:val="21"/>
        </w:rPr>
        <w:t>来检查我电路中的具体细节。</w:t>
      </w:r>
    </w:p>
    <w:p w14:paraId="6EBAEFD7" w14:textId="7CD227C1" w:rsidR="005E312C" w:rsidRDefault="005E312C" w:rsidP="005E312C">
      <w:pPr>
        <w:rPr>
          <w:rFonts w:ascii="黑体" w:eastAsia="黑体" w:hAnsi="黑体"/>
          <w:b/>
          <w:bCs/>
          <w:sz w:val="30"/>
          <w:szCs w:val="30"/>
        </w:rPr>
      </w:pPr>
      <w:r>
        <w:rPr>
          <w:rFonts w:ascii="黑体" w:eastAsia="黑体" w:hAnsi="黑体" w:hint="eastAsia"/>
          <w:b/>
          <w:bCs/>
          <w:sz w:val="30"/>
          <w:szCs w:val="30"/>
        </w:rPr>
        <w:t>四、</w:t>
      </w:r>
      <w:r w:rsidR="006B213A">
        <w:rPr>
          <w:rFonts w:ascii="黑体" w:eastAsia="黑体" w:hAnsi="黑体" w:hint="eastAsia"/>
          <w:b/>
          <w:bCs/>
          <w:sz w:val="30"/>
          <w:szCs w:val="30"/>
        </w:rPr>
        <w:t>实</w:t>
      </w:r>
      <w:r>
        <w:rPr>
          <w:rFonts w:ascii="黑体" w:eastAsia="黑体" w:hAnsi="黑体" w:hint="eastAsia"/>
          <w:b/>
          <w:bCs/>
          <w:sz w:val="30"/>
          <w:szCs w:val="30"/>
        </w:rPr>
        <w:t>验结果</w:t>
      </w:r>
    </w:p>
    <w:p w14:paraId="557D23F6" w14:textId="4C0DFA00" w:rsidR="006B213A" w:rsidRDefault="006B213A" w:rsidP="007754C0">
      <w:pPr>
        <w:spacing w:line="360" w:lineRule="auto"/>
        <w:ind w:firstLine="420"/>
        <w:rPr>
          <w:rFonts w:ascii="黑体" w:eastAsia="黑体" w:hAnsi="黑体"/>
          <w:szCs w:val="21"/>
        </w:rPr>
      </w:pPr>
      <w:r w:rsidRPr="006B213A">
        <w:rPr>
          <w:rFonts w:ascii="黑体" w:eastAsia="黑体" w:hAnsi="黑体" w:hint="eastAsia"/>
          <w:szCs w:val="21"/>
        </w:rPr>
        <w:t>由于</w:t>
      </w:r>
      <w:r>
        <w:rPr>
          <w:rFonts w:ascii="黑体" w:eastAsia="黑体" w:hAnsi="黑体" w:hint="eastAsia"/>
          <w:szCs w:val="21"/>
        </w:rPr>
        <w:t>此次实验结果的单次理论运行周期过长（24小时，即使增大时钟频率也无法改变实验结果总数，即24*60*60=86400）。显然通过截图来体现实验结果是不现实的，所以烦请老师自行运行我压缩包中的工程文件</w:t>
      </w:r>
      <w:r w:rsidR="00FA5964">
        <w:rPr>
          <w:rFonts w:ascii="黑体" w:eastAsia="黑体" w:hAnsi="黑体" w:hint="eastAsia"/>
          <w:szCs w:val="21"/>
        </w:rPr>
        <w:t>（文件名为：实验11）</w:t>
      </w:r>
      <w:r>
        <w:rPr>
          <w:rFonts w:ascii="黑体" w:eastAsia="黑体" w:hAnsi="黑体" w:hint="eastAsia"/>
          <w:szCs w:val="21"/>
        </w:rPr>
        <w:t>来检查结果，如果给老师带来不便，我表示深深的歉意！老师辛苦了！</w:t>
      </w:r>
    </w:p>
    <w:p w14:paraId="41F796A9" w14:textId="2E700434" w:rsidR="00FD3AB7" w:rsidRPr="006B213A" w:rsidRDefault="006B213A" w:rsidP="007754C0">
      <w:pPr>
        <w:spacing w:line="360" w:lineRule="auto"/>
        <w:rPr>
          <w:rFonts w:ascii="黑体" w:eastAsia="黑体" w:hAnsi="黑体"/>
          <w:szCs w:val="21"/>
        </w:rPr>
      </w:pPr>
      <w:r>
        <w:rPr>
          <w:rFonts w:ascii="黑体" w:eastAsia="黑体" w:hAnsi="黑体"/>
          <w:szCs w:val="21"/>
        </w:rPr>
        <w:tab/>
      </w:r>
      <w:r>
        <w:rPr>
          <w:rFonts w:ascii="黑体" w:eastAsia="黑体" w:hAnsi="黑体" w:hint="eastAsia"/>
          <w:szCs w:val="21"/>
        </w:rPr>
        <w:t>经过我个人的检验，发现结果符合预期，所以电路仿真成功！</w:t>
      </w:r>
    </w:p>
    <w:p w14:paraId="148FFA4D" w14:textId="77777777" w:rsidR="005E312C" w:rsidRDefault="005E312C" w:rsidP="005E312C">
      <w:pPr>
        <w:rPr>
          <w:rFonts w:ascii="黑体" w:eastAsia="黑体" w:hAnsi="黑体"/>
          <w:b/>
          <w:bCs/>
          <w:sz w:val="30"/>
          <w:szCs w:val="30"/>
        </w:rPr>
      </w:pPr>
      <w:r>
        <w:rPr>
          <w:rFonts w:ascii="黑体" w:eastAsia="黑体" w:hAnsi="黑体" w:hint="eastAsia"/>
          <w:b/>
          <w:bCs/>
          <w:sz w:val="30"/>
          <w:szCs w:val="30"/>
        </w:rPr>
        <w:t>五、实验总结与心得</w:t>
      </w:r>
    </w:p>
    <w:p w14:paraId="1851A2AC" w14:textId="061863E9" w:rsidR="00DA67BF" w:rsidRDefault="006B213A" w:rsidP="007754C0">
      <w:pPr>
        <w:spacing w:line="360" w:lineRule="auto"/>
        <w:rPr>
          <w:rFonts w:ascii="黑体" w:eastAsia="黑体" w:hAnsi="黑体"/>
        </w:rPr>
      </w:pPr>
      <w:r>
        <w:tab/>
      </w:r>
      <w:r>
        <w:rPr>
          <w:rFonts w:ascii="黑体" w:eastAsia="黑体" w:hAnsi="黑体" w:hint="eastAsia"/>
        </w:rPr>
        <w:t>此次实验让我收获颇多，首先我重新复习了74</w:t>
      </w:r>
      <w:r>
        <w:rPr>
          <w:rFonts w:ascii="黑体" w:eastAsia="黑体" w:hAnsi="黑体"/>
        </w:rPr>
        <w:t>LS</w:t>
      </w:r>
      <w:r>
        <w:rPr>
          <w:rFonts w:ascii="黑体" w:eastAsia="黑体" w:hAnsi="黑体" w:hint="eastAsia"/>
        </w:rPr>
        <w:t>48的使用方法及其如何应用到数字的动态扫描</w:t>
      </w:r>
      <w:r w:rsidR="006D3FC9">
        <w:rPr>
          <w:rFonts w:ascii="黑体" w:eastAsia="黑体" w:hAnsi="黑体" w:hint="eastAsia"/>
        </w:rPr>
        <w:t>当中。并且我进一步掌握了数据选择器74</w:t>
      </w:r>
      <w:r w:rsidR="006D3FC9">
        <w:rPr>
          <w:rFonts w:ascii="黑体" w:eastAsia="黑体" w:hAnsi="黑体"/>
        </w:rPr>
        <w:t>LS</w:t>
      </w:r>
      <w:r w:rsidR="006D3FC9">
        <w:rPr>
          <w:rFonts w:ascii="黑体" w:eastAsia="黑体" w:hAnsi="黑体" w:hint="eastAsia"/>
        </w:rPr>
        <w:t>153的原理，并懂得将其与其他元件组合使用。</w:t>
      </w:r>
    </w:p>
    <w:p w14:paraId="70BD9B1D" w14:textId="497DA62A" w:rsidR="006D3FC9" w:rsidRDefault="006D3FC9" w:rsidP="007754C0">
      <w:pPr>
        <w:spacing w:line="360" w:lineRule="auto"/>
        <w:rPr>
          <w:rFonts w:ascii="黑体" w:eastAsia="黑体" w:hAnsi="黑体"/>
        </w:rPr>
      </w:pPr>
      <w:r>
        <w:rPr>
          <w:rFonts w:ascii="黑体" w:eastAsia="黑体" w:hAnsi="黑体"/>
        </w:rPr>
        <w:tab/>
      </w:r>
      <w:r>
        <w:rPr>
          <w:rFonts w:ascii="黑体" w:eastAsia="黑体" w:hAnsi="黑体" w:hint="eastAsia"/>
        </w:rPr>
        <w:t>在此次实验过程中，我遇到了一些很棘手的问题，但在经过查阅相关资料和努力思考之后，均将其顺利解决。</w:t>
      </w:r>
    </w:p>
    <w:p w14:paraId="1D8B763A" w14:textId="56E97E8B" w:rsidR="004346FA" w:rsidRDefault="006D3FC9" w:rsidP="007754C0">
      <w:pPr>
        <w:spacing w:line="360" w:lineRule="auto"/>
        <w:rPr>
          <w:rFonts w:ascii="黑体" w:eastAsia="黑体" w:hAnsi="黑体"/>
        </w:rPr>
      </w:pPr>
      <w:r>
        <w:rPr>
          <w:rFonts w:ascii="黑体" w:eastAsia="黑体" w:hAnsi="黑体"/>
        </w:rPr>
        <w:tab/>
      </w:r>
      <w:r>
        <w:rPr>
          <w:rFonts w:ascii="黑体" w:eastAsia="黑体" w:hAnsi="黑体" w:hint="eastAsia"/>
        </w:rPr>
        <w:t>比如一开始，我并没有完全掌握同步置数和异步置数的区别，在时、分、秒的内部及其级联部分均采取了同步置数，连接完成后发现每次到达</w:t>
      </w:r>
      <w:r w:rsidR="004346FA">
        <w:rPr>
          <w:rFonts w:ascii="黑体" w:eastAsia="黑体" w:hAnsi="黑体" w:hint="eastAsia"/>
        </w:rPr>
        <w:t>X时</w:t>
      </w:r>
      <w:r>
        <w:rPr>
          <w:rFonts w:ascii="黑体" w:eastAsia="黑体" w:hAnsi="黑体" w:hint="eastAsia"/>
        </w:rPr>
        <w:t>58分59秒后会自动跳转到</w:t>
      </w:r>
      <w:r w:rsidR="004346FA">
        <w:rPr>
          <w:rFonts w:ascii="黑体" w:eastAsia="黑体" w:hAnsi="黑体" w:hint="eastAsia"/>
        </w:rPr>
        <w:t>X+1</w:t>
      </w:r>
      <w:r>
        <w:rPr>
          <w:rFonts w:ascii="黑体" w:eastAsia="黑体" w:hAnsi="黑体" w:hint="eastAsia"/>
        </w:rPr>
        <w:t>时0分0秒</w:t>
      </w:r>
      <w:r w:rsidR="004346FA">
        <w:rPr>
          <w:rFonts w:ascii="黑体" w:eastAsia="黑体" w:hAnsi="黑体" w:hint="eastAsia"/>
        </w:rPr>
        <w:t>，每次到达22小时58分59秒时会自动跳转到0时0分0秒</w:t>
      </w:r>
      <w:r>
        <w:rPr>
          <w:rFonts w:ascii="黑体" w:eastAsia="黑体" w:hAnsi="黑体" w:hint="eastAsia"/>
        </w:rPr>
        <w:t>。</w:t>
      </w:r>
      <w:r w:rsidR="004346FA">
        <w:rPr>
          <w:rFonts w:ascii="黑体" w:eastAsia="黑体" w:hAnsi="黑体" w:hint="eastAsia"/>
        </w:rPr>
        <w:t>出于唯结果论，我将“时”部分的与非门的输入的BCD码改为24（即默认为25进制），将“分”部分的输入的BCD码改成60（即默认为61进制）。在增加时钟频率时，我发现实验结果似乎显示正常。但稍微减少时钟频率后发现，每次到达X时59分59秒时，会短暂的出现X时60分0秒，之后再变为X+1时0分0秒。</w:t>
      </w:r>
    </w:p>
    <w:p w14:paraId="4CD7193B" w14:textId="67538367" w:rsidR="004346FA" w:rsidRDefault="004346FA" w:rsidP="007754C0">
      <w:pPr>
        <w:spacing w:line="360" w:lineRule="auto"/>
        <w:rPr>
          <w:rFonts w:ascii="黑体" w:eastAsia="黑体" w:hAnsi="黑体"/>
        </w:rPr>
      </w:pPr>
      <w:r>
        <w:rPr>
          <w:rFonts w:ascii="黑体" w:eastAsia="黑体" w:hAnsi="黑体"/>
        </w:rPr>
        <w:tab/>
      </w:r>
      <w:r>
        <w:rPr>
          <w:rFonts w:ascii="黑体" w:eastAsia="黑体" w:hAnsi="黑体" w:hint="eastAsia"/>
        </w:rPr>
        <w:t>我觉得这并不符合实验要求，所以我在查阅相关资料和认真思考之后，明白了不能全部采用同步置数的方法，而应当在时、分、秒内部采取异步置数清零，级联部分采取同步置数进位，这才是正确的电路连接方法。</w:t>
      </w:r>
    </w:p>
    <w:p w14:paraId="09E4FA69" w14:textId="0D500C20" w:rsidR="004346FA" w:rsidRDefault="004346FA" w:rsidP="007754C0">
      <w:pPr>
        <w:spacing w:line="360" w:lineRule="auto"/>
        <w:rPr>
          <w:rFonts w:ascii="黑体" w:eastAsia="黑体" w:hAnsi="黑体"/>
          <w:szCs w:val="21"/>
        </w:rPr>
      </w:pPr>
      <w:r>
        <w:rPr>
          <w:rFonts w:ascii="黑体" w:eastAsia="黑体" w:hAnsi="黑体"/>
        </w:rPr>
        <w:tab/>
      </w:r>
      <w:r>
        <w:rPr>
          <w:rFonts w:ascii="黑体" w:eastAsia="黑体" w:hAnsi="黑体" w:hint="eastAsia"/>
        </w:rPr>
        <w:t>同时，在修改过电路之后，我也对这个电路进行了更深层次的思考。经过查阅相关资料和与同学交流心得之后，我</w:t>
      </w:r>
      <w:r w:rsidR="0002757A">
        <w:rPr>
          <w:rFonts w:ascii="黑体" w:eastAsia="黑体" w:hAnsi="黑体" w:hint="eastAsia"/>
        </w:rPr>
        <w:t>得知了</w:t>
      </w:r>
      <w:r w:rsidR="0002757A" w:rsidRPr="0002757A">
        <w:rPr>
          <w:rFonts w:ascii="黑体" w:eastAsia="黑体" w:hAnsi="黑体" w:hint="eastAsia"/>
          <w:szCs w:val="21"/>
        </w:rPr>
        <w:t>74</w:t>
      </w:r>
      <w:r w:rsidR="0002757A" w:rsidRPr="0002757A">
        <w:rPr>
          <w:rFonts w:ascii="黑体" w:eastAsia="黑体" w:hAnsi="黑体"/>
          <w:szCs w:val="21"/>
        </w:rPr>
        <w:t>LS</w:t>
      </w:r>
      <w:r w:rsidR="0002757A" w:rsidRPr="0002757A">
        <w:rPr>
          <w:rFonts w:ascii="黑体" w:eastAsia="黑体" w:hAnsi="黑体" w:hint="eastAsia"/>
          <w:szCs w:val="21"/>
        </w:rPr>
        <w:t>90这个</w:t>
      </w:r>
      <w:r w:rsidR="0002757A">
        <w:rPr>
          <w:rFonts w:ascii="黑体" w:eastAsia="黑体" w:hAnsi="黑体" w:hint="eastAsia"/>
          <w:szCs w:val="21"/>
        </w:rPr>
        <w:t>芯片，该芯片可以作为</w:t>
      </w:r>
      <w:r w:rsidR="00536FA1">
        <w:rPr>
          <w:rFonts w:ascii="黑体" w:eastAsia="黑体" w:hAnsi="黑体" w:hint="eastAsia"/>
          <w:szCs w:val="21"/>
        </w:rPr>
        <w:t>异步二——五——十进制加法计数器。比74</w:t>
      </w:r>
      <w:r w:rsidR="00536FA1">
        <w:rPr>
          <w:rFonts w:ascii="黑体" w:eastAsia="黑体" w:hAnsi="黑体"/>
          <w:szCs w:val="21"/>
        </w:rPr>
        <w:t>LS</w:t>
      </w:r>
      <w:r w:rsidR="00536FA1">
        <w:rPr>
          <w:rFonts w:ascii="黑体" w:eastAsia="黑体" w:hAnsi="黑体" w:hint="eastAsia"/>
          <w:szCs w:val="21"/>
        </w:rPr>
        <w:t>197更加简便，所以在对电路进行优化之后，我重新运行了一次，发现实验结果仍然符合预期。至此，电路优化成功，此次实验完美结束。</w:t>
      </w:r>
    </w:p>
    <w:p w14:paraId="3EE3F60B" w14:textId="77777777" w:rsidR="009502E8" w:rsidRDefault="009502E8" w:rsidP="009502E8">
      <w:pPr>
        <w:spacing w:line="360" w:lineRule="auto"/>
        <w:rPr>
          <w:rFonts w:ascii="黑体" w:eastAsia="黑体" w:hAnsi="黑体"/>
          <w:szCs w:val="21"/>
        </w:rPr>
      </w:pPr>
      <w:r>
        <w:rPr>
          <w:rFonts w:ascii="黑体" w:eastAsia="黑体" w:hAnsi="黑体"/>
          <w:szCs w:val="21"/>
        </w:rPr>
        <w:tab/>
      </w:r>
    </w:p>
    <w:p w14:paraId="009DECBA" w14:textId="2F7F3A15" w:rsidR="0002757A" w:rsidRDefault="009502E8" w:rsidP="009502E8">
      <w:pPr>
        <w:spacing w:line="360" w:lineRule="auto"/>
        <w:ind w:firstLine="420"/>
        <w:rPr>
          <w:rFonts w:ascii="黑体" w:eastAsia="黑体" w:hAnsi="黑体"/>
          <w:color w:val="333333"/>
          <w:szCs w:val="21"/>
          <w:shd w:val="clear" w:color="auto" w:fill="FFFFFF"/>
        </w:rPr>
      </w:pPr>
      <w:r>
        <w:rPr>
          <w:rFonts w:ascii="黑体" w:eastAsia="黑体" w:hAnsi="黑体" w:hint="eastAsia"/>
          <w:szCs w:val="21"/>
        </w:rPr>
        <w:lastRenderedPageBreak/>
        <w:t>下图为74</w:t>
      </w:r>
      <w:r>
        <w:rPr>
          <w:rFonts w:ascii="黑体" w:eastAsia="黑体" w:hAnsi="黑体"/>
          <w:szCs w:val="21"/>
        </w:rPr>
        <w:t>LS</w:t>
      </w:r>
      <w:r>
        <w:rPr>
          <w:rFonts w:ascii="黑体" w:eastAsia="黑体" w:hAnsi="黑体" w:hint="eastAsia"/>
          <w:szCs w:val="21"/>
        </w:rPr>
        <w:t>90优化后的电路图（具体细节可见压缩包中的工程文件，文件名为：实验11改进版（74</w:t>
      </w:r>
      <w:r>
        <w:rPr>
          <w:rFonts w:ascii="黑体" w:eastAsia="黑体" w:hAnsi="黑体"/>
          <w:szCs w:val="21"/>
        </w:rPr>
        <w:t>LS</w:t>
      </w:r>
      <w:r>
        <w:rPr>
          <w:rFonts w:ascii="黑体" w:eastAsia="黑体" w:hAnsi="黑体" w:hint="eastAsia"/>
          <w:szCs w:val="21"/>
        </w:rPr>
        <w:t>90））：</w:t>
      </w:r>
    </w:p>
    <w:p w14:paraId="228B6352" w14:textId="37B89B7F" w:rsidR="0002757A" w:rsidRPr="00FA5964" w:rsidRDefault="00FA5964">
      <w:pPr>
        <w:rPr>
          <w:rFonts w:ascii="黑体" w:eastAsia="黑体" w:hAnsi="黑体"/>
        </w:rPr>
      </w:pPr>
      <w:r>
        <w:rPr>
          <w:noProof/>
        </w:rPr>
        <w:drawing>
          <wp:inline distT="0" distB="0" distL="0" distR="0" wp14:anchorId="40323014" wp14:editId="5FF37E45">
            <wp:extent cx="5588000" cy="4248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000" cy="4248150"/>
                    </a:xfrm>
                    <a:prstGeom prst="rect">
                      <a:avLst/>
                    </a:prstGeom>
                  </pic:spPr>
                </pic:pic>
              </a:graphicData>
            </a:graphic>
          </wp:inline>
        </w:drawing>
      </w:r>
    </w:p>
    <w:sectPr w:rsidR="0002757A" w:rsidRPr="00FA5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349BC"/>
    <w:multiLevelType w:val="hybridMultilevel"/>
    <w:tmpl w:val="37B4770E"/>
    <w:lvl w:ilvl="0" w:tplc="F696A494">
      <w:start w:val="1"/>
      <w:numFmt w:val="none"/>
      <w:lvlText w:val="一、"/>
      <w:lvlJc w:val="left"/>
      <w:pPr>
        <w:ind w:left="460" w:hanging="4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BF"/>
    <w:rsid w:val="00007400"/>
    <w:rsid w:val="0002757A"/>
    <w:rsid w:val="000F3F84"/>
    <w:rsid w:val="001D0577"/>
    <w:rsid w:val="00284B9B"/>
    <w:rsid w:val="003477A5"/>
    <w:rsid w:val="00351B8E"/>
    <w:rsid w:val="004346FA"/>
    <w:rsid w:val="00535613"/>
    <w:rsid w:val="00536FA1"/>
    <w:rsid w:val="005B5FEB"/>
    <w:rsid w:val="005E312C"/>
    <w:rsid w:val="005F293E"/>
    <w:rsid w:val="006B213A"/>
    <w:rsid w:val="006D3FC9"/>
    <w:rsid w:val="007754C0"/>
    <w:rsid w:val="0083433E"/>
    <w:rsid w:val="009502E8"/>
    <w:rsid w:val="009A16D9"/>
    <w:rsid w:val="00DA67BF"/>
    <w:rsid w:val="00FA5964"/>
    <w:rsid w:val="00FD3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E7DB"/>
  <w15:chartTrackingRefBased/>
  <w15:docId w15:val="{D175931D-4393-414F-8024-2E575299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1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31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23103">
      <w:bodyDiv w:val="1"/>
      <w:marLeft w:val="0"/>
      <w:marRight w:val="0"/>
      <w:marTop w:val="0"/>
      <w:marBottom w:val="0"/>
      <w:divBdr>
        <w:top w:val="none" w:sz="0" w:space="0" w:color="auto"/>
        <w:left w:val="none" w:sz="0" w:space="0" w:color="auto"/>
        <w:bottom w:val="none" w:sz="0" w:space="0" w:color="auto"/>
        <w:right w:val="none" w:sz="0" w:space="0" w:color="auto"/>
      </w:divBdr>
    </w:div>
    <w:div w:id="2098357977">
      <w:bodyDiv w:val="1"/>
      <w:marLeft w:val="0"/>
      <w:marRight w:val="0"/>
      <w:marTop w:val="0"/>
      <w:marBottom w:val="0"/>
      <w:divBdr>
        <w:top w:val="none" w:sz="0" w:space="0" w:color="auto"/>
        <w:left w:val="none" w:sz="0" w:space="0" w:color="auto"/>
        <w:bottom w:val="none" w:sz="0" w:space="0" w:color="auto"/>
        <w:right w:val="none" w:sz="0" w:space="0" w:color="auto"/>
      </w:divBdr>
      <w:divsChild>
        <w:div w:id="1473980528">
          <w:marLeft w:val="274"/>
          <w:marRight w:val="0"/>
          <w:marTop w:val="150"/>
          <w:marBottom w:val="0"/>
          <w:divBdr>
            <w:top w:val="none" w:sz="0" w:space="0" w:color="auto"/>
            <w:left w:val="none" w:sz="0" w:space="0" w:color="auto"/>
            <w:bottom w:val="none" w:sz="0" w:space="0" w:color="auto"/>
            <w:right w:val="none" w:sz="0" w:space="0" w:color="auto"/>
          </w:divBdr>
        </w:div>
        <w:div w:id="1374378931">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裕玮</dc:creator>
  <cp:keywords/>
  <dc:description/>
  <cp:lastModifiedBy>郝 裕玮</cp:lastModifiedBy>
  <cp:revision>8</cp:revision>
  <dcterms:created xsi:type="dcterms:W3CDTF">2020-07-20T07:29:00Z</dcterms:created>
  <dcterms:modified xsi:type="dcterms:W3CDTF">2020-07-22T15:25:00Z</dcterms:modified>
</cp:coreProperties>
</file>