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0472" w14:textId="56DB0600" w:rsidR="004E61BB" w:rsidRDefault="004E61BB" w:rsidP="004E61B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第六次数电实验</w:t>
      </w:r>
    </w:p>
    <w:p w14:paraId="0B0E5326" w14:textId="77777777" w:rsidR="004E61BB" w:rsidRDefault="004E61BB" w:rsidP="004E61BB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郝裕玮</w:t>
      </w:r>
    </w:p>
    <w:p w14:paraId="3F988D98" w14:textId="77777777" w:rsidR="004E61BB" w:rsidRDefault="004E61BB" w:rsidP="004E61BB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18329015</w:t>
      </w:r>
    </w:p>
    <w:p w14:paraId="5A7CC590" w14:textId="77777777" w:rsidR="004E61BB" w:rsidRDefault="004E61BB" w:rsidP="004E61BB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2019级教务四班</w:t>
      </w:r>
    </w:p>
    <w:p w14:paraId="7FB41673" w14:textId="77777777" w:rsidR="004E61BB" w:rsidRPr="001B28EC" w:rsidRDefault="004E61BB" w:rsidP="004E61B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bCs/>
          <w:sz w:val="30"/>
          <w:szCs w:val="30"/>
        </w:rPr>
      </w:pPr>
      <w:r w:rsidRPr="001B28EC">
        <w:rPr>
          <w:rFonts w:ascii="黑体" w:eastAsia="黑体" w:hAnsi="黑体" w:hint="eastAsia"/>
          <w:b/>
          <w:bCs/>
          <w:sz w:val="30"/>
          <w:szCs w:val="30"/>
        </w:rPr>
        <w:t>实验目的</w:t>
      </w:r>
    </w:p>
    <w:p w14:paraId="082D618C" w14:textId="77777777" w:rsidR="004E61BB" w:rsidRPr="004E61BB" w:rsidRDefault="004E61BB" w:rsidP="004E61BB">
      <w:pPr>
        <w:spacing w:line="480" w:lineRule="auto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1. 掌握中规模集成译码器的逻辑功能和使用方法。</w:t>
      </w:r>
    </w:p>
    <w:p w14:paraId="172B834E" w14:textId="77777777" w:rsidR="004E61BB" w:rsidRDefault="004E61BB" w:rsidP="004E61BB">
      <w:pPr>
        <w:spacing w:line="480" w:lineRule="auto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2. 掌握数码管的扫描式显示。</w:t>
      </w:r>
    </w:p>
    <w:p w14:paraId="16E4FE4C" w14:textId="1CA8EA26" w:rsidR="004E61BB" w:rsidRPr="001B28EC" w:rsidRDefault="004E61BB" w:rsidP="004E61BB">
      <w:pPr>
        <w:spacing w:line="480" w:lineRule="auto"/>
        <w:rPr>
          <w:b/>
          <w:bCs/>
          <w:sz w:val="30"/>
          <w:szCs w:val="30"/>
        </w:rPr>
      </w:pPr>
      <w:r w:rsidRPr="001B28EC">
        <w:rPr>
          <w:rFonts w:ascii="黑体" w:eastAsia="黑体" w:hAnsi="黑体" w:hint="eastAsia"/>
          <w:b/>
          <w:bCs/>
          <w:sz w:val="30"/>
          <w:szCs w:val="30"/>
        </w:rPr>
        <w:t>二、实验原理</w:t>
      </w:r>
    </w:p>
    <w:p w14:paraId="643061FF" w14:textId="2CC5D45B" w:rsidR="004E61BB" w:rsidRPr="004E61BB" w:rsidRDefault="004E61BB" w:rsidP="004E61BB">
      <w:pPr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1.</w:t>
      </w:r>
      <w:r>
        <w:rPr>
          <w:rFonts w:ascii="黑体" w:eastAsia="黑体" w:hAnsi="黑体"/>
          <w:szCs w:val="21"/>
        </w:rPr>
        <w:t xml:space="preserve"> </w:t>
      </w:r>
      <w:r w:rsidRPr="004E61BB">
        <w:rPr>
          <w:rFonts w:ascii="黑体" w:eastAsia="黑体" w:hAnsi="黑体"/>
          <w:szCs w:val="21"/>
        </w:rPr>
        <w:t>4联装共阴极七段数码管</w:t>
      </w:r>
    </w:p>
    <w:p w14:paraId="6A94D6DE" w14:textId="3C70835F" w:rsid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 w:hint="eastAsia"/>
          <w:szCs w:val="21"/>
        </w:rPr>
        <w:t>数字电路实验箱采用的</w:t>
      </w:r>
      <w:r w:rsidRPr="004E61BB">
        <w:rPr>
          <w:rFonts w:ascii="黑体" w:eastAsia="黑体" w:hAnsi="黑体"/>
          <w:szCs w:val="21"/>
        </w:rPr>
        <w:t>4联装共阴极七段数码管，如下图3-20所示，是一种</w:t>
      </w:r>
      <w:r w:rsidRPr="004E61BB">
        <w:rPr>
          <w:rFonts w:ascii="黑体" w:eastAsia="黑体" w:hAnsi="黑体" w:hint="eastAsia"/>
          <w:szCs w:val="21"/>
        </w:rPr>
        <w:t>常用的</w:t>
      </w:r>
      <w:r w:rsidRPr="004E61BB">
        <w:rPr>
          <w:rFonts w:ascii="黑体" w:eastAsia="黑体" w:hAnsi="黑体"/>
          <w:szCs w:val="21"/>
        </w:rPr>
        <w:t>4位数码管。</w:t>
      </w:r>
    </w:p>
    <w:p w14:paraId="436CA4F5" w14:textId="47DC5BE6" w:rsidR="004E61BB" w:rsidRDefault="004E61BB" w:rsidP="004E61BB">
      <w:pPr>
        <w:ind w:firstLine="420"/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7150F45F" wp14:editId="49BBE210">
            <wp:extent cx="3003704" cy="1536779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6975" w14:textId="1ED830A9" w:rsid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 w:hint="eastAsia"/>
          <w:szCs w:val="21"/>
        </w:rPr>
        <w:t>如上图所示，</w:t>
      </w:r>
      <w:r w:rsidRPr="004E61BB">
        <w:rPr>
          <w:rFonts w:ascii="黑体" w:eastAsia="黑体" w:hAnsi="黑体"/>
          <w:szCs w:val="21"/>
        </w:rPr>
        <w:t>4联装共阴极七段数码管由4位共阴极七段数码管组成，并将</w:t>
      </w:r>
      <w:r w:rsidRPr="004E61BB">
        <w:rPr>
          <w:rFonts w:ascii="黑体" w:eastAsia="黑体" w:hAnsi="黑体" w:hint="eastAsia"/>
          <w:szCs w:val="21"/>
        </w:rPr>
        <w:t>每一位七段数码管的发光二极管</w:t>
      </w:r>
      <w:r w:rsidRPr="004E61BB">
        <w:rPr>
          <w:rFonts w:ascii="黑体" w:eastAsia="黑体" w:hAnsi="黑体"/>
          <w:szCs w:val="21"/>
        </w:rPr>
        <w:t>a-g并联起来，采用一组数据线驱动，从而大大</w:t>
      </w:r>
      <w:r w:rsidRPr="004E61BB">
        <w:rPr>
          <w:rFonts w:ascii="黑体" w:eastAsia="黑体" w:hAnsi="黑体" w:hint="eastAsia"/>
          <w:szCs w:val="21"/>
        </w:rPr>
        <w:t>简化了电路连线复杂度。</w:t>
      </w:r>
      <w:r w:rsidRPr="004E61BB">
        <w:rPr>
          <w:rFonts w:ascii="黑体" w:eastAsia="黑体" w:hAnsi="黑体"/>
          <w:szCs w:val="21"/>
        </w:rPr>
        <w:t xml:space="preserve"> 每一位共阴极七段数码管的位选信号即发光二极管a-g</w:t>
      </w:r>
      <w:r w:rsidRPr="004E61BB">
        <w:rPr>
          <w:rFonts w:ascii="黑体" w:eastAsia="黑体" w:hAnsi="黑体" w:hint="eastAsia"/>
          <w:szCs w:val="21"/>
        </w:rPr>
        <w:t>的公共端（</w:t>
      </w:r>
      <w:r w:rsidRPr="004E61BB">
        <w:rPr>
          <w:rFonts w:ascii="黑体" w:eastAsia="黑体" w:hAnsi="黑体"/>
          <w:szCs w:val="21"/>
        </w:rPr>
        <w:t>COM口），由1-4引脚输入，低电平有效，可按位选通（点亮）对应</w:t>
      </w:r>
      <w:r w:rsidRPr="004E61BB">
        <w:rPr>
          <w:rFonts w:ascii="黑体" w:eastAsia="黑体" w:hAnsi="黑体" w:hint="eastAsia"/>
          <w:szCs w:val="21"/>
        </w:rPr>
        <w:t>位的七段数码管。</w:t>
      </w:r>
    </w:p>
    <w:p w14:paraId="66CF8F38" w14:textId="77777777" w:rsidR="00C75C29" w:rsidRDefault="00C75C29" w:rsidP="004E61BB">
      <w:pPr>
        <w:ind w:firstLine="420"/>
        <w:rPr>
          <w:rFonts w:ascii="黑体" w:eastAsia="黑体" w:hAnsi="黑体"/>
          <w:szCs w:val="21"/>
        </w:rPr>
      </w:pPr>
    </w:p>
    <w:p w14:paraId="1F9701A7" w14:textId="77777777" w:rsidR="004E61BB" w:rsidRPr="004E61BB" w:rsidRDefault="004E61BB" w:rsidP="004E61BB">
      <w:pPr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2. 74LS48（共阴极七段译码驱动器）</w:t>
      </w:r>
    </w:p>
    <w:p w14:paraId="2DC350E0" w14:textId="55FC3536" w:rsidR="004E61BB" w:rsidRP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 w:hint="eastAsia"/>
          <w:szCs w:val="21"/>
        </w:rPr>
        <w:t>七段译码驱动器有众多型号，包括</w:t>
      </w:r>
      <w:r w:rsidRPr="004E61BB">
        <w:rPr>
          <w:rFonts w:ascii="黑体" w:eastAsia="黑体" w:hAnsi="黑体"/>
          <w:szCs w:val="21"/>
        </w:rPr>
        <w:t>74LS47（共阳），74LS48（共阴），CC4511</w:t>
      </w:r>
      <w:r w:rsidRPr="004E61BB">
        <w:rPr>
          <w:rFonts w:ascii="黑体" w:eastAsia="黑体" w:hAnsi="黑体" w:hint="eastAsia"/>
          <w:szCs w:val="21"/>
        </w:rPr>
        <w:t>（共阴）等，</w:t>
      </w:r>
      <w:r w:rsidRPr="004E61BB">
        <w:rPr>
          <w:rFonts w:ascii="黑体" w:eastAsia="黑体" w:hAnsi="黑体"/>
          <w:szCs w:val="21"/>
        </w:rPr>
        <w:t xml:space="preserve"> 其中74LS48具有二进制码锁存、七段译码以及驱动器功能，可用于</w:t>
      </w:r>
      <w:r w:rsidRPr="004E61BB">
        <w:rPr>
          <w:rFonts w:ascii="黑体" w:eastAsia="黑体" w:hAnsi="黑体" w:hint="eastAsia"/>
          <w:szCs w:val="21"/>
        </w:rPr>
        <w:t>驱动共阴极</w:t>
      </w:r>
      <w:r w:rsidRPr="004E61BB">
        <w:rPr>
          <w:rFonts w:ascii="黑体" w:eastAsia="黑体" w:hAnsi="黑体"/>
          <w:szCs w:val="21"/>
        </w:rPr>
        <w:t>LED数码管。</w:t>
      </w:r>
    </w:p>
    <w:p w14:paraId="2EAA5882" w14:textId="40C46E4C" w:rsid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 w:hint="eastAsia"/>
          <w:szCs w:val="21"/>
        </w:rPr>
        <w:t>数字电路实验箱在器件实验模式下，内部已实现</w:t>
      </w:r>
      <w:r w:rsidRPr="004E61BB">
        <w:rPr>
          <w:rFonts w:ascii="黑体" w:eastAsia="黑体" w:hAnsi="黑体"/>
          <w:szCs w:val="21"/>
        </w:rPr>
        <w:t>74LS48的8421码七段译码</w:t>
      </w:r>
      <w:r w:rsidRPr="004E61BB">
        <w:rPr>
          <w:rFonts w:ascii="黑体" w:eastAsia="黑体" w:hAnsi="黑体" w:hint="eastAsia"/>
          <w:szCs w:val="21"/>
        </w:rPr>
        <w:t>驱动器功能，并引出</w:t>
      </w:r>
      <w:r w:rsidRPr="004E61BB">
        <w:rPr>
          <w:rFonts w:ascii="黑体" w:eastAsia="黑体" w:hAnsi="黑体"/>
          <w:szCs w:val="21"/>
        </w:rPr>
        <w:t>A、B、C、D 四个引脚。因此在器件实验模式下使用七段</w:t>
      </w:r>
      <w:r w:rsidRPr="004E61BB">
        <w:rPr>
          <w:rFonts w:ascii="黑体" w:eastAsia="黑体" w:hAnsi="黑体" w:hint="eastAsia"/>
          <w:szCs w:val="21"/>
        </w:rPr>
        <w:t>数码管显示时，无需连接</w:t>
      </w:r>
      <w:r w:rsidRPr="004E61BB">
        <w:rPr>
          <w:rFonts w:ascii="黑体" w:eastAsia="黑体" w:hAnsi="黑体"/>
          <w:szCs w:val="21"/>
        </w:rPr>
        <w:t>74LS48芯片。只需要把显示内容的8421码按从低位</w:t>
      </w:r>
      <w:r w:rsidRPr="004E61BB">
        <w:rPr>
          <w:rFonts w:ascii="黑体" w:eastAsia="黑体" w:hAnsi="黑体" w:hint="eastAsia"/>
          <w:szCs w:val="21"/>
        </w:rPr>
        <w:t>到高位的顺序连接到</w:t>
      </w:r>
      <w:r w:rsidRPr="004E61BB">
        <w:rPr>
          <w:rFonts w:ascii="黑体" w:eastAsia="黑体" w:hAnsi="黑体"/>
          <w:szCs w:val="21"/>
        </w:rPr>
        <w:t>A、B、C、D输入脚即可。而在数字电路实验箱FPGA实</w:t>
      </w:r>
      <w:r w:rsidRPr="004E61BB">
        <w:rPr>
          <w:rFonts w:ascii="黑体" w:eastAsia="黑体" w:hAnsi="黑体" w:hint="eastAsia"/>
          <w:szCs w:val="21"/>
        </w:rPr>
        <w:t>验模式下使用七段数码管显示时，需要使用</w:t>
      </w:r>
      <w:r w:rsidRPr="004E61BB">
        <w:rPr>
          <w:rFonts w:ascii="黑体" w:eastAsia="黑体" w:hAnsi="黑体"/>
          <w:szCs w:val="21"/>
        </w:rPr>
        <w:t>IP核 XUP_74LS48_v1_0，并将输出84</w:t>
      </w:r>
      <w:r w:rsidRPr="004E61BB">
        <w:rPr>
          <w:rFonts w:ascii="黑体" w:eastAsia="黑体" w:hAnsi="黑体" w:hint="eastAsia"/>
          <w:szCs w:val="21"/>
        </w:rPr>
        <w:t>绑定七段数码管</w:t>
      </w:r>
      <w:r w:rsidRPr="004E61BB">
        <w:rPr>
          <w:rFonts w:ascii="黑体" w:eastAsia="黑体" w:hAnsi="黑体"/>
          <w:szCs w:val="21"/>
        </w:rPr>
        <w:t>a-g端口，以驱动实验箱上数码管显示。</w:t>
      </w:r>
    </w:p>
    <w:p w14:paraId="2B04F862" w14:textId="2443E4D5" w:rsid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 w:hint="eastAsia"/>
          <w:szCs w:val="21"/>
        </w:rPr>
        <w:t>如下图</w:t>
      </w:r>
      <w:r w:rsidRPr="004E61BB">
        <w:rPr>
          <w:rFonts w:ascii="黑体" w:eastAsia="黑体" w:hAnsi="黑体"/>
          <w:szCs w:val="21"/>
        </w:rPr>
        <w:t>3-21所示为IP核XUP_74LS48_v1_0引脚排列</w:t>
      </w:r>
      <w:r>
        <w:rPr>
          <w:rFonts w:ascii="黑体" w:eastAsia="黑体" w:hAnsi="黑体" w:hint="eastAsia"/>
          <w:szCs w:val="21"/>
        </w:rPr>
        <w:t>，</w:t>
      </w:r>
      <w:r w:rsidRPr="004E61BB">
        <w:rPr>
          <w:rFonts w:ascii="黑体" w:eastAsia="黑体" w:hAnsi="黑体"/>
          <w:szCs w:val="21"/>
        </w:rPr>
        <w:t>与实际芯片74LS48</w:t>
      </w:r>
      <w:r w:rsidRPr="004E61BB">
        <w:rPr>
          <w:rFonts w:ascii="黑体" w:eastAsia="黑体" w:hAnsi="黑体" w:hint="eastAsia"/>
          <w:szCs w:val="21"/>
        </w:rPr>
        <w:t>具有相同的引脚和功能。</w:t>
      </w:r>
    </w:p>
    <w:p w14:paraId="5BAE7EFE" w14:textId="28E283AF" w:rsidR="004E61BB" w:rsidRPr="004E61BB" w:rsidRDefault="004E61BB" w:rsidP="004E61BB">
      <w:pPr>
        <w:ind w:firstLine="420"/>
        <w:jc w:val="center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14E28DDE" wp14:editId="71AD39AB">
            <wp:extent cx="1568450" cy="1231817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099" cy="1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7B81" w14:textId="00B910C3" w:rsidR="004E61BB" w:rsidRP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 w:hint="eastAsia"/>
          <w:szCs w:val="21"/>
        </w:rPr>
        <w:t>其中</w:t>
      </w:r>
      <w:r w:rsidRPr="004E61BB">
        <w:rPr>
          <w:rFonts w:ascii="黑体" w:eastAsia="黑体" w:hAnsi="黑体"/>
          <w:szCs w:val="21"/>
        </w:rPr>
        <w:t>BCD_A、BCD_B、BCD_C、BCD_D为二进制码（由低位到高位）输入端，a、b、c、d、 e、f、g是74LS48译码输出端，输出高电平有效，用来驱动共阴极LED</w:t>
      </w:r>
      <w:r w:rsidRPr="004E61BB">
        <w:rPr>
          <w:rFonts w:ascii="黑体" w:eastAsia="黑体" w:hAnsi="黑体" w:hint="eastAsia"/>
          <w:szCs w:val="21"/>
        </w:rPr>
        <w:t>数码管。</w:t>
      </w:r>
      <w:r w:rsidRPr="004E61BB">
        <w:rPr>
          <w:rFonts w:ascii="黑体" w:eastAsia="黑体" w:hAnsi="黑体"/>
          <w:szCs w:val="21"/>
        </w:rPr>
        <w:t>LT_n、RBI_n 和BI_RBO是控制端口。</w:t>
      </w:r>
    </w:p>
    <w:p w14:paraId="7C075434" w14:textId="31FDD4F8" w:rsidR="004E61BB" w:rsidRP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(1)</w:t>
      </w:r>
      <w:r w:rsidR="00C75C29">
        <w:rPr>
          <w:rFonts w:ascii="黑体" w:eastAsia="黑体" w:hAnsi="黑体"/>
          <w:szCs w:val="21"/>
        </w:rPr>
        <w:t xml:space="preserve"> </w:t>
      </w:r>
      <w:r w:rsidRPr="004E61BB">
        <w:rPr>
          <w:rFonts w:ascii="黑体" w:eastAsia="黑体" w:hAnsi="黑体"/>
          <w:szCs w:val="21"/>
        </w:rPr>
        <w:t>LT_n是灯测试输入端，低电平有效。LT_n＝0时，74LS48译码输出全为高</w:t>
      </w:r>
      <w:r w:rsidRPr="004E61BB">
        <w:rPr>
          <w:rFonts w:ascii="黑体" w:eastAsia="黑体" w:hAnsi="黑体" w:hint="eastAsia"/>
          <w:szCs w:val="21"/>
        </w:rPr>
        <w:t>电平。</w:t>
      </w:r>
    </w:p>
    <w:p w14:paraId="224A2749" w14:textId="397C9FCF" w:rsidR="004E61BB" w:rsidRP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(2) RBI_n是灭零输入端，低电平有效。RBI_n＝0且BCD_A、BCD_B、BCD_C、BCD_D输入0000时，74LS48译码输出全为低电平，七段数码管熄灭，即不显</w:t>
      </w:r>
      <w:r w:rsidRPr="004E61BB">
        <w:rPr>
          <w:rFonts w:ascii="黑体" w:eastAsia="黑体" w:hAnsi="黑体" w:hint="eastAsia"/>
          <w:szCs w:val="21"/>
        </w:rPr>
        <w:t>示零。</w:t>
      </w:r>
    </w:p>
    <w:p w14:paraId="24B568AB" w14:textId="32AE073A" w:rsidR="004E61BB" w:rsidRDefault="004E61BB" w:rsidP="004E61BB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(3) BI_RBO是输入输出端口。当作为输入控制端口使用时，是灭灯输入端，低</w:t>
      </w:r>
      <w:r w:rsidRPr="004E61BB">
        <w:rPr>
          <w:rFonts w:ascii="黑体" w:eastAsia="黑体" w:hAnsi="黑体" w:hint="eastAsia"/>
          <w:szCs w:val="21"/>
        </w:rPr>
        <w:t>电平有效。</w:t>
      </w:r>
      <w:r w:rsidRPr="004E61BB">
        <w:rPr>
          <w:rFonts w:ascii="黑体" w:eastAsia="黑体" w:hAnsi="黑体"/>
          <w:szCs w:val="21"/>
        </w:rPr>
        <w:t>BI_RBO=0时，无论BCD_A、BCD_B、BCD_C、BCD_D输入是否为0000，74LS48译码输出全为低电平，七段数码管熄灭。当BI_RBO作为输出</w:t>
      </w:r>
      <w:r w:rsidRPr="004E61BB">
        <w:rPr>
          <w:rFonts w:ascii="黑体" w:eastAsia="黑体" w:hAnsi="黑体" w:hint="eastAsia"/>
          <w:szCs w:val="21"/>
        </w:rPr>
        <w:t>端使用时，</w:t>
      </w:r>
      <w:r w:rsidRPr="004E61BB">
        <w:rPr>
          <w:rFonts w:ascii="黑体" w:eastAsia="黑体" w:hAnsi="黑体"/>
          <w:szCs w:val="21"/>
        </w:rPr>
        <w:t>是灭零输出端。当74LS48译码输出a-g全为低电平，BI_RBO输</w:t>
      </w:r>
      <w:r w:rsidRPr="004E61BB">
        <w:rPr>
          <w:rFonts w:ascii="黑体" w:eastAsia="黑体" w:hAnsi="黑体" w:hint="eastAsia"/>
          <w:szCs w:val="21"/>
        </w:rPr>
        <w:t>出低电平。</w:t>
      </w:r>
    </w:p>
    <w:p w14:paraId="5957F829" w14:textId="77777777" w:rsidR="00C75C29" w:rsidRPr="004E61BB" w:rsidRDefault="00C75C29" w:rsidP="004E61BB">
      <w:pPr>
        <w:ind w:firstLine="420"/>
        <w:rPr>
          <w:rFonts w:ascii="黑体" w:eastAsia="黑体" w:hAnsi="黑体"/>
          <w:szCs w:val="21"/>
        </w:rPr>
      </w:pPr>
    </w:p>
    <w:p w14:paraId="5E7D384B" w14:textId="2F42D9E6" w:rsidR="004E61BB" w:rsidRPr="004E61BB" w:rsidRDefault="004E61BB" w:rsidP="004E61BB">
      <w:pPr>
        <w:rPr>
          <w:rFonts w:ascii="黑体" w:eastAsia="黑体" w:hAnsi="黑体"/>
          <w:szCs w:val="21"/>
        </w:rPr>
      </w:pPr>
      <w:r w:rsidRPr="004E61BB">
        <w:rPr>
          <w:rFonts w:ascii="黑体" w:eastAsia="黑体" w:hAnsi="黑体"/>
          <w:szCs w:val="21"/>
        </w:rPr>
        <w:t>3.</w:t>
      </w:r>
      <w:r w:rsidR="00C75C29">
        <w:rPr>
          <w:rFonts w:ascii="黑体" w:eastAsia="黑体" w:hAnsi="黑体"/>
          <w:szCs w:val="21"/>
        </w:rPr>
        <w:t xml:space="preserve"> </w:t>
      </w:r>
      <w:r w:rsidRPr="004E61BB">
        <w:rPr>
          <w:rFonts w:ascii="黑体" w:eastAsia="黑体" w:hAnsi="黑体"/>
          <w:szCs w:val="21"/>
        </w:rPr>
        <w:t>七段数码管的扫描</w:t>
      </w:r>
      <w:r w:rsidR="00C75C29">
        <w:rPr>
          <w:rFonts w:ascii="黑体" w:eastAsia="黑体" w:hAnsi="黑体" w:hint="eastAsia"/>
          <w:szCs w:val="21"/>
        </w:rPr>
        <w:t>式</w:t>
      </w:r>
      <w:r w:rsidRPr="004E61BB">
        <w:rPr>
          <w:rFonts w:ascii="黑体" w:eastAsia="黑体" w:hAnsi="黑体"/>
          <w:szCs w:val="21"/>
        </w:rPr>
        <w:t>显示</w:t>
      </w:r>
    </w:p>
    <w:p w14:paraId="5B5A8C8A" w14:textId="58E280CF" w:rsidR="004E61BB" w:rsidRPr="004E61BB" w:rsidRDefault="004E61BB" w:rsidP="00C75C29">
      <w:pPr>
        <w:ind w:firstLine="420"/>
        <w:rPr>
          <w:rFonts w:ascii="黑体" w:eastAsia="黑体" w:hAnsi="黑体"/>
          <w:szCs w:val="21"/>
        </w:rPr>
      </w:pPr>
      <w:r w:rsidRPr="004E61BB">
        <w:rPr>
          <w:rFonts w:ascii="黑体" w:eastAsia="黑体" w:hAnsi="黑体" w:hint="eastAsia"/>
          <w:szCs w:val="21"/>
        </w:rPr>
        <w:t>对多位数字显示采用扫描式显示可以节电，这一点在某些场合很重要。对于某些系统输出的的数据，应用扫描式译码显示，可使电路大为简化。利用数码管的余辉效应和人眼的视觉暂留效应，虽然在某一时刻只有一个数码管在显示，但人眼看到的是多个数码管“同时”被点亮的效果。有些系统，</w:t>
      </w:r>
      <w:r w:rsidRPr="004E61BB">
        <w:rPr>
          <w:rFonts w:ascii="黑体" w:eastAsia="黑体" w:hAnsi="黑体"/>
          <w:szCs w:val="21"/>
        </w:rPr>
        <w:t>例如计算机、某些A/D 转换器，就是以这样的形式输出数据的。 对于如下图3-22所示4联装七段</w:t>
      </w:r>
      <w:r w:rsidRPr="004E61BB">
        <w:rPr>
          <w:rFonts w:ascii="黑体" w:eastAsia="黑体" w:hAnsi="黑体" w:hint="eastAsia"/>
          <w:szCs w:val="21"/>
        </w:rPr>
        <w:t>数码管显示电路，</w:t>
      </w:r>
      <w:r w:rsidRPr="004E61BB">
        <w:rPr>
          <w:rFonts w:ascii="黑体" w:eastAsia="黑体" w:hAnsi="黑体"/>
          <w:szCs w:val="21"/>
        </w:rPr>
        <w:t>1、2、3、4端口接数码管的位选通信号（共阴极数码管，则</w:t>
      </w:r>
      <w:r w:rsidRPr="004E61BB">
        <w:rPr>
          <w:rFonts w:ascii="黑体" w:eastAsia="黑体" w:hAnsi="黑体" w:hint="eastAsia"/>
          <w:szCs w:val="21"/>
        </w:rPr>
        <w:t>低电平有效），</w:t>
      </w:r>
      <w:r w:rsidRPr="004E61BB">
        <w:rPr>
          <w:rFonts w:ascii="黑体" w:eastAsia="黑体" w:hAnsi="黑体"/>
          <w:szCs w:val="21"/>
        </w:rPr>
        <w:t>4位七段数码管a-g并联接入74LS48的译码输出端口，则74LS488</w:t>
      </w:r>
      <w:r w:rsidR="00C75C29">
        <w:rPr>
          <w:rFonts w:ascii="黑体" w:eastAsia="黑体" w:hAnsi="黑体" w:hint="eastAsia"/>
          <w:szCs w:val="21"/>
        </w:rPr>
        <w:t>5</w:t>
      </w:r>
      <w:r w:rsidRPr="004E61BB">
        <w:rPr>
          <w:rFonts w:ascii="黑体" w:eastAsia="黑体" w:hAnsi="黑体" w:hint="eastAsia"/>
          <w:szCs w:val="21"/>
        </w:rPr>
        <w:t>的输入端口需接显示数字的</w:t>
      </w:r>
      <w:r w:rsidRPr="004E61BB">
        <w:rPr>
          <w:rFonts w:ascii="黑体" w:eastAsia="黑体" w:hAnsi="黑体"/>
          <w:szCs w:val="21"/>
        </w:rPr>
        <w:t>8421码。要使数码管不同位显示不同数字，则需要</w:t>
      </w:r>
      <w:r w:rsidRPr="004E61BB">
        <w:rPr>
          <w:rFonts w:ascii="黑体" w:eastAsia="黑体" w:hAnsi="黑体" w:hint="eastAsia"/>
          <w:szCs w:val="21"/>
        </w:rPr>
        <w:t>由选通信号控制多路开关，先后送出（由高位到低位或由低位到高位）</w:t>
      </w:r>
      <w:r w:rsidRPr="004E61BB">
        <w:rPr>
          <w:rFonts w:ascii="黑体" w:eastAsia="黑体" w:hAnsi="黑体"/>
          <w:szCs w:val="21"/>
        </w:rPr>
        <w:t>十进制的8421码，并同时选通对应位的数码管，即显示内容（8421码）和位选通信号是</w:t>
      </w:r>
      <w:r w:rsidRPr="004E61BB">
        <w:rPr>
          <w:rFonts w:ascii="黑体" w:eastAsia="黑体" w:hAnsi="黑体" w:hint="eastAsia"/>
          <w:szCs w:val="21"/>
        </w:rPr>
        <w:t>一一对应的送出。</w:t>
      </w:r>
      <w:r w:rsidRPr="004E61BB">
        <w:rPr>
          <w:rFonts w:ascii="黑体" w:eastAsia="黑体" w:hAnsi="黑体"/>
          <w:szCs w:val="21"/>
        </w:rPr>
        <w:t>当扫描速度足够快时，4位数码管看起来同时显示不同数字。</w:t>
      </w:r>
    </w:p>
    <w:p w14:paraId="7C3C46D1" w14:textId="2F0A4250" w:rsidR="004E61BB" w:rsidRPr="00C75C29" w:rsidRDefault="00C75C29" w:rsidP="00C75C29">
      <w:pPr>
        <w:jc w:val="center"/>
        <w:rPr>
          <w:rFonts w:ascii="黑体" w:eastAsia="黑体" w:hAnsi="黑体"/>
          <w:sz w:val="22"/>
          <w:szCs w:val="24"/>
        </w:rPr>
      </w:pPr>
      <w:r>
        <w:rPr>
          <w:noProof/>
        </w:rPr>
        <w:drawing>
          <wp:inline distT="0" distB="0" distL="0" distR="0" wp14:anchorId="379ED253" wp14:editId="62F79D21">
            <wp:extent cx="1987652" cy="2508379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967D" w14:textId="1F6B76B2" w:rsidR="004E61BB" w:rsidRPr="00C75C29" w:rsidRDefault="00C75C29" w:rsidP="00C75C29">
      <w:pPr>
        <w:ind w:firstLine="420"/>
        <w:rPr>
          <w:rFonts w:ascii="黑体" w:eastAsia="黑体" w:hAnsi="黑体"/>
          <w:szCs w:val="21"/>
        </w:rPr>
      </w:pPr>
      <w:r w:rsidRPr="00C75C29">
        <w:rPr>
          <w:rFonts w:ascii="黑体" w:eastAsia="黑体" w:hAnsi="黑体" w:hint="eastAsia"/>
          <w:szCs w:val="21"/>
        </w:rPr>
        <w:t>如下图</w:t>
      </w:r>
      <w:r w:rsidRPr="00C75C29">
        <w:rPr>
          <w:rFonts w:ascii="黑体" w:eastAsia="黑体" w:hAnsi="黑体"/>
          <w:szCs w:val="21"/>
        </w:rPr>
        <w:t>3-23所示Ds1-Ds4为上述4联装七段数码管显示电路的选通信号，Ds1、Ds2、Ds3、Ds4依次接入数码管 1、2、3、4位选通引脚。假定系统按先</w:t>
      </w:r>
      <w:r w:rsidRPr="00C75C29">
        <w:rPr>
          <w:rFonts w:ascii="黑体" w:eastAsia="黑体" w:hAnsi="黑体" w:hint="eastAsia"/>
          <w:szCs w:val="21"/>
        </w:rPr>
        <w:t>高位后低位的顺序送出显</w:t>
      </w:r>
      <w:r w:rsidRPr="00C75C29">
        <w:rPr>
          <w:rFonts w:ascii="黑体" w:eastAsia="黑体" w:hAnsi="黑体" w:hint="eastAsia"/>
          <w:szCs w:val="21"/>
        </w:rPr>
        <w:lastRenderedPageBreak/>
        <w:t>示内容（</w:t>
      </w:r>
      <w:r w:rsidRPr="00C75C29">
        <w:rPr>
          <w:rFonts w:ascii="黑体" w:eastAsia="黑体" w:hAnsi="黑体"/>
          <w:szCs w:val="21"/>
        </w:rPr>
        <w:t>8421码）至A、B、C、D 输入引脚，则当842</w:t>
      </w:r>
      <w:r>
        <w:rPr>
          <w:rFonts w:ascii="黑体" w:eastAsia="黑体" w:hAnsi="黑体" w:hint="eastAsia"/>
          <w:szCs w:val="21"/>
        </w:rPr>
        <w:t>1</w:t>
      </w:r>
      <w:r w:rsidRPr="00C75C29">
        <w:rPr>
          <w:rFonts w:ascii="黑体" w:eastAsia="黑体" w:hAnsi="黑体" w:hint="eastAsia"/>
          <w:szCs w:val="21"/>
        </w:rPr>
        <w:t>码输入千位数时</w:t>
      </w:r>
      <w:r w:rsidRPr="00C75C29">
        <w:rPr>
          <w:rFonts w:ascii="黑体" w:eastAsia="黑体" w:hAnsi="黑体"/>
          <w:szCs w:val="21"/>
        </w:rPr>
        <w:t>Ds1送出低电平， 当8421码输入百位数时Ds2送出低电平，……</w:t>
      </w:r>
      <w:r w:rsidRPr="00C75C29">
        <w:rPr>
          <w:rFonts w:ascii="黑体" w:eastAsia="黑体" w:hAnsi="黑体" w:hint="eastAsia"/>
          <w:szCs w:val="21"/>
        </w:rPr>
        <w:t>一般作为选通信号的低电平相邻之间有一定的间隔。</w:t>
      </w:r>
    </w:p>
    <w:p w14:paraId="5907DCE9" w14:textId="6CCF5EB7" w:rsidR="004E61BB" w:rsidRPr="00C75C29" w:rsidRDefault="00C75C29" w:rsidP="00C75C29">
      <w:pPr>
        <w:jc w:val="center"/>
        <w:rPr>
          <w:rFonts w:ascii="黑体" w:eastAsia="黑体" w:hAnsi="黑体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A7189EA" wp14:editId="20C4C487">
            <wp:extent cx="1981302" cy="117481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062" w14:textId="641A1E43" w:rsidR="004E61BB" w:rsidRPr="001B28EC" w:rsidRDefault="004E61BB" w:rsidP="004E61BB">
      <w:pPr>
        <w:rPr>
          <w:rFonts w:ascii="黑体" w:eastAsia="黑体" w:hAnsi="黑体"/>
          <w:b/>
          <w:bCs/>
          <w:sz w:val="30"/>
          <w:szCs w:val="30"/>
        </w:rPr>
      </w:pPr>
      <w:r w:rsidRPr="001B28EC">
        <w:rPr>
          <w:rFonts w:ascii="黑体" w:eastAsia="黑体" w:hAnsi="黑体" w:hint="eastAsia"/>
          <w:b/>
          <w:bCs/>
          <w:sz w:val="30"/>
          <w:szCs w:val="30"/>
        </w:rPr>
        <w:t>三、实验内容与电路设计</w:t>
      </w:r>
    </w:p>
    <w:p w14:paraId="0EC3F25C" w14:textId="77777777" w:rsidR="004E61BB" w:rsidRDefault="004E61BB" w:rsidP="004E61BB">
      <w:pPr>
        <w:rPr>
          <w:rFonts w:ascii="黑体" w:eastAsia="黑体" w:hAnsi="黑体"/>
          <w:b/>
          <w:bCs/>
          <w:sz w:val="22"/>
          <w:szCs w:val="24"/>
        </w:rPr>
      </w:pPr>
    </w:p>
    <w:p w14:paraId="6AA45DD2" w14:textId="2643A63F" w:rsidR="004E61BB" w:rsidRDefault="004E61BB" w:rsidP="00C75C29">
      <w:pPr>
        <w:rPr>
          <w:rFonts w:ascii="黑体" w:eastAsia="黑体" w:hAnsi="黑体"/>
          <w:szCs w:val="21"/>
        </w:rPr>
      </w:pPr>
      <w:r w:rsidRPr="00C75C29">
        <w:rPr>
          <w:rFonts w:ascii="黑体" w:eastAsia="黑体" w:hAnsi="黑体" w:hint="eastAsia"/>
          <w:szCs w:val="21"/>
        </w:rPr>
        <w:tab/>
      </w:r>
      <w:r w:rsidR="00C75C29">
        <w:rPr>
          <w:rFonts w:ascii="黑体" w:eastAsia="黑体" w:hAnsi="黑体" w:hint="eastAsia"/>
          <w:szCs w:val="21"/>
        </w:rPr>
        <w:t>实验内容为：</w:t>
      </w:r>
      <w:r w:rsidR="00C75C29" w:rsidRPr="00C75C29">
        <w:rPr>
          <w:rFonts w:ascii="黑体" w:eastAsia="黑体" w:hAnsi="黑体" w:hint="eastAsia"/>
          <w:szCs w:val="21"/>
        </w:rPr>
        <w:t>将</w:t>
      </w:r>
      <w:r w:rsidR="00C75C29" w:rsidRPr="00C75C29">
        <w:rPr>
          <w:rFonts w:ascii="黑体" w:eastAsia="黑体" w:hAnsi="黑体"/>
          <w:szCs w:val="21"/>
        </w:rPr>
        <w:t>74LS197实现10进制计数器，在此基础上，自行设计电路在LED 数码管依次显示出自己的8位学号（要求具有8和9这两个数</w:t>
      </w:r>
      <w:r w:rsidR="00C75C29" w:rsidRPr="00C75C29">
        <w:rPr>
          <w:rFonts w:ascii="黑体" w:eastAsia="黑体" w:hAnsi="黑体" w:hint="eastAsia"/>
          <w:szCs w:val="21"/>
        </w:rPr>
        <w:t>字的功能）。要求使用示波器记录时钟信号、</w:t>
      </w:r>
      <w:r w:rsidR="00C75C29" w:rsidRPr="00C75C29">
        <w:rPr>
          <w:rFonts w:ascii="黑体" w:eastAsia="黑体" w:hAnsi="黑体"/>
          <w:szCs w:val="21"/>
        </w:rPr>
        <w:t>8 位数码管位选</w:t>
      </w:r>
      <w:r w:rsidR="00C75C29" w:rsidRPr="00C75C29">
        <w:rPr>
          <w:rFonts w:ascii="黑体" w:eastAsia="黑体" w:hAnsi="黑体" w:hint="eastAsia"/>
          <w:szCs w:val="21"/>
        </w:rPr>
        <w:t>通信号以及</w:t>
      </w:r>
      <w:r w:rsidR="00C75C29" w:rsidRPr="00C75C29">
        <w:rPr>
          <w:rFonts w:ascii="黑体" w:eastAsia="黑体" w:hAnsi="黑体"/>
          <w:szCs w:val="21"/>
        </w:rPr>
        <w:t>4位8421码的波形。</w:t>
      </w:r>
    </w:p>
    <w:p w14:paraId="47E7F6BF" w14:textId="77777777" w:rsidR="00E3107E" w:rsidRDefault="00C75C29" w:rsidP="00C75C29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所以首先我们需要用74LS197实现10进制计数器。</w:t>
      </w:r>
      <w:r w:rsidR="00E3107E">
        <w:rPr>
          <w:rFonts w:ascii="黑体" w:eastAsia="黑体" w:hAnsi="黑体" w:hint="eastAsia"/>
          <w:szCs w:val="21"/>
        </w:rPr>
        <w:t>因为74</w:t>
      </w:r>
      <w:r w:rsidR="00E3107E">
        <w:rPr>
          <w:rFonts w:ascii="黑体" w:eastAsia="黑体" w:hAnsi="黑体"/>
          <w:szCs w:val="21"/>
        </w:rPr>
        <w:t>LS</w:t>
      </w:r>
      <w:r w:rsidR="00E3107E">
        <w:rPr>
          <w:rFonts w:ascii="黑体" w:eastAsia="黑体" w:hAnsi="黑体" w:hint="eastAsia"/>
          <w:szCs w:val="21"/>
        </w:rPr>
        <w:t>197有四位输入Q0-Q3，所以数据范围为0-15。</w:t>
      </w:r>
    </w:p>
    <w:p w14:paraId="0C4D7D61" w14:textId="44BE269E" w:rsidR="00C75C29" w:rsidRDefault="00E3107E" w:rsidP="00E3107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若想实现10进制计数器，我们需要在Q3Q2Q1Q0=1010（即十进制中的10）时，将其清零重置，重新从0开始计数。这样就可以使74</w:t>
      </w:r>
      <w:r>
        <w:rPr>
          <w:rFonts w:ascii="黑体" w:eastAsia="黑体" w:hAnsi="黑体"/>
          <w:szCs w:val="21"/>
        </w:rPr>
        <w:t>LS</w:t>
      </w:r>
      <w:r>
        <w:rPr>
          <w:rFonts w:ascii="黑体" w:eastAsia="黑体" w:hAnsi="黑体" w:hint="eastAsia"/>
          <w:szCs w:val="21"/>
        </w:rPr>
        <w:t>197从0-9循环计数，即实现了十进制计数器。</w:t>
      </w:r>
    </w:p>
    <w:p w14:paraId="5B016E8E" w14:textId="239885E1" w:rsidR="00C75C29" w:rsidRDefault="00E3107E" w:rsidP="00E3107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所以我们将Q3和Q1连接在与非门上，并将与非门的输出与74</w:t>
      </w:r>
      <w:r>
        <w:rPr>
          <w:rFonts w:ascii="黑体" w:eastAsia="黑体" w:hAnsi="黑体"/>
          <w:szCs w:val="21"/>
        </w:rPr>
        <w:t>LS</w:t>
      </w:r>
      <w:r>
        <w:rPr>
          <w:rFonts w:ascii="黑体" w:eastAsia="黑体" w:hAnsi="黑体" w:hint="eastAsia"/>
          <w:szCs w:val="21"/>
        </w:rPr>
        <w:t>197的MR相连。这样便可激活MR的异步清除功能，使得74</w:t>
      </w:r>
      <w:r>
        <w:rPr>
          <w:rFonts w:ascii="黑体" w:eastAsia="黑体" w:hAnsi="黑体"/>
          <w:szCs w:val="21"/>
        </w:rPr>
        <w:t>LS</w:t>
      </w:r>
      <w:r>
        <w:rPr>
          <w:rFonts w:ascii="黑体" w:eastAsia="黑体" w:hAnsi="黑体" w:hint="eastAsia"/>
          <w:szCs w:val="21"/>
        </w:rPr>
        <w:t>197重新从0开始计数，最终我们使得74</w:t>
      </w:r>
      <w:r>
        <w:rPr>
          <w:rFonts w:ascii="黑体" w:eastAsia="黑体" w:hAnsi="黑体"/>
          <w:szCs w:val="21"/>
        </w:rPr>
        <w:t>LS</w:t>
      </w:r>
      <w:r>
        <w:rPr>
          <w:rFonts w:ascii="黑体" w:eastAsia="黑体" w:hAnsi="黑体" w:hint="eastAsia"/>
          <w:szCs w:val="21"/>
        </w:rPr>
        <w:t>197转换成了十进制计数器。</w:t>
      </w:r>
      <w:r w:rsidR="00E56B5D">
        <w:rPr>
          <w:rFonts w:ascii="黑体" w:eastAsia="黑体" w:hAnsi="黑体" w:hint="eastAsia"/>
          <w:szCs w:val="21"/>
        </w:rPr>
        <w:t>十进制计数器的电路部分如下图所示：</w:t>
      </w:r>
    </w:p>
    <w:p w14:paraId="2D54E161" w14:textId="3B3FC6BD" w:rsidR="00E56B5D" w:rsidRDefault="00E56B5D" w:rsidP="00E56B5D">
      <w:pPr>
        <w:ind w:firstLine="420"/>
        <w:jc w:val="center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18B80F56" wp14:editId="313FF2EF">
            <wp:extent cx="3231515" cy="32131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059" cy="32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4C7" w14:textId="1A3FC4E8" w:rsidR="002547B2" w:rsidRPr="00C75C29" w:rsidRDefault="002547B2" w:rsidP="00E3107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对于7448：将74</w:t>
      </w:r>
      <w:r>
        <w:rPr>
          <w:rFonts w:ascii="黑体" w:eastAsia="黑体" w:hAnsi="黑体"/>
          <w:szCs w:val="21"/>
        </w:rPr>
        <w:t>LS</w:t>
      </w:r>
      <w:r>
        <w:rPr>
          <w:rFonts w:ascii="黑体" w:eastAsia="黑体" w:hAnsi="黑体" w:hint="eastAsia"/>
          <w:szCs w:val="21"/>
        </w:rPr>
        <w:t>197的Q0-Q3依次对应连接到7448的A、B、</w:t>
      </w:r>
      <w:r>
        <w:rPr>
          <w:rFonts w:ascii="黑体" w:eastAsia="黑体" w:hAnsi="黑体"/>
          <w:szCs w:val="21"/>
        </w:rPr>
        <w:t>C</w:t>
      </w:r>
      <w:r>
        <w:rPr>
          <w:rFonts w:ascii="黑体" w:eastAsia="黑体" w:hAnsi="黑体" w:hint="eastAsia"/>
          <w:szCs w:val="21"/>
        </w:rPr>
        <w:t>、D，BI/RBO、RBI、LT都接地，QA-QG分别对应连接到两个数码管的A-G</w:t>
      </w:r>
      <w:r w:rsidR="00CF2207">
        <w:rPr>
          <w:rFonts w:ascii="黑体" w:eastAsia="黑体" w:hAnsi="黑体" w:hint="eastAsia"/>
          <w:szCs w:val="21"/>
        </w:rPr>
        <w:t>。</w:t>
      </w:r>
    </w:p>
    <w:p w14:paraId="3EB02013" w14:textId="4D4B1599" w:rsidR="004E61BB" w:rsidRDefault="000F621C" w:rsidP="004E61BB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="00CF2207">
        <w:rPr>
          <w:rFonts w:ascii="黑体" w:eastAsia="黑体" w:hAnsi="黑体" w:hint="eastAsia"/>
          <w:color w:val="000000"/>
          <w:szCs w:val="21"/>
        </w:rPr>
        <w:t>对于74</w:t>
      </w:r>
      <w:r w:rsidR="00CF2207">
        <w:rPr>
          <w:rFonts w:ascii="黑体" w:eastAsia="黑体" w:hAnsi="黑体"/>
          <w:color w:val="000000"/>
          <w:szCs w:val="21"/>
        </w:rPr>
        <w:t>LS</w:t>
      </w:r>
      <w:r w:rsidR="00CF2207">
        <w:rPr>
          <w:rFonts w:ascii="黑体" w:eastAsia="黑体" w:hAnsi="黑体" w:hint="eastAsia"/>
          <w:color w:val="000000"/>
          <w:szCs w:val="21"/>
        </w:rPr>
        <w:t>138：</w:t>
      </w:r>
      <w:r>
        <w:rPr>
          <w:rFonts w:ascii="黑体" w:eastAsia="黑体" w:hAnsi="黑体" w:hint="eastAsia"/>
          <w:color w:val="000000"/>
          <w:szCs w:val="21"/>
        </w:rPr>
        <w:t>因为一个74</w:t>
      </w:r>
      <w:r>
        <w:rPr>
          <w:rFonts w:ascii="黑体" w:eastAsia="黑体" w:hAnsi="黑体"/>
          <w:color w:val="000000"/>
          <w:szCs w:val="21"/>
        </w:rPr>
        <w:t>LS</w:t>
      </w:r>
      <w:r>
        <w:rPr>
          <w:rFonts w:ascii="黑体" w:eastAsia="黑体" w:hAnsi="黑体" w:hint="eastAsia"/>
          <w:color w:val="000000"/>
          <w:szCs w:val="21"/>
        </w:rPr>
        <w:t>138只能显示0-7，所以若想具有8和9这两个数字的功能，我们可采用两个74</w:t>
      </w:r>
      <w:r>
        <w:rPr>
          <w:rFonts w:ascii="黑体" w:eastAsia="黑体" w:hAnsi="黑体"/>
          <w:color w:val="000000"/>
          <w:szCs w:val="21"/>
        </w:rPr>
        <w:t>LS138</w:t>
      </w:r>
      <w:r>
        <w:rPr>
          <w:rFonts w:ascii="黑体" w:eastAsia="黑体" w:hAnsi="黑体" w:hint="eastAsia"/>
          <w:color w:val="000000"/>
          <w:szCs w:val="21"/>
        </w:rPr>
        <w:t>，使其数据范围扩大为0-15.</w:t>
      </w:r>
    </w:p>
    <w:p w14:paraId="7ECD54A5" w14:textId="39813018" w:rsidR="000F621C" w:rsidRDefault="000F621C" w:rsidP="004E61BB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lastRenderedPageBreak/>
        <w:tab/>
      </w:r>
      <w:r>
        <w:rPr>
          <w:rFonts w:ascii="黑体" w:eastAsia="黑体" w:hAnsi="黑体" w:hint="eastAsia"/>
          <w:color w:val="000000"/>
          <w:szCs w:val="21"/>
        </w:rPr>
        <w:t>首先将Q0-Q2分别依次接到两个74</w:t>
      </w:r>
      <w:r>
        <w:rPr>
          <w:rFonts w:ascii="黑体" w:eastAsia="黑体" w:hAnsi="黑体"/>
          <w:color w:val="000000"/>
          <w:szCs w:val="21"/>
        </w:rPr>
        <w:t>LS</w:t>
      </w:r>
      <w:r>
        <w:rPr>
          <w:rFonts w:ascii="黑体" w:eastAsia="黑体" w:hAnsi="黑体" w:hint="eastAsia"/>
          <w:color w:val="000000"/>
          <w:szCs w:val="21"/>
        </w:rPr>
        <w:t>138的输入A、B、C上，然后将Q3分别接到两个74</w:t>
      </w:r>
      <w:r>
        <w:rPr>
          <w:rFonts w:ascii="黑体" w:eastAsia="黑体" w:hAnsi="黑体"/>
          <w:color w:val="000000"/>
          <w:szCs w:val="21"/>
        </w:rPr>
        <w:t>LS</w:t>
      </w:r>
      <w:r>
        <w:rPr>
          <w:rFonts w:ascii="黑体" w:eastAsia="黑体" w:hAnsi="黑体" w:hint="eastAsia"/>
          <w:color w:val="000000"/>
          <w:szCs w:val="21"/>
        </w:rPr>
        <w:t>138的使能端输入E1上。并在从Q3连到第一个74</w:t>
      </w:r>
      <w:r>
        <w:rPr>
          <w:rFonts w:ascii="黑体" w:eastAsia="黑体" w:hAnsi="黑体"/>
          <w:color w:val="000000"/>
          <w:szCs w:val="21"/>
        </w:rPr>
        <w:t>LS</w:t>
      </w:r>
      <w:r>
        <w:rPr>
          <w:rFonts w:ascii="黑体" w:eastAsia="黑体" w:hAnsi="黑体" w:hint="eastAsia"/>
          <w:color w:val="000000"/>
          <w:szCs w:val="21"/>
        </w:rPr>
        <w:t>138的E1的线路上加上一个反相器（7404），使得两个74</w:t>
      </w:r>
      <w:r>
        <w:rPr>
          <w:rFonts w:ascii="黑体" w:eastAsia="黑体" w:hAnsi="黑体"/>
          <w:color w:val="000000"/>
          <w:szCs w:val="21"/>
        </w:rPr>
        <w:t>LS</w:t>
      </w:r>
      <w:r>
        <w:rPr>
          <w:rFonts w:ascii="黑体" w:eastAsia="黑体" w:hAnsi="黑体" w:hint="eastAsia"/>
          <w:color w:val="000000"/>
          <w:szCs w:val="21"/>
        </w:rPr>
        <w:t>138的使能端的有效输入不同。所以此时，第一个74</w:t>
      </w:r>
      <w:r>
        <w:rPr>
          <w:rFonts w:ascii="黑体" w:eastAsia="黑体" w:hAnsi="黑体"/>
          <w:color w:val="000000"/>
          <w:szCs w:val="21"/>
        </w:rPr>
        <w:t>LS</w:t>
      </w:r>
      <w:r>
        <w:rPr>
          <w:rFonts w:ascii="黑体" w:eastAsia="黑体" w:hAnsi="黑体" w:hint="eastAsia"/>
          <w:color w:val="000000"/>
          <w:szCs w:val="21"/>
        </w:rPr>
        <w:t>138的Y0-Y7分别表示0-7，第二个74</w:t>
      </w:r>
      <w:r>
        <w:rPr>
          <w:rFonts w:ascii="黑体" w:eastAsia="黑体" w:hAnsi="黑体"/>
          <w:color w:val="000000"/>
          <w:szCs w:val="21"/>
        </w:rPr>
        <w:t>LS</w:t>
      </w:r>
      <w:r>
        <w:rPr>
          <w:rFonts w:ascii="黑体" w:eastAsia="黑体" w:hAnsi="黑体" w:hint="eastAsia"/>
          <w:color w:val="000000"/>
          <w:szCs w:val="21"/>
        </w:rPr>
        <w:t>138的Y0-Y7分别表示8-15.</w:t>
      </w:r>
    </w:p>
    <w:p w14:paraId="2C1EE029" w14:textId="27AD1AD5" w:rsidR="000F621C" w:rsidRDefault="000F621C" w:rsidP="004E61BB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>
        <w:rPr>
          <w:rFonts w:ascii="黑体" w:eastAsia="黑体" w:hAnsi="黑体" w:hint="eastAsia"/>
          <w:color w:val="000000"/>
          <w:szCs w:val="21"/>
        </w:rPr>
        <w:t>根据我的学号为18329015，可按顺序依次对应连接到两个数码管的对应位置</w:t>
      </w:r>
      <w:r w:rsidR="00CF2207">
        <w:rPr>
          <w:rFonts w:ascii="黑体" w:eastAsia="黑体" w:hAnsi="黑体" w:hint="eastAsia"/>
          <w:color w:val="000000"/>
          <w:szCs w:val="21"/>
        </w:rPr>
        <w:t>（1、2、3、4）上</w:t>
      </w:r>
      <w:r>
        <w:rPr>
          <w:rFonts w:ascii="黑体" w:eastAsia="黑体" w:hAnsi="黑体" w:hint="eastAsia"/>
          <w:color w:val="000000"/>
          <w:szCs w:val="21"/>
        </w:rPr>
        <w:t>。</w:t>
      </w:r>
      <w:r w:rsidR="002547B2">
        <w:rPr>
          <w:rFonts w:ascii="黑体" w:eastAsia="黑体" w:hAnsi="黑体" w:hint="eastAsia"/>
          <w:color w:val="000000"/>
          <w:szCs w:val="21"/>
        </w:rPr>
        <w:t>再</w:t>
      </w:r>
      <w:r>
        <w:rPr>
          <w:rFonts w:ascii="黑体" w:eastAsia="黑体" w:hAnsi="黑体" w:hint="eastAsia"/>
          <w:color w:val="000000"/>
          <w:szCs w:val="21"/>
        </w:rPr>
        <w:t>根据实验要求将</w:t>
      </w:r>
      <w:r w:rsidR="002547B2">
        <w:rPr>
          <w:rFonts w:ascii="黑体" w:eastAsia="黑体" w:hAnsi="黑体" w:hint="eastAsia"/>
          <w:color w:val="000000"/>
          <w:szCs w:val="21"/>
        </w:rPr>
        <w:t>CLOCK接逻辑分析仪的A</w:t>
      </w:r>
      <w:r w:rsidR="002547B2">
        <w:rPr>
          <w:rFonts w:ascii="黑体" w:eastAsia="黑体" w:hAnsi="黑体"/>
          <w:color w:val="000000"/>
          <w:szCs w:val="21"/>
        </w:rPr>
        <w:t>0</w:t>
      </w:r>
      <w:r w:rsidR="002547B2">
        <w:rPr>
          <w:rFonts w:ascii="黑体" w:eastAsia="黑体" w:hAnsi="黑体" w:hint="eastAsia"/>
          <w:color w:val="000000"/>
          <w:szCs w:val="21"/>
        </w:rPr>
        <w:t>，</w:t>
      </w:r>
      <w:r>
        <w:rPr>
          <w:rFonts w:ascii="黑体" w:eastAsia="黑体" w:hAnsi="黑体" w:hint="eastAsia"/>
          <w:color w:val="000000"/>
          <w:szCs w:val="21"/>
        </w:rPr>
        <w:t>Q3-Q0</w:t>
      </w:r>
      <w:r w:rsidR="002547B2">
        <w:rPr>
          <w:rFonts w:ascii="黑体" w:eastAsia="黑体" w:hAnsi="黑体" w:hint="eastAsia"/>
          <w:color w:val="000000"/>
          <w:szCs w:val="21"/>
        </w:rPr>
        <w:t>依次</w:t>
      </w:r>
      <w:r>
        <w:rPr>
          <w:rFonts w:ascii="黑体" w:eastAsia="黑体" w:hAnsi="黑体" w:hint="eastAsia"/>
          <w:color w:val="000000"/>
          <w:szCs w:val="21"/>
        </w:rPr>
        <w:t>对应连接到A1-A4，</w:t>
      </w:r>
      <w:r w:rsidR="002547B2">
        <w:rPr>
          <w:rFonts w:ascii="黑体" w:eastAsia="黑体" w:hAnsi="黑体" w:hint="eastAsia"/>
          <w:color w:val="000000"/>
          <w:szCs w:val="21"/>
        </w:rPr>
        <w:t>八位学号的输出依次对应连接到A8-A15.</w:t>
      </w:r>
      <w:r>
        <w:rPr>
          <w:rFonts w:ascii="黑体" w:eastAsia="黑体" w:hAnsi="黑体" w:hint="eastAsia"/>
          <w:color w:val="000000"/>
          <w:szCs w:val="21"/>
        </w:rPr>
        <w:t>最终电路图如下图所示</w:t>
      </w:r>
      <w:r w:rsidR="002547B2">
        <w:rPr>
          <w:rFonts w:ascii="黑体" w:eastAsia="黑体" w:hAnsi="黑体" w:hint="eastAsia"/>
          <w:color w:val="000000"/>
          <w:szCs w:val="21"/>
        </w:rPr>
        <w:t>：</w:t>
      </w:r>
    </w:p>
    <w:p w14:paraId="665F05E8" w14:textId="37093B1A" w:rsidR="002547B2" w:rsidRDefault="002547B2" w:rsidP="002547B2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noProof/>
        </w:rPr>
        <w:drawing>
          <wp:inline distT="0" distB="0" distL="0" distR="0" wp14:anchorId="782D1B06" wp14:editId="37D60493">
            <wp:extent cx="5568245" cy="3714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485" cy="40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09B5" w14:textId="77777777" w:rsidR="000F621C" w:rsidRPr="00A4325D" w:rsidRDefault="000F621C" w:rsidP="004E61BB">
      <w:pPr>
        <w:rPr>
          <w:rFonts w:ascii="黑体" w:eastAsia="黑体" w:hAnsi="黑体"/>
          <w:color w:val="000000"/>
          <w:szCs w:val="21"/>
        </w:rPr>
      </w:pPr>
    </w:p>
    <w:p w14:paraId="66AF38A0" w14:textId="77777777" w:rsidR="004E61BB" w:rsidRPr="001B28EC" w:rsidRDefault="004E61BB" w:rsidP="004E61BB">
      <w:pPr>
        <w:rPr>
          <w:rFonts w:ascii="黑体" w:eastAsia="黑体" w:hAnsi="黑体"/>
          <w:b/>
          <w:bCs/>
          <w:sz w:val="30"/>
          <w:szCs w:val="30"/>
        </w:rPr>
      </w:pPr>
      <w:r w:rsidRPr="001B28EC">
        <w:rPr>
          <w:rFonts w:ascii="黑体" w:eastAsia="黑体" w:hAnsi="黑体" w:hint="eastAsia"/>
          <w:b/>
          <w:bCs/>
          <w:sz w:val="30"/>
          <w:szCs w:val="30"/>
        </w:rPr>
        <w:t>四、实验结果</w:t>
      </w:r>
    </w:p>
    <w:p w14:paraId="7656ED7F" w14:textId="7F92CC2C" w:rsidR="004E61BB" w:rsidRDefault="00FC18AD" w:rsidP="00FC18AD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学号（18329015）显示如图所示：</w:t>
      </w:r>
    </w:p>
    <w:p w14:paraId="3DAFA666" w14:textId="7B630A47" w:rsidR="00FC18AD" w:rsidRDefault="00FC18AD" w:rsidP="00FC18AD">
      <w:pPr>
        <w:ind w:firstLine="420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353195DF" wp14:editId="129BBB09">
            <wp:extent cx="5274310" cy="278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46F9" w14:textId="5938ADE9" w:rsidR="00FC18AD" w:rsidRDefault="00FC18AD" w:rsidP="00E56B5D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波形图如下图所示：</w:t>
      </w:r>
    </w:p>
    <w:p w14:paraId="2A8D6A6E" w14:textId="38F3816C" w:rsidR="00FC18AD" w:rsidRDefault="00FC18AD" w:rsidP="00FC18AD">
      <w:pPr>
        <w:ind w:firstLine="420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012B9730" wp14:editId="769AABE6">
            <wp:extent cx="5274310" cy="4026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CBEC" w14:textId="4800C647" w:rsidR="00FC18AD" w:rsidRDefault="00FC18AD" w:rsidP="00FC18AD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A0表示CLOCK的波形，A1-A4表示的是四位8421码的波形（Q3-Q0），A8到A15表示的是8位数码管位选通信号。</w:t>
      </w:r>
    </w:p>
    <w:p w14:paraId="179F4355" w14:textId="4180817A" w:rsidR="00FC18AD" w:rsidRDefault="00FC18AD" w:rsidP="00FC18AD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将A1-A4的四位8421码转换成十进制后，再与A8-A15的波形进行对比，发现只有对应位置上的电平为低，其他均为高。（如A1-A4为1001，即十进制为9，则只有A</w:t>
      </w:r>
      <w:r w:rsidR="00307B30">
        <w:rPr>
          <w:rFonts w:ascii="黑体" w:eastAsia="黑体" w:hAnsi="黑体" w:hint="eastAsia"/>
          <w:szCs w:val="21"/>
        </w:rPr>
        <w:t>12的对应位置为低电平，A8-A11、A13-A15的对应位置均为高电平（因为学号为18329015）</w:t>
      </w:r>
      <w:r>
        <w:rPr>
          <w:rFonts w:ascii="黑体" w:eastAsia="黑体" w:hAnsi="黑体" w:hint="eastAsia"/>
          <w:szCs w:val="21"/>
        </w:rPr>
        <w:t>）符合电路的逻辑，即电路仿真成功。</w:t>
      </w:r>
    </w:p>
    <w:p w14:paraId="79F3F2A5" w14:textId="46BFA302" w:rsidR="00307B30" w:rsidRPr="00FC18AD" w:rsidRDefault="002A1E88" w:rsidP="00FC18AD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对于波形图中的“毛刺”，我们会发现在Q1波形（A3）上有一个假信号。产生假信号的原因是Q1必须在计数值10被译码之前首先变为高电平。直到该计数器计数到10之后的几纳秒，译码门的输出才会变为低电平（两个输入都是高电平）。因此，在复位到0000之前，计数器在1010状态上停留一个较短的时间，因而产生了Q1上的假信号，也即波形图中的“毛刺”。</w:t>
      </w:r>
    </w:p>
    <w:p w14:paraId="7FE21858" w14:textId="0359FC57" w:rsidR="004E61BB" w:rsidRDefault="004E61BB" w:rsidP="004E61BB">
      <w:pPr>
        <w:rPr>
          <w:rFonts w:ascii="黑体" w:eastAsia="黑体" w:hAnsi="黑体"/>
          <w:b/>
          <w:bCs/>
          <w:sz w:val="30"/>
          <w:szCs w:val="30"/>
        </w:rPr>
      </w:pPr>
      <w:r w:rsidRPr="001B28EC">
        <w:rPr>
          <w:rFonts w:ascii="黑体" w:eastAsia="黑体" w:hAnsi="黑体" w:hint="eastAsia"/>
          <w:b/>
          <w:bCs/>
          <w:sz w:val="30"/>
          <w:szCs w:val="30"/>
        </w:rPr>
        <w:t>五、实验总结与心得</w:t>
      </w:r>
    </w:p>
    <w:p w14:paraId="2E324C4E" w14:textId="0CF87661" w:rsidR="001B28EC" w:rsidRPr="003C692A" w:rsidRDefault="001B28EC" w:rsidP="004E61BB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b/>
          <w:bCs/>
          <w:sz w:val="30"/>
          <w:szCs w:val="30"/>
        </w:rPr>
        <w:tab/>
      </w:r>
      <w:r w:rsidRPr="003C692A">
        <w:rPr>
          <w:rFonts w:ascii="黑体" w:eastAsia="黑体" w:hAnsi="黑体" w:hint="eastAsia"/>
          <w:szCs w:val="21"/>
        </w:rPr>
        <w:t>此次实验我懂得了如何将7448和74</w:t>
      </w:r>
      <w:r w:rsidRPr="003C692A">
        <w:rPr>
          <w:rFonts w:ascii="黑体" w:eastAsia="黑体" w:hAnsi="黑体"/>
          <w:szCs w:val="21"/>
        </w:rPr>
        <w:t>LS</w:t>
      </w:r>
      <w:r w:rsidRPr="003C692A">
        <w:rPr>
          <w:rFonts w:ascii="黑体" w:eastAsia="黑体" w:hAnsi="黑体" w:hint="eastAsia"/>
          <w:szCs w:val="21"/>
        </w:rPr>
        <w:t>138共同使用来使得数码管显示不同</w:t>
      </w:r>
      <w:r w:rsidR="003C692A">
        <w:rPr>
          <w:rFonts w:ascii="黑体" w:eastAsia="黑体" w:hAnsi="黑体" w:hint="eastAsia"/>
          <w:szCs w:val="21"/>
        </w:rPr>
        <w:t>的</w:t>
      </w:r>
      <w:r w:rsidRPr="003C692A">
        <w:rPr>
          <w:rFonts w:ascii="黑体" w:eastAsia="黑体" w:hAnsi="黑体" w:hint="eastAsia"/>
          <w:szCs w:val="21"/>
        </w:rPr>
        <w:t>数字。</w:t>
      </w:r>
    </w:p>
    <w:p w14:paraId="4570ED2D" w14:textId="314F8C3C" w:rsidR="001B28EC" w:rsidRPr="003C692A" w:rsidRDefault="001B28EC" w:rsidP="004E61BB">
      <w:pPr>
        <w:rPr>
          <w:rFonts w:ascii="黑体" w:eastAsia="黑体" w:hAnsi="黑体"/>
          <w:szCs w:val="21"/>
        </w:rPr>
      </w:pPr>
      <w:r w:rsidRPr="003C692A">
        <w:rPr>
          <w:rFonts w:ascii="黑体" w:eastAsia="黑体" w:hAnsi="黑体"/>
          <w:szCs w:val="21"/>
        </w:rPr>
        <w:tab/>
      </w:r>
      <w:r w:rsidRPr="003C692A">
        <w:rPr>
          <w:rFonts w:ascii="黑体" w:eastAsia="黑体" w:hAnsi="黑体" w:hint="eastAsia"/>
          <w:szCs w:val="21"/>
        </w:rPr>
        <w:t>我通过将74</w:t>
      </w:r>
      <w:r w:rsidRPr="003C692A">
        <w:rPr>
          <w:rFonts w:ascii="黑体" w:eastAsia="黑体" w:hAnsi="黑体"/>
          <w:szCs w:val="21"/>
        </w:rPr>
        <w:t>LS138</w:t>
      </w:r>
      <w:r w:rsidRPr="003C692A">
        <w:rPr>
          <w:rFonts w:ascii="黑体" w:eastAsia="黑体" w:hAnsi="黑体" w:hint="eastAsia"/>
          <w:szCs w:val="21"/>
        </w:rPr>
        <w:t>和上次实验中的74</w:t>
      </w:r>
      <w:r w:rsidRPr="003C692A">
        <w:rPr>
          <w:rFonts w:ascii="黑体" w:eastAsia="黑体" w:hAnsi="黑体"/>
          <w:szCs w:val="21"/>
        </w:rPr>
        <w:t>LS</w:t>
      </w:r>
      <w:r w:rsidRPr="003C692A">
        <w:rPr>
          <w:rFonts w:ascii="黑体" w:eastAsia="黑体" w:hAnsi="黑体" w:hint="eastAsia"/>
          <w:szCs w:val="21"/>
        </w:rPr>
        <w:t>151进行类比，通过改变使能端</w:t>
      </w:r>
      <w:r w:rsidR="002A6DA2">
        <w:rPr>
          <w:rFonts w:ascii="黑体" w:eastAsia="黑体" w:hAnsi="黑体" w:hint="eastAsia"/>
          <w:szCs w:val="21"/>
        </w:rPr>
        <w:t>即可</w:t>
      </w:r>
      <w:r w:rsidRPr="003C692A">
        <w:rPr>
          <w:rFonts w:ascii="黑体" w:eastAsia="黑体" w:hAnsi="黑体" w:hint="eastAsia"/>
          <w:szCs w:val="21"/>
        </w:rPr>
        <w:t>使得通过2个74</w:t>
      </w:r>
      <w:r w:rsidRPr="003C692A">
        <w:rPr>
          <w:rFonts w:ascii="黑体" w:eastAsia="黑体" w:hAnsi="黑体"/>
          <w:szCs w:val="21"/>
        </w:rPr>
        <w:t>LS</w:t>
      </w:r>
      <w:r w:rsidRPr="003C692A">
        <w:rPr>
          <w:rFonts w:ascii="黑体" w:eastAsia="黑体" w:hAnsi="黑体" w:hint="eastAsia"/>
          <w:szCs w:val="21"/>
        </w:rPr>
        <w:t>138即可将数据范围从0-7扩展到0-15.</w:t>
      </w:r>
    </w:p>
    <w:p w14:paraId="57E94D8A" w14:textId="09006E9E" w:rsidR="004E61BB" w:rsidRPr="003C692A" w:rsidRDefault="001B28EC" w:rsidP="001B28EC">
      <w:pPr>
        <w:rPr>
          <w:rFonts w:ascii="黑体" w:eastAsia="黑体" w:hAnsi="黑体"/>
          <w:szCs w:val="21"/>
        </w:rPr>
      </w:pPr>
      <w:r w:rsidRPr="003C692A">
        <w:rPr>
          <w:rFonts w:ascii="黑体" w:eastAsia="黑体" w:hAnsi="黑体"/>
          <w:szCs w:val="21"/>
        </w:rPr>
        <w:tab/>
      </w:r>
      <w:r w:rsidRPr="003C692A">
        <w:rPr>
          <w:rFonts w:ascii="黑体" w:eastAsia="黑体" w:hAnsi="黑体" w:hint="eastAsia"/>
          <w:szCs w:val="21"/>
        </w:rPr>
        <w:t>通过课上和课后的学习，我明白了数码管的余辉效应和人眼的视觉暂留效应，选择合适的扫描频率逐位显示数据，就可达到多个数码管“同时”显示不同数据效果。</w:t>
      </w:r>
    </w:p>
    <w:p w14:paraId="70A0500E" w14:textId="624348B3" w:rsidR="001B28EC" w:rsidRPr="003C692A" w:rsidRDefault="001B28EC" w:rsidP="001B28EC">
      <w:pPr>
        <w:rPr>
          <w:rFonts w:ascii="黑体" w:eastAsia="黑体" w:hAnsi="黑体"/>
          <w:szCs w:val="21"/>
        </w:rPr>
      </w:pPr>
      <w:r w:rsidRPr="003C692A">
        <w:rPr>
          <w:rFonts w:ascii="黑体" w:eastAsia="黑体" w:hAnsi="黑体"/>
          <w:szCs w:val="21"/>
        </w:rPr>
        <w:tab/>
      </w:r>
      <w:r w:rsidRPr="003C692A">
        <w:rPr>
          <w:rFonts w:ascii="黑体" w:eastAsia="黑体" w:hAnsi="黑体" w:hint="eastAsia"/>
          <w:szCs w:val="21"/>
        </w:rPr>
        <w:t>但是此次实验</w:t>
      </w:r>
      <w:r w:rsidR="002A6DA2">
        <w:rPr>
          <w:rFonts w:ascii="黑体" w:eastAsia="黑体" w:hAnsi="黑体" w:hint="eastAsia"/>
          <w:szCs w:val="21"/>
        </w:rPr>
        <w:t>在实验过程中也有过失败的操作</w:t>
      </w:r>
      <w:r w:rsidRPr="003C692A">
        <w:rPr>
          <w:rFonts w:ascii="黑体" w:eastAsia="黑体" w:hAnsi="黑体" w:hint="eastAsia"/>
          <w:szCs w:val="21"/>
        </w:rPr>
        <w:t>。</w:t>
      </w:r>
      <w:r w:rsidR="002A6DA2">
        <w:rPr>
          <w:rFonts w:ascii="黑体" w:eastAsia="黑体" w:hAnsi="黑体" w:hint="eastAsia"/>
          <w:szCs w:val="21"/>
        </w:rPr>
        <w:t>我在</w:t>
      </w:r>
      <w:r w:rsidRPr="003C692A">
        <w:rPr>
          <w:rFonts w:ascii="黑体" w:eastAsia="黑体" w:hAnsi="黑体" w:hint="eastAsia"/>
          <w:szCs w:val="21"/>
        </w:rPr>
        <w:t>通过观察波形图</w:t>
      </w:r>
      <w:r w:rsidR="002A6DA2">
        <w:rPr>
          <w:rFonts w:ascii="黑体" w:eastAsia="黑体" w:hAnsi="黑体" w:hint="eastAsia"/>
          <w:szCs w:val="21"/>
        </w:rPr>
        <w:t>时</w:t>
      </w:r>
      <w:r w:rsidRPr="003C692A">
        <w:rPr>
          <w:rFonts w:ascii="黑体" w:eastAsia="黑体" w:hAnsi="黑体" w:hint="eastAsia"/>
          <w:szCs w:val="21"/>
        </w:rPr>
        <w:t>发现其中存在一定数量的毛刺，</w:t>
      </w:r>
      <w:r w:rsidR="002A6DA2">
        <w:rPr>
          <w:rFonts w:ascii="黑体" w:eastAsia="黑体" w:hAnsi="黑体" w:hint="eastAsia"/>
          <w:szCs w:val="21"/>
        </w:rPr>
        <w:t>所以</w:t>
      </w:r>
      <w:r w:rsidRPr="003C692A">
        <w:rPr>
          <w:rFonts w:ascii="黑体" w:eastAsia="黑体" w:hAnsi="黑体" w:hint="eastAsia"/>
          <w:szCs w:val="21"/>
        </w:rPr>
        <w:t>一开始我尝试了</w:t>
      </w:r>
      <w:r w:rsidR="002A6DA2">
        <w:rPr>
          <w:rFonts w:ascii="黑体" w:eastAsia="黑体" w:hAnsi="黑体" w:hint="eastAsia"/>
          <w:szCs w:val="21"/>
        </w:rPr>
        <w:t>以往的通常操作，即</w:t>
      </w:r>
      <w:r w:rsidRPr="003C692A">
        <w:rPr>
          <w:rFonts w:ascii="黑体" w:eastAsia="黑体" w:hAnsi="黑体" w:hint="eastAsia"/>
          <w:szCs w:val="21"/>
        </w:rPr>
        <w:t>在各个输入上并联电容以求消除毛刺，但发现效果并不好。电容太小无法消除毛刺，电容太大则会导致数码管的数字显示出现问题</w:t>
      </w:r>
      <w:r w:rsidR="003C692A" w:rsidRPr="003C692A">
        <w:rPr>
          <w:rFonts w:ascii="黑体" w:eastAsia="黑体" w:hAnsi="黑体" w:hint="eastAsia"/>
          <w:szCs w:val="21"/>
        </w:rPr>
        <w:t>。下图为给Q1并联一个10nF的电容后的数码管显示结果：</w:t>
      </w:r>
    </w:p>
    <w:p w14:paraId="08E36181" w14:textId="6A7E5CFB" w:rsidR="003C692A" w:rsidRPr="003C692A" w:rsidRDefault="003C692A" w:rsidP="001B28EC">
      <w:pPr>
        <w:rPr>
          <w:rFonts w:ascii="黑体" w:eastAsia="黑体" w:hAnsi="黑体"/>
          <w:szCs w:val="21"/>
        </w:rPr>
      </w:pPr>
      <w:r w:rsidRPr="003C692A">
        <w:rPr>
          <w:noProof/>
          <w:szCs w:val="21"/>
        </w:rPr>
        <w:lastRenderedPageBreak/>
        <w:drawing>
          <wp:inline distT="0" distB="0" distL="0" distR="0" wp14:anchorId="05B25B8D" wp14:editId="6492B032">
            <wp:extent cx="5274310" cy="20097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FBD4" w14:textId="46D6C226" w:rsidR="003C692A" w:rsidRPr="003C692A" w:rsidRDefault="003C692A" w:rsidP="003C692A">
      <w:pPr>
        <w:ind w:firstLine="420"/>
        <w:rPr>
          <w:rFonts w:ascii="黑体" w:eastAsia="黑体" w:hAnsi="黑体"/>
          <w:szCs w:val="21"/>
        </w:rPr>
      </w:pPr>
      <w:r w:rsidRPr="003C692A">
        <w:rPr>
          <w:rFonts w:ascii="黑体" w:eastAsia="黑体" w:hAnsi="黑体" w:hint="eastAsia"/>
          <w:szCs w:val="21"/>
        </w:rPr>
        <w:t>这种结果显然是超出意料的</w:t>
      </w:r>
      <w:r w:rsidR="002A6DA2">
        <w:rPr>
          <w:rFonts w:ascii="黑体" w:eastAsia="黑体" w:hAnsi="黑体" w:hint="eastAsia"/>
          <w:szCs w:val="21"/>
        </w:rPr>
        <w:t>，但是我在查阅了相关资料后了解到对于异步译码计数器，在它每次循环结束到进入下一次循环时，总需要停留几纳秒，这就会产生一个假信号，体现在波形图中就是毛刺。所以对于异步译码计数器，毛刺的出现是正常现象，无需去除。</w:t>
      </w:r>
    </w:p>
    <w:p w14:paraId="021AFE42" w14:textId="77777777" w:rsidR="0098610F" w:rsidRPr="004E61BB" w:rsidRDefault="0098610F"/>
    <w:sectPr w:rsidR="0098610F" w:rsidRPr="004E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476"/>
    <w:multiLevelType w:val="hybridMultilevel"/>
    <w:tmpl w:val="F6FE2292"/>
    <w:lvl w:ilvl="0" w:tplc="2C3A021A">
      <w:start w:val="1"/>
      <w:numFmt w:val="decimal"/>
      <w:lvlText w:val="(%1)"/>
      <w:lvlJc w:val="left"/>
      <w:pPr>
        <w:ind w:left="430" w:hanging="43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349BC"/>
    <w:multiLevelType w:val="hybridMultilevel"/>
    <w:tmpl w:val="37B4770E"/>
    <w:lvl w:ilvl="0" w:tplc="F696A494">
      <w:start w:val="1"/>
      <w:numFmt w:val="none"/>
      <w:lvlText w:val="一、"/>
      <w:lvlJc w:val="left"/>
      <w:pPr>
        <w:ind w:left="460" w:hanging="4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F"/>
    <w:rsid w:val="000F621C"/>
    <w:rsid w:val="001B28EC"/>
    <w:rsid w:val="002547B2"/>
    <w:rsid w:val="002A1E88"/>
    <w:rsid w:val="002A6DA2"/>
    <w:rsid w:val="00307B30"/>
    <w:rsid w:val="003C692A"/>
    <w:rsid w:val="004E61BB"/>
    <w:rsid w:val="0098610F"/>
    <w:rsid w:val="00A4325D"/>
    <w:rsid w:val="00C75C29"/>
    <w:rsid w:val="00CF2207"/>
    <w:rsid w:val="00E3107E"/>
    <w:rsid w:val="00E56B5D"/>
    <w:rsid w:val="00FC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C89A"/>
  <w15:chartTrackingRefBased/>
  <w15:docId w15:val="{3AF56971-BBC7-4074-9EF6-6F0E73DE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1BB"/>
    <w:pPr>
      <w:ind w:firstLineChars="200" w:firstLine="420"/>
    </w:pPr>
  </w:style>
  <w:style w:type="table" w:styleId="a4">
    <w:name w:val="Table Grid"/>
    <w:basedOn w:val="a1"/>
    <w:uiPriority w:val="39"/>
    <w:rsid w:val="004E61B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6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6</cp:revision>
  <dcterms:created xsi:type="dcterms:W3CDTF">2020-06-20T02:46:00Z</dcterms:created>
  <dcterms:modified xsi:type="dcterms:W3CDTF">2020-06-21T01:14:00Z</dcterms:modified>
</cp:coreProperties>
</file>