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D902" w14:textId="77777777" w:rsidR="00A9260E" w:rsidRPr="00AF546D" w:rsidRDefault="00000000" w:rsidP="000E4690">
      <w:pPr>
        <w:spacing w:before="2400" w:after="600"/>
        <w:jc w:val="center"/>
        <w:rPr>
          <w:rFonts w:ascii="Verdana" w:hAnsi="Verdana"/>
          <w:sz w:val="22"/>
          <w:szCs w:val="22"/>
          <w:lang w:val="fr-FR"/>
        </w:rPr>
      </w:pPr>
      <w:r w:rsidRPr="00AF546D">
        <w:rPr>
          <w:rFonts w:ascii="Verdana" w:eastAsia="SimHei" w:hAnsi="Verdana"/>
          <w:b/>
          <w:bCs/>
          <w:sz w:val="22"/>
          <w:szCs w:val="22"/>
          <w:lang w:val="fr-FR"/>
        </w:rPr>
        <w:t>MÉMOIRE DE FIN D’ÉTUDES</w:t>
      </w:r>
    </w:p>
    <w:p w14:paraId="127FD85A" w14:textId="77777777" w:rsidR="00A9260E" w:rsidRPr="00AF546D" w:rsidRDefault="00000000" w:rsidP="000E4690">
      <w:pPr>
        <w:spacing w:after="200"/>
        <w:jc w:val="center"/>
        <w:rPr>
          <w:rFonts w:ascii="Verdana" w:hAnsi="Verdana"/>
          <w:sz w:val="22"/>
          <w:szCs w:val="22"/>
          <w:lang w:val="fr-FR"/>
        </w:rPr>
      </w:pPr>
      <w:r w:rsidRPr="00AF546D">
        <w:rPr>
          <w:rFonts w:ascii="Verdana" w:eastAsia="SimHei" w:hAnsi="Verdana"/>
          <w:sz w:val="22"/>
          <w:szCs w:val="22"/>
          <w:lang w:val="fr-FR"/>
        </w:rPr>
        <w:t>Projet de sortie de licence en sciences informatiques</w:t>
      </w:r>
    </w:p>
    <w:p w14:paraId="4D9BB821" w14:textId="77777777" w:rsidR="00A9260E" w:rsidRPr="00AF546D" w:rsidRDefault="00A9260E" w:rsidP="000E4690">
      <w:pPr>
        <w:spacing w:after="600"/>
        <w:jc w:val="center"/>
        <w:rPr>
          <w:rFonts w:ascii="Verdana" w:hAnsi="Verdana"/>
          <w:sz w:val="22"/>
          <w:szCs w:val="22"/>
          <w:lang w:val="fr-FR"/>
        </w:rPr>
      </w:pPr>
    </w:p>
    <w:p w14:paraId="69F3B61C" w14:textId="77777777" w:rsidR="00A9260E" w:rsidRPr="00AF546D" w:rsidRDefault="00000000" w:rsidP="000E4690">
      <w:pPr>
        <w:spacing w:after="200"/>
        <w:jc w:val="center"/>
        <w:rPr>
          <w:rFonts w:ascii="Verdana" w:hAnsi="Verdana"/>
          <w:sz w:val="22"/>
          <w:szCs w:val="22"/>
          <w:lang w:val="fr-FR"/>
        </w:rPr>
      </w:pPr>
      <w:r w:rsidRPr="00AF546D">
        <w:rPr>
          <w:rFonts w:ascii="Verdana" w:eastAsia="SimHei" w:hAnsi="Verdana"/>
          <w:b/>
          <w:bCs/>
          <w:sz w:val="22"/>
          <w:szCs w:val="22"/>
          <w:lang w:val="fr-FR"/>
        </w:rPr>
        <w:t>LE BON TAXI</w:t>
      </w:r>
    </w:p>
    <w:p w14:paraId="459E2E22" w14:textId="77777777" w:rsidR="00A9260E" w:rsidRPr="00AF546D" w:rsidRDefault="00000000" w:rsidP="000E4690">
      <w:pPr>
        <w:spacing w:after="800"/>
        <w:jc w:val="center"/>
        <w:rPr>
          <w:rFonts w:ascii="Verdana" w:hAnsi="Verdana"/>
          <w:sz w:val="22"/>
          <w:szCs w:val="22"/>
          <w:lang w:val="fr-FR"/>
        </w:rPr>
      </w:pPr>
      <w:r w:rsidRPr="00AF546D">
        <w:rPr>
          <w:rFonts w:ascii="Verdana" w:hAnsi="Verdana"/>
          <w:sz w:val="22"/>
          <w:szCs w:val="22"/>
          <w:lang w:val="fr-FR"/>
        </w:rPr>
        <w:t>Conception et développement d’une plateforme de transport intelligent pour Haïti</w:t>
      </w:r>
    </w:p>
    <w:tbl>
      <w:tblPr>
        <w:tblW w:w="30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00"/>
        <w:gridCol w:w="4644"/>
      </w:tblGrid>
      <w:tr w:rsidR="00A9260E" w:rsidRPr="00AF546D" w14:paraId="3CF4A0D0" w14:textId="77777777">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605C9FA6" w14:textId="77777777" w:rsidR="00A9260E" w:rsidRPr="00AF546D" w:rsidRDefault="00000000" w:rsidP="000E4690">
            <w:pPr>
              <w:jc w:val="center"/>
              <w:rPr>
                <w:rFonts w:ascii="Verdana" w:hAnsi="Verdana"/>
                <w:sz w:val="22"/>
                <w:szCs w:val="22"/>
                <w:lang w:val="fr-FR"/>
              </w:rPr>
            </w:pPr>
            <w:r w:rsidRPr="00AF546D">
              <w:rPr>
                <w:rFonts w:ascii="Verdana" w:eastAsia="SimHei" w:hAnsi="Verdana"/>
                <w:sz w:val="22"/>
                <w:szCs w:val="22"/>
                <w:lang w:val="fr-FR"/>
              </w:rPr>
              <w:t>Préparé par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5C658037" w14:textId="77777777" w:rsidR="00A9260E" w:rsidRPr="00AF546D" w:rsidRDefault="00000000" w:rsidP="000E4690">
            <w:pPr>
              <w:jc w:val="center"/>
              <w:rPr>
                <w:rFonts w:ascii="Verdana" w:hAnsi="Verdana"/>
                <w:sz w:val="22"/>
                <w:szCs w:val="22"/>
                <w:lang w:val="fr-FR"/>
              </w:rPr>
            </w:pPr>
            <w:r w:rsidRPr="00AF546D">
              <w:rPr>
                <w:rFonts w:ascii="Verdana" w:hAnsi="Verdana"/>
                <w:sz w:val="22"/>
                <w:szCs w:val="22"/>
                <w:lang w:val="fr-FR"/>
              </w:rPr>
              <w:t>Lorvenson CONSTANT</w:t>
            </w:r>
          </w:p>
        </w:tc>
      </w:tr>
      <w:tr w:rsidR="00A9260E" w:rsidRPr="00AF546D" w14:paraId="236BDB09" w14:textId="77777777">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0FCA1572" w14:textId="77777777" w:rsidR="00A9260E" w:rsidRPr="00AF546D" w:rsidRDefault="00000000" w:rsidP="000E4690">
            <w:pPr>
              <w:jc w:val="center"/>
              <w:rPr>
                <w:rFonts w:ascii="Verdana" w:hAnsi="Verdana"/>
                <w:sz w:val="22"/>
                <w:szCs w:val="22"/>
                <w:lang w:val="fr-FR"/>
              </w:rPr>
            </w:pPr>
            <w:r w:rsidRPr="00AF546D">
              <w:rPr>
                <w:rFonts w:ascii="Verdana" w:eastAsia="SimHei" w:hAnsi="Verdana"/>
                <w:sz w:val="22"/>
                <w:szCs w:val="22"/>
                <w:lang w:val="fr-FR"/>
              </w:rPr>
              <w:t>Encadré par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56A56DA3" w14:textId="77777777" w:rsidR="00A9260E" w:rsidRPr="00AF546D" w:rsidRDefault="00000000" w:rsidP="000E4690">
            <w:pPr>
              <w:jc w:val="center"/>
              <w:rPr>
                <w:rFonts w:ascii="Verdana" w:hAnsi="Verdana"/>
                <w:sz w:val="22"/>
                <w:szCs w:val="22"/>
                <w:lang w:val="fr-FR"/>
              </w:rPr>
            </w:pPr>
            <w:r w:rsidRPr="00AF546D">
              <w:rPr>
                <w:rFonts w:ascii="Verdana" w:hAnsi="Verdana"/>
                <w:sz w:val="22"/>
                <w:szCs w:val="22"/>
                <w:lang w:val="fr-FR"/>
              </w:rPr>
              <w:t>[Nom de l’encadrant]</w:t>
            </w:r>
          </w:p>
        </w:tc>
      </w:tr>
      <w:tr w:rsidR="00A9260E" w:rsidRPr="00AF546D" w14:paraId="44E48E70" w14:textId="77777777">
        <w:trPr>
          <w:cantSplit/>
          <w:jc w:val="center"/>
        </w:trPr>
        <w:tc>
          <w:tcPr>
            <w:tcW w:w="1750" w:type="pct"/>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7BBEB36B" w14:textId="77777777" w:rsidR="00A9260E" w:rsidRPr="00AF546D" w:rsidRDefault="00000000" w:rsidP="000E4690">
            <w:pPr>
              <w:jc w:val="center"/>
              <w:rPr>
                <w:rFonts w:ascii="Verdana" w:hAnsi="Verdana"/>
                <w:sz w:val="22"/>
                <w:szCs w:val="22"/>
                <w:lang w:val="fr-FR"/>
              </w:rPr>
            </w:pPr>
            <w:r w:rsidRPr="00AF546D">
              <w:rPr>
                <w:rFonts w:ascii="Verdana" w:eastAsia="SimHei" w:hAnsi="Verdana"/>
                <w:sz w:val="22"/>
                <w:szCs w:val="22"/>
                <w:lang w:val="fr-FR"/>
              </w:rPr>
              <w:t>Année :</w:t>
            </w:r>
          </w:p>
        </w:tc>
        <w:tc>
          <w:tcPr>
            <w:tcW w:w="0" w:type="auto"/>
            <w:tcBorders>
              <w:top w:val="none" w:sz="0" w:space="0" w:color="FFFFFF"/>
              <w:left w:val="none" w:sz="0" w:space="0" w:color="FFFFFF"/>
              <w:bottom w:val="single" w:sz="1" w:space="0" w:color="000000"/>
              <w:right w:val="none" w:sz="0" w:space="0" w:color="FFFFFF"/>
            </w:tcBorders>
            <w:tcMar>
              <w:top w:w="60" w:type="dxa"/>
              <w:left w:w="120" w:type="dxa"/>
              <w:bottom w:w="60" w:type="dxa"/>
              <w:right w:w="120" w:type="dxa"/>
            </w:tcMar>
          </w:tcPr>
          <w:p w14:paraId="5DF61731" w14:textId="77777777" w:rsidR="00A9260E" w:rsidRPr="00AF546D" w:rsidRDefault="00000000" w:rsidP="000E4690">
            <w:pPr>
              <w:jc w:val="center"/>
              <w:rPr>
                <w:rFonts w:ascii="Verdana" w:hAnsi="Verdana"/>
                <w:sz w:val="22"/>
                <w:szCs w:val="22"/>
                <w:lang w:val="fr-FR"/>
              </w:rPr>
            </w:pPr>
            <w:r w:rsidRPr="00AF546D">
              <w:rPr>
                <w:rFonts w:ascii="Verdana" w:hAnsi="Verdana"/>
                <w:sz w:val="22"/>
                <w:szCs w:val="22"/>
                <w:lang w:val="fr-FR"/>
              </w:rPr>
              <w:t>2026</w:t>
            </w:r>
          </w:p>
        </w:tc>
      </w:tr>
    </w:tbl>
    <w:p w14:paraId="0F393E26" w14:textId="77777777" w:rsidR="00A9260E" w:rsidRPr="00AF546D" w:rsidRDefault="00000000" w:rsidP="000E4690">
      <w:pPr>
        <w:spacing w:before="1200"/>
        <w:jc w:val="center"/>
        <w:rPr>
          <w:rFonts w:ascii="Verdana" w:hAnsi="Verdana"/>
          <w:sz w:val="22"/>
          <w:szCs w:val="22"/>
          <w:lang w:val="fr-FR"/>
        </w:rPr>
      </w:pPr>
      <w:r w:rsidRPr="00AF546D">
        <w:rPr>
          <w:rFonts w:ascii="Verdana" w:hAnsi="Verdana"/>
          <w:sz w:val="22"/>
          <w:szCs w:val="22"/>
          <w:lang w:val="fr-FR"/>
        </w:rPr>
        <w:t>Delmas 75, Haïti — Année 2026</w:t>
      </w:r>
    </w:p>
    <w:p w14:paraId="2211FB04" w14:textId="77777777" w:rsidR="00A9260E" w:rsidRPr="00AF546D" w:rsidRDefault="00A9260E" w:rsidP="00AF546D">
      <w:pPr>
        <w:rPr>
          <w:rFonts w:ascii="Verdana" w:hAnsi="Verdana"/>
          <w:sz w:val="22"/>
          <w:szCs w:val="22"/>
          <w:lang w:val="fr-FR"/>
        </w:rPr>
        <w:sectPr w:rsidR="00A9260E" w:rsidRPr="00AF546D">
          <w:pgSz w:w="11906" w:h="16838"/>
          <w:pgMar w:top="0" w:right="0" w:bottom="0" w:left="0" w:header="708" w:footer="708" w:gutter="0"/>
          <w:cols w:space="720"/>
          <w:docGrid w:linePitch="360"/>
        </w:sectPr>
      </w:pPr>
    </w:p>
    <w:p w14:paraId="26D79FAC" w14:textId="77777777" w:rsidR="00A9260E" w:rsidRPr="00AF546D" w:rsidRDefault="00000000" w:rsidP="00AF546D">
      <w:pPr>
        <w:pStyle w:val="Heading1"/>
        <w:jc w:val="left"/>
        <w:rPr>
          <w:rFonts w:ascii="Verdana" w:hAnsi="Verdana"/>
          <w:sz w:val="22"/>
          <w:szCs w:val="22"/>
          <w:lang w:val="fr-FR"/>
        </w:rPr>
      </w:pPr>
      <w:bookmarkStart w:id="0" w:name="_Toc100000"/>
      <w:r w:rsidRPr="00AF546D">
        <w:rPr>
          <w:rFonts w:ascii="Verdana" w:hAnsi="Verdana"/>
          <w:sz w:val="22"/>
          <w:szCs w:val="22"/>
          <w:lang w:val="fr-FR"/>
        </w:rPr>
        <w:lastRenderedPageBreak/>
        <w:t>Remerciements</w:t>
      </w:r>
      <w:bookmarkEnd w:id="0"/>
    </w:p>
    <w:p w14:paraId="39154D72"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Ce projet est le résultat de nombreux efforts, d’innombrables heures de travail acharné et de sacrifices. Il représente bien plus qu’une simple étape académique : c’est l’accomplissement d’un rêve nourri par la détermination et la volonté de surmonter les défis. À travers les épreuves, il a fallu du courage, de la discipline et une grande foi en nos capacités pour arriver à cette étape.</w:t>
      </w:r>
    </w:p>
    <w:p w14:paraId="0148DE97"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Nous tenons à exprimer notre profonde gratitude envers Dieu, qui a guidé chacun de nos pas dans ce parcours. Sa grâce et sa providence ont été des sources inépuisables de force et de sagesse tout au long de cette aventure académique.</w:t>
      </w:r>
    </w:p>
    <w:p w14:paraId="639007F7"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Nous remercions également nos familles pour leur soutien indéfectible tout au long de cette aventure. Leur aide, qu’elle soit émotionnelle, financière ou morale, a été précieuse à chaque étape du chemin. Sans leur présence constante à nos côtés, ce projet n’aurait pas été possible.</w:t>
      </w:r>
    </w:p>
    <w:p w14:paraId="278E8904"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Nous tenons également à remercier tous nos professeurs pour leur dévouement et leur patience, ainsi que toutes les personnes qui, de près ou de loin, nous ont soutenus dans la réalisation de ce projet. Que ce soit par des conseils, des encouragements ou simplement leur bienveillance, chacun a joué un rôle essentiel dans cette réussite.</w:t>
      </w:r>
    </w:p>
    <w:p w14:paraId="222B2E2E"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Enfin, nous exprimons notre reconnaissance envers tous ceux qui croient en l’avenir du transport en Haïti et qui partagent la vision d’un service de qualité, sécurisé et digne de confiance pour la population haïtienne.</w:t>
      </w:r>
    </w:p>
    <w:p w14:paraId="6D975860" w14:textId="77777777" w:rsidR="001F399A" w:rsidRPr="00AF546D" w:rsidRDefault="001F399A" w:rsidP="00AF546D">
      <w:pPr>
        <w:rPr>
          <w:rFonts w:ascii="Verdana" w:eastAsia="SimHei" w:hAnsi="Verdana"/>
          <w:b/>
          <w:bCs/>
          <w:sz w:val="22"/>
          <w:szCs w:val="22"/>
          <w:lang w:val="fr-FR"/>
        </w:rPr>
      </w:pPr>
      <w:bookmarkStart w:id="1" w:name="_Toc100001"/>
      <w:r w:rsidRPr="00AF546D">
        <w:rPr>
          <w:rFonts w:ascii="Verdana" w:hAnsi="Verdana"/>
          <w:sz w:val="22"/>
          <w:szCs w:val="22"/>
          <w:lang w:val="fr-FR"/>
        </w:rPr>
        <w:br w:type="page"/>
      </w:r>
    </w:p>
    <w:p w14:paraId="62264785" w14:textId="77777777" w:rsidR="00A9260E" w:rsidRPr="00AF546D" w:rsidRDefault="00000000" w:rsidP="00AF546D">
      <w:pPr>
        <w:pStyle w:val="Heading1"/>
        <w:jc w:val="left"/>
        <w:rPr>
          <w:rFonts w:ascii="Verdana" w:hAnsi="Verdana"/>
          <w:sz w:val="22"/>
          <w:szCs w:val="22"/>
          <w:lang w:val="fr-FR"/>
        </w:rPr>
      </w:pPr>
      <w:r w:rsidRPr="00AF546D">
        <w:rPr>
          <w:rFonts w:ascii="Verdana" w:hAnsi="Verdana"/>
          <w:sz w:val="22"/>
          <w:szCs w:val="22"/>
          <w:lang w:val="fr-FR"/>
        </w:rPr>
        <w:lastRenderedPageBreak/>
        <w:t>Table des Matières</w:t>
      </w:r>
      <w:bookmarkEnd w:id="1"/>
    </w:p>
    <w:p w14:paraId="487C56AD" w14:textId="77777777" w:rsidR="00A9260E" w:rsidRPr="00AF546D" w:rsidRDefault="00000000" w:rsidP="00AF546D">
      <w:pPr>
        <w:rPr>
          <w:rFonts w:ascii="Verdana" w:hAnsi="Verdana"/>
          <w:sz w:val="22"/>
          <w:szCs w:val="22"/>
          <w:lang w:val="fr-FR"/>
        </w:rPr>
      </w:pPr>
      <w:r w:rsidRPr="00AF546D">
        <w:rPr>
          <w:rFonts w:ascii="Verdana" w:hAnsi="Verdana"/>
          <w:sz w:val="22"/>
          <w:szCs w:val="22"/>
          <w:lang w:val="fr-FR"/>
        </w:rPr>
        <w:br w:type="page"/>
      </w:r>
    </w:p>
    <w:p w14:paraId="6515F82C" w14:textId="77777777" w:rsidR="00A9260E" w:rsidRPr="00AF546D" w:rsidRDefault="00000000" w:rsidP="00AF546D">
      <w:pPr>
        <w:pStyle w:val="Heading1"/>
        <w:jc w:val="left"/>
        <w:rPr>
          <w:rFonts w:ascii="Verdana" w:hAnsi="Verdana"/>
          <w:sz w:val="22"/>
          <w:szCs w:val="22"/>
          <w:lang w:val="fr-FR"/>
        </w:rPr>
      </w:pPr>
      <w:bookmarkStart w:id="2" w:name="_Toc100002"/>
      <w:r w:rsidRPr="00AF546D">
        <w:rPr>
          <w:rFonts w:ascii="Verdana" w:hAnsi="Verdana"/>
          <w:sz w:val="22"/>
          <w:szCs w:val="22"/>
          <w:lang w:val="fr-FR"/>
        </w:rPr>
        <w:lastRenderedPageBreak/>
        <w:t>1. Introduction</w:t>
      </w:r>
      <w:bookmarkEnd w:id="2"/>
    </w:p>
    <w:p w14:paraId="16DE9B36" w14:textId="77777777" w:rsidR="00A9260E" w:rsidRPr="00AF546D" w:rsidRDefault="00000000" w:rsidP="00AF546D">
      <w:pPr>
        <w:rPr>
          <w:rFonts w:ascii="Verdana" w:hAnsi="Verdana"/>
          <w:sz w:val="22"/>
          <w:szCs w:val="22"/>
          <w:lang w:val="fr-FR"/>
        </w:rPr>
      </w:pPr>
      <w:r w:rsidRPr="00AF546D">
        <w:rPr>
          <w:rFonts w:ascii="Verdana" w:hAnsi="Verdana"/>
          <w:sz w:val="22"/>
          <w:szCs w:val="22"/>
          <w:lang w:val="fr-FR"/>
        </w:rPr>
        <w:t>Le transport en Haïti représente aujourd’hui l’un des défis majeurs pour le développement économique et social du pays. Face à une demande croissante de mobilité urbaine et à l’absence d’alternatives fiables et sécurisées, la population haïtienne est confrontée quotidiennement à des difficultés considérables pour se déplacer dans des conditions dignes et sûrs. Le secteur du transport public se caractérise par un désordre généralisé, des tarifs opaques, des véhicules vétustes et des conditions de sécurité préoccupantes, autant de facteurs qui affectent la qualité de vie des citoyens et freinent le développement économique.</w:t>
      </w:r>
    </w:p>
    <w:p w14:paraId="74F51751"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C’est dans ce contexte que s’inscrit le projet « Le Bon Taxi », une plateforme de transport intelligent conçue pour répondre aux besoins spécifiques de la population haïtienne. Ce projet de mémoire de fin d’études porte sur la conception et le développement d’une application mobile qui vise à transformer l’expérience du transport en Haïti en offrant un service professionnel, sécurisé et accessible.</w:t>
      </w:r>
    </w:p>
    <w:p w14:paraId="798C812C" w14:textId="5C6060EC"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L’idée de « Le Bon Taxi » est née d’une observation comparative entre les systèmes de transport en République Dominicaine et en </w:t>
      </w:r>
      <w:r w:rsidR="000E4690" w:rsidRPr="00AF546D">
        <w:rPr>
          <w:rFonts w:ascii="Verdana" w:hAnsi="Verdana"/>
          <w:sz w:val="22"/>
          <w:szCs w:val="22"/>
          <w:lang w:val="fr-FR"/>
        </w:rPr>
        <w:t>Haïti</w:t>
      </w:r>
      <w:r w:rsidRPr="00AF546D">
        <w:rPr>
          <w:rFonts w:ascii="Verdana" w:hAnsi="Verdana"/>
          <w:sz w:val="22"/>
          <w:szCs w:val="22"/>
          <w:lang w:val="fr-FR"/>
        </w:rPr>
        <w:t xml:space="preserve"> durant la période de confinement du COVID-19 en 2020. Cette analyse a révélé un contraste saisissant entre la qualité du service de transport dans les pays voisins et la situation prévalant en Haïti, suscitant une interrogation fondamentale : pourquoi ne retrouve-t-on pas cette même culture de qualité et de confiance dans le secteur du transport en Haïti ?</w:t>
      </w:r>
    </w:p>
    <w:p w14:paraId="1E4473D7"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Ce document présente de manière structurée et détaillée l’ensemble du projet, depuis sa genèse et son contexte d’émergence jusqu’à sa conception technique et ses </w:t>
      </w:r>
      <w:proofErr w:type="gramStart"/>
      <w:r w:rsidRPr="00AF546D">
        <w:rPr>
          <w:rFonts w:ascii="Verdana" w:hAnsi="Verdana"/>
          <w:sz w:val="22"/>
          <w:szCs w:val="22"/>
          <w:lang w:val="fr-FR"/>
        </w:rPr>
        <w:t>perspectives d’avenir</w:t>
      </w:r>
      <w:proofErr w:type="gramEnd"/>
      <w:r w:rsidRPr="00AF546D">
        <w:rPr>
          <w:rFonts w:ascii="Verdana" w:hAnsi="Verdana"/>
          <w:sz w:val="22"/>
          <w:szCs w:val="22"/>
          <w:lang w:val="fr-FR"/>
        </w:rPr>
        <w:t>. Il vise à démontrer la faisabilité et la pertinence d’une solution technologique innovante adaptée aux réalités haïtiennes.</w:t>
      </w:r>
    </w:p>
    <w:p w14:paraId="431CC683" w14:textId="77777777" w:rsidR="00A9260E" w:rsidRPr="00AF546D" w:rsidRDefault="00000000" w:rsidP="00AF546D">
      <w:pPr>
        <w:pStyle w:val="Heading1"/>
        <w:jc w:val="left"/>
        <w:rPr>
          <w:rFonts w:ascii="Verdana" w:hAnsi="Verdana"/>
          <w:sz w:val="22"/>
          <w:szCs w:val="22"/>
          <w:lang w:val="fr-FR"/>
        </w:rPr>
      </w:pPr>
      <w:bookmarkStart w:id="3" w:name="_Toc100003"/>
      <w:r w:rsidRPr="00AF546D">
        <w:rPr>
          <w:rFonts w:ascii="Verdana" w:hAnsi="Verdana"/>
          <w:sz w:val="22"/>
          <w:szCs w:val="22"/>
          <w:lang w:val="fr-FR"/>
        </w:rPr>
        <w:t>2. Description du projet Le Bon Taxi</w:t>
      </w:r>
      <w:bookmarkEnd w:id="3"/>
    </w:p>
    <w:p w14:paraId="41F86D66"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Le secteur du transport en Haïti fait face à de nombreux défis structurels qui affectent la qualité du service et l’expérience des usagers. Le transport urbain se caractérise par la vétusté du parc automobile, l’absence de </w:t>
      </w:r>
      <w:r w:rsidRPr="00AF546D">
        <w:rPr>
          <w:rFonts w:ascii="Verdana" w:hAnsi="Verdana"/>
          <w:sz w:val="22"/>
          <w:szCs w:val="22"/>
          <w:lang w:val="fr-FR"/>
        </w:rPr>
        <w:lastRenderedPageBreak/>
        <w:t>régulation efficace, des problèmes de sécurité récurrents, un manque de confort et d’hygiène, et une tarification opaque. Face à cette réalité, le projet « Le Bon Taxi » se propose comme une solution concrète et innovante pour répondre aux besoins de la population haïtienne en matière de mobilité urbaine.</w:t>
      </w:r>
    </w:p>
    <w:p w14:paraId="7289CBC7" w14:textId="77777777" w:rsidR="00A9260E" w:rsidRPr="00AF546D" w:rsidRDefault="00000000" w:rsidP="00AF546D">
      <w:pPr>
        <w:pStyle w:val="Heading2"/>
        <w:rPr>
          <w:rFonts w:ascii="Verdana" w:hAnsi="Verdana"/>
          <w:sz w:val="22"/>
          <w:szCs w:val="22"/>
          <w:lang w:val="fr-FR"/>
        </w:rPr>
      </w:pPr>
      <w:bookmarkStart w:id="4" w:name="_Toc100004"/>
      <w:r w:rsidRPr="00AF546D">
        <w:rPr>
          <w:rFonts w:ascii="Verdana" w:hAnsi="Verdana"/>
          <w:sz w:val="22"/>
          <w:szCs w:val="22"/>
          <w:lang w:val="fr-FR"/>
        </w:rPr>
        <w:t>2.1 Pourquoi cette initiative ?</w:t>
      </w:r>
      <w:bookmarkEnd w:id="4"/>
    </w:p>
    <w:p w14:paraId="2B5B7673"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La situation actuelle du transport en Haïti nécessite une réponse rapide et adaptée. Avec Le Bon Taxi, nous fournissons une solution concrète pour pallier :</w:t>
      </w:r>
    </w:p>
    <w:p w14:paraId="6EDBD5A4"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La vétusté du parc automobile et le manque d’entretien des véhicules de transport public.</w:t>
      </w:r>
    </w:p>
    <w:p w14:paraId="029FF9C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L’absence de régulation efficace et de normes de qualité dans le secteur.</w:t>
      </w:r>
    </w:p>
    <w:p w14:paraId="4E3F05D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Les problèmes de sécurité tant au niveau de la conduite que des risques de criminalité.</w:t>
      </w:r>
    </w:p>
    <w:p w14:paraId="62CEDC5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 manque de confort, d’hygiène et de respect de l’intimité des passagers.</w:t>
      </w:r>
    </w:p>
    <w:p w14:paraId="34E72BE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La tarification opaque et les situations conflictuelles entre chauffeurs et passagers.</w:t>
      </w:r>
    </w:p>
    <w:p w14:paraId="238B1468" w14:textId="77777777" w:rsidR="00A9260E" w:rsidRPr="00AF546D" w:rsidRDefault="00000000" w:rsidP="00AF546D">
      <w:pPr>
        <w:pStyle w:val="Heading2"/>
        <w:rPr>
          <w:rFonts w:ascii="Verdana" w:hAnsi="Verdana"/>
          <w:sz w:val="22"/>
          <w:szCs w:val="22"/>
          <w:lang w:val="fr-FR"/>
        </w:rPr>
      </w:pPr>
      <w:bookmarkStart w:id="5" w:name="_Toc100005"/>
      <w:r w:rsidRPr="00AF546D">
        <w:rPr>
          <w:rFonts w:ascii="Verdana" w:hAnsi="Verdana"/>
          <w:sz w:val="22"/>
          <w:szCs w:val="22"/>
          <w:lang w:val="fr-FR"/>
        </w:rPr>
        <w:t>2.2 Public cible</w:t>
      </w:r>
      <w:bookmarkEnd w:id="5"/>
    </w:p>
    <w:p w14:paraId="299AA011" w14:textId="22B00218"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projet s’adresse à l’ensemble de la population haïtienne nécessitant des services de transport fiables et sécurisés, avec une attention particulière pour les classes moyennes et supérieures qui recherchent des standards de qualité élevés. Les entreprises, hôtels,</w:t>
      </w:r>
      <w:r w:rsidR="000E4690">
        <w:rPr>
          <w:rFonts w:ascii="Verdana" w:hAnsi="Verdana"/>
          <w:sz w:val="22"/>
          <w:szCs w:val="22"/>
          <w:lang w:val="fr-FR"/>
        </w:rPr>
        <w:t xml:space="preserve"> universités,</w:t>
      </w:r>
      <w:r w:rsidRPr="00AF546D">
        <w:rPr>
          <w:rFonts w:ascii="Verdana" w:hAnsi="Verdana"/>
          <w:sz w:val="22"/>
          <w:szCs w:val="22"/>
          <w:lang w:val="fr-FR"/>
        </w:rPr>
        <w:t xml:space="preserve"> restaurants et institutions représentent également un segment de marché important, nécessitant des services de transport fiables pour leurs clients et employés. Le service de livraison s’adresse aux commerçants et aux particuliers ayant besoin d’un transport de colis rapide et sûr.</w:t>
      </w:r>
    </w:p>
    <w:p w14:paraId="2BFB6E30" w14:textId="77777777" w:rsidR="00A9260E" w:rsidRPr="00AF546D" w:rsidRDefault="00000000" w:rsidP="00AF546D">
      <w:pPr>
        <w:pStyle w:val="Heading2"/>
        <w:rPr>
          <w:rFonts w:ascii="Verdana" w:hAnsi="Verdana"/>
          <w:sz w:val="22"/>
          <w:szCs w:val="22"/>
          <w:lang w:val="fr-FR"/>
        </w:rPr>
      </w:pPr>
      <w:bookmarkStart w:id="6" w:name="_Toc100006"/>
      <w:r w:rsidRPr="00AF546D">
        <w:rPr>
          <w:rFonts w:ascii="Verdana" w:hAnsi="Verdana"/>
          <w:sz w:val="22"/>
          <w:szCs w:val="22"/>
          <w:lang w:val="fr-FR"/>
        </w:rPr>
        <w:t>2.3 Fonctionnalités clés du Bon Taxi</w:t>
      </w:r>
      <w:bookmarkEnd w:id="6"/>
    </w:p>
    <w:p w14:paraId="67BF024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Une application mobile intuitive permettant de réserver des courses en toute simplicité et de payer électroniquement.</w:t>
      </w:r>
    </w:p>
    <w:p w14:paraId="25C630C9"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 système de surveillance intégré avec caméras, GPS en temps réel et bouton d’alerte pour la sécurité des passagers.</w:t>
      </w:r>
    </w:p>
    <w:p w14:paraId="3F4A593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 dispatching intelligent assignant automatiquement le chauffeur le plus proche disponible pour une rapidité optimale.</w:t>
      </w:r>
    </w:p>
    <w:p w14:paraId="224CCCA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 système de tarification transparent avec des prix calculés automatiquement basés sur la distance et le temps.</w:t>
      </w:r>
    </w:p>
    <w:p w14:paraId="7752DA75"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 service de livraison fiable avec traçabilité complète des colis et assurance des biens transportés.</w:t>
      </w:r>
    </w:p>
    <w:p w14:paraId="4093AD85"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 respect strict de l’intimité du client avec contrôle de l’ambiance, discrétion garantie et protection des données personnelles.</w:t>
      </w:r>
    </w:p>
    <w:p w14:paraId="7C749A4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Une notation et évaluation des chauffeurs basée sur les retours clients pour garantir un service d’excellence.</w:t>
      </w:r>
    </w:p>
    <w:p w14:paraId="204ED91A" w14:textId="77777777" w:rsidR="00A9260E" w:rsidRPr="00AF546D" w:rsidRDefault="00000000" w:rsidP="00AF546D">
      <w:pPr>
        <w:pStyle w:val="Heading2"/>
        <w:rPr>
          <w:rFonts w:ascii="Verdana" w:hAnsi="Verdana"/>
          <w:sz w:val="22"/>
          <w:szCs w:val="22"/>
          <w:lang w:val="fr-FR"/>
        </w:rPr>
      </w:pPr>
      <w:bookmarkStart w:id="7" w:name="_Toc100007"/>
      <w:r w:rsidRPr="00AF546D">
        <w:rPr>
          <w:rFonts w:ascii="Verdana" w:hAnsi="Verdana"/>
          <w:sz w:val="22"/>
          <w:szCs w:val="22"/>
          <w:lang w:val="fr-FR"/>
        </w:rPr>
        <w:t>2.4 Technologies</w:t>
      </w:r>
      <w:bookmarkEnd w:id="7"/>
    </w:p>
    <w:p w14:paraId="0BEB8F7E"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projet Le Bon Taxi est développé en utilisant des technologies modernes pour garantir une expérience utilisateur fluide et intuitive. Les principales technologies utilisées incluent :</w:t>
      </w:r>
    </w:p>
    <w:p w14:paraId="66EC8E77"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Langage de programmation : </w:t>
      </w:r>
      <w:r w:rsidR="00216FB8" w:rsidRPr="00AF546D">
        <w:rPr>
          <w:rFonts w:ascii="Verdana" w:hAnsi="Verdana"/>
          <w:sz w:val="22"/>
          <w:szCs w:val="22"/>
          <w:lang w:val="fr-FR"/>
        </w:rPr>
        <w:t xml:space="preserve">Dart / Flutter </w:t>
      </w:r>
      <w:r w:rsidRPr="00AF546D">
        <w:rPr>
          <w:rFonts w:ascii="Verdana" w:hAnsi="Verdana"/>
          <w:sz w:val="22"/>
          <w:szCs w:val="22"/>
          <w:lang w:val="fr-FR"/>
        </w:rPr>
        <w:t xml:space="preserve">pour le développement Android, </w:t>
      </w:r>
      <w:r w:rsidR="00216FB8" w:rsidRPr="00AF546D">
        <w:rPr>
          <w:rFonts w:ascii="Verdana" w:hAnsi="Verdana"/>
          <w:sz w:val="22"/>
          <w:szCs w:val="22"/>
          <w:lang w:val="fr-FR"/>
        </w:rPr>
        <w:t>et</w:t>
      </w:r>
      <w:r w:rsidRPr="00AF546D">
        <w:rPr>
          <w:rFonts w:ascii="Verdana" w:hAnsi="Verdana"/>
          <w:sz w:val="22"/>
          <w:szCs w:val="22"/>
          <w:lang w:val="fr-FR"/>
        </w:rPr>
        <w:t xml:space="preserve"> iOS.</w:t>
      </w:r>
    </w:p>
    <w:p w14:paraId="1C22663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Environnement de développement : Android Studio et </w:t>
      </w:r>
      <w:proofErr w:type="spellStart"/>
      <w:r w:rsidR="00216FB8" w:rsidRPr="00AF546D">
        <w:rPr>
          <w:rFonts w:ascii="Verdana" w:hAnsi="Verdana"/>
          <w:sz w:val="22"/>
          <w:szCs w:val="22"/>
          <w:lang w:val="fr-FR"/>
        </w:rPr>
        <w:t>Antigravity</w:t>
      </w:r>
      <w:proofErr w:type="spellEnd"/>
      <w:r w:rsidRPr="00AF546D">
        <w:rPr>
          <w:rFonts w:ascii="Verdana" w:hAnsi="Verdana"/>
          <w:sz w:val="22"/>
          <w:szCs w:val="22"/>
          <w:lang w:val="fr-FR"/>
        </w:rPr>
        <w:t xml:space="preserve"> pour la conception et l’optimisation des applications mobiles.</w:t>
      </w:r>
    </w:p>
    <w:p w14:paraId="6EB71C0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Base de données : </w:t>
      </w:r>
      <w:proofErr w:type="spellStart"/>
      <w:r w:rsidR="00216FB8" w:rsidRPr="00AF546D">
        <w:rPr>
          <w:rFonts w:ascii="Verdana" w:hAnsi="Verdana"/>
          <w:sz w:val="22"/>
          <w:szCs w:val="22"/>
          <w:lang w:val="fr-FR"/>
        </w:rPr>
        <w:t>Supabase</w:t>
      </w:r>
      <w:proofErr w:type="spellEnd"/>
      <w:r w:rsidR="00216FB8" w:rsidRPr="00AF546D">
        <w:rPr>
          <w:rFonts w:ascii="Verdana" w:hAnsi="Verdana"/>
          <w:sz w:val="22"/>
          <w:szCs w:val="22"/>
          <w:lang w:val="fr-FR"/>
        </w:rPr>
        <w:t xml:space="preserve"> /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 xml:space="preserve"> pour la gestion des utilisateurs, l’authentification et le suivi en temps réel des courses.</w:t>
      </w:r>
    </w:p>
    <w:p w14:paraId="01BBE5A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API tierces :</w:t>
      </w:r>
      <w:r w:rsidR="00216FB8" w:rsidRPr="00AF546D">
        <w:rPr>
          <w:rFonts w:ascii="Verdana" w:hAnsi="Verdana"/>
          <w:sz w:val="22"/>
          <w:szCs w:val="22"/>
          <w:lang w:val="fr-FR"/>
        </w:rPr>
        <w:t xml:space="preserve"> </w:t>
      </w:r>
      <w:proofErr w:type="spellStart"/>
      <w:r w:rsidR="00216FB8" w:rsidRPr="00AF546D">
        <w:rPr>
          <w:rFonts w:ascii="Verdana" w:hAnsi="Verdana"/>
          <w:sz w:val="22"/>
          <w:szCs w:val="22"/>
          <w:lang w:val="fr-FR"/>
        </w:rPr>
        <w:t>OpenStreetMaps</w:t>
      </w:r>
      <w:proofErr w:type="spellEnd"/>
      <w:r w:rsidR="00216FB8" w:rsidRPr="00AF546D">
        <w:rPr>
          <w:rFonts w:ascii="Verdana" w:hAnsi="Verdana"/>
          <w:sz w:val="22"/>
          <w:szCs w:val="22"/>
          <w:lang w:val="fr-FR"/>
        </w:rPr>
        <w:t xml:space="preserve"> /</w:t>
      </w:r>
      <w:r w:rsidRPr="00AF546D">
        <w:rPr>
          <w:rFonts w:ascii="Verdana" w:hAnsi="Verdana"/>
          <w:sz w:val="22"/>
          <w:szCs w:val="22"/>
          <w:lang w:val="fr-FR"/>
        </w:rPr>
        <w:t xml:space="preserve">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 xml:space="preserve"> API pour la navigation et la géolocalisation,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 xml:space="preserve"> API pour l’authentification et les notifications push, </w:t>
      </w:r>
      <w:proofErr w:type="spellStart"/>
      <w:r w:rsidR="00216FB8" w:rsidRPr="00AF546D">
        <w:rPr>
          <w:rFonts w:ascii="Verdana" w:hAnsi="Verdana"/>
          <w:sz w:val="22"/>
          <w:szCs w:val="22"/>
          <w:lang w:val="fr-FR"/>
        </w:rPr>
        <w:t>MonCash</w:t>
      </w:r>
      <w:proofErr w:type="spellEnd"/>
      <w:r w:rsidR="00216FB8" w:rsidRPr="00AF546D">
        <w:rPr>
          <w:rFonts w:ascii="Verdana" w:hAnsi="Verdana"/>
          <w:sz w:val="22"/>
          <w:szCs w:val="22"/>
          <w:lang w:val="fr-FR"/>
        </w:rPr>
        <w:t xml:space="preserve"> / </w:t>
      </w:r>
      <w:proofErr w:type="spellStart"/>
      <w:proofErr w:type="gramStart"/>
      <w:r w:rsidR="00216FB8" w:rsidRPr="00AF546D">
        <w:rPr>
          <w:rFonts w:ascii="Verdana" w:hAnsi="Verdana"/>
          <w:sz w:val="22"/>
          <w:szCs w:val="22"/>
          <w:lang w:val="fr-FR"/>
        </w:rPr>
        <w:t>NatCash</w:t>
      </w:r>
      <w:proofErr w:type="spellEnd"/>
      <w:r w:rsidR="00216FB8" w:rsidRPr="00AF546D">
        <w:rPr>
          <w:rFonts w:ascii="Verdana" w:hAnsi="Verdana"/>
          <w:sz w:val="22"/>
          <w:szCs w:val="22"/>
          <w:lang w:val="fr-FR"/>
        </w:rPr>
        <w:t xml:space="preserve"> </w:t>
      </w:r>
      <w:r w:rsidRPr="00AF546D">
        <w:rPr>
          <w:rFonts w:ascii="Verdana" w:hAnsi="Verdana"/>
          <w:sz w:val="22"/>
          <w:szCs w:val="22"/>
          <w:lang w:val="fr-FR"/>
        </w:rPr>
        <w:t xml:space="preserve"> API</w:t>
      </w:r>
      <w:proofErr w:type="gramEnd"/>
      <w:r w:rsidRPr="00AF546D">
        <w:rPr>
          <w:rFonts w:ascii="Verdana" w:hAnsi="Verdana"/>
          <w:sz w:val="22"/>
          <w:szCs w:val="22"/>
          <w:lang w:val="fr-FR"/>
        </w:rPr>
        <w:t xml:space="preserve"> pour les paiements électroniques</w:t>
      </w:r>
      <w:r w:rsidR="00216FB8" w:rsidRPr="00AF546D">
        <w:rPr>
          <w:rFonts w:ascii="Verdana" w:hAnsi="Verdana"/>
          <w:sz w:val="22"/>
          <w:szCs w:val="22"/>
          <w:lang w:val="fr-FR"/>
        </w:rPr>
        <w:t xml:space="preserve"> ou par Cash</w:t>
      </w:r>
      <w:r w:rsidRPr="00AF546D">
        <w:rPr>
          <w:rFonts w:ascii="Verdana" w:hAnsi="Verdana"/>
          <w:sz w:val="22"/>
          <w:szCs w:val="22"/>
          <w:lang w:val="fr-FR"/>
        </w:rPr>
        <w:t>.</w:t>
      </w:r>
    </w:p>
    <w:p w14:paraId="20671EA7" w14:textId="77777777" w:rsidR="00A9260E" w:rsidRPr="00AF546D" w:rsidRDefault="00000000" w:rsidP="00AF546D">
      <w:pPr>
        <w:pStyle w:val="Heading2"/>
        <w:rPr>
          <w:rFonts w:ascii="Verdana" w:hAnsi="Verdana"/>
          <w:sz w:val="22"/>
          <w:szCs w:val="22"/>
          <w:lang w:val="fr-FR"/>
        </w:rPr>
      </w:pPr>
      <w:bookmarkStart w:id="8" w:name="_Toc100008"/>
      <w:r w:rsidRPr="00AF546D">
        <w:rPr>
          <w:rFonts w:ascii="Verdana" w:hAnsi="Verdana"/>
          <w:sz w:val="22"/>
          <w:szCs w:val="22"/>
          <w:lang w:val="fr-FR"/>
        </w:rPr>
        <w:t>2.5 Vision et mission</w:t>
      </w:r>
      <w:bookmarkEnd w:id="8"/>
    </w:p>
    <w:p w14:paraId="2F0FA95D"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Le Bon Taxi a pour mission de fournir à la population haïtienne un service de transport individuel et collectif de qualité supérieure, caractérisé par la sécurité, le confort, la fiabilité et le respect de l’intimité de chaque passager. </w:t>
      </w:r>
      <w:r w:rsidRPr="00AF546D">
        <w:rPr>
          <w:rFonts w:ascii="Verdana" w:hAnsi="Verdana"/>
          <w:sz w:val="22"/>
          <w:szCs w:val="22"/>
          <w:lang w:val="fr-FR"/>
        </w:rPr>
        <w:lastRenderedPageBreak/>
        <w:t>Cette mission se décline en plusieurs engagements concrets : l’excellence du service, la sécurité maximale, le respect et la dignité, l’innovation continue, la responsabilité sociale et le témoignage chrétien.</w:t>
      </w:r>
    </w:p>
    <w:p w14:paraId="06E12437"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Les valeurs fondamentales de l’entreprise</w:t>
      </w:r>
      <w:r w:rsidR="00216FB8" w:rsidRPr="00AF546D">
        <w:rPr>
          <w:rFonts w:ascii="Verdana" w:hAnsi="Verdana"/>
          <w:sz w:val="22"/>
          <w:szCs w:val="22"/>
          <w:lang w:val="fr-FR"/>
        </w:rPr>
        <w:t> :</w:t>
      </w:r>
      <w:r w:rsidRPr="00AF546D">
        <w:rPr>
          <w:rFonts w:ascii="Verdana" w:hAnsi="Verdana"/>
          <w:sz w:val="22"/>
          <w:szCs w:val="22"/>
          <w:lang w:val="fr-FR"/>
        </w:rPr>
        <w:t xml:space="preserve"> intégrité, excellence, respect, fiabilité, sécurité, innovation, responsabilité sociale, foi et service</w:t>
      </w:r>
      <w:r w:rsidR="00216FB8" w:rsidRPr="00AF546D">
        <w:rPr>
          <w:rFonts w:ascii="Verdana" w:hAnsi="Verdana"/>
          <w:sz w:val="22"/>
          <w:szCs w:val="22"/>
          <w:lang w:val="fr-FR"/>
        </w:rPr>
        <w:t>,</w:t>
      </w:r>
      <w:r w:rsidRPr="00AF546D">
        <w:rPr>
          <w:rFonts w:ascii="Verdana" w:hAnsi="Verdana"/>
          <w:sz w:val="22"/>
          <w:szCs w:val="22"/>
          <w:lang w:val="fr-FR"/>
        </w:rPr>
        <w:t xml:space="preserve"> définissent l’identité de l’entreprise et guident le comportement de tous ses membres. Elles constituent le cadre éthique et opérationnel qui oriente chaque décision et chaque interaction avec les clients, les partenaires et la communauté.</w:t>
      </w:r>
    </w:p>
    <w:p w14:paraId="0636F3C7" w14:textId="77777777" w:rsidR="00A9260E" w:rsidRPr="00AF546D" w:rsidRDefault="00000000" w:rsidP="00AF546D">
      <w:pPr>
        <w:pStyle w:val="Heading2"/>
        <w:rPr>
          <w:rFonts w:ascii="Verdana" w:hAnsi="Verdana"/>
          <w:sz w:val="22"/>
          <w:szCs w:val="22"/>
          <w:lang w:val="fr-FR"/>
        </w:rPr>
      </w:pPr>
      <w:bookmarkStart w:id="9" w:name="_Toc100009"/>
      <w:r w:rsidRPr="00AF546D">
        <w:rPr>
          <w:rFonts w:ascii="Verdana" w:hAnsi="Verdana"/>
          <w:sz w:val="22"/>
          <w:szCs w:val="22"/>
          <w:lang w:val="fr-FR"/>
        </w:rPr>
        <w:t>2.6 Objectifs stratégiques</w:t>
      </w:r>
      <w:bookmarkEnd w:id="9"/>
    </w:p>
    <w:p w14:paraId="0532C9B3" w14:textId="77777777" w:rsidR="00A9260E" w:rsidRPr="00AF546D" w:rsidRDefault="00000000" w:rsidP="00AF546D">
      <w:pPr>
        <w:pStyle w:val="Heading3"/>
        <w:rPr>
          <w:rFonts w:ascii="Verdana" w:hAnsi="Verdana"/>
          <w:sz w:val="22"/>
          <w:szCs w:val="22"/>
          <w:lang w:val="fr-FR"/>
        </w:rPr>
      </w:pPr>
      <w:bookmarkStart w:id="10" w:name="_Toc100010"/>
      <w:r w:rsidRPr="00AF546D">
        <w:rPr>
          <w:rFonts w:ascii="Verdana" w:hAnsi="Verdana"/>
          <w:sz w:val="22"/>
          <w:szCs w:val="22"/>
          <w:lang w:val="fr-FR"/>
        </w:rPr>
        <w:t>2.6.1 Objectifs à court terme (Année 1)</w:t>
      </w:r>
      <w:bookmarkEnd w:id="10"/>
    </w:p>
    <w:p w14:paraId="0870988B"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Lancement opérationnel avec une flotte initiale de véhicules conformes aux standards de qualité.</w:t>
      </w:r>
    </w:p>
    <w:p w14:paraId="6298CF08"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Déploiement de l’application mobile sur iOS et Android.</w:t>
      </w:r>
    </w:p>
    <w:p w14:paraId="1B4B4B2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Recrutement et formation d’une équipe de chauffeurs professionnels.</w:t>
      </w:r>
    </w:p>
    <w:p w14:paraId="328E4067"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Acquisition d’une base clientèle solide grâce à des campagnes marketing ciblées.</w:t>
      </w:r>
    </w:p>
    <w:p w14:paraId="16497C39"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Développement de partenariats avec des hôtels, restaurants et entreprises.</w:t>
      </w:r>
    </w:p>
    <w:p w14:paraId="1C2F5127" w14:textId="77777777" w:rsidR="00A9260E" w:rsidRPr="00AF546D" w:rsidRDefault="00000000" w:rsidP="00AF546D">
      <w:pPr>
        <w:pStyle w:val="Heading3"/>
        <w:rPr>
          <w:rFonts w:ascii="Verdana" w:hAnsi="Verdana"/>
          <w:sz w:val="22"/>
          <w:szCs w:val="22"/>
          <w:lang w:val="fr-FR"/>
        </w:rPr>
      </w:pPr>
      <w:bookmarkStart w:id="11" w:name="_Toc100011"/>
      <w:r w:rsidRPr="00AF546D">
        <w:rPr>
          <w:rFonts w:ascii="Verdana" w:hAnsi="Verdana"/>
          <w:sz w:val="22"/>
          <w:szCs w:val="22"/>
          <w:lang w:val="fr-FR"/>
        </w:rPr>
        <w:t>2.6.2 Objectifs à moyen terme (Années 2-3)</w:t>
      </w:r>
      <w:bookmarkEnd w:id="11"/>
    </w:p>
    <w:p w14:paraId="5E4912B8"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Expansion de la flotte et extension géographique au-delà de la région métropolitaine de Port-au-Prince.</w:t>
      </w:r>
    </w:p>
    <w:p w14:paraId="345FF69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Diversification des services : livraison de colis, transport pour événements, covoiturage.</w:t>
      </w:r>
    </w:p>
    <w:p w14:paraId="6084896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Optimisation opérationnelle grâce à l’analyse de données.</w:t>
      </w:r>
    </w:p>
    <w:p w14:paraId="5797056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Intégration progressive de véhicules écologiques et hybrides.</w:t>
      </w:r>
    </w:p>
    <w:p w14:paraId="57B674D0" w14:textId="77777777" w:rsidR="00A9260E" w:rsidRPr="00AF546D" w:rsidRDefault="00000000" w:rsidP="00AF546D">
      <w:pPr>
        <w:pStyle w:val="Heading3"/>
        <w:rPr>
          <w:rFonts w:ascii="Verdana" w:hAnsi="Verdana"/>
          <w:sz w:val="22"/>
          <w:szCs w:val="22"/>
          <w:lang w:val="fr-FR"/>
        </w:rPr>
      </w:pPr>
      <w:bookmarkStart w:id="12" w:name="_Toc100012"/>
      <w:r w:rsidRPr="00AF546D">
        <w:rPr>
          <w:rFonts w:ascii="Verdana" w:hAnsi="Verdana"/>
          <w:sz w:val="22"/>
          <w:szCs w:val="22"/>
          <w:lang w:val="fr-FR"/>
        </w:rPr>
        <w:t>2.6.3 Vision à long terme (Années 4-5)</w:t>
      </w:r>
      <w:bookmarkEnd w:id="12"/>
    </w:p>
    <w:p w14:paraId="0DAC4534"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Leadership de marché comme service de transport de référence en Haïti.</w:t>
      </w:r>
    </w:p>
    <w:p w14:paraId="24E7961D"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Innovation continue avec intégration de véhicules autonomes et mobilité intelligente.</w:t>
      </w:r>
    </w:p>
    <w:p w14:paraId="63768F2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Impact social mesurable avec création de centaines d’emplois de qualité.</w:t>
      </w:r>
    </w:p>
    <w:p w14:paraId="565FBDD6"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Expansion régionale vers d’autres pays des Caraïbes.</w:t>
      </w:r>
    </w:p>
    <w:p w14:paraId="3202AAB0" w14:textId="77777777" w:rsidR="00A9260E" w:rsidRPr="00AF546D" w:rsidRDefault="00000000" w:rsidP="00AF546D">
      <w:pPr>
        <w:pStyle w:val="Heading1"/>
        <w:jc w:val="left"/>
        <w:rPr>
          <w:rFonts w:ascii="Verdana" w:hAnsi="Verdana"/>
          <w:sz w:val="22"/>
          <w:szCs w:val="22"/>
          <w:lang w:val="fr-FR"/>
        </w:rPr>
      </w:pPr>
      <w:bookmarkStart w:id="13" w:name="_Toc100013"/>
      <w:r w:rsidRPr="00AF546D">
        <w:rPr>
          <w:rFonts w:ascii="Verdana" w:hAnsi="Verdana"/>
          <w:sz w:val="22"/>
          <w:szCs w:val="22"/>
          <w:lang w:val="fr-FR"/>
        </w:rPr>
        <w:t>3. Expériences Utilisateur (User Story)</w:t>
      </w:r>
      <w:bookmarkEnd w:id="13"/>
    </w:p>
    <w:p w14:paraId="2B5AE3A7"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 xml:space="preserve">Créer un compte Le Bon Taxi : Les utilisateurs peuvent s’inscrire en renseignant leurs informations personnelles (nom, numéro de téléphone, adresse </w:t>
      </w:r>
      <w:proofErr w:type="gramStart"/>
      <w:r w:rsidRPr="00AF546D">
        <w:rPr>
          <w:rFonts w:ascii="Verdana" w:hAnsi="Verdana"/>
          <w:sz w:val="22"/>
          <w:szCs w:val="22"/>
          <w:lang w:val="fr-FR"/>
        </w:rPr>
        <w:t>e-mail</w:t>
      </w:r>
      <w:proofErr w:type="gramEnd"/>
      <w:r w:rsidR="00FF2C91" w:rsidRPr="00AF546D">
        <w:rPr>
          <w:rFonts w:ascii="Verdana" w:hAnsi="Verdana"/>
          <w:sz w:val="22"/>
          <w:szCs w:val="22"/>
          <w:lang w:val="fr-FR"/>
        </w:rPr>
        <w:t>, NINU</w:t>
      </w:r>
      <w:r w:rsidRPr="00AF546D">
        <w:rPr>
          <w:rFonts w:ascii="Verdana" w:hAnsi="Verdana"/>
          <w:sz w:val="22"/>
          <w:szCs w:val="22"/>
          <w:lang w:val="fr-FR"/>
        </w:rPr>
        <w:t>) directement sur l’application.</w:t>
      </w:r>
    </w:p>
    <w:p w14:paraId="58DC3C9B"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Créer un compte avec Google : Une option rapide et sécurisée est disponible pour s’inscrire à l’aide d’un compte Google.</w:t>
      </w:r>
    </w:p>
    <w:p w14:paraId="140DF654"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Connecter un compte Le Bon Taxi : Les utilisateurs peuvent se connecter à leur compte pour accéder aux services de réservation et de suivi.</w:t>
      </w:r>
    </w:p>
    <w:p w14:paraId="76AFBD31"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Réserver une course : Les utilisateurs peuvent demander un taxi en indiquant leur point de départ et leur destination, et visualiser le tarif estimé avant confirmation.</w:t>
      </w:r>
    </w:p>
    <w:p w14:paraId="4EFA0858"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Suivre le chauffeur en temps réel : Après la réservation, les utilisateurs peuvent suivre l’approche du chauffeur sur la carte et estimer le temps d’attente.</w:t>
      </w:r>
    </w:p>
    <w:p w14:paraId="691F086F"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Partager son trajet : Les passagers peuvent partager leur itinéraire en temps réel avec des proches qui peuvent suivre leur progression pour des raisons de sécurité.</w:t>
      </w:r>
    </w:p>
    <w:p w14:paraId="66937CD0"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Déclencher une alerte d’urgence : Les passagers peuvent appuyer sur un bouton d’alerte qui notifie instantanément le centre de contrôle et les contacts d’urgence.</w:t>
      </w:r>
    </w:p>
    <w:p w14:paraId="43282662"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Payer électroniquement : Les utilisateurs peuvent régler leurs courses directement via l’application en utilisant différents modes de paiement sécurisés.</w:t>
      </w:r>
    </w:p>
    <w:p w14:paraId="765549E0"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Noter et évaluer le chauffeur : Après chaque course, les utilisateurs peuvent attribuer une note et laisser un commentaire sur leur expérience.</w:t>
      </w:r>
    </w:p>
    <w:p w14:paraId="41001322"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Commander une livraison : Les utilisateurs peuvent envoyer un colis en demandant un chauffeur pour le transport, avec suivi en temps réel et confirmation de réception.</w:t>
      </w:r>
    </w:p>
    <w:p w14:paraId="3AEAC376"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lastRenderedPageBreak/>
        <w:t>Modifier son profil : Les utilisateurs ont la possibilité de personnaliser leurs informations de profil, telles que leur photo, leur nom, leurs moyens de paiement, etc.</w:t>
      </w:r>
    </w:p>
    <w:p w14:paraId="5B5963FA"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Réinitialiser son mot de passe : Une fonctionnalité permet de récupérer l’accès à son compte en cas d’oubli du mot de passe.</w:t>
      </w:r>
    </w:p>
    <w:p w14:paraId="0F5D4D0F" w14:textId="77777777" w:rsidR="00A9260E" w:rsidRPr="00AF546D" w:rsidRDefault="00000000" w:rsidP="00AF546D">
      <w:pPr>
        <w:pStyle w:val="ListParagraph"/>
        <w:numPr>
          <w:ilvl w:val="0"/>
          <w:numId w:val="2"/>
        </w:numPr>
        <w:rPr>
          <w:rFonts w:ascii="Verdana" w:hAnsi="Verdana"/>
          <w:sz w:val="22"/>
          <w:szCs w:val="22"/>
          <w:lang w:val="fr-FR"/>
        </w:rPr>
      </w:pPr>
      <w:r w:rsidRPr="00AF546D">
        <w:rPr>
          <w:rFonts w:ascii="Verdana" w:hAnsi="Verdana"/>
          <w:sz w:val="22"/>
          <w:szCs w:val="22"/>
          <w:lang w:val="fr-FR"/>
        </w:rPr>
        <w:t>Consulter l’historique des courses : Les utilisateurs peuvent voir l’historique complet de leurs courses passées avec détails et reçus.</w:t>
      </w:r>
    </w:p>
    <w:p w14:paraId="0961E6C2" w14:textId="77777777" w:rsidR="00A9260E" w:rsidRPr="00AF546D" w:rsidRDefault="00000000" w:rsidP="00AF546D">
      <w:pPr>
        <w:pStyle w:val="Heading1"/>
        <w:jc w:val="left"/>
        <w:rPr>
          <w:rFonts w:ascii="Verdana" w:hAnsi="Verdana"/>
          <w:sz w:val="22"/>
          <w:szCs w:val="22"/>
          <w:lang w:val="fr-FR"/>
        </w:rPr>
      </w:pPr>
      <w:bookmarkStart w:id="14" w:name="_Toc100014"/>
      <w:r w:rsidRPr="00AF546D">
        <w:rPr>
          <w:rFonts w:ascii="Verdana" w:hAnsi="Verdana"/>
          <w:sz w:val="22"/>
          <w:szCs w:val="22"/>
          <w:lang w:val="fr-FR"/>
        </w:rPr>
        <w:t>4. Backend</w:t>
      </w:r>
      <w:bookmarkEnd w:id="14"/>
    </w:p>
    <w:p w14:paraId="0BDE5DB2"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backend de l’application Le Bon Taxi constitue le cœur technique qui assure la fiabilité, la sécurité et la fluidité de l’expérience utilisateur. En orchestrant les interactions entre les utilisateurs, les chauffeurs, les courses et les services de livraison, il garantit une exécution optimale des fonctionnalités de l’application.</w:t>
      </w:r>
    </w:p>
    <w:p w14:paraId="6CBD387F" w14:textId="77777777" w:rsidR="00A9260E" w:rsidRPr="00AF546D" w:rsidRDefault="00000000" w:rsidP="00AF546D">
      <w:pPr>
        <w:pStyle w:val="Heading2"/>
        <w:rPr>
          <w:rFonts w:ascii="Verdana" w:hAnsi="Verdana"/>
          <w:sz w:val="22"/>
          <w:szCs w:val="22"/>
          <w:lang w:val="fr-FR"/>
        </w:rPr>
      </w:pPr>
      <w:bookmarkStart w:id="15" w:name="_Toc100015"/>
      <w:r w:rsidRPr="00AF546D">
        <w:rPr>
          <w:rFonts w:ascii="Verdana" w:hAnsi="Verdana"/>
          <w:sz w:val="22"/>
          <w:szCs w:val="22"/>
          <w:lang w:val="fr-FR"/>
        </w:rPr>
        <w:t>4.1 Gestion des utilisateurs et des chauffeurs</w:t>
      </w:r>
      <w:bookmarkEnd w:id="15"/>
    </w:p>
    <w:p w14:paraId="322D613D"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backend joue un rôle crucial dans la gestion des utilisateurs et des chauffeurs, offrant une expérience sécurisée et personnalisée :</w:t>
      </w:r>
    </w:p>
    <w:p w14:paraId="11F839C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Authentification sécurisée : Grâce à </w:t>
      </w:r>
      <w:proofErr w:type="spellStart"/>
      <w:r w:rsidR="001C5B74" w:rsidRPr="00AF546D">
        <w:rPr>
          <w:rFonts w:ascii="Verdana" w:hAnsi="Verdana"/>
          <w:sz w:val="22"/>
          <w:szCs w:val="22"/>
          <w:lang w:val="fr-FR"/>
        </w:rPr>
        <w:t>Supabase</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 les utilisateurs peuvent s’inscrire ou se connecter via leur compte Google ou en créant un compte Le Bon Taxi. Cette méthode garantit une sécurité renforcée grâce à la gestion des mots de passe et des connexions, ainsi qu’une expérience fluide pour les utilisateurs qui préfèrent se connecter avec leur compte Google.</w:t>
      </w:r>
    </w:p>
    <w:p w14:paraId="7ACE42BD"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Stockage des données des utilisateurs : Les informations des utilisateurs, telles que leur nom complet, numéro de téléphone, </w:t>
      </w:r>
      <w:proofErr w:type="gramStart"/>
      <w:r w:rsidRPr="00AF546D">
        <w:rPr>
          <w:rFonts w:ascii="Verdana" w:hAnsi="Verdana"/>
          <w:sz w:val="22"/>
          <w:szCs w:val="22"/>
          <w:lang w:val="fr-FR"/>
        </w:rPr>
        <w:t>e-mail</w:t>
      </w:r>
      <w:proofErr w:type="gramEnd"/>
      <w:r w:rsidRPr="00AF546D">
        <w:rPr>
          <w:rFonts w:ascii="Verdana" w:hAnsi="Verdana"/>
          <w:sz w:val="22"/>
          <w:szCs w:val="22"/>
          <w:lang w:val="fr-FR"/>
        </w:rPr>
        <w:t xml:space="preserve"> et photo de profil, sont enregistrées dans </w:t>
      </w:r>
      <w:proofErr w:type="spellStart"/>
      <w:r w:rsidR="001C5B74" w:rsidRPr="00AF546D">
        <w:rPr>
          <w:rFonts w:ascii="Verdana" w:hAnsi="Verdana"/>
          <w:sz w:val="22"/>
          <w:szCs w:val="22"/>
          <w:lang w:val="fr-FR"/>
        </w:rPr>
        <w:t>Supabase</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Realtime</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Database</w:t>
      </w:r>
      <w:proofErr w:type="spellEnd"/>
      <w:r w:rsidRPr="00AF546D">
        <w:rPr>
          <w:rFonts w:ascii="Verdana" w:hAnsi="Verdana"/>
          <w:sz w:val="22"/>
          <w:szCs w:val="22"/>
          <w:lang w:val="fr-FR"/>
        </w:rPr>
        <w:t>. Ce stockage efficace et en temps réel permet une personnalisation de l’expérience utilisateur en fonction de leurs préférences et une continuité d’utilisation, même en cas de changement ou d’accès sur un nouvel appareil.</w:t>
      </w:r>
    </w:p>
    <w:p w14:paraId="55E3419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Gestion des profils chauffeurs : Les chauffeurs disposent d’un profil dédié incluant leurs informations personnelles, leur permis de conduire, </w:t>
      </w:r>
      <w:r w:rsidRPr="00AF546D">
        <w:rPr>
          <w:rFonts w:ascii="Verdana" w:hAnsi="Verdana"/>
          <w:sz w:val="22"/>
          <w:szCs w:val="22"/>
          <w:lang w:val="fr-FR"/>
        </w:rPr>
        <w:lastRenderedPageBreak/>
        <w:t>les vérifications d’antécédents, les évaluations clients et leur statut (en ligne/hors ligne). Ce profil est utilisé pour le dispatching intelligent et le suivi des performances.</w:t>
      </w:r>
    </w:p>
    <w:p w14:paraId="0A595F6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Gestion des photos de profil : Les photos des utilisateurs ayant créé un compte Le Bon Taxi sont stockées dans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 xml:space="preserve"> Storage, garantissant leur accessibilité et leur sécurité.</w:t>
      </w:r>
    </w:p>
    <w:p w14:paraId="21AEE3AB" w14:textId="77777777" w:rsidR="00A9260E" w:rsidRPr="00AF546D" w:rsidRDefault="00000000" w:rsidP="00AF546D">
      <w:pPr>
        <w:pStyle w:val="Heading2"/>
        <w:rPr>
          <w:rFonts w:ascii="Verdana" w:hAnsi="Verdana"/>
          <w:sz w:val="22"/>
          <w:szCs w:val="22"/>
          <w:lang w:val="fr-FR"/>
        </w:rPr>
      </w:pPr>
      <w:bookmarkStart w:id="16" w:name="_Toc100016"/>
      <w:r w:rsidRPr="00AF546D">
        <w:rPr>
          <w:rFonts w:ascii="Verdana" w:hAnsi="Verdana"/>
          <w:sz w:val="22"/>
          <w:szCs w:val="22"/>
          <w:lang w:val="fr-FR"/>
        </w:rPr>
        <w:t>4.2 Gestion des courses et du dispatching</w:t>
      </w:r>
      <w:bookmarkEnd w:id="16"/>
    </w:p>
    <w:p w14:paraId="4D60CF64"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backend gère l’ensemble du cycle de vie des courses, de la réservation à la complétion :</w:t>
      </w:r>
    </w:p>
    <w:p w14:paraId="160118FB"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Système de dispatching intelligent : Algorithme d’assignation automatique du chauffeur le plus proche disponible, basé sur la géolocalisation en temps réel et la disponibilité. Ce système minimise le temps d’attente des clients et optimise l’utilisation de la flotte.</w:t>
      </w:r>
    </w:p>
    <w:p w14:paraId="43280D0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Suivi GPS en temps réel : Intégration de </w:t>
      </w:r>
      <w:proofErr w:type="spellStart"/>
      <w:r w:rsidR="00676011" w:rsidRPr="00AF546D">
        <w:rPr>
          <w:rFonts w:ascii="Verdana" w:hAnsi="Verdana"/>
          <w:sz w:val="22"/>
          <w:szCs w:val="22"/>
          <w:lang w:val="fr-FR"/>
        </w:rPr>
        <w:t>OpenStreetMap</w:t>
      </w:r>
      <w:proofErr w:type="spellEnd"/>
      <w:r w:rsidRPr="00AF546D">
        <w:rPr>
          <w:rFonts w:ascii="Verdana" w:hAnsi="Verdana"/>
          <w:sz w:val="22"/>
          <w:szCs w:val="22"/>
          <w:lang w:val="fr-FR"/>
        </w:rPr>
        <w:t xml:space="preserve"> API pour le suivi permanent de la localisation des véhicules, permettant au centre de contrôle de connaître précisément la position de chaque course en cours et aux clients de suivre l’approche de leur chauffeur.</w:t>
      </w:r>
    </w:p>
    <w:p w14:paraId="7287C59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Calcul automatique des tarifs : Le système calcule automatiquement le tarif de la course en fonction de la distance parcourue, du temps de trajet et des tarifs en vigueur, offrant une tarification transparente et prévisible pour les clients.</w:t>
      </w:r>
    </w:p>
    <w:p w14:paraId="5DB31C39"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Gestion des paiements : Intégration de passerelles de paiement sécurisées (</w:t>
      </w:r>
      <w:r w:rsidR="00676011" w:rsidRPr="00AF546D">
        <w:rPr>
          <w:rFonts w:ascii="Verdana" w:hAnsi="Verdana"/>
          <w:sz w:val="22"/>
          <w:szCs w:val="22"/>
          <w:lang w:val="fr-FR"/>
        </w:rPr>
        <w:t xml:space="preserve">Cash. </w:t>
      </w:r>
      <w:proofErr w:type="spellStart"/>
      <w:r w:rsidR="00676011" w:rsidRPr="00AF546D">
        <w:rPr>
          <w:rFonts w:ascii="Verdana" w:hAnsi="Verdana"/>
          <w:sz w:val="22"/>
          <w:szCs w:val="22"/>
          <w:lang w:val="fr-FR"/>
        </w:rPr>
        <w:t>MonCash</w:t>
      </w:r>
      <w:proofErr w:type="spellEnd"/>
      <w:r w:rsidR="00676011" w:rsidRPr="00AF546D">
        <w:rPr>
          <w:rFonts w:ascii="Verdana" w:hAnsi="Verdana"/>
          <w:sz w:val="22"/>
          <w:szCs w:val="22"/>
          <w:lang w:val="fr-FR"/>
        </w:rPr>
        <w:t xml:space="preserve">, </w:t>
      </w:r>
      <w:proofErr w:type="spellStart"/>
      <w:r w:rsidR="00676011" w:rsidRPr="00AF546D">
        <w:rPr>
          <w:rFonts w:ascii="Verdana" w:hAnsi="Verdana"/>
          <w:sz w:val="22"/>
          <w:szCs w:val="22"/>
          <w:lang w:val="fr-FR"/>
        </w:rPr>
        <w:t>NatCash</w:t>
      </w:r>
      <w:proofErr w:type="spellEnd"/>
      <w:r w:rsidR="00676011" w:rsidRPr="00AF546D">
        <w:rPr>
          <w:rFonts w:ascii="Verdana" w:hAnsi="Verdana"/>
          <w:sz w:val="22"/>
          <w:szCs w:val="22"/>
          <w:lang w:val="fr-FR"/>
        </w:rPr>
        <w:t xml:space="preserve"> et Virement bancaire</w:t>
      </w:r>
      <w:r w:rsidRPr="00AF546D">
        <w:rPr>
          <w:rFonts w:ascii="Verdana" w:hAnsi="Verdana"/>
          <w:sz w:val="22"/>
          <w:szCs w:val="22"/>
          <w:lang w:val="fr-FR"/>
        </w:rPr>
        <w:t>) pour les transactions électroniques, avec support des paiements en espèces également.</w:t>
      </w:r>
    </w:p>
    <w:p w14:paraId="3B4E9ABD" w14:textId="77777777" w:rsidR="00A9260E" w:rsidRPr="00AF546D" w:rsidRDefault="00000000" w:rsidP="00AF546D">
      <w:pPr>
        <w:pStyle w:val="Heading2"/>
        <w:rPr>
          <w:rFonts w:ascii="Verdana" w:hAnsi="Verdana"/>
          <w:sz w:val="22"/>
          <w:szCs w:val="22"/>
          <w:lang w:val="fr-FR"/>
        </w:rPr>
      </w:pPr>
      <w:bookmarkStart w:id="17" w:name="_Toc100017"/>
      <w:r w:rsidRPr="00AF546D">
        <w:rPr>
          <w:rFonts w:ascii="Verdana" w:hAnsi="Verdana"/>
          <w:sz w:val="22"/>
          <w:szCs w:val="22"/>
          <w:lang w:val="fr-FR"/>
        </w:rPr>
        <w:t>4.3 Intégration du service de livraison</w:t>
      </w:r>
      <w:bookmarkEnd w:id="17"/>
    </w:p>
    <w:p w14:paraId="51930AF1"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backend facilite également la gestion du service de livraison de colis, qui constitue une source de revenus complémentaire importante pour la plateforme :</w:t>
      </w:r>
    </w:p>
    <w:p w14:paraId="1117A7E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Traçabilité complète : Suivi en temps réel du colis depuis le point de collecte jusqu’à la livraison finale, avec notifications automatiques envoyées au destinataire.</w:t>
      </w:r>
    </w:p>
    <w:p w14:paraId="539209E9"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Confirmation de réception : Preuve de livraison digitale avec signature électronique et photo si nécessaire, garantissant la fiabilité du service.</w:t>
      </w:r>
    </w:p>
    <w:p w14:paraId="24930F2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Assurance des biens : Couverture d’assurance pour les colis transportés, offrant une tranquillité d’esprit aux clients.</w:t>
      </w:r>
    </w:p>
    <w:p w14:paraId="38BA21E4" w14:textId="77777777" w:rsidR="00A9260E" w:rsidRPr="00AF546D" w:rsidRDefault="00000000" w:rsidP="00AF546D">
      <w:pPr>
        <w:pStyle w:val="Heading2"/>
        <w:rPr>
          <w:rFonts w:ascii="Verdana" w:hAnsi="Verdana"/>
          <w:sz w:val="22"/>
          <w:szCs w:val="22"/>
          <w:lang w:val="fr-FR"/>
        </w:rPr>
      </w:pPr>
      <w:bookmarkStart w:id="18" w:name="_Toc100018"/>
      <w:r w:rsidRPr="00AF546D">
        <w:rPr>
          <w:rFonts w:ascii="Verdana" w:hAnsi="Verdana"/>
          <w:sz w:val="22"/>
          <w:szCs w:val="22"/>
          <w:lang w:val="fr-FR"/>
        </w:rPr>
        <w:t>4.4 Pourquoi ce backend est important ?</w:t>
      </w:r>
      <w:bookmarkEnd w:id="18"/>
    </w:p>
    <w:p w14:paraId="57B2FAEC"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backend n’est pas seulement une infrastructure technique ; il est le moteur qui alimente et connecte toutes les fonctionnalités de l’application. Il permet de :</w:t>
      </w:r>
    </w:p>
    <w:p w14:paraId="08511A70" w14:textId="77777777" w:rsidR="00A9260E" w:rsidRPr="00AF546D" w:rsidRDefault="00000000" w:rsidP="00AF546D">
      <w:pPr>
        <w:pStyle w:val="ListParagraph"/>
        <w:numPr>
          <w:ilvl w:val="0"/>
          <w:numId w:val="3"/>
        </w:numPr>
        <w:rPr>
          <w:rFonts w:ascii="Verdana" w:hAnsi="Verdana"/>
          <w:sz w:val="22"/>
          <w:szCs w:val="22"/>
          <w:lang w:val="fr-FR"/>
        </w:rPr>
      </w:pPr>
      <w:r w:rsidRPr="00AF546D">
        <w:rPr>
          <w:rFonts w:ascii="Verdana" w:hAnsi="Verdana"/>
          <w:sz w:val="22"/>
          <w:szCs w:val="22"/>
          <w:lang w:val="fr-FR"/>
        </w:rPr>
        <w:t>Garantir la sécurité et la confidentialité des données des utilisateurs et des chauffeurs.</w:t>
      </w:r>
    </w:p>
    <w:p w14:paraId="2A6FE0FA" w14:textId="77777777" w:rsidR="00A9260E" w:rsidRPr="00AF546D" w:rsidRDefault="00000000" w:rsidP="00AF546D">
      <w:pPr>
        <w:pStyle w:val="ListParagraph"/>
        <w:numPr>
          <w:ilvl w:val="0"/>
          <w:numId w:val="3"/>
        </w:numPr>
        <w:rPr>
          <w:rFonts w:ascii="Verdana" w:hAnsi="Verdana"/>
          <w:sz w:val="22"/>
          <w:szCs w:val="22"/>
          <w:lang w:val="fr-FR"/>
        </w:rPr>
      </w:pPr>
      <w:r w:rsidRPr="00AF546D">
        <w:rPr>
          <w:rFonts w:ascii="Verdana" w:hAnsi="Verdana"/>
          <w:sz w:val="22"/>
          <w:szCs w:val="22"/>
          <w:lang w:val="fr-FR"/>
        </w:rPr>
        <w:t>Offrir une expérience utilisateur fluide et personnalisée avec des temps de réponse optimisés.</w:t>
      </w:r>
    </w:p>
    <w:p w14:paraId="2116A9B1" w14:textId="77777777" w:rsidR="00A9260E" w:rsidRPr="00AF546D" w:rsidRDefault="00000000" w:rsidP="00AF546D">
      <w:pPr>
        <w:pStyle w:val="ListParagraph"/>
        <w:numPr>
          <w:ilvl w:val="0"/>
          <w:numId w:val="3"/>
        </w:numPr>
        <w:rPr>
          <w:rFonts w:ascii="Verdana" w:hAnsi="Verdana"/>
          <w:sz w:val="22"/>
          <w:szCs w:val="22"/>
          <w:lang w:val="fr-FR"/>
        </w:rPr>
      </w:pPr>
      <w:r w:rsidRPr="00AF546D">
        <w:rPr>
          <w:rFonts w:ascii="Verdana" w:hAnsi="Verdana"/>
          <w:sz w:val="22"/>
          <w:szCs w:val="22"/>
          <w:lang w:val="fr-FR"/>
        </w:rPr>
        <w:t>Assurer le suivi en temps réel des courses et des livraisons pour une accessibilité optimale.</w:t>
      </w:r>
    </w:p>
    <w:p w14:paraId="7D78C117" w14:textId="77777777" w:rsidR="00A9260E" w:rsidRPr="00AF546D" w:rsidRDefault="00000000" w:rsidP="00AF546D">
      <w:pPr>
        <w:pStyle w:val="ListParagraph"/>
        <w:numPr>
          <w:ilvl w:val="0"/>
          <w:numId w:val="3"/>
        </w:numPr>
        <w:rPr>
          <w:rFonts w:ascii="Verdana" w:hAnsi="Verdana"/>
          <w:sz w:val="22"/>
          <w:szCs w:val="22"/>
          <w:lang w:val="fr-FR"/>
        </w:rPr>
      </w:pPr>
      <w:r w:rsidRPr="00AF546D">
        <w:rPr>
          <w:rFonts w:ascii="Verdana" w:hAnsi="Verdana"/>
          <w:sz w:val="22"/>
          <w:szCs w:val="22"/>
          <w:lang w:val="fr-FR"/>
        </w:rPr>
        <w:t>Optimiser la gestion des ressources et la mise à jour en temps réel des informations.</w:t>
      </w:r>
    </w:p>
    <w:p w14:paraId="1C948EBC"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En résumé, le backend de Le Bon Taxi est conçu pour offrir une base robuste et évolutive, répondant aux besoins immédiats des utilisateurs tout en préparant l’application à de futures évolutions et intégrations.</w:t>
      </w:r>
    </w:p>
    <w:p w14:paraId="0A34940C" w14:textId="77777777" w:rsidR="00A9260E" w:rsidRPr="00AF546D" w:rsidRDefault="00000000" w:rsidP="00AF546D">
      <w:pPr>
        <w:pStyle w:val="Heading1"/>
        <w:jc w:val="left"/>
        <w:rPr>
          <w:rFonts w:ascii="Verdana" w:hAnsi="Verdana"/>
          <w:sz w:val="22"/>
          <w:szCs w:val="22"/>
          <w:lang w:val="fr-FR"/>
        </w:rPr>
      </w:pPr>
      <w:bookmarkStart w:id="19" w:name="_Toc100019"/>
      <w:r w:rsidRPr="00AF546D">
        <w:rPr>
          <w:rFonts w:ascii="Verdana" w:hAnsi="Verdana"/>
          <w:sz w:val="22"/>
          <w:szCs w:val="22"/>
          <w:lang w:val="fr-FR"/>
        </w:rPr>
        <w:t>5. Sécurité et Confidentialité</w:t>
      </w:r>
      <w:bookmarkEnd w:id="19"/>
    </w:p>
    <w:p w14:paraId="1E204A5B"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La sécurité et la confidentialité des utilisateurs sont une priorité absolue pour le projet Le Bon Taxi. La sécurité constitue le premier et le plus important élément de la proposition de valeur de l’entreprise. Dans un contexte où les préoccupations sécuritaires représentent un frein majeur à l’utilisation des services de transport, Le Bon Taxi se distingue par des mesures de sécurité sans précédent sur le marché haïtien.</w:t>
      </w:r>
    </w:p>
    <w:p w14:paraId="57D14F29" w14:textId="77777777" w:rsidR="00A9260E" w:rsidRPr="00AF546D" w:rsidRDefault="00000000" w:rsidP="00AF546D">
      <w:pPr>
        <w:pStyle w:val="Heading2"/>
        <w:rPr>
          <w:rFonts w:ascii="Verdana" w:hAnsi="Verdana"/>
          <w:sz w:val="22"/>
          <w:szCs w:val="22"/>
          <w:lang w:val="fr-FR"/>
        </w:rPr>
      </w:pPr>
      <w:bookmarkStart w:id="20" w:name="_Toc100020"/>
      <w:r w:rsidRPr="00AF546D">
        <w:rPr>
          <w:rFonts w:ascii="Verdana" w:hAnsi="Verdana"/>
          <w:sz w:val="22"/>
          <w:szCs w:val="22"/>
          <w:lang w:val="fr-FR"/>
        </w:rPr>
        <w:t>5.1 Système de surveillance intégré</w:t>
      </w:r>
      <w:bookmarkEnd w:id="20"/>
    </w:p>
    <w:p w14:paraId="13D6CA63"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Chaque véhicule de Le Bon Taxi est équipé d’un système de surveillance complet comprenant :</w:t>
      </w:r>
    </w:p>
    <w:p w14:paraId="321F006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Caméras intérieures : Enregistrement vidéo continu de l’habitacle du véhicule, permettant de documenter chaque trajet et de protéger à la fois les passagers et les chauffeurs en cas d’incident.</w:t>
      </w:r>
    </w:p>
    <w:p w14:paraId="6A5FFB8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Caméras extérieures : Surveillance de l’environnement extérieur du véhicule pour documenter les conditions de circulation et les événements routiers.</w:t>
      </w:r>
    </w:p>
    <w:p w14:paraId="7F40A6FB"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GPS en temps réel : Suivi permanent de la localisation du véhicule, permettant au centre de contrôle de connaître précisément la position de chaque course en cours.</w:t>
      </w:r>
    </w:p>
    <w:p w14:paraId="6E52D594"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Enregistrement audio : Captation sonore avec consentement des parties, offrant une protection supplémentaire en cas de litige ou d’incident.</w:t>
      </w:r>
    </w:p>
    <w:p w14:paraId="7AD88C44" w14:textId="77777777" w:rsidR="00A9260E" w:rsidRPr="00AF546D" w:rsidRDefault="00000000" w:rsidP="00AF546D">
      <w:pPr>
        <w:pStyle w:val="Heading2"/>
        <w:rPr>
          <w:rFonts w:ascii="Verdana" w:hAnsi="Verdana"/>
          <w:sz w:val="22"/>
          <w:szCs w:val="22"/>
          <w:lang w:val="fr-FR"/>
        </w:rPr>
      </w:pPr>
      <w:bookmarkStart w:id="21" w:name="_Toc100021"/>
      <w:r w:rsidRPr="00AF546D">
        <w:rPr>
          <w:rFonts w:ascii="Verdana" w:hAnsi="Verdana"/>
          <w:sz w:val="22"/>
          <w:szCs w:val="22"/>
          <w:lang w:val="fr-FR"/>
        </w:rPr>
        <w:t>5.2 Protocoles d’urgence</w:t>
      </w:r>
      <w:bookmarkEnd w:id="21"/>
    </w:p>
    <w:p w14:paraId="608A167F"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Au-delà de la surveillance passive, Le Bon Taxi dispose de protocoles actifs pour gérer les situations d’urgence :</w:t>
      </w:r>
    </w:p>
    <w:p w14:paraId="2C8DE17A"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Bouton d’alerte dans l’application : Les passagers peuvent déclencher instantanément une alerte qui notifie le centre de contrôle et les contacts d’urgence préalablement désignés.</w:t>
      </w:r>
    </w:p>
    <w:p w14:paraId="5A0FC8E8"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Appels d’urgence gratuits : Possibilité de contacter directement le service client ou les autorités en cas de besoin, sans frais supplémentaires.</w:t>
      </w:r>
    </w:p>
    <w:p w14:paraId="2A9B3FFA"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Partage de trajet : Fonction permettant aux passagers de partager en temps réel leur itinéraire avec des proches qui peuvent suivre leur progression.</w:t>
      </w:r>
    </w:p>
    <w:p w14:paraId="20F22F8A"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Intervention rapide : Équipe de sécurité prête à intervenir en cas d’alerte, avec des protocoles établis pour gérer différents types d’incidents.</w:t>
      </w:r>
    </w:p>
    <w:p w14:paraId="0616932F" w14:textId="77777777" w:rsidR="00A9260E" w:rsidRPr="00AF546D" w:rsidRDefault="00000000" w:rsidP="00AF546D">
      <w:pPr>
        <w:pStyle w:val="Heading2"/>
        <w:rPr>
          <w:rFonts w:ascii="Verdana" w:hAnsi="Verdana"/>
          <w:sz w:val="22"/>
          <w:szCs w:val="22"/>
          <w:lang w:val="fr-FR"/>
        </w:rPr>
      </w:pPr>
      <w:bookmarkStart w:id="22" w:name="_Toc100022"/>
      <w:r w:rsidRPr="00AF546D">
        <w:rPr>
          <w:rFonts w:ascii="Verdana" w:hAnsi="Verdana"/>
          <w:sz w:val="22"/>
          <w:szCs w:val="22"/>
          <w:lang w:val="fr-FR"/>
        </w:rPr>
        <w:t>5.3 Sélection et formation des chauffeurs</w:t>
      </w:r>
      <w:bookmarkEnd w:id="22"/>
    </w:p>
    <w:p w14:paraId="2B192195"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La sécurité commence par la sélection rigoureuse et la formation continue des chauffeurs :</w:t>
      </w:r>
    </w:p>
    <w:p w14:paraId="7E2A0AB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Vérification d’antécédents : Contrôle approfondi du casier judiciaire et des antécédents de conduite avant tout recrutement.</w:t>
      </w:r>
    </w:p>
    <w:p w14:paraId="2DEB356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Formation à la sécurité : Programme de formation couvrant la conduite défensive, la gestion des urgences et les protocoles de sécurité.</w:t>
      </w:r>
    </w:p>
    <w:p w14:paraId="336B849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Évaluation continue : Système de notation basé sur les retours clients et les données de conduite, permettant d’identifier et de corriger les comportements à risque.</w:t>
      </w:r>
    </w:p>
    <w:p w14:paraId="3ECB1B4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Sanctions pour non-conformité : Politique claire de conséquences pour les chauffeurs qui ne respectent pas les standards de sécurité.</w:t>
      </w:r>
    </w:p>
    <w:p w14:paraId="10E16A80" w14:textId="77777777" w:rsidR="00A9260E" w:rsidRPr="00AF546D" w:rsidRDefault="00000000" w:rsidP="00AF546D">
      <w:pPr>
        <w:pStyle w:val="Heading2"/>
        <w:rPr>
          <w:rFonts w:ascii="Verdana" w:hAnsi="Verdana"/>
          <w:sz w:val="22"/>
          <w:szCs w:val="22"/>
          <w:lang w:val="fr-FR"/>
        </w:rPr>
      </w:pPr>
      <w:bookmarkStart w:id="23" w:name="_Toc100023"/>
      <w:r w:rsidRPr="00AF546D">
        <w:rPr>
          <w:rFonts w:ascii="Verdana" w:hAnsi="Verdana"/>
          <w:sz w:val="22"/>
          <w:szCs w:val="22"/>
          <w:lang w:val="fr-FR"/>
        </w:rPr>
        <w:t>5.4 Protection des données personnelles</w:t>
      </w:r>
      <w:bookmarkEnd w:id="23"/>
    </w:p>
    <w:p w14:paraId="32BF7AD4"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Nous utilisons </w:t>
      </w:r>
      <w:proofErr w:type="spellStart"/>
      <w:r w:rsidR="00FC556A" w:rsidRPr="00AF546D">
        <w:rPr>
          <w:rFonts w:ascii="Verdana" w:hAnsi="Verdana"/>
          <w:sz w:val="22"/>
          <w:szCs w:val="22"/>
          <w:lang w:val="fr-FR"/>
        </w:rPr>
        <w:t>Supabase</w:t>
      </w:r>
      <w:proofErr w:type="spellEnd"/>
      <w:r w:rsidRPr="00AF546D">
        <w:rPr>
          <w:rFonts w:ascii="Verdana" w:hAnsi="Verdana"/>
          <w:sz w:val="22"/>
          <w:szCs w:val="22"/>
          <w:lang w:val="fr-FR"/>
        </w:rPr>
        <w:t xml:space="preserve"> pour notre backend, qui offre une variété de fonctionnalités de sécurité intégrées. </w:t>
      </w:r>
      <w:proofErr w:type="spellStart"/>
      <w:r w:rsidR="00FC556A" w:rsidRPr="00AF546D">
        <w:rPr>
          <w:rFonts w:ascii="Verdana" w:hAnsi="Verdana"/>
          <w:sz w:val="22"/>
          <w:szCs w:val="22"/>
          <w:lang w:val="fr-FR"/>
        </w:rPr>
        <w:t>Supabase</w:t>
      </w:r>
      <w:proofErr w:type="spellEnd"/>
      <w:r w:rsidRPr="00AF546D">
        <w:rPr>
          <w:rFonts w:ascii="Verdana" w:hAnsi="Verdana"/>
          <w:sz w:val="22"/>
          <w:szCs w:val="22"/>
          <w:lang w:val="fr-FR"/>
        </w:rPr>
        <w:t xml:space="preserve"> Auth fournit une authentification sécurisée qui protège les comptes des utilisateurs contre les accès non autorisés. De plus, toutes les données transmises entre l’application et </w:t>
      </w:r>
      <w:proofErr w:type="spellStart"/>
      <w:r w:rsidR="00FC556A" w:rsidRPr="00AF546D">
        <w:rPr>
          <w:rFonts w:ascii="Verdana" w:hAnsi="Verdana"/>
          <w:sz w:val="22"/>
          <w:szCs w:val="22"/>
          <w:lang w:val="fr-FR"/>
        </w:rPr>
        <w:t>Supabase</w:t>
      </w:r>
      <w:proofErr w:type="spellEnd"/>
      <w:r w:rsidR="00FC556A" w:rsidRPr="00AF546D">
        <w:rPr>
          <w:rFonts w:ascii="Verdana" w:hAnsi="Verdana"/>
          <w:sz w:val="22"/>
          <w:szCs w:val="22"/>
          <w:lang w:val="fr-FR"/>
        </w:rPr>
        <w:t xml:space="preserve"> </w:t>
      </w:r>
      <w:r w:rsidRPr="00AF546D">
        <w:rPr>
          <w:rFonts w:ascii="Verdana" w:hAnsi="Verdana"/>
          <w:sz w:val="22"/>
          <w:szCs w:val="22"/>
          <w:lang w:val="fr-FR"/>
        </w:rPr>
        <w:t>sont cryptées en utilisant le protocole HTTPS, ce qui empêche les tiers d’intercepter ou de modifier les données pendant leur transfert.</w:t>
      </w:r>
    </w:p>
    <w:p w14:paraId="76D7F80B"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En ce qui concerne la confidentialité, nous nous engageons à respecter les droits des utilisateurs en matière de protection des données. Nous ne collectons que les informations nécessaires pour fournir et améliorer nos services. Nous ne partagerons pas ces informations avec des tiers sans le consentement explicite de l’utilisateur. Le cryptage des informations personnelles et financières stockées dans l’application, la limitation d’accès aux seules informations strictement nécessaires au service, et une politique de confidentialité transparente sont autant de mesures qui garantissent la protection de l’intimité numérique de nos utilisateurs.</w:t>
      </w:r>
    </w:p>
    <w:p w14:paraId="5653C6D0" w14:textId="77777777" w:rsidR="00A9260E" w:rsidRPr="00AF546D" w:rsidRDefault="00000000" w:rsidP="00AF546D">
      <w:pPr>
        <w:pStyle w:val="Heading1"/>
        <w:jc w:val="left"/>
        <w:rPr>
          <w:rFonts w:ascii="Verdana" w:hAnsi="Verdana"/>
          <w:sz w:val="22"/>
          <w:szCs w:val="22"/>
          <w:lang w:val="fr-FR"/>
        </w:rPr>
      </w:pPr>
      <w:bookmarkStart w:id="24" w:name="_Toc100024"/>
      <w:r w:rsidRPr="00AF546D">
        <w:rPr>
          <w:rFonts w:ascii="Verdana" w:hAnsi="Verdana"/>
          <w:sz w:val="22"/>
          <w:szCs w:val="22"/>
          <w:lang w:val="fr-FR"/>
        </w:rPr>
        <w:t>6. Structure des données</w:t>
      </w:r>
      <w:bookmarkEnd w:id="24"/>
    </w:p>
    <w:p w14:paraId="66FF0D79"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La structure des données du projet Le Bon Taxi est conçue pour optimiser la gestion des utilisateurs, des chauffeurs, des courses et des livraisons. Elle repose sur une architecture organisée et modulable, avec des composants interconnectés pour une gestion fluide des fonctionnalités.</w:t>
      </w:r>
    </w:p>
    <w:p w14:paraId="61B4DB15" w14:textId="77777777" w:rsidR="00A9260E" w:rsidRPr="00AF546D" w:rsidRDefault="00000000" w:rsidP="00AF546D">
      <w:pPr>
        <w:pStyle w:val="Heading2"/>
        <w:rPr>
          <w:rFonts w:ascii="Verdana" w:hAnsi="Verdana"/>
          <w:sz w:val="22"/>
          <w:szCs w:val="22"/>
          <w:lang w:val="fr-FR"/>
        </w:rPr>
      </w:pPr>
      <w:bookmarkStart w:id="25" w:name="_Toc100025"/>
      <w:r w:rsidRPr="00AF546D">
        <w:rPr>
          <w:rFonts w:ascii="Verdana" w:hAnsi="Verdana"/>
          <w:sz w:val="22"/>
          <w:szCs w:val="22"/>
          <w:lang w:val="fr-FR"/>
        </w:rPr>
        <w:t>6.1 Structure théorique de l’application</w:t>
      </w:r>
      <w:bookmarkEnd w:id="25"/>
    </w:p>
    <w:p w14:paraId="7245A5B1" w14:textId="77777777" w:rsidR="00A83FBC" w:rsidRPr="00AF546D" w:rsidRDefault="00A83FBC" w:rsidP="00AF546D">
      <w:pPr>
        <w:rPr>
          <w:rFonts w:ascii="Verdana" w:hAnsi="Verdana"/>
          <w:sz w:val="22"/>
          <w:szCs w:val="22"/>
          <w:lang w:val="fr-FR"/>
        </w:rPr>
      </w:pPr>
      <w:r w:rsidRPr="00AF546D">
        <w:rPr>
          <w:rFonts w:ascii="Verdana" w:hAnsi="Verdana"/>
          <w:sz w:val="22"/>
          <w:szCs w:val="22"/>
          <w:lang w:val="fr-FR"/>
        </w:rPr>
        <w:lastRenderedPageBreak/>
        <w:t>L’application suit une organisation modulaire qui sépare les responsabilités en plusieurs couches :</w:t>
      </w:r>
    </w:p>
    <w:p w14:paraId="74F27B2C" w14:textId="77777777" w:rsidR="00A83FBC" w:rsidRPr="00AF546D" w:rsidRDefault="00A83FBC" w:rsidP="00AF546D">
      <w:pPr>
        <w:pStyle w:val="ListParagraph"/>
        <w:numPr>
          <w:ilvl w:val="0"/>
          <w:numId w:val="4"/>
        </w:numPr>
        <w:rPr>
          <w:rFonts w:ascii="Verdana" w:hAnsi="Verdana"/>
          <w:sz w:val="22"/>
          <w:szCs w:val="22"/>
          <w:lang w:val="fr-FR"/>
        </w:rPr>
      </w:pPr>
      <w:r w:rsidRPr="00AF546D">
        <w:rPr>
          <w:rFonts w:ascii="Verdana" w:hAnsi="Verdana"/>
          <w:sz w:val="22"/>
          <w:szCs w:val="22"/>
          <w:lang w:val="fr-FR"/>
        </w:rPr>
        <w:t xml:space="preserve">Couche </w:t>
      </w:r>
      <w:proofErr w:type="spellStart"/>
      <w:r w:rsidRPr="00AF546D">
        <w:rPr>
          <w:rFonts w:ascii="Verdana" w:hAnsi="Verdana"/>
          <w:sz w:val="22"/>
          <w:szCs w:val="22"/>
          <w:lang w:val="fr-FR"/>
        </w:rPr>
        <w:t>Front-End</w:t>
      </w:r>
      <w:proofErr w:type="spellEnd"/>
      <w:r w:rsidRPr="00AF546D">
        <w:rPr>
          <w:rFonts w:ascii="Verdana" w:hAnsi="Verdana"/>
          <w:sz w:val="22"/>
          <w:szCs w:val="22"/>
          <w:lang w:val="fr-FR"/>
        </w:rPr>
        <w:t xml:space="preserve"> : Développée en Dart avec le </w:t>
      </w:r>
      <w:proofErr w:type="spellStart"/>
      <w:r w:rsidRPr="00AF546D">
        <w:rPr>
          <w:rFonts w:ascii="Verdana" w:hAnsi="Verdana"/>
          <w:sz w:val="22"/>
          <w:szCs w:val="22"/>
          <w:lang w:val="fr-FR"/>
        </w:rPr>
        <w:t>framework</w:t>
      </w:r>
      <w:proofErr w:type="spellEnd"/>
      <w:r w:rsidRPr="00AF546D">
        <w:rPr>
          <w:rFonts w:ascii="Verdana" w:hAnsi="Verdana"/>
          <w:sz w:val="22"/>
          <w:szCs w:val="22"/>
          <w:lang w:val="fr-FR"/>
        </w:rPr>
        <w:t xml:space="preserve"> Flutter. Gère l’interface utilisateur et les interactions, comme la création de compte, la réservation de courses, le suivi GPS et les paramètres du profil. Utilise les widgets Flutter pour une interface réactive et cross-platform (Android et iOS), ainsi que </w:t>
      </w:r>
      <w:proofErr w:type="spellStart"/>
      <w:r w:rsidRPr="00AF546D">
        <w:rPr>
          <w:rFonts w:ascii="Verdana" w:hAnsi="Verdana"/>
          <w:sz w:val="22"/>
          <w:szCs w:val="22"/>
          <w:lang w:val="fr-FR"/>
        </w:rPr>
        <w:t>OpenStreetMap</w:t>
      </w:r>
      <w:proofErr w:type="spellEnd"/>
      <w:r w:rsidRPr="00AF546D">
        <w:rPr>
          <w:rFonts w:ascii="Verdana" w:hAnsi="Verdana"/>
          <w:sz w:val="22"/>
          <w:szCs w:val="22"/>
          <w:lang w:val="fr-FR"/>
        </w:rPr>
        <w:t xml:space="preserve"> pour l’affichage cartographique et la navigation.</w:t>
      </w:r>
    </w:p>
    <w:p w14:paraId="156C3B33" w14:textId="77777777" w:rsidR="00A83FBC" w:rsidRPr="00AF546D" w:rsidRDefault="00A83FBC" w:rsidP="00AF546D">
      <w:pPr>
        <w:pStyle w:val="ListParagraph"/>
        <w:ind w:left="720"/>
        <w:rPr>
          <w:rFonts w:ascii="Verdana" w:hAnsi="Verdana"/>
          <w:sz w:val="22"/>
          <w:szCs w:val="22"/>
          <w:lang w:val="fr-FR"/>
        </w:rPr>
      </w:pPr>
    </w:p>
    <w:p w14:paraId="7427E2E0" w14:textId="77777777" w:rsidR="00A83FBC" w:rsidRPr="00AF546D" w:rsidRDefault="00A83FBC" w:rsidP="00AF546D">
      <w:pPr>
        <w:pStyle w:val="ListParagraph"/>
        <w:numPr>
          <w:ilvl w:val="0"/>
          <w:numId w:val="4"/>
        </w:numPr>
        <w:rPr>
          <w:rFonts w:ascii="Verdana" w:hAnsi="Verdana"/>
          <w:sz w:val="22"/>
          <w:szCs w:val="22"/>
          <w:lang w:val="fr-FR"/>
        </w:rPr>
      </w:pPr>
      <w:r w:rsidRPr="00AF546D">
        <w:rPr>
          <w:rFonts w:ascii="Verdana" w:hAnsi="Verdana"/>
          <w:sz w:val="22"/>
          <w:szCs w:val="22"/>
          <w:lang w:val="fr-FR"/>
        </w:rPr>
        <w:t xml:space="preserve">Couche </w:t>
      </w:r>
      <w:proofErr w:type="spellStart"/>
      <w:r w:rsidRPr="00AF546D">
        <w:rPr>
          <w:rFonts w:ascii="Verdana" w:hAnsi="Verdana"/>
          <w:sz w:val="22"/>
          <w:szCs w:val="22"/>
          <w:lang w:val="fr-FR"/>
        </w:rPr>
        <w:t>Back-End</w:t>
      </w:r>
      <w:proofErr w:type="spellEnd"/>
      <w:r w:rsidRPr="00AF546D">
        <w:rPr>
          <w:rFonts w:ascii="Verdana" w:hAnsi="Verdana"/>
          <w:sz w:val="22"/>
          <w:szCs w:val="22"/>
          <w:lang w:val="fr-FR"/>
        </w:rPr>
        <w:t xml:space="preserve"> : Implémentée avec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pour gérer l’authentification, le stockage des données et la gestion en temps réel des courses via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Realtime</w:t>
      </w:r>
      <w:proofErr w:type="spellEnd"/>
      <w:r w:rsidRPr="00AF546D">
        <w:rPr>
          <w:rFonts w:ascii="Verdana" w:hAnsi="Verdana"/>
          <w:sz w:val="22"/>
          <w:szCs w:val="22"/>
          <w:lang w:val="fr-FR"/>
        </w:rPr>
        <w:t xml:space="preserve"> et PostgreSQL. Gère les politiques de sécurité Row Level Security (RLS) et les appels aux APIs tierces comme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 xml:space="preserve"> API et les passerelles de paiement.</w:t>
      </w:r>
    </w:p>
    <w:p w14:paraId="393792ED" w14:textId="77777777" w:rsidR="00A83FBC" w:rsidRPr="00AF546D" w:rsidRDefault="00A83FBC" w:rsidP="00AF546D">
      <w:pPr>
        <w:pStyle w:val="ListParagraph"/>
        <w:ind w:left="720"/>
        <w:rPr>
          <w:rFonts w:ascii="Verdana" w:hAnsi="Verdana"/>
          <w:sz w:val="22"/>
          <w:szCs w:val="22"/>
          <w:lang w:val="fr-FR"/>
        </w:rPr>
      </w:pPr>
    </w:p>
    <w:p w14:paraId="240C6923" w14:textId="77777777" w:rsidR="00A83FBC" w:rsidRPr="00AF546D" w:rsidRDefault="00A83FBC" w:rsidP="00AF546D">
      <w:pPr>
        <w:pStyle w:val="ListParagraph"/>
        <w:numPr>
          <w:ilvl w:val="0"/>
          <w:numId w:val="4"/>
        </w:numPr>
        <w:rPr>
          <w:rFonts w:ascii="Verdana" w:hAnsi="Verdana"/>
          <w:sz w:val="22"/>
          <w:szCs w:val="22"/>
          <w:lang w:val="fr-FR"/>
        </w:rPr>
      </w:pPr>
      <w:r w:rsidRPr="00AF546D">
        <w:rPr>
          <w:rFonts w:ascii="Verdana" w:hAnsi="Verdana"/>
          <w:sz w:val="22"/>
          <w:szCs w:val="22"/>
          <w:lang w:val="fr-FR"/>
        </w:rPr>
        <w:t>Base de données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 PostgreSQL) : Relationnelle, utilisée pour stocker les données des utilisateurs, les profils chauffeurs, les informations de courses, l’historique des transactions et les données de livraison. Sécurisée avec des politiques Row Level Security (RLS) définies pour chaque table, garantissant que chaque utilisateur n’accède qu’à ses propres données.</w:t>
      </w:r>
    </w:p>
    <w:p w14:paraId="0B2A31CB" w14:textId="77777777" w:rsidR="00A83FBC" w:rsidRPr="00AF546D" w:rsidRDefault="00A83FBC" w:rsidP="00AF546D">
      <w:pPr>
        <w:pStyle w:val="ListParagraph"/>
        <w:ind w:left="720"/>
        <w:rPr>
          <w:rFonts w:ascii="Verdana" w:hAnsi="Verdana"/>
          <w:sz w:val="22"/>
          <w:szCs w:val="22"/>
          <w:lang w:val="fr-FR"/>
        </w:rPr>
      </w:pPr>
    </w:p>
    <w:p w14:paraId="6CC4F68F" w14:textId="77777777" w:rsidR="00A83FBC" w:rsidRPr="00AF546D" w:rsidRDefault="00A83FBC" w:rsidP="00AF546D">
      <w:pPr>
        <w:pStyle w:val="ListParagraph"/>
        <w:numPr>
          <w:ilvl w:val="0"/>
          <w:numId w:val="4"/>
        </w:numPr>
        <w:rPr>
          <w:rFonts w:ascii="Verdana" w:hAnsi="Verdana"/>
          <w:sz w:val="22"/>
          <w:szCs w:val="22"/>
          <w:lang w:val="fr-FR"/>
        </w:rPr>
      </w:pPr>
      <w:r w:rsidRPr="00AF546D">
        <w:rPr>
          <w:rFonts w:ascii="Verdana" w:hAnsi="Verdana"/>
          <w:sz w:val="22"/>
          <w:szCs w:val="22"/>
          <w:lang w:val="fr-FR"/>
        </w:rPr>
        <w:t xml:space="preserve">APIs tierces :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Auth pour l’inscription et la connexion des utilisateurs (avec support Google OAuth), </w:t>
      </w:r>
      <w:proofErr w:type="spellStart"/>
      <w:r w:rsidR="00D9165E" w:rsidRPr="00AF546D">
        <w:rPr>
          <w:rFonts w:ascii="Verdana" w:hAnsi="Verdana"/>
          <w:sz w:val="22"/>
          <w:szCs w:val="22"/>
          <w:lang w:val="fr-FR"/>
        </w:rPr>
        <w:t>OpenStreetMap</w:t>
      </w:r>
      <w:proofErr w:type="spellEnd"/>
      <w:r w:rsidRPr="00AF546D">
        <w:rPr>
          <w:rFonts w:ascii="Verdana" w:hAnsi="Verdana"/>
          <w:sz w:val="22"/>
          <w:szCs w:val="22"/>
          <w:lang w:val="fr-FR"/>
        </w:rPr>
        <w:t xml:space="preserve"> API pour la géolocalisation et la navigation en temps réel, </w:t>
      </w:r>
      <w:proofErr w:type="spellStart"/>
      <w:r w:rsidR="00D9165E" w:rsidRPr="00AF546D">
        <w:rPr>
          <w:rFonts w:ascii="Verdana" w:hAnsi="Verdana"/>
          <w:sz w:val="22"/>
          <w:szCs w:val="22"/>
          <w:lang w:val="fr-FR"/>
        </w:rPr>
        <w:t>MonCash</w:t>
      </w:r>
      <w:proofErr w:type="spellEnd"/>
      <w:r w:rsidR="00D9165E" w:rsidRPr="00AF546D">
        <w:rPr>
          <w:rFonts w:ascii="Verdana" w:hAnsi="Verdana"/>
          <w:sz w:val="22"/>
          <w:szCs w:val="22"/>
          <w:lang w:val="fr-FR"/>
        </w:rPr>
        <w:t xml:space="preserve">, </w:t>
      </w:r>
      <w:proofErr w:type="spellStart"/>
      <w:r w:rsidR="00D9165E" w:rsidRPr="00AF546D">
        <w:rPr>
          <w:rFonts w:ascii="Verdana" w:hAnsi="Verdana"/>
          <w:sz w:val="22"/>
          <w:szCs w:val="22"/>
          <w:lang w:val="fr-FR"/>
        </w:rPr>
        <w:t>NatCash</w:t>
      </w:r>
      <w:proofErr w:type="spellEnd"/>
      <w:r w:rsidR="00D9165E" w:rsidRPr="00AF546D">
        <w:rPr>
          <w:rFonts w:ascii="Verdana" w:hAnsi="Verdana"/>
          <w:sz w:val="22"/>
          <w:szCs w:val="22"/>
          <w:lang w:val="fr-FR"/>
        </w:rPr>
        <w:t xml:space="preserve"> </w:t>
      </w:r>
      <w:r w:rsidRPr="00AF546D">
        <w:rPr>
          <w:rFonts w:ascii="Verdana" w:hAnsi="Verdana"/>
          <w:sz w:val="22"/>
          <w:szCs w:val="22"/>
          <w:lang w:val="fr-FR"/>
        </w:rPr>
        <w:t>API pour les paiements électroniques sécurisés.</w:t>
      </w:r>
    </w:p>
    <w:p w14:paraId="5B33C688" w14:textId="77777777" w:rsidR="00A83FBC" w:rsidRPr="00AF546D" w:rsidRDefault="00A83FBC" w:rsidP="00AF546D">
      <w:pPr>
        <w:ind w:left="360"/>
        <w:rPr>
          <w:rFonts w:ascii="Verdana" w:hAnsi="Verdana"/>
          <w:sz w:val="22"/>
          <w:szCs w:val="22"/>
          <w:lang w:val="fr-FR"/>
        </w:rPr>
      </w:pPr>
    </w:p>
    <w:p w14:paraId="6C542F89" w14:textId="77777777" w:rsidR="00A9260E" w:rsidRPr="00AF546D" w:rsidRDefault="00A83FBC" w:rsidP="00AF546D">
      <w:pPr>
        <w:pStyle w:val="ListParagraph"/>
        <w:numPr>
          <w:ilvl w:val="0"/>
          <w:numId w:val="4"/>
        </w:numPr>
        <w:rPr>
          <w:rFonts w:ascii="Verdana" w:hAnsi="Verdana"/>
          <w:sz w:val="22"/>
          <w:szCs w:val="22"/>
          <w:lang w:val="fr-FR"/>
        </w:rPr>
      </w:pPr>
      <w:r w:rsidRPr="00AF546D">
        <w:rPr>
          <w:rFonts w:ascii="Verdana" w:hAnsi="Verdana"/>
          <w:sz w:val="22"/>
          <w:szCs w:val="22"/>
          <w:lang w:val="fr-FR"/>
        </w:rPr>
        <w:t xml:space="preserve">Organisation du projet Flutter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 xml:space="preserve"> (User, Driver, Ride, Delivery, etc.), Providers</w:t>
      </w:r>
    </w:p>
    <w:p w14:paraId="74B09CB1" w14:textId="77777777" w:rsidR="00A9260E" w:rsidRPr="00AF546D" w:rsidRDefault="00000000" w:rsidP="00AF546D">
      <w:pPr>
        <w:pStyle w:val="Heading1"/>
        <w:jc w:val="left"/>
        <w:rPr>
          <w:rFonts w:ascii="Verdana" w:hAnsi="Verdana"/>
          <w:sz w:val="22"/>
          <w:szCs w:val="22"/>
          <w:lang w:val="fr-FR"/>
        </w:rPr>
      </w:pPr>
      <w:bookmarkStart w:id="26" w:name="_Toc100026"/>
      <w:r w:rsidRPr="00AF546D">
        <w:rPr>
          <w:rFonts w:ascii="Verdana" w:hAnsi="Verdana"/>
          <w:sz w:val="22"/>
          <w:szCs w:val="22"/>
          <w:lang w:val="fr-FR"/>
        </w:rPr>
        <w:t>7. Conception de l’application</w:t>
      </w:r>
      <w:bookmarkEnd w:id="26"/>
    </w:p>
    <w:p w14:paraId="3678314E"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La conception de l’application Le Bon Taxi a été pensée pour offrir une expérience utilisateur intuitive et efficace, adaptée aux réalités du marché </w:t>
      </w:r>
      <w:r w:rsidRPr="00AF546D">
        <w:rPr>
          <w:rFonts w:ascii="Verdana" w:hAnsi="Verdana"/>
          <w:sz w:val="22"/>
          <w:szCs w:val="22"/>
          <w:lang w:val="fr-FR"/>
        </w:rPr>
        <w:lastRenderedPageBreak/>
        <w:t>haïtien. Chaque écran a été conçu avec une logique fonctionnelle claire et une navigation fluide.</w:t>
      </w:r>
    </w:p>
    <w:p w14:paraId="3C0852A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de démarrage (</w:t>
      </w:r>
      <w:proofErr w:type="spellStart"/>
      <w:r w:rsidRPr="00AF546D">
        <w:rPr>
          <w:rFonts w:ascii="Verdana" w:hAnsi="Verdana"/>
          <w:sz w:val="22"/>
          <w:szCs w:val="22"/>
          <w:lang w:val="fr-FR"/>
        </w:rPr>
        <w:t>Splash</w:t>
      </w:r>
      <w:proofErr w:type="spellEnd"/>
      <w:r w:rsidRPr="00AF546D">
        <w:rPr>
          <w:rFonts w:ascii="Verdana" w:hAnsi="Verdana"/>
          <w:sz w:val="22"/>
          <w:szCs w:val="22"/>
          <w:lang w:val="fr-FR"/>
        </w:rPr>
        <w:t xml:space="preserve"> screen) : Premier écran qui apparaît à chaque lancement de l’application. Il s’affiche pendant environ trois (3) secondes avant de rediriger l’utilisateur vers l’écran suivant. Affiche le logo et le slogan de Le Bon Taxi.</w:t>
      </w:r>
    </w:p>
    <w:p w14:paraId="2658B2C8"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de connexion (Login screen) : Permet à l’utilisateur de se connecter à l’application via son compte Le Bon Taxi ou son compte Google. Propose également des options pour récupérer un mot de passe oublié et créer un nouveau compte.</w:t>
      </w:r>
    </w:p>
    <w:p w14:paraId="33CF66C4"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d’inscription (</w:t>
      </w:r>
      <w:proofErr w:type="spellStart"/>
      <w:r w:rsidRPr="00AF546D">
        <w:rPr>
          <w:rFonts w:ascii="Verdana" w:hAnsi="Verdana"/>
          <w:sz w:val="22"/>
          <w:szCs w:val="22"/>
          <w:lang w:val="fr-FR"/>
        </w:rPr>
        <w:t>Signup</w:t>
      </w:r>
      <w:proofErr w:type="spellEnd"/>
      <w:r w:rsidRPr="00AF546D">
        <w:rPr>
          <w:rFonts w:ascii="Verdana" w:hAnsi="Verdana"/>
          <w:sz w:val="22"/>
          <w:szCs w:val="22"/>
          <w:lang w:val="fr-FR"/>
        </w:rPr>
        <w:t xml:space="preserve"> screen) : Permet à l’utilisateur de créer un nouveau compte Le Bon Taxi ou de s’inscrire avec un compte Google. Collecte les informations essentielles : nom, numéro de téléphone, adresse </w:t>
      </w:r>
      <w:proofErr w:type="gramStart"/>
      <w:r w:rsidRPr="00AF546D">
        <w:rPr>
          <w:rFonts w:ascii="Verdana" w:hAnsi="Verdana"/>
          <w:sz w:val="22"/>
          <w:szCs w:val="22"/>
          <w:lang w:val="fr-FR"/>
        </w:rPr>
        <w:t>e-mail</w:t>
      </w:r>
      <w:proofErr w:type="gramEnd"/>
      <w:r w:rsidRPr="00AF546D">
        <w:rPr>
          <w:rFonts w:ascii="Verdana" w:hAnsi="Verdana"/>
          <w:sz w:val="22"/>
          <w:szCs w:val="22"/>
          <w:lang w:val="fr-FR"/>
        </w:rPr>
        <w:t>.</w:t>
      </w:r>
    </w:p>
    <w:p w14:paraId="36A64B5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Tableau de bord (Dashboard) : Écran principal après connexion. Affiche la carte interactive, le bouton de réservation de course, les services disponibles (transport de personnes, livraison), l’historique des courses et les promotions en cours.</w:t>
      </w:r>
    </w:p>
    <w:p w14:paraId="24A41B4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de réservation : Permet à l’utilisateur de saisir son point de départ et sa destination, de visualiser le tarif estimé</w:t>
      </w:r>
      <w:r w:rsidR="00A31BA9" w:rsidRPr="00AF546D">
        <w:rPr>
          <w:rFonts w:ascii="Verdana" w:hAnsi="Verdana"/>
          <w:sz w:val="22"/>
          <w:szCs w:val="22"/>
          <w:lang w:val="fr-FR"/>
        </w:rPr>
        <w:t>.</w:t>
      </w:r>
    </w:p>
    <w:p w14:paraId="46B80747"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de suivi de course : Affiche la position du chauffeur en temps réel sur la carte, les informations du chauffeur (nom, photo, note</w:t>
      </w:r>
      <w:r w:rsidR="00A31BA9" w:rsidRPr="00AF546D">
        <w:rPr>
          <w:rFonts w:ascii="Verdana" w:hAnsi="Verdana"/>
          <w:sz w:val="22"/>
          <w:szCs w:val="22"/>
          <w:lang w:val="fr-FR"/>
        </w:rPr>
        <w:t>, type de véhicule</w:t>
      </w:r>
      <w:r w:rsidRPr="00AF546D">
        <w:rPr>
          <w:rFonts w:ascii="Verdana" w:hAnsi="Verdana"/>
          <w:sz w:val="22"/>
          <w:szCs w:val="22"/>
          <w:lang w:val="fr-FR"/>
        </w:rPr>
        <w:t>), le temps d’arrivée estimé, et le bouton d’alerte d’urgence.</w:t>
      </w:r>
    </w:p>
    <w:p w14:paraId="1CFC126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Écran de livraison : Interface dédiée à la commande de livraison avec saisie des adresses de collecte et de livraison, description du colis, suivi en temps réel et confirmation de réception.</w:t>
      </w:r>
    </w:p>
    <w:p w14:paraId="0D59AFB7"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Barre </w:t>
      </w:r>
      <w:r w:rsidR="00E24FC2" w:rsidRPr="00AF546D">
        <w:rPr>
          <w:rFonts w:ascii="Verdana" w:hAnsi="Verdana"/>
          <w:sz w:val="22"/>
          <w:szCs w:val="22"/>
          <w:lang w:val="fr-FR"/>
        </w:rPr>
        <w:t>d’outils</w:t>
      </w:r>
      <w:r w:rsidRPr="00AF546D">
        <w:rPr>
          <w:rFonts w:ascii="Verdana" w:hAnsi="Verdana"/>
          <w:sz w:val="22"/>
          <w:szCs w:val="22"/>
          <w:lang w:val="fr-FR"/>
        </w:rPr>
        <w:t xml:space="preserve"> : Barre située en haut de chaque écran, présentant la flèche de retour, le titre de l’écran actif, et un menu composé d’options : Profil, Partager, Noter l’application, Confidentialité, Déconnexion.</w:t>
      </w:r>
    </w:p>
    <w:p w14:paraId="44B6B3DB"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menu de l’application comprend les options suivantes :</w:t>
      </w:r>
    </w:p>
    <w:p w14:paraId="301EB120"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Profil : Permet de consulter et modifier les informations du profil (nom, photo, numéro de téléphone, moyens de paiement).</w:t>
      </w:r>
    </w:p>
    <w:p w14:paraId="247DE6ED"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Partager : Permet de diffuser le lien de téléchargement de l’application via différents canaux (WhatsApp, </w:t>
      </w:r>
      <w:proofErr w:type="gramStart"/>
      <w:r w:rsidRPr="00AF546D">
        <w:rPr>
          <w:rFonts w:ascii="Verdana" w:hAnsi="Verdana"/>
          <w:sz w:val="22"/>
          <w:szCs w:val="22"/>
          <w:lang w:val="fr-FR"/>
        </w:rPr>
        <w:t>e-mail</w:t>
      </w:r>
      <w:proofErr w:type="gramEnd"/>
      <w:r w:rsidRPr="00AF546D">
        <w:rPr>
          <w:rFonts w:ascii="Verdana" w:hAnsi="Verdana"/>
          <w:sz w:val="22"/>
          <w:szCs w:val="22"/>
          <w:lang w:val="fr-FR"/>
        </w:rPr>
        <w:t>, etc.).</w:t>
      </w:r>
    </w:p>
    <w:p w14:paraId="0D10E4D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Noter l’application : Permet aux utilisateurs d’évaluer l’application sur le Play Store ou l’App Store.</w:t>
      </w:r>
    </w:p>
    <w:p w14:paraId="5C271425"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Confidentialité : Affiche l’écran contenant la politique de sécurité et de confidentialité de l’application.</w:t>
      </w:r>
    </w:p>
    <w:p w14:paraId="623CB0B2"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Déconnexion : Permet à l’utilisateur de se déconnecter de l’application.</w:t>
      </w:r>
    </w:p>
    <w:p w14:paraId="4D539406" w14:textId="77777777" w:rsidR="00A9260E" w:rsidRPr="00AF546D" w:rsidRDefault="00000000" w:rsidP="00AF546D">
      <w:pPr>
        <w:pStyle w:val="Heading1"/>
        <w:jc w:val="left"/>
        <w:rPr>
          <w:rFonts w:ascii="Verdana" w:hAnsi="Verdana"/>
          <w:sz w:val="22"/>
          <w:szCs w:val="22"/>
          <w:lang w:val="fr-FR"/>
        </w:rPr>
      </w:pPr>
      <w:bookmarkStart w:id="27" w:name="_Toc100027"/>
      <w:r w:rsidRPr="00AF546D">
        <w:rPr>
          <w:rFonts w:ascii="Verdana" w:hAnsi="Verdana"/>
          <w:sz w:val="22"/>
          <w:szCs w:val="22"/>
          <w:lang w:val="fr-FR"/>
        </w:rPr>
        <w:t>8. Maquette (Mock Up)</w:t>
      </w:r>
      <w:bookmarkEnd w:id="27"/>
    </w:p>
    <w:p w14:paraId="1A629195"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Les maquettes de l’application Le Bon Taxi présentent les différents écrans de l’interface utilisateur. Ces maquettes illustrent le parcours utilisateur depuis l’écran de démarrage jusqu’aux fonctionnalités avancées de l’application, en passant par la connexion, l’inscription, le tableau de bord, la réservation de course et le suivi en temps réel.</w:t>
      </w:r>
    </w:p>
    <w:p w14:paraId="5277CE14"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Les maquettes ci-dessous présentent les principaux écrans de l’application :</w:t>
      </w:r>
    </w:p>
    <w:p w14:paraId="5929C402"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[Les captures d’écran des maquettes seront insérées ici lors de la phase de conception graphique de l’application.]</w:t>
      </w:r>
    </w:p>
    <w:p w14:paraId="32516C66" w14:textId="77777777" w:rsidR="00A9260E" w:rsidRPr="00AF546D" w:rsidRDefault="00000000" w:rsidP="00AF546D">
      <w:pPr>
        <w:pStyle w:val="Heading1"/>
        <w:jc w:val="left"/>
        <w:rPr>
          <w:rFonts w:ascii="Verdana" w:hAnsi="Verdana"/>
          <w:sz w:val="22"/>
          <w:szCs w:val="22"/>
          <w:lang w:val="fr-FR"/>
        </w:rPr>
      </w:pPr>
      <w:bookmarkStart w:id="28" w:name="_Toc100028"/>
      <w:r w:rsidRPr="00AF546D">
        <w:rPr>
          <w:rFonts w:ascii="Verdana" w:hAnsi="Verdana"/>
          <w:sz w:val="22"/>
          <w:szCs w:val="22"/>
          <w:lang w:val="fr-FR"/>
        </w:rPr>
        <w:t>9. Code source de l’application</w:t>
      </w:r>
      <w:bookmarkEnd w:id="28"/>
    </w:p>
    <w:p w14:paraId="78B85F91" w14:textId="1F93851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 xml:space="preserve">Le code source de l’application Le Bon Taxi sera présenté en </w:t>
      </w:r>
      <w:proofErr w:type="gramStart"/>
      <w:r w:rsidRPr="00AF546D">
        <w:rPr>
          <w:rFonts w:ascii="Verdana" w:hAnsi="Verdana"/>
          <w:sz w:val="22"/>
          <w:szCs w:val="22"/>
          <w:lang w:val="fr-FR"/>
        </w:rPr>
        <w:t xml:space="preserve">détail </w:t>
      </w:r>
      <w:r w:rsidR="00C84BF2">
        <w:rPr>
          <w:rFonts w:ascii="Verdana" w:hAnsi="Verdana"/>
          <w:sz w:val="22"/>
          <w:szCs w:val="22"/>
          <w:lang w:val="fr-FR"/>
        </w:rPr>
        <w:t>]</w:t>
      </w:r>
      <w:proofErr w:type="gramEnd"/>
      <w:r w:rsidR="00C84BF2">
        <w:rPr>
          <w:rFonts w:ascii="Verdana" w:hAnsi="Verdana"/>
          <w:sz w:val="22"/>
          <w:szCs w:val="22"/>
          <w:lang w:val="fr-FR"/>
        </w:rPr>
        <w:t> :</w:t>
      </w:r>
    </w:p>
    <w:p w14:paraId="543727B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 manifeste du projet (AndroidManifest.xml) configurant l’ensemble de l’application, y compris les permissions requises, les activités disponibles et les métadonnées importantes.</w:t>
      </w:r>
    </w:p>
    <w:p w14:paraId="62FAD8C4"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Les fichiers de mise en page XML définissant l’interface utilisateur de chaque écran.</w:t>
      </w:r>
    </w:p>
    <w:p w14:paraId="4C5AAFC5"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Les classes Java/</w:t>
      </w:r>
      <w:proofErr w:type="spellStart"/>
      <w:r w:rsidRPr="00AF546D">
        <w:rPr>
          <w:rFonts w:ascii="Verdana" w:hAnsi="Verdana"/>
          <w:sz w:val="22"/>
          <w:szCs w:val="22"/>
          <w:lang w:val="fr-FR"/>
        </w:rPr>
        <w:t>Kotlin</w:t>
      </w:r>
      <w:proofErr w:type="spellEnd"/>
      <w:r w:rsidRPr="00AF546D">
        <w:rPr>
          <w:rFonts w:ascii="Verdana" w:hAnsi="Verdana"/>
          <w:sz w:val="22"/>
          <w:szCs w:val="22"/>
          <w:lang w:val="fr-FR"/>
        </w:rPr>
        <w:t xml:space="preserve"> implémentant la logique métier de l’application (authentification, réservation, dispatching, paiements, etc.).</w:t>
      </w:r>
    </w:p>
    <w:p w14:paraId="4E15E6DE"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Les fichiers de configuration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 xml:space="preserve"> pour l’authentification, la base de données en temps réel et le stockage.</w:t>
      </w:r>
    </w:p>
    <w:p w14:paraId="3946A55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 xml:space="preserve">L’intégration des APIs tierces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 xml:space="preserve">, Stripe/PayPal,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w:t>
      </w:r>
    </w:p>
    <w:p w14:paraId="6642F55E" w14:textId="77777777" w:rsidR="00A9260E" w:rsidRDefault="00000000" w:rsidP="00AF546D">
      <w:pPr>
        <w:ind w:firstLine="480"/>
        <w:rPr>
          <w:rFonts w:ascii="Verdana" w:hAnsi="Verdana"/>
          <w:sz w:val="22"/>
          <w:szCs w:val="22"/>
          <w:lang w:val="fr-FR"/>
        </w:rPr>
      </w:pPr>
      <w:r w:rsidRPr="00AF546D">
        <w:rPr>
          <w:rFonts w:ascii="Verdana" w:hAnsi="Verdana"/>
          <w:sz w:val="22"/>
          <w:szCs w:val="22"/>
          <w:lang w:val="fr-FR"/>
        </w:rPr>
        <w:t>[Le code source complet sera inclus dans le document technique à venir.]</w:t>
      </w:r>
    </w:p>
    <w:p w14:paraId="7E4AE5EF" w14:textId="3A2FF4B3" w:rsidR="004870F6" w:rsidRDefault="004870F6" w:rsidP="00AF546D">
      <w:pPr>
        <w:ind w:firstLine="480"/>
        <w:rPr>
          <w:rFonts w:ascii="Verdana" w:hAnsi="Verdana"/>
          <w:sz w:val="22"/>
          <w:szCs w:val="22"/>
          <w:lang w:val="fr-FR"/>
        </w:rPr>
      </w:pPr>
    </w:p>
    <w:p w14:paraId="5CCB568F" w14:textId="77777777" w:rsidR="004870F6" w:rsidRDefault="004870F6">
      <w:pPr>
        <w:rPr>
          <w:rFonts w:ascii="Verdana" w:hAnsi="Verdana"/>
          <w:sz w:val="22"/>
          <w:szCs w:val="22"/>
          <w:lang w:val="fr-FR"/>
        </w:rPr>
      </w:pPr>
      <w:r>
        <w:rPr>
          <w:rFonts w:ascii="Verdana" w:hAnsi="Verdana"/>
          <w:sz w:val="22"/>
          <w:szCs w:val="22"/>
          <w:lang w:val="fr-FR"/>
        </w:rPr>
        <w:br w:type="page"/>
      </w:r>
    </w:p>
    <w:p w14:paraId="223911CC" w14:textId="77777777" w:rsidR="004870F6" w:rsidRPr="00AF546D" w:rsidRDefault="004870F6" w:rsidP="004870F6">
      <w:pPr>
        <w:pStyle w:val="Heading1"/>
        <w:jc w:val="left"/>
        <w:rPr>
          <w:rFonts w:ascii="Verdana" w:hAnsi="Verdana"/>
          <w:sz w:val="22"/>
          <w:szCs w:val="22"/>
          <w:lang w:val="fr-FR"/>
        </w:rPr>
      </w:pPr>
      <w:r w:rsidRPr="00AF546D">
        <w:rPr>
          <w:rFonts w:ascii="Verdana" w:hAnsi="Verdana"/>
          <w:sz w:val="22"/>
          <w:szCs w:val="22"/>
          <w:lang w:val="fr-FR"/>
        </w:rPr>
        <w:lastRenderedPageBreak/>
        <w:t>12. Architecture Technique Détaillée et Implémentation</w:t>
      </w:r>
    </w:p>
    <w:p w14:paraId="026C830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Ce chapitre détaille l'implémentation technique complète du projet Le Bon Taxi. Contrairement aux approches traditionnelles (Java/</w:t>
      </w:r>
      <w:proofErr w:type="spellStart"/>
      <w:r w:rsidRPr="00AF546D">
        <w:rPr>
          <w:rFonts w:ascii="Verdana" w:hAnsi="Verdana"/>
          <w:sz w:val="22"/>
          <w:szCs w:val="22"/>
          <w:lang w:val="fr-FR"/>
        </w:rPr>
        <w:t>Kotlin</w:t>
      </w:r>
      <w:proofErr w:type="spellEnd"/>
      <w:r w:rsidRPr="00AF546D">
        <w:rPr>
          <w:rFonts w:ascii="Verdana" w:hAnsi="Verdana"/>
          <w:sz w:val="22"/>
          <w:szCs w:val="22"/>
          <w:lang w:val="fr-FR"/>
        </w:rPr>
        <w:t xml:space="preserve">), ce projet a été entièrement développé avec le </w:t>
      </w:r>
      <w:proofErr w:type="spellStart"/>
      <w:r w:rsidRPr="00AF546D">
        <w:rPr>
          <w:rFonts w:ascii="Verdana" w:hAnsi="Verdana"/>
          <w:sz w:val="22"/>
          <w:szCs w:val="22"/>
          <w:lang w:val="fr-FR"/>
        </w:rPr>
        <w:t>framework</w:t>
      </w:r>
      <w:proofErr w:type="spellEnd"/>
      <w:r w:rsidRPr="00AF546D">
        <w:rPr>
          <w:rFonts w:ascii="Verdana" w:hAnsi="Verdana"/>
          <w:sz w:val="22"/>
          <w:szCs w:val="22"/>
          <w:lang w:val="fr-FR"/>
        </w:rPr>
        <w:t xml:space="preserve"> Flutter (langage Dart) afin de garantir une base de code unique, performante et multiplateforme (iOS, Android, Web).</w:t>
      </w:r>
    </w:p>
    <w:p w14:paraId="17EA39D8" w14:textId="77777777" w:rsidR="004870F6" w:rsidRPr="00AF546D" w:rsidRDefault="004870F6" w:rsidP="004870F6">
      <w:pPr>
        <w:pStyle w:val="Heading2"/>
        <w:rPr>
          <w:rFonts w:ascii="Verdana" w:hAnsi="Verdana"/>
          <w:sz w:val="22"/>
          <w:szCs w:val="22"/>
          <w:lang w:val="fr-FR"/>
        </w:rPr>
      </w:pPr>
      <w:r w:rsidRPr="00AF546D">
        <w:rPr>
          <w:rFonts w:ascii="Verdana" w:hAnsi="Verdana"/>
          <w:sz w:val="22"/>
          <w:szCs w:val="22"/>
          <w:lang w:val="fr-FR"/>
        </w:rPr>
        <w:t>12.1. Gestion des Clés et Configurations</w:t>
      </w:r>
    </w:p>
    <w:p w14:paraId="0FB9D8B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Le système repose sur des services </w:t>
      </w:r>
      <w:r w:rsidRPr="004870F6">
        <w:rPr>
          <w:rFonts w:ascii="Verdana" w:hAnsi="Verdana"/>
          <w:b/>
          <w:bCs/>
          <w:sz w:val="22"/>
          <w:szCs w:val="22"/>
        </w:rPr>
        <w:t xml:space="preserve">Backend as </w:t>
      </w:r>
      <w:proofErr w:type="gramStart"/>
      <w:r w:rsidRPr="004870F6">
        <w:rPr>
          <w:rFonts w:ascii="Verdana" w:hAnsi="Verdana"/>
          <w:b/>
          <w:bCs/>
          <w:sz w:val="22"/>
          <w:szCs w:val="22"/>
        </w:rPr>
        <w:t>a</w:t>
      </w:r>
      <w:proofErr w:type="gramEnd"/>
      <w:r w:rsidRPr="004870F6">
        <w:rPr>
          <w:rFonts w:ascii="Verdana" w:hAnsi="Verdana"/>
          <w:b/>
          <w:bCs/>
          <w:sz w:val="22"/>
          <w:szCs w:val="22"/>
        </w:rPr>
        <w:t xml:space="preserve"> Service (BaaS)</w:t>
      </w:r>
      <w:r w:rsidRPr="00AF546D">
        <w:rPr>
          <w:rFonts w:ascii="Verdana" w:hAnsi="Verdana"/>
          <w:sz w:val="22"/>
          <w:szCs w:val="22"/>
          <w:lang w:val="fr-FR"/>
        </w:rPr>
        <w:t xml:space="preserve"> puissants. Les clés d'API sont stockées de manière sécurisée dans des </w:t>
      </w:r>
      <w:proofErr w:type="gramStart"/>
      <w:r w:rsidRPr="00AF546D">
        <w:rPr>
          <w:rFonts w:ascii="Verdana" w:hAnsi="Verdana"/>
          <w:sz w:val="22"/>
          <w:szCs w:val="22"/>
          <w:lang w:val="fr-FR"/>
        </w:rPr>
        <w:t>fichiers .</w:t>
      </w:r>
      <w:proofErr w:type="spellStart"/>
      <w:r w:rsidRPr="00AF546D">
        <w:rPr>
          <w:rFonts w:ascii="Verdana" w:hAnsi="Verdana"/>
          <w:sz w:val="22"/>
          <w:szCs w:val="22"/>
          <w:lang w:val="fr-FR"/>
        </w:rPr>
        <w:t>env</w:t>
      </w:r>
      <w:proofErr w:type="spellEnd"/>
      <w:proofErr w:type="gramEnd"/>
      <w:r w:rsidRPr="00AF546D">
        <w:rPr>
          <w:rFonts w:ascii="Verdana" w:hAnsi="Verdana"/>
          <w:sz w:val="22"/>
          <w:szCs w:val="22"/>
          <w:lang w:val="fr-FR"/>
        </w:rPr>
        <w:t xml:space="preserve"> :</w:t>
      </w:r>
    </w:p>
    <w:p w14:paraId="67BB5BF0"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12.1.1.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(PostgreSQL &amp; </w:t>
      </w:r>
      <w:proofErr w:type="spellStart"/>
      <w:r w:rsidRPr="00AF546D">
        <w:rPr>
          <w:rFonts w:ascii="Verdana" w:hAnsi="Verdana"/>
          <w:sz w:val="22"/>
          <w:szCs w:val="22"/>
          <w:lang w:val="fr-FR"/>
        </w:rPr>
        <w:t>Realtime</w:t>
      </w:r>
      <w:proofErr w:type="spellEnd"/>
      <w:r w:rsidRPr="00AF546D">
        <w:rPr>
          <w:rFonts w:ascii="Verdana" w:hAnsi="Verdana"/>
          <w:sz w:val="22"/>
          <w:szCs w:val="22"/>
          <w:lang w:val="fr-FR"/>
        </w:rPr>
        <w:t>)</w:t>
      </w:r>
    </w:p>
    <w:p w14:paraId="19C2EB4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SUPABASE_URL : C'est le point de terminaison de l'API. Toutes les requêtes HTTP et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des trois applications pointent vers cette URL.</w:t>
      </w:r>
    </w:p>
    <w:p w14:paraId="65C86AD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SUPABASE_ANON_KEY : Clé d'accès anonyme. Elle est indispensable pour l'initialisation du SDK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dans Flutter. La sécurité n'est pas compromise car les règles RLS (Row Level Security) sur la base de données assurent que seuls les utilisateurs authentifiés peuvent lire/modifier leurs données.</w:t>
      </w:r>
    </w:p>
    <w:p w14:paraId="54B6A8F8"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12.1.2. </w:t>
      </w:r>
      <w:proofErr w:type="spellStart"/>
      <w:r w:rsidRPr="00AF546D">
        <w:rPr>
          <w:rFonts w:ascii="Verdana" w:hAnsi="Verdana"/>
          <w:sz w:val="22"/>
          <w:szCs w:val="22"/>
          <w:lang w:val="fr-FR"/>
        </w:rPr>
        <w:t>Firebase</w:t>
      </w:r>
      <w:proofErr w:type="spellEnd"/>
    </w:p>
    <w:p w14:paraId="7E7D122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w:t>
      </w:r>
      <w:proofErr w:type="spellStart"/>
      <w:proofErr w:type="gramStart"/>
      <w:r w:rsidRPr="00AF546D">
        <w:rPr>
          <w:rFonts w:ascii="Verdana" w:hAnsi="Verdana"/>
          <w:sz w:val="22"/>
          <w:szCs w:val="22"/>
          <w:lang w:val="fr-FR"/>
        </w:rPr>
        <w:t>firebase.json</w:t>
      </w:r>
      <w:proofErr w:type="spellEnd"/>
      <w:proofErr w:type="gramEnd"/>
      <w:r w:rsidRPr="00AF546D">
        <w:rPr>
          <w:rFonts w:ascii="Verdana" w:hAnsi="Verdana"/>
          <w:sz w:val="22"/>
          <w:szCs w:val="22"/>
          <w:lang w:val="fr-FR"/>
        </w:rPr>
        <w:t xml:space="preserve"> / google-</w:t>
      </w:r>
      <w:proofErr w:type="spellStart"/>
      <w:proofErr w:type="gramStart"/>
      <w:r w:rsidRPr="00AF546D">
        <w:rPr>
          <w:rFonts w:ascii="Verdana" w:hAnsi="Verdana"/>
          <w:sz w:val="22"/>
          <w:szCs w:val="22"/>
          <w:lang w:val="fr-FR"/>
        </w:rPr>
        <w:t>services.json</w:t>
      </w:r>
      <w:proofErr w:type="spellEnd"/>
      <w:proofErr w:type="gramEnd"/>
      <w:r w:rsidRPr="00AF546D">
        <w:rPr>
          <w:rFonts w:ascii="Verdana" w:hAnsi="Verdana"/>
          <w:sz w:val="22"/>
          <w:szCs w:val="22"/>
          <w:lang w:val="fr-FR"/>
        </w:rPr>
        <w:t xml:space="preserve"> : Utilisés principalement pour </w:t>
      </w:r>
      <w:proofErr w:type="spellStart"/>
      <w:r w:rsidRPr="00AF546D">
        <w:rPr>
          <w:rFonts w:ascii="Verdana" w:hAnsi="Verdana"/>
          <w:sz w:val="22"/>
          <w:szCs w:val="22"/>
          <w:lang w:val="fr-FR"/>
        </w:rPr>
        <w:t>Firebase</w:t>
      </w:r>
      <w:proofErr w:type="spellEnd"/>
      <w:r w:rsidRPr="00AF546D">
        <w:rPr>
          <w:rFonts w:ascii="Verdana" w:hAnsi="Verdana"/>
          <w:sz w:val="22"/>
          <w:szCs w:val="22"/>
          <w:lang w:val="fr-FR"/>
        </w:rPr>
        <w:t xml:space="preserve"> Cloud Messaging (FCM) afin d'envoyer des notifications Push aux chauffeurs (</w:t>
      </w:r>
      <w:proofErr w:type="gramStart"/>
      <w:r w:rsidRPr="00AF546D">
        <w:rPr>
          <w:rFonts w:ascii="Verdana" w:hAnsi="Verdana"/>
          <w:sz w:val="22"/>
          <w:szCs w:val="22"/>
          <w:lang w:val="fr-FR"/>
        </w:rPr>
        <w:t>ex:</w:t>
      </w:r>
      <w:proofErr w:type="gramEnd"/>
      <w:r w:rsidRPr="00AF546D">
        <w:rPr>
          <w:rFonts w:ascii="Verdana" w:hAnsi="Verdana"/>
          <w:sz w:val="22"/>
          <w:szCs w:val="22"/>
          <w:lang w:val="fr-FR"/>
        </w:rPr>
        <w:t xml:space="preserve"> 'Nouvelle demande de course') et aux clients (</w:t>
      </w:r>
      <w:proofErr w:type="gramStart"/>
      <w:r w:rsidRPr="00AF546D">
        <w:rPr>
          <w:rFonts w:ascii="Verdana" w:hAnsi="Verdana"/>
          <w:sz w:val="22"/>
          <w:szCs w:val="22"/>
          <w:lang w:val="fr-FR"/>
        </w:rPr>
        <w:t>ex:</w:t>
      </w:r>
      <w:proofErr w:type="gramEnd"/>
      <w:r w:rsidRPr="00AF546D">
        <w:rPr>
          <w:rFonts w:ascii="Verdana" w:hAnsi="Verdana"/>
          <w:sz w:val="22"/>
          <w:szCs w:val="22"/>
          <w:lang w:val="fr-FR"/>
        </w:rPr>
        <w:t xml:space="preserve"> 'Votre chauffeur est arrivé').</w:t>
      </w:r>
    </w:p>
    <w:p w14:paraId="1F2E36C4" w14:textId="77777777" w:rsidR="004870F6" w:rsidRPr="00AF546D" w:rsidRDefault="004870F6" w:rsidP="004870F6">
      <w:pPr>
        <w:pStyle w:val="Heading2"/>
        <w:rPr>
          <w:rFonts w:ascii="Verdana" w:hAnsi="Verdana"/>
          <w:sz w:val="22"/>
          <w:szCs w:val="22"/>
          <w:lang w:val="fr-FR"/>
        </w:rPr>
      </w:pPr>
      <w:r w:rsidRPr="00AF546D">
        <w:rPr>
          <w:rFonts w:ascii="Verdana" w:hAnsi="Verdana"/>
          <w:sz w:val="22"/>
          <w:szCs w:val="22"/>
          <w:lang w:val="fr-FR"/>
        </w:rPr>
        <w:t>12.2. Architecture de la Base de Données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 PostgreSQL)</w:t>
      </w:r>
    </w:p>
    <w:p w14:paraId="4AF7B38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Le projet utilise une base de données relationnelle PostgreSQL. Voici le dictionnaire de données complet des tables principales, dérivé du fichier de migration </w:t>
      </w:r>
      <w:proofErr w:type="spellStart"/>
      <w:r w:rsidRPr="00AF546D">
        <w:rPr>
          <w:rFonts w:ascii="Verdana" w:hAnsi="Verdana"/>
          <w:sz w:val="22"/>
          <w:szCs w:val="22"/>
          <w:lang w:val="fr-FR"/>
        </w:rPr>
        <w:t>supabase_tables.sql</w:t>
      </w:r>
      <w:proofErr w:type="spellEnd"/>
      <w:r w:rsidRPr="00AF546D">
        <w:rPr>
          <w:rFonts w:ascii="Verdana" w:hAnsi="Verdana"/>
          <w:sz w:val="22"/>
          <w:szCs w:val="22"/>
          <w:lang w:val="fr-FR"/>
        </w:rPr>
        <w:t xml:space="preserve"> :</w:t>
      </w:r>
    </w:p>
    <w:p w14:paraId="1BAF0FF9"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users</w:t>
      </w:r>
      <w:proofErr w:type="spellEnd"/>
    </w:p>
    <w:p w14:paraId="2604735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13C986B5"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PRIMARY KEY</w:t>
      </w:r>
    </w:p>
    <w:p w14:paraId="354186C6" w14:textId="77777777" w:rsidR="004870F6" w:rsidRPr="00AF546D" w:rsidRDefault="004870F6" w:rsidP="004870F6">
      <w:pPr>
        <w:rPr>
          <w:rFonts w:ascii="Verdana" w:hAnsi="Verdana"/>
          <w:sz w:val="22"/>
          <w:szCs w:val="22"/>
        </w:rPr>
      </w:pPr>
      <w:r w:rsidRPr="00AF546D">
        <w:rPr>
          <w:rFonts w:ascii="Verdana" w:hAnsi="Verdana"/>
          <w:sz w:val="22"/>
          <w:szCs w:val="22"/>
        </w:rPr>
        <w:lastRenderedPageBreak/>
        <w:t xml:space="preserve"> - </w:t>
      </w:r>
      <w:proofErr w:type="gramStart"/>
      <w:r w:rsidRPr="00AF546D">
        <w:rPr>
          <w:rFonts w:ascii="Verdana" w:hAnsi="Verdana"/>
          <w:sz w:val="22"/>
          <w:szCs w:val="22"/>
        </w:rPr>
        <w:t>role :</w:t>
      </w:r>
      <w:proofErr w:type="gramEnd"/>
      <w:r w:rsidRPr="00AF546D">
        <w:rPr>
          <w:rFonts w:ascii="Verdana" w:hAnsi="Verdana"/>
          <w:sz w:val="22"/>
          <w:szCs w:val="22"/>
        </w:rPr>
        <w:t xml:space="preserve"> TEXT NOT NULL DEFAULT 'user'</w:t>
      </w:r>
    </w:p>
    <w:p w14:paraId="2DDC3C8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-&gt; Rôle : Stocke les informations des passagers. Liée à l'application </w:t>
      </w:r>
      <w:proofErr w:type="spellStart"/>
      <w:r w:rsidRPr="00AF546D">
        <w:rPr>
          <w:rFonts w:ascii="Verdana" w:hAnsi="Verdana"/>
          <w:sz w:val="22"/>
          <w:szCs w:val="22"/>
          <w:lang w:val="fr-FR"/>
        </w:rPr>
        <w:t>users_app_final</w:t>
      </w:r>
      <w:proofErr w:type="spellEnd"/>
      <w:r w:rsidRPr="00AF546D">
        <w:rPr>
          <w:rFonts w:ascii="Verdana" w:hAnsi="Verdana"/>
          <w:sz w:val="22"/>
          <w:szCs w:val="22"/>
          <w:lang w:val="fr-FR"/>
        </w:rPr>
        <w:t>.</w:t>
      </w:r>
    </w:p>
    <w:p w14:paraId="750B2F1B"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app_settings</w:t>
      </w:r>
      <w:proofErr w:type="spellEnd"/>
    </w:p>
    <w:p w14:paraId="491B08C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2D2BCE53"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INTEGER PRIMARY KEY DEFAULT 1</w:t>
      </w:r>
    </w:p>
    <w:p w14:paraId="04970373"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base_</w:t>
      </w:r>
      <w:proofErr w:type="gramStart"/>
      <w:r w:rsidRPr="00AF546D">
        <w:rPr>
          <w:rFonts w:ascii="Verdana" w:hAnsi="Verdana"/>
          <w:sz w:val="22"/>
          <w:szCs w:val="22"/>
        </w:rPr>
        <w:t>fare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50.0</w:t>
      </w:r>
    </w:p>
    <w:p w14:paraId="306BF638"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per_km_</w:t>
      </w:r>
      <w:proofErr w:type="gramStart"/>
      <w:r w:rsidRPr="00AF546D">
        <w:rPr>
          <w:rFonts w:ascii="Verdana" w:hAnsi="Verdana"/>
          <w:sz w:val="22"/>
          <w:szCs w:val="22"/>
        </w:rPr>
        <w:t>rate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150.0</w:t>
      </w:r>
    </w:p>
    <w:p w14:paraId="38D198F6"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per_minute_</w:t>
      </w:r>
      <w:proofErr w:type="gramStart"/>
      <w:r w:rsidRPr="00AF546D">
        <w:rPr>
          <w:rFonts w:ascii="Verdana" w:hAnsi="Verdana"/>
          <w:sz w:val="22"/>
          <w:szCs w:val="22"/>
        </w:rPr>
        <w:t>fare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0.0</w:t>
      </w:r>
    </w:p>
    <w:p w14:paraId="5BE5EE4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minimum_</w:t>
      </w:r>
      <w:proofErr w:type="gramStart"/>
      <w:r w:rsidRPr="00AF546D">
        <w:rPr>
          <w:rFonts w:ascii="Verdana" w:hAnsi="Verdana"/>
          <w:sz w:val="22"/>
          <w:szCs w:val="22"/>
        </w:rPr>
        <w:t>fare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100.0</w:t>
      </w:r>
    </w:p>
    <w:p w14:paraId="1EF4177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commission_</w:t>
      </w:r>
      <w:proofErr w:type="gramStart"/>
      <w:r w:rsidRPr="00AF546D">
        <w:rPr>
          <w:rFonts w:ascii="Verdana" w:hAnsi="Verdana"/>
          <w:sz w:val="22"/>
          <w:szCs w:val="22"/>
        </w:rPr>
        <w:t>percentage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0.0</w:t>
      </w:r>
    </w:p>
    <w:p w14:paraId="153587CD"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waiting_per_</w:t>
      </w:r>
      <w:proofErr w:type="gramStart"/>
      <w:r w:rsidRPr="00AF546D">
        <w:rPr>
          <w:rFonts w:ascii="Verdana" w:hAnsi="Verdana"/>
          <w:sz w:val="22"/>
          <w:szCs w:val="22"/>
        </w:rPr>
        <w:t>minute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0.0</w:t>
      </w:r>
    </w:p>
    <w:p w14:paraId="41A78D3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night_</w:t>
      </w:r>
      <w:proofErr w:type="gramStart"/>
      <w:r w:rsidRPr="00AF546D">
        <w:rPr>
          <w:rFonts w:ascii="Verdana" w:hAnsi="Verdana"/>
          <w:sz w:val="22"/>
          <w:szCs w:val="22"/>
        </w:rPr>
        <w:t>surcharge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0.0</w:t>
      </w:r>
    </w:p>
    <w:p w14:paraId="53E0D38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support_</w:t>
      </w:r>
      <w:proofErr w:type="gramStart"/>
      <w:r w:rsidRPr="00AF546D">
        <w:rPr>
          <w:rFonts w:ascii="Verdana" w:hAnsi="Verdana"/>
          <w:sz w:val="22"/>
          <w:szCs w:val="22"/>
        </w:rPr>
        <w:t>email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DEFAULT 'constantlorvenson@gmail.com'</w:t>
      </w:r>
    </w:p>
    <w:p w14:paraId="7320323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support_</w:t>
      </w:r>
      <w:proofErr w:type="gramStart"/>
      <w:r w:rsidRPr="00AF546D">
        <w:rPr>
          <w:rFonts w:ascii="Verdana" w:hAnsi="Verdana"/>
          <w:sz w:val="22"/>
          <w:szCs w:val="22"/>
        </w:rPr>
        <w:t>phone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DEFAULT '+50946894905'</w:t>
      </w:r>
    </w:p>
    <w:p w14:paraId="35327292"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support_</w:t>
      </w:r>
      <w:proofErr w:type="gramStart"/>
      <w:r w:rsidRPr="00AF546D">
        <w:rPr>
          <w:rFonts w:ascii="Verdana" w:hAnsi="Verdana"/>
          <w:sz w:val="22"/>
          <w:szCs w:val="22"/>
        </w:rPr>
        <w:t>whatsapp</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DEFAULT 'https://wa.me/50946894905'</w:t>
      </w:r>
    </w:p>
    <w:p w14:paraId="6B620CC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user_app_</w:t>
      </w:r>
      <w:proofErr w:type="gramStart"/>
      <w:r w:rsidRPr="00AF546D">
        <w:rPr>
          <w:rFonts w:ascii="Verdana" w:hAnsi="Verdana"/>
          <w:sz w:val="22"/>
          <w:szCs w:val="22"/>
        </w:rPr>
        <w:t>version</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DEFAULT '1.0.0'</w:t>
      </w:r>
    </w:p>
    <w:p w14:paraId="2B90070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user_app_</w:t>
      </w:r>
      <w:proofErr w:type="gramStart"/>
      <w:r w:rsidRPr="00AF546D">
        <w:rPr>
          <w:rFonts w:ascii="Verdana" w:hAnsi="Verdana"/>
          <w:sz w:val="22"/>
          <w:szCs w:val="22"/>
        </w:rPr>
        <w:t>url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w:t>
      </w:r>
      <w:proofErr w:type="gramStart"/>
      <w:r w:rsidRPr="00AF546D">
        <w:rPr>
          <w:rFonts w:ascii="Verdana" w:hAnsi="Verdana"/>
          <w:sz w:val="22"/>
          <w:szCs w:val="22"/>
        </w:rPr>
        <w:t>DEFAULT ''</w:t>
      </w:r>
      <w:proofErr w:type="gramEnd"/>
    </w:p>
    <w:p w14:paraId="4F6B6DBD"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driver_app_</w:t>
      </w:r>
      <w:proofErr w:type="gramStart"/>
      <w:r w:rsidRPr="00AF546D">
        <w:rPr>
          <w:rFonts w:ascii="Verdana" w:hAnsi="Verdana"/>
          <w:sz w:val="22"/>
          <w:szCs w:val="22"/>
        </w:rPr>
        <w:t>version</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DEFAULT '1.0.0'</w:t>
      </w:r>
    </w:p>
    <w:p w14:paraId="675DDAB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driver_app_</w:t>
      </w:r>
      <w:proofErr w:type="gramStart"/>
      <w:r w:rsidRPr="00AF546D">
        <w:rPr>
          <w:rFonts w:ascii="Verdana" w:hAnsi="Verdana"/>
          <w:sz w:val="22"/>
          <w:szCs w:val="22"/>
        </w:rPr>
        <w:t>url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DEFAULT ''</w:t>
      </w:r>
    </w:p>
    <w:p w14:paraId="169C0C93"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updated_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7B9B2D6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-&gt; Rôle : Gère les tarifs dynamiques. Modifiable par l'admin, lue par l'application client pour estimer les prix.</w:t>
      </w:r>
    </w:p>
    <w:p w14:paraId="0B2AC07D"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admin_logs</w:t>
      </w:r>
      <w:proofErr w:type="spellEnd"/>
    </w:p>
    <w:p w14:paraId="022721B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3244A2E6"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0E2A275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admin_</w:t>
      </w:r>
      <w:proofErr w:type="gramStart"/>
      <w:r w:rsidRPr="00AF546D">
        <w:rPr>
          <w:rFonts w:ascii="Verdana" w:hAnsi="Verdana"/>
          <w:sz w:val="22"/>
          <w:szCs w:val="22"/>
        </w:rPr>
        <w:t>email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0234715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action :</w:t>
      </w:r>
      <w:proofErr w:type="gramEnd"/>
      <w:r w:rsidRPr="00AF546D">
        <w:rPr>
          <w:rFonts w:ascii="Verdana" w:hAnsi="Verdana"/>
          <w:sz w:val="22"/>
          <w:szCs w:val="22"/>
        </w:rPr>
        <w:t xml:space="preserve"> TEXT NOT NULL</w:t>
      </w:r>
    </w:p>
    <w:p w14:paraId="30ED526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target_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1B7E0E1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target_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4DEE367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details :</w:t>
      </w:r>
      <w:proofErr w:type="gramEnd"/>
      <w:r w:rsidRPr="00AF546D">
        <w:rPr>
          <w:rFonts w:ascii="Verdana" w:hAnsi="Verdana"/>
          <w:sz w:val="22"/>
          <w:szCs w:val="22"/>
        </w:rPr>
        <w:t xml:space="preserve"> JSONB</w:t>
      </w:r>
    </w:p>
    <w:p w14:paraId="46ACEF2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735F057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-&gt; Rôle : Trace d'audit pour garder un historique de toutes les actions réalisées par les administrateurs.</w:t>
      </w:r>
    </w:p>
    <w:p w14:paraId="1F620B83"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discounts</w:t>
      </w:r>
    </w:p>
    <w:p w14:paraId="0F60738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023D2B89"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7FBBD54C"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name :</w:t>
      </w:r>
      <w:proofErr w:type="gramEnd"/>
      <w:r w:rsidRPr="00AF546D">
        <w:rPr>
          <w:rFonts w:ascii="Verdana" w:hAnsi="Verdana"/>
          <w:sz w:val="22"/>
          <w:szCs w:val="22"/>
        </w:rPr>
        <w:t xml:space="preserve"> TEXT NOT NULL</w:t>
      </w:r>
    </w:p>
    <w:p w14:paraId="63F2BD18"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type :</w:t>
      </w:r>
      <w:proofErr w:type="gramEnd"/>
      <w:r w:rsidRPr="00AF546D">
        <w:rPr>
          <w:rFonts w:ascii="Verdana" w:hAnsi="Verdana"/>
          <w:sz w:val="22"/>
          <w:szCs w:val="22"/>
        </w:rPr>
        <w:t xml:space="preserve"> TEXT NOT NULL CHECK (type IN ('percentage'</w:t>
      </w:r>
    </w:p>
    <w:p w14:paraId="724D35A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value :</w:t>
      </w:r>
      <w:proofErr w:type="gramEnd"/>
      <w:r w:rsidRPr="00AF546D">
        <w:rPr>
          <w:rFonts w:ascii="Verdana" w:hAnsi="Verdana"/>
          <w:sz w:val="22"/>
          <w:szCs w:val="22"/>
        </w:rPr>
        <w:t xml:space="preserve"> DOUBLE PRECISION NOT NULL</w:t>
      </w:r>
    </w:p>
    <w:p w14:paraId="170F619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applies_</w:t>
      </w:r>
      <w:proofErr w:type="gramStart"/>
      <w:r w:rsidRPr="00AF546D">
        <w:rPr>
          <w:rFonts w:ascii="Verdana" w:hAnsi="Verdana"/>
          <w:sz w:val="22"/>
          <w:szCs w:val="22"/>
        </w:rPr>
        <w:t>to</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DEFAULT 'all' CHECK (</w:t>
      </w:r>
      <w:proofErr w:type="spellStart"/>
      <w:r w:rsidRPr="00AF546D">
        <w:rPr>
          <w:rFonts w:ascii="Verdana" w:hAnsi="Verdana"/>
          <w:sz w:val="22"/>
          <w:szCs w:val="22"/>
        </w:rPr>
        <w:t>applies_to</w:t>
      </w:r>
      <w:proofErr w:type="spellEnd"/>
      <w:r w:rsidRPr="00AF546D">
        <w:rPr>
          <w:rFonts w:ascii="Verdana" w:hAnsi="Verdana"/>
          <w:sz w:val="22"/>
          <w:szCs w:val="22"/>
        </w:rPr>
        <w:t xml:space="preserve"> IN ('all'</w:t>
      </w:r>
    </w:p>
    <w:p w14:paraId="4420B54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user_</w:t>
      </w:r>
      <w:proofErr w:type="gramStart"/>
      <w:r w:rsidRPr="00AF546D">
        <w:rPr>
          <w:rFonts w:ascii="Verdana" w:hAnsi="Verdana"/>
          <w:sz w:val="22"/>
          <w:szCs w:val="22"/>
        </w:rPr>
        <w:t>ids</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t>
      </w:r>
      <w:proofErr w:type="gramStart"/>
      <w:r w:rsidRPr="00AF546D">
        <w:rPr>
          <w:rFonts w:ascii="Verdana" w:hAnsi="Verdana"/>
          <w:sz w:val="22"/>
          <w:szCs w:val="22"/>
        </w:rPr>
        <w:t>TEXT[</w:t>
      </w:r>
      <w:proofErr w:type="gramEnd"/>
      <w:r w:rsidRPr="00AF546D">
        <w:rPr>
          <w:rFonts w:ascii="Verdana" w:hAnsi="Verdana"/>
          <w:sz w:val="22"/>
          <w:szCs w:val="22"/>
        </w:rPr>
        <w:t>]</w:t>
      </w:r>
    </w:p>
    <w:p w14:paraId="35D643B3"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zone_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77EFEFA2"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zone_</w:t>
      </w:r>
      <w:proofErr w:type="gramStart"/>
      <w:r w:rsidRPr="00AF546D">
        <w:rPr>
          <w:rFonts w:ascii="Verdana" w:hAnsi="Verdana"/>
          <w:sz w:val="22"/>
          <w:szCs w:val="22"/>
        </w:rPr>
        <w:t>coordinates</w:t>
      </w:r>
      <w:proofErr w:type="spellEnd"/>
      <w:r w:rsidRPr="00AF546D">
        <w:rPr>
          <w:rFonts w:ascii="Verdana" w:hAnsi="Verdana"/>
          <w:sz w:val="22"/>
          <w:szCs w:val="22"/>
        </w:rPr>
        <w:t xml:space="preserve"> :</w:t>
      </w:r>
      <w:proofErr w:type="gramEnd"/>
      <w:r w:rsidRPr="00AF546D">
        <w:rPr>
          <w:rFonts w:ascii="Verdana" w:hAnsi="Verdana"/>
          <w:sz w:val="22"/>
          <w:szCs w:val="22"/>
        </w:rPr>
        <w:t xml:space="preserve"> JSONB</w:t>
      </w:r>
    </w:p>
    <w:p w14:paraId="4AC9103D"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start_</w:t>
      </w:r>
      <w:proofErr w:type="gramStart"/>
      <w:r w:rsidRPr="00AF546D">
        <w:rPr>
          <w:rFonts w:ascii="Verdana" w:hAnsi="Verdana"/>
          <w:sz w:val="22"/>
          <w:szCs w:val="22"/>
        </w:rPr>
        <w:t>date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w:t>
      </w:r>
    </w:p>
    <w:p w14:paraId="1E80CDB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end_</w:t>
      </w:r>
      <w:proofErr w:type="gramStart"/>
      <w:r w:rsidRPr="00AF546D">
        <w:rPr>
          <w:rFonts w:ascii="Verdana" w:hAnsi="Verdana"/>
          <w:sz w:val="22"/>
          <w:szCs w:val="22"/>
        </w:rPr>
        <w:t>date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w:t>
      </w:r>
    </w:p>
    <w:p w14:paraId="4E60283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is_</w:t>
      </w:r>
      <w:proofErr w:type="gramStart"/>
      <w:r w:rsidRPr="00AF546D">
        <w:rPr>
          <w:rFonts w:ascii="Verdana" w:hAnsi="Verdana"/>
          <w:sz w:val="22"/>
          <w:szCs w:val="22"/>
        </w:rPr>
        <w:t>active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BOOLEAN DEFAULT true</w:t>
      </w:r>
    </w:p>
    <w:p w14:paraId="59F2A34F"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min_</w:t>
      </w:r>
      <w:proofErr w:type="gramStart"/>
      <w:r w:rsidRPr="00AF546D">
        <w:rPr>
          <w:rFonts w:ascii="Verdana" w:hAnsi="Verdana"/>
          <w:sz w:val="22"/>
          <w:szCs w:val="22"/>
        </w:rPr>
        <w:t>fare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DOUBLE PRECISION DEFAULT 0</w:t>
      </w:r>
    </w:p>
    <w:p w14:paraId="4C7000C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7FDB1F38"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updated_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14499F62"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admin_messages</w:t>
      </w:r>
      <w:proofErr w:type="spellEnd"/>
    </w:p>
    <w:p w14:paraId="677425C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6DDA1F74"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63F58F03"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sender_admin_</w:t>
      </w:r>
      <w:proofErr w:type="gramStart"/>
      <w:r w:rsidRPr="00AF546D">
        <w:rPr>
          <w:rFonts w:ascii="Verdana" w:hAnsi="Verdana"/>
          <w:sz w:val="22"/>
          <w:szCs w:val="22"/>
        </w:rPr>
        <w:t>email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5E7C594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recipient_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CHECK (</w:t>
      </w:r>
      <w:proofErr w:type="spellStart"/>
      <w:r w:rsidRPr="00AF546D">
        <w:rPr>
          <w:rFonts w:ascii="Verdana" w:hAnsi="Verdana"/>
          <w:sz w:val="22"/>
          <w:szCs w:val="22"/>
        </w:rPr>
        <w:t>recipient_type</w:t>
      </w:r>
      <w:proofErr w:type="spellEnd"/>
      <w:r w:rsidRPr="00AF546D">
        <w:rPr>
          <w:rFonts w:ascii="Verdana" w:hAnsi="Verdana"/>
          <w:sz w:val="22"/>
          <w:szCs w:val="22"/>
        </w:rPr>
        <w:t xml:space="preserve"> IN ('</w:t>
      </w:r>
      <w:proofErr w:type="spellStart"/>
      <w:r w:rsidRPr="00AF546D">
        <w:rPr>
          <w:rFonts w:ascii="Verdana" w:hAnsi="Verdana"/>
          <w:sz w:val="22"/>
          <w:szCs w:val="22"/>
        </w:rPr>
        <w:t>single_driver</w:t>
      </w:r>
      <w:proofErr w:type="spellEnd"/>
      <w:r w:rsidRPr="00AF546D">
        <w:rPr>
          <w:rFonts w:ascii="Verdana" w:hAnsi="Verdana"/>
          <w:sz w:val="22"/>
          <w:szCs w:val="22"/>
        </w:rPr>
        <w:t>'</w:t>
      </w:r>
    </w:p>
    <w:p w14:paraId="6378F36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recipient_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321F43C9"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recipient_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74784FC8"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title :</w:t>
      </w:r>
      <w:proofErr w:type="gramEnd"/>
      <w:r w:rsidRPr="00AF546D">
        <w:rPr>
          <w:rFonts w:ascii="Verdana" w:hAnsi="Verdana"/>
          <w:sz w:val="22"/>
          <w:szCs w:val="22"/>
        </w:rPr>
        <w:t xml:space="preserve"> TEXT NOT NULL</w:t>
      </w:r>
    </w:p>
    <w:p w14:paraId="46999CB9"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message :</w:t>
      </w:r>
      <w:proofErr w:type="gramEnd"/>
      <w:r w:rsidRPr="00AF546D">
        <w:rPr>
          <w:rFonts w:ascii="Verdana" w:hAnsi="Verdana"/>
          <w:sz w:val="22"/>
          <w:szCs w:val="22"/>
        </w:rPr>
        <w:t xml:space="preserve"> TEXT NOT NULL</w:t>
      </w:r>
    </w:p>
    <w:p w14:paraId="0E1E42CC"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category :</w:t>
      </w:r>
      <w:proofErr w:type="gramEnd"/>
      <w:r w:rsidRPr="00AF546D">
        <w:rPr>
          <w:rFonts w:ascii="Verdana" w:hAnsi="Verdana"/>
          <w:sz w:val="22"/>
          <w:szCs w:val="22"/>
        </w:rPr>
        <w:t xml:space="preserve"> TEXT DEFAULT 'general' CHECK (category IN ('general'</w:t>
      </w:r>
    </w:p>
    <w:p w14:paraId="39F53A9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priority :</w:t>
      </w:r>
      <w:proofErr w:type="gramEnd"/>
      <w:r w:rsidRPr="00AF546D">
        <w:rPr>
          <w:rFonts w:ascii="Verdana" w:hAnsi="Verdana"/>
          <w:sz w:val="22"/>
          <w:szCs w:val="22"/>
        </w:rPr>
        <w:t xml:space="preserve"> TEXT DEFAULT 'normal' CHECK (priority IN ('low'</w:t>
      </w:r>
    </w:p>
    <w:p w14:paraId="0FD497D5"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is_</w:t>
      </w:r>
      <w:proofErr w:type="gramStart"/>
      <w:r w:rsidRPr="00AF546D">
        <w:rPr>
          <w:rFonts w:ascii="Verdana" w:hAnsi="Verdana"/>
          <w:sz w:val="22"/>
          <w:szCs w:val="22"/>
        </w:rPr>
        <w:t>read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BOOLEAN DEFAULT false</w:t>
      </w:r>
    </w:p>
    <w:p w14:paraId="69D180F8"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254DABF2"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admin_conversations</w:t>
      </w:r>
      <w:proofErr w:type="spellEnd"/>
    </w:p>
    <w:p w14:paraId="2FCA347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Description technique et rôle de la table dans l'écosystème :</w:t>
      </w:r>
    </w:p>
    <w:p w14:paraId="7B4A7823"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72EFD38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participant_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CHECK (</w:t>
      </w:r>
      <w:proofErr w:type="spellStart"/>
      <w:r w:rsidRPr="00AF546D">
        <w:rPr>
          <w:rFonts w:ascii="Verdana" w:hAnsi="Verdana"/>
          <w:sz w:val="22"/>
          <w:szCs w:val="22"/>
        </w:rPr>
        <w:t>participant_type</w:t>
      </w:r>
      <w:proofErr w:type="spellEnd"/>
      <w:r w:rsidRPr="00AF546D">
        <w:rPr>
          <w:rFonts w:ascii="Verdana" w:hAnsi="Verdana"/>
          <w:sz w:val="22"/>
          <w:szCs w:val="22"/>
        </w:rPr>
        <w:t xml:space="preserve"> IN ('driver'</w:t>
      </w:r>
    </w:p>
    <w:p w14:paraId="75936D02"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participant_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33C9ED2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participant_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649AA0C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participant_</w:t>
      </w:r>
      <w:proofErr w:type="gramStart"/>
      <w:r w:rsidRPr="00AF546D">
        <w:rPr>
          <w:rFonts w:ascii="Verdana" w:hAnsi="Verdana"/>
          <w:sz w:val="22"/>
          <w:szCs w:val="22"/>
        </w:rPr>
        <w:t>photo</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1B17601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last_</w:t>
      </w:r>
      <w:proofErr w:type="gramStart"/>
      <w:r w:rsidRPr="00AF546D">
        <w:rPr>
          <w:rFonts w:ascii="Verdana" w:hAnsi="Verdana"/>
          <w:sz w:val="22"/>
          <w:szCs w:val="22"/>
        </w:rPr>
        <w:t>message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6ACF269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last_message_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2808DBA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unread_</w:t>
      </w:r>
      <w:proofErr w:type="gramStart"/>
      <w:r w:rsidRPr="00AF546D">
        <w:rPr>
          <w:rFonts w:ascii="Verdana" w:hAnsi="Verdana"/>
          <w:sz w:val="22"/>
          <w:szCs w:val="22"/>
        </w:rPr>
        <w:t>admin</w:t>
      </w:r>
      <w:proofErr w:type="spellEnd"/>
      <w:r w:rsidRPr="00AF546D">
        <w:rPr>
          <w:rFonts w:ascii="Verdana" w:hAnsi="Verdana"/>
          <w:sz w:val="22"/>
          <w:szCs w:val="22"/>
        </w:rPr>
        <w:t xml:space="preserve"> :</w:t>
      </w:r>
      <w:proofErr w:type="gramEnd"/>
      <w:r w:rsidRPr="00AF546D">
        <w:rPr>
          <w:rFonts w:ascii="Verdana" w:hAnsi="Verdana"/>
          <w:sz w:val="22"/>
          <w:szCs w:val="22"/>
        </w:rPr>
        <w:t xml:space="preserve"> INTEGER DEFAULT 0</w:t>
      </w:r>
    </w:p>
    <w:p w14:paraId="76DE88B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unread_</w:t>
      </w:r>
      <w:proofErr w:type="gramStart"/>
      <w:r w:rsidRPr="00AF546D">
        <w:rPr>
          <w:rFonts w:ascii="Verdana" w:hAnsi="Verdana"/>
          <w:sz w:val="22"/>
          <w:szCs w:val="22"/>
        </w:rPr>
        <w:t>participant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INTEGER DEFAULT 0</w:t>
      </w:r>
    </w:p>
    <w:p w14:paraId="52302E39"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1D6A14DB"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w:t>
      </w:r>
      <w:proofErr w:type="spellStart"/>
      <w:r w:rsidRPr="00AF546D">
        <w:rPr>
          <w:rFonts w:ascii="Verdana" w:hAnsi="Verdana"/>
          <w:sz w:val="22"/>
          <w:szCs w:val="22"/>
          <w:lang w:val="fr-FR"/>
        </w:rPr>
        <w:t>conversation_messages</w:t>
      </w:r>
      <w:proofErr w:type="spellEnd"/>
    </w:p>
    <w:p w14:paraId="09AEC85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1149511C"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44B950ED"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conversation_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UUID NOT NULL REFERENCES </w:t>
      </w:r>
      <w:proofErr w:type="spellStart"/>
      <w:r w:rsidRPr="00AF546D">
        <w:rPr>
          <w:rFonts w:ascii="Verdana" w:hAnsi="Verdana"/>
          <w:sz w:val="22"/>
          <w:szCs w:val="22"/>
        </w:rPr>
        <w:t>admin_conversations</w:t>
      </w:r>
      <w:proofErr w:type="spellEnd"/>
      <w:r w:rsidRPr="00AF546D">
        <w:rPr>
          <w:rFonts w:ascii="Verdana" w:hAnsi="Verdana"/>
          <w:sz w:val="22"/>
          <w:szCs w:val="22"/>
        </w:rPr>
        <w:t>(id) ON DELETE CASCADE</w:t>
      </w:r>
    </w:p>
    <w:p w14:paraId="14625EF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sender_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CHECK (</w:t>
      </w:r>
      <w:proofErr w:type="spellStart"/>
      <w:r w:rsidRPr="00AF546D">
        <w:rPr>
          <w:rFonts w:ascii="Verdana" w:hAnsi="Verdana"/>
          <w:sz w:val="22"/>
          <w:szCs w:val="22"/>
        </w:rPr>
        <w:t>sender_type</w:t>
      </w:r>
      <w:proofErr w:type="spellEnd"/>
      <w:r w:rsidRPr="00AF546D">
        <w:rPr>
          <w:rFonts w:ascii="Verdana" w:hAnsi="Verdana"/>
          <w:sz w:val="22"/>
          <w:szCs w:val="22"/>
        </w:rPr>
        <w:t xml:space="preserve"> IN ('admin'</w:t>
      </w:r>
    </w:p>
    <w:p w14:paraId="1CE17BB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sender_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1154542F"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sender_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6B2E38B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message :</w:t>
      </w:r>
      <w:proofErr w:type="gramEnd"/>
      <w:r w:rsidRPr="00AF546D">
        <w:rPr>
          <w:rFonts w:ascii="Verdana" w:hAnsi="Verdana"/>
          <w:sz w:val="22"/>
          <w:szCs w:val="22"/>
        </w:rPr>
        <w:t xml:space="preserve"> TEXT NOT NULL</w:t>
      </w:r>
    </w:p>
    <w:p w14:paraId="67435DD6"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is_</w:t>
      </w:r>
      <w:proofErr w:type="gramStart"/>
      <w:r w:rsidRPr="00AF546D">
        <w:rPr>
          <w:rFonts w:ascii="Verdana" w:hAnsi="Verdana"/>
          <w:sz w:val="22"/>
          <w:szCs w:val="22"/>
        </w:rPr>
        <w:t>read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BOOLEAN DEFAULT false</w:t>
      </w:r>
    </w:p>
    <w:p w14:paraId="1E73B6F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583F85A9"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12.2.X. </w:t>
      </w:r>
      <w:proofErr w:type="gramStart"/>
      <w:r w:rsidRPr="00AF546D">
        <w:rPr>
          <w:rFonts w:ascii="Verdana" w:hAnsi="Verdana"/>
          <w:sz w:val="22"/>
          <w:szCs w:val="22"/>
          <w:lang w:val="fr-FR"/>
        </w:rPr>
        <w:t>Table:</w:t>
      </w:r>
      <w:proofErr w:type="gramEnd"/>
      <w:r w:rsidRPr="00AF546D">
        <w:rPr>
          <w:rFonts w:ascii="Verdana" w:hAnsi="Verdana"/>
          <w:sz w:val="22"/>
          <w:szCs w:val="22"/>
          <w:lang w:val="fr-FR"/>
        </w:rPr>
        <w:t xml:space="preserve"> suspensions</w:t>
      </w:r>
    </w:p>
    <w:p w14:paraId="17F7935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0FDD3101"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33AD9B27"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target_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 CHECK (</w:t>
      </w:r>
      <w:proofErr w:type="spellStart"/>
      <w:r w:rsidRPr="00AF546D">
        <w:rPr>
          <w:rFonts w:ascii="Verdana" w:hAnsi="Verdana"/>
          <w:sz w:val="22"/>
          <w:szCs w:val="22"/>
        </w:rPr>
        <w:t>target_type</w:t>
      </w:r>
      <w:proofErr w:type="spellEnd"/>
      <w:r w:rsidRPr="00AF546D">
        <w:rPr>
          <w:rFonts w:ascii="Verdana" w:hAnsi="Verdana"/>
          <w:sz w:val="22"/>
          <w:szCs w:val="22"/>
        </w:rPr>
        <w:t xml:space="preserve"> IN ('driver'</w:t>
      </w:r>
    </w:p>
    <w:p w14:paraId="2625EBF4"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target_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17D9BFB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target_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179D962C"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reason :</w:t>
      </w:r>
      <w:proofErr w:type="gramEnd"/>
      <w:r w:rsidRPr="00AF546D">
        <w:rPr>
          <w:rFonts w:ascii="Verdana" w:hAnsi="Verdana"/>
          <w:sz w:val="22"/>
          <w:szCs w:val="22"/>
        </w:rPr>
        <w:t xml:space="preserve"> TEXT NOT NULL</w:t>
      </w:r>
    </w:p>
    <w:p w14:paraId="1396C7A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suspended_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1A7688A5"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suspended_</w:t>
      </w:r>
      <w:proofErr w:type="gramStart"/>
      <w:r w:rsidRPr="00AF546D">
        <w:rPr>
          <w:rFonts w:ascii="Verdana" w:hAnsi="Verdana"/>
          <w:sz w:val="22"/>
          <w:szCs w:val="22"/>
        </w:rPr>
        <w:t>until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NOT NULL</w:t>
      </w:r>
    </w:p>
    <w:p w14:paraId="5064EB25"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is_</w:t>
      </w:r>
      <w:proofErr w:type="gramStart"/>
      <w:r w:rsidRPr="00AF546D">
        <w:rPr>
          <w:rFonts w:ascii="Verdana" w:hAnsi="Verdana"/>
          <w:sz w:val="22"/>
          <w:szCs w:val="22"/>
        </w:rPr>
        <w:t>active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BOOLEAN DEFAULT true</w:t>
      </w:r>
    </w:p>
    <w:p w14:paraId="4A9DD60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reactivated_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w:t>
      </w:r>
    </w:p>
    <w:p w14:paraId="2429112E" w14:textId="77777777" w:rsidR="004870F6" w:rsidRPr="00AF546D" w:rsidRDefault="004870F6" w:rsidP="004870F6">
      <w:pPr>
        <w:rPr>
          <w:rFonts w:ascii="Verdana" w:hAnsi="Verdana"/>
          <w:sz w:val="22"/>
          <w:szCs w:val="22"/>
        </w:rPr>
      </w:pPr>
      <w:r w:rsidRPr="00AF546D">
        <w:rPr>
          <w:rFonts w:ascii="Verdana" w:hAnsi="Verdana"/>
          <w:sz w:val="22"/>
          <w:szCs w:val="22"/>
        </w:rPr>
        <w:lastRenderedPageBreak/>
        <w:t xml:space="preserve"> - </w:t>
      </w:r>
      <w:proofErr w:type="spellStart"/>
      <w:r w:rsidRPr="00AF546D">
        <w:rPr>
          <w:rFonts w:ascii="Verdana" w:hAnsi="Verdana"/>
          <w:sz w:val="22"/>
          <w:szCs w:val="22"/>
        </w:rPr>
        <w:t>reactivated_</w:t>
      </w:r>
      <w:proofErr w:type="gramStart"/>
      <w:r w:rsidRPr="00AF546D">
        <w:rPr>
          <w:rFonts w:ascii="Verdana" w:hAnsi="Verdana"/>
          <w:sz w:val="22"/>
          <w:szCs w:val="22"/>
        </w:rPr>
        <w:t>by</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5684D97E"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admin_</w:t>
      </w:r>
      <w:proofErr w:type="gramStart"/>
      <w:r w:rsidRPr="00AF546D">
        <w:rPr>
          <w:rFonts w:ascii="Verdana" w:hAnsi="Verdana"/>
          <w:sz w:val="22"/>
          <w:szCs w:val="22"/>
        </w:rPr>
        <w:t>email</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41989110" w14:textId="77777777" w:rsidR="004870F6" w:rsidRPr="00AF546D" w:rsidRDefault="004870F6" w:rsidP="004870F6">
      <w:pPr>
        <w:pStyle w:val="Heading3"/>
        <w:rPr>
          <w:rFonts w:ascii="Verdana" w:hAnsi="Verdana"/>
          <w:sz w:val="22"/>
          <w:szCs w:val="22"/>
        </w:rPr>
      </w:pPr>
      <w:r w:rsidRPr="00AF546D">
        <w:rPr>
          <w:rFonts w:ascii="Verdana" w:hAnsi="Verdana"/>
          <w:sz w:val="22"/>
          <w:szCs w:val="22"/>
        </w:rPr>
        <w:t>12.2.X. Table: reviews</w:t>
      </w:r>
    </w:p>
    <w:p w14:paraId="1501E7E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Description technique et rôle de la table dans l'écosystème :</w:t>
      </w:r>
    </w:p>
    <w:p w14:paraId="052B7C7E"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gramStart"/>
      <w:r w:rsidRPr="00AF546D">
        <w:rPr>
          <w:rFonts w:ascii="Verdana" w:hAnsi="Verdana"/>
          <w:sz w:val="22"/>
          <w:szCs w:val="22"/>
        </w:rPr>
        <w:t>id :</w:t>
      </w:r>
      <w:proofErr w:type="gramEnd"/>
      <w:r w:rsidRPr="00AF546D">
        <w:rPr>
          <w:rFonts w:ascii="Verdana" w:hAnsi="Verdana"/>
          <w:sz w:val="22"/>
          <w:szCs w:val="22"/>
        </w:rPr>
        <w:t xml:space="preserve"> UUID DEFAULT </w:t>
      </w:r>
      <w:proofErr w:type="spellStart"/>
      <w:r w:rsidRPr="00AF546D">
        <w:rPr>
          <w:rFonts w:ascii="Verdana" w:hAnsi="Verdana"/>
          <w:sz w:val="22"/>
          <w:szCs w:val="22"/>
        </w:rPr>
        <w:t>gen_random_</w:t>
      </w:r>
      <w:proofErr w:type="gramStart"/>
      <w:r w:rsidRPr="00AF546D">
        <w:rPr>
          <w:rFonts w:ascii="Verdana" w:hAnsi="Verdana"/>
          <w:sz w:val="22"/>
          <w:szCs w:val="22"/>
        </w:rPr>
        <w:t>uuid</w:t>
      </w:r>
      <w:proofErr w:type="spellEnd"/>
      <w:r w:rsidRPr="00AF546D">
        <w:rPr>
          <w:rFonts w:ascii="Verdana" w:hAnsi="Verdana"/>
          <w:sz w:val="22"/>
          <w:szCs w:val="22"/>
        </w:rPr>
        <w:t>(</w:t>
      </w:r>
      <w:proofErr w:type="gramEnd"/>
      <w:r w:rsidRPr="00AF546D">
        <w:rPr>
          <w:rFonts w:ascii="Verdana" w:hAnsi="Verdana"/>
          <w:sz w:val="22"/>
          <w:szCs w:val="22"/>
        </w:rPr>
        <w:t>) PRIMARY KEY</w:t>
      </w:r>
    </w:p>
    <w:p w14:paraId="705397E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trip_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51F69616"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user_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7BE8B3DD"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user_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29491860"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driver_</w:t>
      </w:r>
      <w:proofErr w:type="gramStart"/>
      <w:r w:rsidRPr="00AF546D">
        <w:rPr>
          <w:rFonts w:ascii="Verdana" w:hAnsi="Verdana"/>
          <w:sz w:val="22"/>
          <w:szCs w:val="22"/>
        </w:rPr>
        <w:t>id</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NOT NULL</w:t>
      </w:r>
    </w:p>
    <w:p w14:paraId="7438F4B6"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driver_</w:t>
      </w:r>
      <w:proofErr w:type="gramStart"/>
      <w:r w:rsidRPr="00AF546D">
        <w:rPr>
          <w:rFonts w:ascii="Verdana" w:hAnsi="Verdana"/>
          <w:sz w:val="22"/>
          <w:szCs w:val="22"/>
        </w:rPr>
        <w:t>name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4810E227"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rating :</w:t>
      </w:r>
      <w:proofErr w:type="gramEnd"/>
      <w:r w:rsidRPr="00AF546D">
        <w:rPr>
          <w:rFonts w:ascii="Verdana" w:hAnsi="Verdana"/>
          <w:sz w:val="22"/>
          <w:szCs w:val="22"/>
        </w:rPr>
        <w:t xml:space="preserve"> INTEGER NOT NULL CHECK (rating &gt;= 1 AND rating &lt;= 5)</w:t>
      </w:r>
    </w:p>
    <w:p w14:paraId="4AC0CBB5"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gramStart"/>
      <w:r w:rsidRPr="00AF546D">
        <w:rPr>
          <w:rFonts w:ascii="Verdana" w:hAnsi="Verdana"/>
          <w:sz w:val="22"/>
          <w:szCs w:val="22"/>
        </w:rPr>
        <w:t>comment :</w:t>
      </w:r>
      <w:proofErr w:type="gramEnd"/>
      <w:r w:rsidRPr="00AF546D">
        <w:rPr>
          <w:rFonts w:ascii="Verdana" w:hAnsi="Verdana"/>
          <w:sz w:val="22"/>
          <w:szCs w:val="22"/>
        </w:rPr>
        <w:t xml:space="preserve"> TEXT</w:t>
      </w:r>
    </w:p>
    <w:p w14:paraId="6153BAEA"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admin_</w:t>
      </w:r>
      <w:proofErr w:type="gramStart"/>
      <w:r w:rsidRPr="00AF546D">
        <w:rPr>
          <w:rFonts w:ascii="Verdana" w:hAnsi="Verdana"/>
          <w:sz w:val="22"/>
          <w:szCs w:val="22"/>
        </w:rPr>
        <w:t>response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w:t>
      </w:r>
    </w:p>
    <w:p w14:paraId="64368CE1"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admin_response_</w:t>
      </w:r>
      <w:proofErr w:type="gramStart"/>
      <w:r w:rsidRPr="00AF546D">
        <w:rPr>
          <w:rFonts w:ascii="Verdana" w:hAnsi="Verdana"/>
          <w:sz w:val="22"/>
          <w:szCs w:val="22"/>
        </w:rPr>
        <w:t>type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CHECK (</w:t>
      </w:r>
      <w:proofErr w:type="spellStart"/>
      <w:r w:rsidRPr="00AF546D">
        <w:rPr>
          <w:rFonts w:ascii="Verdana" w:hAnsi="Verdana"/>
          <w:sz w:val="22"/>
          <w:szCs w:val="22"/>
        </w:rPr>
        <w:t>admin_response_type</w:t>
      </w:r>
      <w:proofErr w:type="spellEnd"/>
      <w:r w:rsidRPr="00AF546D">
        <w:rPr>
          <w:rFonts w:ascii="Verdana" w:hAnsi="Verdana"/>
          <w:sz w:val="22"/>
          <w:szCs w:val="22"/>
        </w:rPr>
        <w:t xml:space="preserve"> IN ('public'</w:t>
      </w:r>
    </w:p>
    <w:p w14:paraId="1BC786D5"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admin_response_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w:t>
      </w:r>
    </w:p>
    <w:p w14:paraId="508C4CD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has_</w:t>
      </w:r>
      <w:proofErr w:type="gramStart"/>
      <w:r w:rsidRPr="00AF546D">
        <w:rPr>
          <w:rFonts w:ascii="Verdana" w:hAnsi="Verdana"/>
          <w:sz w:val="22"/>
          <w:szCs w:val="22"/>
        </w:rPr>
        <w:t>issue</w:t>
      </w:r>
      <w:proofErr w:type="spellEnd"/>
      <w:r w:rsidRPr="00AF546D">
        <w:rPr>
          <w:rFonts w:ascii="Verdana" w:hAnsi="Verdana"/>
          <w:sz w:val="22"/>
          <w:szCs w:val="22"/>
        </w:rPr>
        <w:t xml:space="preserve"> :</w:t>
      </w:r>
      <w:proofErr w:type="gramEnd"/>
      <w:r w:rsidRPr="00AF546D">
        <w:rPr>
          <w:rFonts w:ascii="Verdana" w:hAnsi="Verdana"/>
          <w:sz w:val="22"/>
          <w:szCs w:val="22"/>
        </w:rPr>
        <w:t xml:space="preserve"> BOOLEAN DEFAULT false</w:t>
      </w:r>
    </w:p>
    <w:p w14:paraId="316D3F3B"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issue_</w:t>
      </w:r>
      <w:proofErr w:type="gramStart"/>
      <w:r w:rsidRPr="00AF546D">
        <w:rPr>
          <w:rFonts w:ascii="Verdana" w:hAnsi="Verdana"/>
          <w:sz w:val="22"/>
          <w:szCs w:val="22"/>
        </w:rPr>
        <w:t>status</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TEXT CHECK (</w:t>
      </w:r>
      <w:proofErr w:type="spellStart"/>
      <w:r w:rsidRPr="00AF546D">
        <w:rPr>
          <w:rFonts w:ascii="Verdana" w:hAnsi="Verdana"/>
          <w:sz w:val="22"/>
          <w:szCs w:val="22"/>
        </w:rPr>
        <w:t>issue_status</w:t>
      </w:r>
      <w:proofErr w:type="spellEnd"/>
      <w:r w:rsidRPr="00AF546D">
        <w:rPr>
          <w:rFonts w:ascii="Verdana" w:hAnsi="Verdana"/>
          <w:sz w:val="22"/>
          <w:szCs w:val="22"/>
        </w:rPr>
        <w:t xml:space="preserve"> IN ('open'</w:t>
      </w:r>
    </w:p>
    <w:p w14:paraId="471F93D3" w14:textId="77777777" w:rsidR="004870F6" w:rsidRPr="00AF546D" w:rsidRDefault="004870F6" w:rsidP="004870F6">
      <w:pPr>
        <w:rPr>
          <w:rFonts w:ascii="Verdana" w:hAnsi="Verdana"/>
          <w:sz w:val="22"/>
          <w:szCs w:val="22"/>
        </w:rPr>
      </w:pPr>
      <w:r w:rsidRPr="00AF546D">
        <w:rPr>
          <w:rFonts w:ascii="Verdana" w:hAnsi="Verdana"/>
          <w:sz w:val="22"/>
          <w:szCs w:val="22"/>
        </w:rPr>
        <w:t xml:space="preserve"> - </w:t>
      </w:r>
      <w:proofErr w:type="spellStart"/>
      <w:r w:rsidRPr="00AF546D">
        <w:rPr>
          <w:rFonts w:ascii="Verdana" w:hAnsi="Verdana"/>
          <w:sz w:val="22"/>
          <w:szCs w:val="22"/>
        </w:rPr>
        <w:t>created_</w:t>
      </w:r>
      <w:proofErr w:type="gramStart"/>
      <w:r w:rsidRPr="00AF546D">
        <w:rPr>
          <w:rFonts w:ascii="Verdana" w:hAnsi="Verdana"/>
          <w:sz w:val="22"/>
          <w:szCs w:val="22"/>
        </w:rPr>
        <w:t>at</w:t>
      </w:r>
      <w:proofErr w:type="spellEnd"/>
      <w:r w:rsidRPr="00AF546D">
        <w:rPr>
          <w:rFonts w:ascii="Verdana" w:hAnsi="Verdana"/>
          <w:sz w:val="22"/>
          <w:szCs w:val="22"/>
        </w:rPr>
        <w:t xml:space="preserve"> :</w:t>
      </w:r>
      <w:proofErr w:type="gramEnd"/>
      <w:r w:rsidRPr="00AF546D">
        <w:rPr>
          <w:rFonts w:ascii="Verdana" w:hAnsi="Verdana"/>
          <w:sz w:val="22"/>
          <w:szCs w:val="22"/>
        </w:rPr>
        <w:t xml:space="preserve"> TIMESTAMPTZ DEFAULT </w:t>
      </w:r>
      <w:proofErr w:type="gramStart"/>
      <w:r w:rsidRPr="00AF546D">
        <w:rPr>
          <w:rFonts w:ascii="Verdana" w:hAnsi="Verdana"/>
          <w:sz w:val="22"/>
          <w:szCs w:val="22"/>
        </w:rPr>
        <w:t>NOW(</w:t>
      </w:r>
      <w:proofErr w:type="gramEnd"/>
      <w:r w:rsidRPr="00AF546D">
        <w:rPr>
          <w:rFonts w:ascii="Verdana" w:hAnsi="Verdana"/>
          <w:sz w:val="22"/>
          <w:szCs w:val="22"/>
        </w:rPr>
        <w:t>)</w:t>
      </w:r>
    </w:p>
    <w:p w14:paraId="2176D3E1" w14:textId="77777777" w:rsidR="004870F6" w:rsidRPr="00AF546D" w:rsidRDefault="004870F6" w:rsidP="004870F6">
      <w:pPr>
        <w:pStyle w:val="Heading2"/>
        <w:rPr>
          <w:rFonts w:ascii="Verdana" w:hAnsi="Verdana"/>
          <w:sz w:val="22"/>
          <w:szCs w:val="22"/>
          <w:lang w:val="fr-FR"/>
        </w:rPr>
      </w:pPr>
      <w:r w:rsidRPr="00AF546D">
        <w:rPr>
          <w:rFonts w:ascii="Verdana" w:hAnsi="Verdana"/>
          <w:sz w:val="22"/>
          <w:szCs w:val="22"/>
          <w:lang w:val="fr-FR"/>
        </w:rPr>
        <w:t>12.3. Architecture des Dossiers et Fichiers Flutter</w:t>
      </w:r>
    </w:p>
    <w:p w14:paraId="66AB2A7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Afin d'assurer une maintenance facile et une scalabilité du code, l'architecture des fichiers respecte le modèle MVVM (Model-View-</w:t>
      </w:r>
      <w:proofErr w:type="spellStart"/>
      <w:r w:rsidRPr="00AF546D">
        <w:rPr>
          <w:rFonts w:ascii="Verdana" w:hAnsi="Verdana"/>
          <w:sz w:val="22"/>
          <w:szCs w:val="22"/>
          <w:lang w:val="fr-FR"/>
        </w:rPr>
        <w:t>ViewModel</w:t>
      </w:r>
      <w:proofErr w:type="spellEnd"/>
      <w:r w:rsidRPr="00AF546D">
        <w:rPr>
          <w:rFonts w:ascii="Verdana" w:hAnsi="Verdana"/>
          <w:sz w:val="22"/>
          <w:szCs w:val="22"/>
          <w:lang w:val="fr-FR"/>
        </w:rPr>
        <w:t>) ou MVC adapté à Flutter. L'exhaustivité des fichiers suivants démontre la complexité du projet :</w:t>
      </w:r>
    </w:p>
    <w:p w14:paraId="4F89EFC0"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12.3.X. Application Passagers (</w:t>
      </w:r>
      <w:proofErr w:type="spellStart"/>
      <w:r w:rsidRPr="00AF546D">
        <w:rPr>
          <w:rFonts w:ascii="Verdana" w:hAnsi="Verdana"/>
          <w:sz w:val="22"/>
          <w:szCs w:val="22"/>
          <w:lang w:val="fr-FR"/>
        </w:rPr>
        <w:t>users_app_final</w:t>
      </w:r>
      <w:proofErr w:type="spellEnd"/>
      <w:r w:rsidRPr="00AF546D">
        <w:rPr>
          <w:rFonts w:ascii="Verdana" w:hAnsi="Verdana"/>
          <w:sz w:val="22"/>
          <w:szCs w:val="22"/>
          <w:lang w:val="fr-FR"/>
        </w:rPr>
        <w:t>)</w:t>
      </w:r>
    </w:p>
    <w:p w14:paraId="79BF79A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Ce module contient l'intégralité du code métier (Dart) de l'application.</w:t>
      </w:r>
    </w:p>
    <w:p w14:paraId="41AA105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proofErr w:type="gramStart"/>
      <w:r w:rsidRPr="00AF546D">
        <w:rPr>
          <w:rFonts w:ascii="Verdana" w:hAnsi="Verdana"/>
          <w:sz w:val="22"/>
          <w:szCs w:val="22"/>
          <w:lang w:val="fr-FR"/>
        </w:rPr>
        <w:t>main.dart</w:t>
      </w:r>
      <w:proofErr w:type="spellEnd"/>
      <w:proofErr w:type="gramEnd"/>
    </w:p>
    <w:p w14:paraId="3442E22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
    <w:p w14:paraId="04EAE39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appInfo</w:t>
      </w:r>
      <w:proofErr w:type="spellEnd"/>
      <w:r w:rsidRPr="00AF546D">
        <w:rPr>
          <w:rFonts w:ascii="Verdana" w:hAnsi="Verdana"/>
          <w:sz w:val="22"/>
          <w:szCs w:val="22"/>
          <w:lang w:val="fr-FR"/>
        </w:rPr>
        <w:t>/</w:t>
      </w:r>
      <w:proofErr w:type="spellStart"/>
      <w:r w:rsidRPr="00AF546D">
        <w:rPr>
          <w:rFonts w:ascii="Verdana" w:hAnsi="Verdana"/>
          <w:sz w:val="22"/>
          <w:szCs w:val="22"/>
          <w:lang w:val="fr-FR"/>
        </w:rPr>
        <w:t>app_info.dart</w:t>
      </w:r>
      <w:proofErr w:type="spellEnd"/>
    </w:p>
    <w:p w14:paraId="422AB1A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appInfo</w:t>
      </w:r>
      <w:proofErr w:type="spellEnd"/>
      <w:r w:rsidRPr="00AF546D">
        <w:rPr>
          <w:rFonts w:ascii="Verdana" w:hAnsi="Verdana"/>
          <w:sz w:val="22"/>
          <w:szCs w:val="22"/>
          <w:lang w:val="fr-FR"/>
        </w:rPr>
        <w:t>.</w:t>
      </w:r>
    </w:p>
    <w:p w14:paraId="7AEE800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login_screen_supabase.dart</w:t>
      </w:r>
      <w:proofErr w:type="spellEnd"/>
    </w:p>
    <w:p w14:paraId="2AB1778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542ABA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signup_screen_supabase.dart</w:t>
      </w:r>
      <w:proofErr w:type="spellEnd"/>
    </w:p>
    <w:p w14:paraId="19BF7E4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25B6F2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config/</w:t>
      </w:r>
      <w:proofErr w:type="spellStart"/>
      <w:r w:rsidRPr="00AF546D">
        <w:rPr>
          <w:rFonts w:ascii="Verdana" w:hAnsi="Verdana"/>
          <w:sz w:val="22"/>
          <w:szCs w:val="22"/>
          <w:lang w:val="fr-FR"/>
        </w:rPr>
        <w:t>supabase_config.dart</w:t>
      </w:r>
      <w:proofErr w:type="spellEnd"/>
    </w:p>
    <w:p w14:paraId="68C35E4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config.</w:t>
      </w:r>
    </w:p>
    <w:p w14:paraId="2A052F2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global/</w:t>
      </w:r>
      <w:proofErr w:type="spellStart"/>
      <w:r w:rsidRPr="00AF546D">
        <w:rPr>
          <w:rFonts w:ascii="Verdana" w:hAnsi="Verdana"/>
          <w:sz w:val="22"/>
          <w:szCs w:val="22"/>
          <w:lang w:val="fr-FR"/>
        </w:rPr>
        <w:t>global_var_supabase.dart</w:t>
      </w:r>
      <w:proofErr w:type="spellEnd"/>
    </w:p>
    <w:p w14:paraId="23EE9EB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global.</w:t>
      </w:r>
    </w:p>
    <w:p w14:paraId="144BD17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roofErr w:type="spellStart"/>
      <w:r w:rsidRPr="00AF546D">
        <w:rPr>
          <w:rFonts w:ascii="Verdana" w:hAnsi="Verdana"/>
          <w:sz w:val="22"/>
          <w:szCs w:val="22"/>
          <w:lang w:val="fr-FR"/>
        </w:rPr>
        <w:t>common_methods.dart</w:t>
      </w:r>
      <w:proofErr w:type="spellEnd"/>
    </w:p>
    <w:p w14:paraId="3BB0575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
    <w:p w14:paraId="77128D0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roofErr w:type="spellStart"/>
      <w:r w:rsidRPr="00AF546D">
        <w:rPr>
          <w:rFonts w:ascii="Verdana" w:hAnsi="Verdana"/>
          <w:sz w:val="22"/>
          <w:szCs w:val="22"/>
          <w:lang w:val="fr-FR"/>
        </w:rPr>
        <w:t>fare_calculator.dart</w:t>
      </w:r>
      <w:proofErr w:type="spellEnd"/>
    </w:p>
    <w:p w14:paraId="1DB90DC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
    <w:p w14:paraId="5F5242A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address_model.dart</w:t>
      </w:r>
      <w:proofErr w:type="spellEnd"/>
    </w:p>
    <w:p w14:paraId="71D4568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Définit la structure des données (Data Class). Utilisé pour convertir les données JSON reçues de la base de données en objets Dart manipulables.</w:t>
      </w:r>
    </w:p>
    <w:p w14:paraId="7A07C8D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direction_details.dart</w:t>
      </w:r>
      <w:proofErr w:type="spellEnd"/>
    </w:p>
    <w:p w14:paraId="17B1A81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
    <w:p w14:paraId="15896FA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subscription_plan_model.dart</w:t>
      </w:r>
      <w:proofErr w:type="spellEnd"/>
    </w:p>
    <w:p w14:paraId="548D9E4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Définit la structure des données (Data Class). Utilisé pour convertir les données JSON reçues de la base de données en objets Dart manipulables.</w:t>
      </w:r>
    </w:p>
    <w:p w14:paraId="57FDFB9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about_page.dart</w:t>
      </w:r>
      <w:proofErr w:type="spellEnd"/>
    </w:p>
    <w:p w14:paraId="45AA662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51D3E1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pages/</w:t>
      </w:r>
      <w:proofErr w:type="spellStart"/>
      <w:r w:rsidRPr="00AF546D">
        <w:rPr>
          <w:rFonts w:ascii="Verdana" w:hAnsi="Verdana"/>
          <w:sz w:val="22"/>
          <w:szCs w:val="22"/>
          <w:lang w:val="fr-FR"/>
        </w:rPr>
        <w:t>complete_profile_page.dart</w:t>
      </w:r>
      <w:proofErr w:type="spellEnd"/>
    </w:p>
    <w:p w14:paraId="3DE37EA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5B7E8A0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edit_profile_page.dart</w:t>
      </w:r>
      <w:proofErr w:type="spellEnd"/>
    </w:p>
    <w:p w14:paraId="20824C0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1AC147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emergency_page.dart</w:t>
      </w:r>
      <w:proofErr w:type="spellEnd"/>
    </w:p>
    <w:p w14:paraId="019AFF1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238DC9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favorite_locations_page.dart</w:t>
      </w:r>
      <w:proofErr w:type="spellEnd"/>
    </w:p>
    <w:p w14:paraId="4A7442E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937BBB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home_page.dart</w:t>
      </w:r>
      <w:proofErr w:type="spellEnd"/>
    </w:p>
    <w:p w14:paraId="1A2A817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BB5FF2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notifications_page.dart</w:t>
      </w:r>
      <w:proofErr w:type="spellEnd"/>
    </w:p>
    <w:p w14:paraId="400A999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1B2293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privacy_policy_page.dart</w:t>
      </w:r>
      <w:proofErr w:type="spellEnd"/>
    </w:p>
    <w:p w14:paraId="5AE3FF2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7BFF21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profile_page_supabase.dart</w:t>
      </w:r>
      <w:proofErr w:type="spellEnd"/>
    </w:p>
    <w:p w14:paraId="19B7AA1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605C5E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recent_locations_page_supabase.dart</w:t>
      </w:r>
      <w:proofErr w:type="spellEnd"/>
    </w:p>
    <w:p w14:paraId="1686A8B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Ce fichier définit l'interface graphique (UI) pour une partie spécifique de l'application. Il contient l'arborescence des Widgets Flutter utilisés pour construire cette vue.</w:t>
      </w:r>
    </w:p>
    <w:p w14:paraId="4703D80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referral_page.dart</w:t>
      </w:r>
      <w:proofErr w:type="spellEnd"/>
    </w:p>
    <w:p w14:paraId="7983C3C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EF9D84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safety_guidelines_page.dart</w:t>
      </w:r>
      <w:proofErr w:type="spellEnd"/>
    </w:p>
    <w:p w14:paraId="61EBA7F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289765B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search_destination_page.dart</w:t>
      </w:r>
      <w:proofErr w:type="spellEnd"/>
    </w:p>
    <w:p w14:paraId="532676D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5AA3A5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settings_page.dart</w:t>
      </w:r>
      <w:proofErr w:type="spellEnd"/>
    </w:p>
    <w:p w14:paraId="6E8D482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D16595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splash_screen.dart</w:t>
      </w:r>
      <w:proofErr w:type="spellEnd"/>
    </w:p>
    <w:p w14:paraId="1D6D14D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CC4B66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subscription_page.dart</w:t>
      </w:r>
      <w:proofErr w:type="spellEnd"/>
    </w:p>
    <w:p w14:paraId="219729E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F3010B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terms_conditions_page.dart</w:t>
      </w:r>
      <w:proofErr w:type="spellEnd"/>
    </w:p>
    <w:p w14:paraId="31FED98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8EB289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trips_history_page_supabase.dart</w:t>
      </w:r>
      <w:proofErr w:type="spellEnd"/>
    </w:p>
    <w:p w14:paraId="1080227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EB5DB6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pages/</w:t>
      </w:r>
      <w:proofErr w:type="spellStart"/>
      <w:r w:rsidRPr="00AF546D">
        <w:rPr>
          <w:rFonts w:ascii="Verdana" w:hAnsi="Verdana"/>
          <w:sz w:val="22"/>
          <w:szCs w:val="22"/>
          <w:lang w:val="fr-FR"/>
        </w:rPr>
        <w:t>trip_chat_page.dart</w:t>
      </w:r>
      <w:proofErr w:type="spellEnd"/>
    </w:p>
    <w:p w14:paraId="41AF11E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44DAA3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trip_details_page.dart</w:t>
      </w:r>
      <w:proofErr w:type="spellEnd"/>
    </w:p>
    <w:p w14:paraId="6287289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62DF0F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work_location_page_supabase.dart</w:t>
      </w:r>
      <w:proofErr w:type="spellEnd"/>
    </w:p>
    <w:p w14:paraId="5B821D1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29A2711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driver_service.dart</w:t>
      </w:r>
      <w:proofErr w:type="spellEnd"/>
    </w:p>
    <w:p w14:paraId="57D95D9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8E93D35"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services/</w:t>
      </w:r>
      <w:proofErr w:type="spellStart"/>
      <w:r w:rsidRPr="00AF546D">
        <w:rPr>
          <w:rFonts w:ascii="Verdana" w:hAnsi="Verdana"/>
          <w:sz w:val="22"/>
          <w:szCs w:val="22"/>
        </w:rPr>
        <w:t>driver_tracking_service.dart</w:t>
      </w:r>
      <w:proofErr w:type="spellEnd"/>
    </w:p>
    <w:p w14:paraId="36DDE6AF"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 xml:space="preserve">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79E7858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geocoding_service.dart</w:t>
      </w:r>
      <w:proofErr w:type="spellEnd"/>
    </w:p>
    <w:p w14:paraId="41FAE14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50A1ABE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google_signin_service.dart</w:t>
      </w:r>
      <w:proofErr w:type="spellEnd"/>
    </w:p>
    <w:p w14:paraId="654D66F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65749AC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local_database_service.dart</w:t>
      </w:r>
      <w:proofErr w:type="spellEnd"/>
    </w:p>
    <w:p w14:paraId="4561A35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DC460E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network_service.dart</w:t>
      </w:r>
      <w:proofErr w:type="spellEnd"/>
    </w:p>
    <w:p w14:paraId="01C55F8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0BEE4B9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notification_service.dart</w:t>
      </w:r>
      <w:proofErr w:type="spellEnd"/>
    </w:p>
    <w:p w14:paraId="4FD74E6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11E8A99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osm_map_service.dart</w:t>
      </w:r>
      <w:proofErr w:type="spellEnd"/>
    </w:p>
    <w:p w14:paraId="25BFF0E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F88E9D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osrm_routing_service.dart</w:t>
      </w:r>
      <w:proofErr w:type="spellEnd"/>
    </w:p>
    <w:p w14:paraId="527EB6F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623EED5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photo_service.dart</w:t>
      </w:r>
      <w:proofErr w:type="spellEnd"/>
    </w:p>
    <w:p w14:paraId="2324E06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58C0A9A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poi_service.dart</w:t>
      </w:r>
      <w:proofErr w:type="spellEnd"/>
    </w:p>
    <w:p w14:paraId="723A33C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DE142A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supabase_service.dart</w:t>
      </w:r>
      <w:proofErr w:type="spellEnd"/>
    </w:p>
    <w:p w14:paraId="05C6766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29B92BA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trip_request_service.dart</w:t>
      </w:r>
      <w:proofErr w:type="spellEnd"/>
    </w:p>
    <w:p w14:paraId="3FCD790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8A8813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trip_timeout_service.dart</w:t>
      </w:r>
      <w:proofErr w:type="spellEnd"/>
    </w:p>
    <w:p w14:paraId="03730BD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6F9A8C5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update_checker_service.dart</w:t>
      </w:r>
      <w:proofErr w:type="spellEnd"/>
    </w:p>
    <w:p w14:paraId="1707309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09DFC6E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roofErr w:type="spellStart"/>
      <w:r w:rsidRPr="00AF546D">
        <w:rPr>
          <w:rFonts w:ascii="Verdana" w:hAnsi="Verdana"/>
          <w:sz w:val="22"/>
          <w:szCs w:val="22"/>
          <w:lang w:val="fr-FR"/>
        </w:rPr>
        <w:t>app_colors.dart</w:t>
      </w:r>
      <w:proofErr w:type="spellEnd"/>
    </w:p>
    <w:p w14:paraId="68DD7E2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
    <w:p w14:paraId="143D84E6"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driver_info_card.dart</w:t>
      </w:r>
      <w:proofErr w:type="spellEnd"/>
    </w:p>
    <w:p w14:paraId="17202028"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467E65A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fare_breakdown.dart</w:t>
      </w:r>
      <w:proofErr w:type="spellEnd"/>
    </w:p>
    <w:p w14:paraId="7A0E068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71CC9C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info_dialog.dart</w:t>
      </w:r>
      <w:proofErr w:type="spellEnd"/>
    </w:p>
    <w:p w14:paraId="76767AD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3A535AE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widgets/</w:t>
      </w:r>
      <w:proofErr w:type="spellStart"/>
      <w:r w:rsidRPr="00AF546D">
        <w:rPr>
          <w:rFonts w:ascii="Verdana" w:hAnsi="Verdana"/>
          <w:sz w:val="22"/>
          <w:szCs w:val="22"/>
          <w:lang w:val="fr-FR"/>
        </w:rPr>
        <w:t>loading_dialog.dart</w:t>
      </w:r>
      <w:proofErr w:type="spellEnd"/>
    </w:p>
    <w:p w14:paraId="2AD23C6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5E6362DA"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modern_drawer_supabase.dart</w:t>
      </w:r>
      <w:proofErr w:type="spellEnd"/>
    </w:p>
    <w:p w14:paraId="25D42A93"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57721A0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offline_banner.dart</w:t>
      </w:r>
      <w:proofErr w:type="spellEnd"/>
    </w:p>
    <w:p w14:paraId="4F5D431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47E41E00"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onboarding_guide_overlay.dart</w:t>
      </w:r>
      <w:proofErr w:type="spellEnd"/>
    </w:p>
    <w:p w14:paraId="155FD2E0"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18298BE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payment_dialog_supabase.dart</w:t>
      </w:r>
      <w:proofErr w:type="spellEnd"/>
    </w:p>
    <w:p w14:paraId="0CE9F7E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6D8864E"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poi_detail_sheet.dart</w:t>
      </w:r>
      <w:proofErr w:type="spellEnd"/>
    </w:p>
    <w:p w14:paraId="3BA51DF3"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487AD54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rating_dialog_supabase.dart</w:t>
      </w:r>
      <w:proofErr w:type="spellEnd"/>
    </w:p>
    <w:p w14:paraId="2B551B7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7B0BD58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status_timeline.dart</w:t>
      </w:r>
      <w:proofErr w:type="spellEnd"/>
    </w:p>
    <w:p w14:paraId="100AD34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A58897D"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trip_share_sheet.dart</w:t>
      </w:r>
      <w:proofErr w:type="spellEnd"/>
    </w:p>
    <w:p w14:paraId="019F3E74"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552BAAE7"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12.3.X. Application Chauffeurs (</w:t>
      </w:r>
      <w:proofErr w:type="spellStart"/>
      <w:r w:rsidRPr="00AF546D">
        <w:rPr>
          <w:rFonts w:ascii="Verdana" w:hAnsi="Verdana"/>
          <w:sz w:val="22"/>
          <w:szCs w:val="22"/>
          <w:lang w:val="fr-FR"/>
        </w:rPr>
        <w:t>drivers_app_final</w:t>
      </w:r>
      <w:proofErr w:type="spellEnd"/>
      <w:r w:rsidRPr="00AF546D">
        <w:rPr>
          <w:rFonts w:ascii="Verdana" w:hAnsi="Verdana"/>
          <w:sz w:val="22"/>
          <w:szCs w:val="22"/>
          <w:lang w:val="fr-FR"/>
        </w:rPr>
        <w:t>)</w:t>
      </w:r>
    </w:p>
    <w:p w14:paraId="074833B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Ce module contient l'intégralité du code métier (Dart) de l'application.</w:t>
      </w:r>
    </w:p>
    <w:p w14:paraId="77F3CF1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proofErr w:type="gramStart"/>
      <w:r w:rsidRPr="00AF546D">
        <w:rPr>
          <w:rFonts w:ascii="Verdana" w:hAnsi="Verdana"/>
          <w:sz w:val="22"/>
          <w:szCs w:val="22"/>
          <w:lang w:val="fr-FR"/>
        </w:rPr>
        <w:t>main.dart</w:t>
      </w:r>
      <w:proofErr w:type="spellEnd"/>
      <w:proofErr w:type="gramEnd"/>
    </w:p>
    <w:p w14:paraId="5F5C6B4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
    <w:p w14:paraId="778BD54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driver_registration_documents_page.dart</w:t>
      </w:r>
      <w:proofErr w:type="spellEnd"/>
    </w:p>
    <w:p w14:paraId="4A832E1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Ce fichier définit l'interface graphique (UI) pour une partie spécifique de l'application. Il contient l'arborescence des Widgets Flutter utilisés pour construire cette vue.</w:t>
      </w:r>
    </w:p>
    <w:p w14:paraId="258BDB8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driver_registration_screen.dart</w:t>
      </w:r>
      <w:proofErr w:type="spellEnd"/>
    </w:p>
    <w:p w14:paraId="0171CC9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5C1C08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login_screen.dart</w:t>
      </w:r>
      <w:proofErr w:type="spellEnd"/>
    </w:p>
    <w:p w14:paraId="7504ADF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F92289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splash_screen.dart</w:t>
      </w:r>
      <w:proofErr w:type="spellEnd"/>
    </w:p>
    <w:p w14:paraId="352CE7D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6C66CD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authentication</w:t>
      </w:r>
      <w:proofErr w:type="spellEnd"/>
      <w:r w:rsidRPr="00AF546D">
        <w:rPr>
          <w:rFonts w:ascii="Verdana" w:hAnsi="Verdana"/>
          <w:sz w:val="22"/>
          <w:szCs w:val="22"/>
          <w:lang w:val="fr-FR"/>
        </w:rPr>
        <w:t>/</w:t>
      </w:r>
      <w:proofErr w:type="spellStart"/>
      <w:r w:rsidRPr="00AF546D">
        <w:rPr>
          <w:rFonts w:ascii="Verdana" w:hAnsi="Verdana"/>
          <w:sz w:val="22"/>
          <w:szCs w:val="22"/>
          <w:lang w:val="fr-FR"/>
        </w:rPr>
        <w:t>splash_screen_document_check.dart</w:t>
      </w:r>
      <w:proofErr w:type="spellEnd"/>
    </w:p>
    <w:p w14:paraId="554AFA4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870652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global/</w:t>
      </w:r>
      <w:proofErr w:type="spellStart"/>
      <w:r w:rsidRPr="00AF546D">
        <w:rPr>
          <w:rFonts w:ascii="Verdana" w:hAnsi="Verdana"/>
          <w:sz w:val="22"/>
          <w:szCs w:val="22"/>
          <w:lang w:val="fr-FR"/>
        </w:rPr>
        <w:t>global_var.dart</w:t>
      </w:r>
      <w:proofErr w:type="spellEnd"/>
    </w:p>
    <w:p w14:paraId="4AE4C66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global.</w:t>
      </w:r>
    </w:p>
    <w:p w14:paraId="459C63B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global/</w:t>
      </w:r>
      <w:proofErr w:type="spellStart"/>
      <w:r w:rsidRPr="00AF546D">
        <w:rPr>
          <w:rFonts w:ascii="Verdana" w:hAnsi="Verdana"/>
          <w:sz w:val="22"/>
          <w:szCs w:val="22"/>
          <w:lang w:val="fr-FR"/>
        </w:rPr>
        <w:t>map_config.dart</w:t>
      </w:r>
      <w:proofErr w:type="spellEnd"/>
    </w:p>
    <w:p w14:paraId="1BA943F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global.</w:t>
      </w:r>
    </w:p>
    <w:p w14:paraId="47A0F2D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roofErr w:type="spellStart"/>
      <w:r w:rsidRPr="00AF546D">
        <w:rPr>
          <w:rFonts w:ascii="Verdana" w:hAnsi="Verdana"/>
          <w:sz w:val="22"/>
          <w:szCs w:val="22"/>
          <w:lang w:val="fr-FR"/>
        </w:rPr>
        <w:t>common_methods.dart</w:t>
      </w:r>
      <w:proofErr w:type="spellEnd"/>
    </w:p>
    <w:p w14:paraId="0491A82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
    <w:p w14:paraId="62EBDB6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driver_document_model.dart</w:t>
      </w:r>
      <w:proofErr w:type="spellEnd"/>
    </w:p>
    <w:p w14:paraId="0D4C90A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Définit la structure des données (Data Class). Utilisé pour convertir les données JSON reçues de la base de données en objets Dart manipulables.</w:t>
      </w:r>
    </w:p>
    <w:p w14:paraId="4D55294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service_category_model.dart</w:t>
      </w:r>
      <w:proofErr w:type="spellEnd"/>
    </w:p>
    <w:p w14:paraId="571DA33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Définit la structure des données (Data Class). Utilisé pour convertir les données JSON reçues de la base de données en objets Dart manipulables.</w:t>
      </w:r>
    </w:p>
    <w:p w14:paraId="270B830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subscription_plan.dart</w:t>
      </w:r>
      <w:proofErr w:type="spellEnd"/>
    </w:p>
    <w:p w14:paraId="7FAF25D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
    <w:p w14:paraId="7D4AC78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roofErr w:type="spellStart"/>
      <w:r w:rsidRPr="00AF546D">
        <w:rPr>
          <w:rFonts w:ascii="Verdana" w:hAnsi="Verdana"/>
          <w:sz w:val="22"/>
          <w:szCs w:val="22"/>
          <w:lang w:val="fr-FR"/>
        </w:rPr>
        <w:t>trip_details.dart</w:t>
      </w:r>
      <w:proofErr w:type="spellEnd"/>
    </w:p>
    <w:p w14:paraId="38D6332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models</w:t>
      </w:r>
      <w:proofErr w:type="spellEnd"/>
      <w:r w:rsidRPr="00AF546D">
        <w:rPr>
          <w:rFonts w:ascii="Verdana" w:hAnsi="Verdana"/>
          <w:sz w:val="22"/>
          <w:szCs w:val="22"/>
          <w:lang w:val="fr-FR"/>
        </w:rPr>
        <w:t>.</w:t>
      </w:r>
    </w:p>
    <w:p w14:paraId="0C76462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change_vehicle_page.dart</w:t>
      </w:r>
      <w:proofErr w:type="spellEnd"/>
    </w:p>
    <w:p w14:paraId="306E02D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77090B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chat_page.dart</w:t>
      </w:r>
      <w:proofErr w:type="spellEnd"/>
    </w:p>
    <w:p w14:paraId="046C40F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8058CC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dashboard.dart</w:t>
      </w:r>
      <w:proofErr w:type="spellEnd"/>
    </w:p>
    <w:p w14:paraId="17F5FBC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pages.</w:t>
      </w:r>
    </w:p>
    <w:p w14:paraId="52C9644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document_status_page.dart</w:t>
      </w:r>
      <w:proofErr w:type="spellEnd"/>
    </w:p>
    <w:p w14:paraId="1317CC5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307A87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earnings_page.dart</w:t>
      </w:r>
      <w:proofErr w:type="spellEnd"/>
    </w:p>
    <w:p w14:paraId="27D7665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D7D70B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emergency_page.dart</w:t>
      </w:r>
      <w:proofErr w:type="spellEnd"/>
    </w:p>
    <w:p w14:paraId="205A124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A7BA93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help_support_page.dart</w:t>
      </w:r>
      <w:proofErr w:type="spellEnd"/>
    </w:p>
    <w:p w14:paraId="3517C67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Ce fichier définit l'interface graphique (UI) pour une partie spécifique de l'application. Il contient l'arborescence des Widgets Flutter utilisés pour construire cette vue.</w:t>
      </w:r>
    </w:p>
    <w:p w14:paraId="6C25F6D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home_page.dart</w:t>
      </w:r>
      <w:proofErr w:type="spellEnd"/>
    </w:p>
    <w:p w14:paraId="077B324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C44B30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messages_page.dart</w:t>
      </w:r>
      <w:proofErr w:type="spellEnd"/>
    </w:p>
    <w:p w14:paraId="1294AFD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D2BA47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new_trip_page.dart</w:t>
      </w:r>
      <w:proofErr w:type="spellEnd"/>
    </w:p>
    <w:p w14:paraId="3E50B09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893380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privacy_page.dart</w:t>
      </w:r>
      <w:proofErr w:type="spellEnd"/>
    </w:p>
    <w:p w14:paraId="02D9D7C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A371E8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profile_page.dart</w:t>
      </w:r>
      <w:proofErr w:type="spellEnd"/>
    </w:p>
    <w:p w14:paraId="2F9B980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F2369A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profile_page_document_section.dart</w:t>
      </w:r>
      <w:proofErr w:type="spellEnd"/>
    </w:p>
    <w:p w14:paraId="0C991F3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94F11B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settings_page.dart</w:t>
      </w:r>
      <w:proofErr w:type="spellEnd"/>
    </w:p>
    <w:p w14:paraId="19667A3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B6A307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subscription_page.dart</w:t>
      </w:r>
      <w:proofErr w:type="spellEnd"/>
    </w:p>
    <w:p w14:paraId="03D24BC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5B2DA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pages/</w:t>
      </w:r>
      <w:proofErr w:type="spellStart"/>
      <w:r w:rsidRPr="00AF546D">
        <w:rPr>
          <w:rFonts w:ascii="Verdana" w:hAnsi="Verdana"/>
          <w:sz w:val="22"/>
          <w:szCs w:val="22"/>
          <w:lang w:val="fr-FR"/>
        </w:rPr>
        <w:t>terms_page.dart</w:t>
      </w:r>
      <w:proofErr w:type="spellEnd"/>
    </w:p>
    <w:p w14:paraId="29622CB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65AF0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trips_history_page.dart</w:t>
      </w:r>
      <w:proofErr w:type="spellEnd"/>
    </w:p>
    <w:p w14:paraId="59B629A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C69F7D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trips_page.dart</w:t>
      </w:r>
      <w:proofErr w:type="spellEnd"/>
    </w:p>
    <w:p w14:paraId="4854CD3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8518AF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app_settings_service.dart</w:t>
      </w:r>
      <w:proofErr w:type="spellEnd"/>
    </w:p>
    <w:p w14:paraId="6B4D640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1304084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biometric_service.dart</w:t>
      </w:r>
      <w:proofErr w:type="spellEnd"/>
    </w:p>
    <w:p w14:paraId="1CBEAFF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5A71493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foreground_location_service.dart</w:t>
      </w:r>
      <w:proofErr w:type="spellEnd"/>
    </w:p>
    <w:p w14:paraId="4713469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98890E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google_signin_service.dart</w:t>
      </w:r>
      <w:proofErr w:type="spellEnd"/>
    </w:p>
    <w:p w14:paraId="172C04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0EA2472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image_quality_service.dart</w:t>
      </w:r>
      <w:proofErr w:type="spellEnd"/>
    </w:p>
    <w:p w14:paraId="02912E4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16A9956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local_database_service.dart</w:t>
      </w:r>
      <w:proofErr w:type="spellEnd"/>
    </w:p>
    <w:p w14:paraId="02D5D6C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609C936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local_notification_service.dart</w:t>
      </w:r>
      <w:proofErr w:type="spellEnd"/>
    </w:p>
    <w:p w14:paraId="71CF1EA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1D897E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osm_map_service.dart</w:t>
      </w:r>
      <w:proofErr w:type="spellEnd"/>
    </w:p>
    <w:p w14:paraId="5D49719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65973F1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osrm_routing_service.dart</w:t>
      </w:r>
      <w:proofErr w:type="spellEnd"/>
    </w:p>
    <w:p w14:paraId="765C26A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843B19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pdf_report_service.dart</w:t>
      </w:r>
      <w:proofErr w:type="spellEnd"/>
    </w:p>
    <w:p w14:paraId="68005D9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7113807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push_notification_document_handler.dart</w:t>
      </w:r>
      <w:proofErr w:type="spellEnd"/>
    </w:p>
    <w:p w14:paraId="14340C7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services.</w:t>
      </w:r>
    </w:p>
    <w:p w14:paraId="2BCE930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push_notification_system.dart</w:t>
      </w:r>
      <w:proofErr w:type="spellEnd"/>
    </w:p>
    <w:p w14:paraId="2EEB926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services.</w:t>
      </w:r>
    </w:p>
    <w:p w14:paraId="1E5BE32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subscription_service.dart</w:t>
      </w:r>
      <w:proofErr w:type="spellEnd"/>
    </w:p>
    <w:p w14:paraId="46269E1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528CD94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supabase_document_service.dart</w:t>
      </w:r>
      <w:proofErr w:type="spellEnd"/>
    </w:p>
    <w:p w14:paraId="0077BC8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0C89459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supabase_service.dart</w:t>
      </w:r>
      <w:proofErr w:type="spellEnd"/>
    </w:p>
    <w:p w14:paraId="093E8513"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E83EE2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sync_service.dart</w:t>
      </w:r>
      <w:proofErr w:type="spellEnd"/>
    </w:p>
    <w:p w14:paraId="665317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1CA66D9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update_checker_service.dart</w:t>
      </w:r>
      <w:proofErr w:type="spellEnd"/>
    </w:p>
    <w:p w14:paraId="37C5EBE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EF6E3E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roofErr w:type="spellStart"/>
      <w:r w:rsidRPr="00AF546D">
        <w:rPr>
          <w:rFonts w:ascii="Verdana" w:hAnsi="Verdana"/>
          <w:sz w:val="22"/>
          <w:szCs w:val="22"/>
          <w:lang w:val="fr-FR"/>
        </w:rPr>
        <w:t>app_colors.dart</w:t>
      </w:r>
      <w:proofErr w:type="spellEnd"/>
    </w:p>
    <w:p w14:paraId="2092654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
    <w:p w14:paraId="2B44CD8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roofErr w:type="spellStart"/>
      <w:r w:rsidRPr="00AF546D">
        <w:rPr>
          <w:rFonts w:ascii="Verdana" w:hAnsi="Verdana"/>
          <w:sz w:val="22"/>
          <w:szCs w:val="22"/>
          <w:lang w:val="fr-FR"/>
        </w:rPr>
        <w:t>app_theme.dart</w:t>
      </w:r>
      <w:proofErr w:type="spellEnd"/>
    </w:p>
    <w:p w14:paraId="098E9C3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
    <w:p w14:paraId="3F0C162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w:t>
      </w:r>
      <w:proofErr w:type="spellStart"/>
      <w:r w:rsidRPr="00AF546D">
        <w:rPr>
          <w:rFonts w:ascii="Verdana" w:hAnsi="Verdana"/>
          <w:sz w:val="22"/>
          <w:szCs w:val="22"/>
          <w:lang w:val="fr-FR"/>
        </w:rPr>
        <w:t>theme</w:t>
      </w:r>
      <w:proofErr w:type="spellEnd"/>
      <w:r w:rsidRPr="00AF546D">
        <w:rPr>
          <w:rFonts w:ascii="Verdana" w:hAnsi="Verdana"/>
          <w:sz w:val="22"/>
          <w:szCs w:val="22"/>
          <w:lang w:val="fr-FR"/>
        </w:rPr>
        <w:t>/</w:t>
      </w:r>
      <w:proofErr w:type="spellStart"/>
      <w:r w:rsidRPr="00AF546D">
        <w:rPr>
          <w:rFonts w:ascii="Verdana" w:hAnsi="Verdana"/>
          <w:sz w:val="22"/>
          <w:szCs w:val="22"/>
          <w:lang w:val="fr-FR"/>
        </w:rPr>
        <w:t>theme_provider.dart</w:t>
      </w:r>
      <w:proofErr w:type="spellEnd"/>
    </w:p>
    <w:p w14:paraId="4DBB32D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la logique métier et l'état de l'application (State Management). Fait le pont entre l'UI et les services de données.</w:t>
      </w:r>
    </w:p>
    <w:p w14:paraId="2199EC9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utils</w:t>
      </w:r>
      <w:proofErr w:type="spellEnd"/>
      <w:r w:rsidRPr="00AF546D">
        <w:rPr>
          <w:rFonts w:ascii="Verdana" w:hAnsi="Verdana"/>
          <w:sz w:val="22"/>
          <w:szCs w:val="22"/>
          <w:lang w:val="fr-FR"/>
        </w:rPr>
        <w:t>/</w:t>
      </w:r>
      <w:proofErr w:type="spellStart"/>
      <w:r w:rsidRPr="00AF546D">
        <w:rPr>
          <w:rFonts w:ascii="Verdana" w:hAnsi="Verdana"/>
          <w:sz w:val="22"/>
          <w:szCs w:val="22"/>
          <w:lang w:val="fr-FR"/>
        </w:rPr>
        <w:t>fare_calculator.dart</w:t>
      </w:r>
      <w:proofErr w:type="spellEnd"/>
    </w:p>
    <w:p w14:paraId="29166D8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utils</w:t>
      </w:r>
      <w:proofErr w:type="spellEnd"/>
      <w:r w:rsidRPr="00AF546D">
        <w:rPr>
          <w:rFonts w:ascii="Verdana" w:hAnsi="Verdana"/>
          <w:sz w:val="22"/>
          <w:szCs w:val="22"/>
          <w:lang w:val="fr-FR"/>
        </w:rPr>
        <w:t>.</w:t>
      </w:r>
    </w:p>
    <w:p w14:paraId="5C753DA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utils</w:t>
      </w:r>
      <w:proofErr w:type="spellEnd"/>
      <w:r w:rsidRPr="00AF546D">
        <w:rPr>
          <w:rFonts w:ascii="Verdana" w:hAnsi="Verdana"/>
          <w:sz w:val="22"/>
          <w:szCs w:val="22"/>
          <w:lang w:val="fr-FR"/>
        </w:rPr>
        <w:t>/</w:t>
      </w:r>
      <w:proofErr w:type="spellStart"/>
      <w:r w:rsidRPr="00AF546D">
        <w:rPr>
          <w:rFonts w:ascii="Verdana" w:hAnsi="Verdana"/>
          <w:sz w:val="22"/>
          <w:szCs w:val="22"/>
          <w:lang w:val="fr-FR"/>
        </w:rPr>
        <w:t>responsive_helper.dart</w:t>
      </w:r>
      <w:proofErr w:type="spellEnd"/>
    </w:p>
    <w:p w14:paraId="18CBB09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utils</w:t>
      </w:r>
      <w:proofErr w:type="spellEnd"/>
      <w:r w:rsidRPr="00AF546D">
        <w:rPr>
          <w:rFonts w:ascii="Verdana" w:hAnsi="Verdana"/>
          <w:sz w:val="22"/>
          <w:szCs w:val="22"/>
          <w:lang w:val="fr-FR"/>
        </w:rPr>
        <w:t>.</w:t>
      </w:r>
    </w:p>
    <w:p w14:paraId="5942B18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document_upload_widget.dart</w:t>
      </w:r>
      <w:proofErr w:type="spellEnd"/>
    </w:p>
    <w:p w14:paraId="6EA0661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1A7A9F5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emergency_dialog.dart</w:t>
      </w:r>
      <w:proofErr w:type="spellEnd"/>
    </w:p>
    <w:p w14:paraId="6D3E70D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F7BCB7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loading_dialog.dart</w:t>
      </w:r>
      <w:proofErr w:type="spellEnd"/>
    </w:p>
    <w:p w14:paraId="1B39425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7EB1C5B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notification_dialog.dart</w:t>
      </w:r>
      <w:proofErr w:type="spellEnd"/>
    </w:p>
    <w:p w14:paraId="04FBB2D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47097B9C"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onboarding_guide_overlay.dart</w:t>
      </w:r>
      <w:proofErr w:type="spellEnd"/>
    </w:p>
    <w:p w14:paraId="51D7F9C5"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6595DC3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payment_dialog.dart</w:t>
      </w:r>
      <w:proofErr w:type="spellEnd"/>
    </w:p>
    <w:p w14:paraId="412D5E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47C1F2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rating_dialog.dart</w:t>
      </w:r>
      <w:proofErr w:type="spellEnd"/>
    </w:p>
    <w:p w14:paraId="28C436B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A740DF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status_card.dart</w:t>
      </w:r>
      <w:proofErr w:type="spellEnd"/>
    </w:p>
    <w:p w14:paraId="2149278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E7F5678"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trip_progress_card.dart</w:t>
      </w:r>
      <w:proofErr w:type="spellEnd"/>
    </w:p>
    <w:p w14:paraId="4624F1F1" w14:textId="77777777" w:rsidR="004870F6" w:rsidRPr="00AF546D" w:rsidRDefault="004870F6" w:rsidP="004870F6">
      <w:pPr>
        <w:rPr>
          <w:rFonts w:ascii="Verdana" w:hAnsi="Verdana"/>
          <w:sz w:val="22"/>
          <w:szCs w:val="22"/>
          <w:lang w:val="fr-FR"/>
        </w:rPr>
      </w:pPr>
      <w:r w:rsidRPr="00AF546D">
        <w:rPr>
          <w:rFonts w:ascii="Verdana" w:hAnsi="Verdana"/>
          <w:sz w:val="22"/>
          <w:szCs w:val="22"/>
        </w:rPr>
        <w:lastRenderedPageBreak/>
        <w:t xml:space="preserve">   </w:t>
      </w:r>
      <w:r w:rsidRPr="00AF546D">
        <w:rPr>
          <w:rFonts w:ascii="Verdana" w:hAnsi="Verdana"/>
          <w:sz w:val="22"/>
          <w:szCs w:val="22"/>
          <w:lang w:val="fr-FR"/>
        </w:rPr>
        <w:t>Description : Fichier utilitaire ou composant spécifique nécessaire au bon fonctionnement du module widgets.</w:t>
      </w:r>
    </w:p>
    <w:p w14:paraId="126274CF" w14:textId="77777777" w:rsidR="004870F6" w:rsidRPr="00AF546D" w:rsidRDefault="004870F6" w:rsidP="004870F6">
      <w:pPr>
        <w:pStyle w:val="Heading3"/>
        <w:rPr>
          <w:rFonts w:ascii="Verdana" w:hAnsi="Verdana"/>
          <w:sz w:val="22"/>
          <w:szCs w:val="22"/>
        </w:rPr>
      </w:pPr>
      <w:r w:rsidRPr="00AF546D">
        <w:rPr>
          <w:rFonts w:ascii="Verdana" w:hAnsi="Verdana"/>
          <w:sz w:val="22"/>
          <w:szCs w:val="22"/>
        </w:rPr>
        <w:t>12.3.X. Panel Administration (</w:t>
      </w:r>
      <w:proofErr w:type="spellStart"/>
      <w:r w:rsidRPr="00AF546D">
        <w:rPr>
          <w:rFonts w:ascii="Verdana" w:hAnsi="Verdana"/>
          <w:sz w:val="22"/>
          <w:szCs w:val="22"/>
        </w:rPr>
        <w:t>admin_lebontaxi_web_panel</w:t>
      </w:r>
      <w:proofErr w:type="spellEnd"/>
      <w:r w:rsidRPr="00AF546D">
        <w:rPr>
          <w:rFonts w:ascii="Verdana" w:hAnsi="Verdana"/>
          <w:sz w:val="22"/>
          <w:szCs w:val="22"/>
        </w:rPr>
        <w:t>)</w:t>
      </w:r>
    </w:p>
    <w:p w14:paraId="6627DCE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Ce module contient l'intégralité du code métier (Dart) de l'application.</w:t>
      </w:r>
    </w:p>
    <w:p w14:paraId="22524A2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proofErr w:type="gramStart"/>
      <w:r w:rsidRPr="00AF546D">
        <w:rPr>
          <w:rFonts w:ascii="Verdana" w:hAnsi="Verdana"/>
          <w:sz w:val="22"/>
          <w:szCs w:val="22"/>
          <w:lang w:val="fr-FR"/>
        </w:rPr>
        <w:t>main.dart</w:t>
      </w:r>
      <w:proofErr w:type="spellEnd"/>
      <w:proofErr w:type="gramEnd"/>
    </w:p>
    <w:p w14:paraId="49F2C76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
    <w:p w14:paraId="01D7A39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constants/</w:t>
      </w:r>
      <w:proofErr w:type="spellStart"/>
      <w:r w:rsidRPr="00AF546D">
        <w:rPr>
          <w:rFonts w:ascii="Verdana" w:hAnsi="Verdana"/>
          <w:sz w:val="22"/>
          <w:szCs w:val="22"/>
          <w:lang w:val="fr-FR"/>
        </w:rPr>
        <w:t>app_colors.dart</w:t>
      </w:r>
      <w:proofErr w:type="spellEnd"/>
    </w:p>
    <w:p w14:paraId="48AB990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constants.</w:t>
      </w:r>
    </w:p>
    <w:p w14:paraId="7A1B15E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dashboard</w:t>
      </w:r>
      <w:proofErr w:type="spellEnd"/>
      <w:r w:rsidRPr="00AF546D">
        <w:rPr>
          <w:rFonts w:ascii="Verdana" w:hAnsi="Verdana"/>
          <w:sz w:val="22"/>
          <w:szCs w:val="22"/>
          <w:lang w:val="fr-FR"/>
        </w:rPr>
        <w:t>/</w:t>
      </w:r>
      <w:proofErr w:type="spellStart"/>
      <w:r w:rsidRPr="00AF546D">
        <w:rPr>
          <w:rFonts w:ascii="Verdana" w:hAnsi="Verdana"/>
          <w:sz w:val="22"/>
          <w:szCs w:val="22"/>
          <w:lang w:val="fr-FR"/>
        </w:rPr>
        <w:t>dashboard.dart</w:t>
      </w:r>
      <w:proofErr w:type="spellEnd"/>
    </w:p>
    <w:p w14:paraId="7C237C9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dashboard</w:t>
      </w:r>
      <w:proofErr w:type="spellEnd"/>
      <w:r w:rsidRPr="00AF546D">
        <w:rPr>
          <w:rFonts w:ascii="Verdana" w:hAnsi="Verdana"/>
          <w:sz w:val="22"/>
          <w:szCs w:val="22"/>
          <w:lang w:val="fr-FR"/>
        </w:rPr>
        <w:t>.</w:t>
      </w:r>
    </w:p>
    <w:p w14:paraId="787029BC"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dashboard/</w:t>
      </w:r>
      <w:proofErr w:type="spellStart"/>
      <w:r w:rsidRPr="00AF546D">
        <w:rPr>
          <w:rFonts w:ascii="Verdana" w:hAnsi="Verdana"/>
          <w:sz w:val="22"/>
          <w:szCs w:val="22"/>
        </w:rPr>
        <w:t>side_navigation_drawer.dart</w:t>
      </w:r>
      <w:proofErr w:type="spellEnd"/>
    </w:p>
    <w:p w14:paraId="01FE1300"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 xml:space="preserve">Description : Fichier utilitaire ou composant spécifique nécessaire au bon fonctionnement du module </w:t>
      </w:r>
      <w:proofErr w:type="spellStart"/>
      <w:r w:rsidRPr="00AF546D">
        <w:rPr>
          <w:rFonts w:ascii="Verdana" w:hAnsi="Verdana"/>
          <w:sz w:val="22"/>
          <w:szCs w:val="22"/>
          <w:lang w:val="fr-FR"/>
        </w:rPr>
        <w:t>dashboard</w:t>
      </w:r>
      <w:proofErr w:type="spellEnd"/>
      <w:r w:rsidRPr="00AF546D">
        <w:rPr>
          <w:rFonts w:ascii="Verdana" w:hAnsi="Verdana"/>
          <w:sz w:val="22"/>
          <w:szCs w:val="22"/>
          <w:lang w:val="fr-FR"/>
        </w:rPr>
        <w:t>.</w:t>
      </w:r>
    </w:p>
    <w:p w14:paraId="0B2BAAA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roofErr w:type="spellStart"/>
      <w:r w:rsidRPr="00AF546D">
        <w:rPr>
          <w:rFonts w:ascii="Verdana" w:hAnsi="Verdana"/>
          <w:sz w:val="22"/>
          <w:szCs w:val="22"/>
          <w:lang w:val="fr-FR"/>
        </w:rPr>
        <w:t>common_methods.dart</w:t>
      </w:r>
      <w:proofErr w:type="spellEnd"/>
    </w:p>
    <w:p w14:paraId="253EF01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t>
      </w:r>
      <w:proofErr w:type="spellStart"/>
      <w:r w:rsidRPr="00AF546D">
        <w:rPr>
          <w:rFonts w:ascii="Verdana" w:hAnsi="Verdana"/>
          <w:sz w:val="22"/>
          <w:szCs w:val="22"/>
          <w:lang w:val="fr-FR"/>
        </w:rPr>
        <w:t>methods</w:t>
      </w:r>
      <w:proofErr w:type="spellEnd"/>
      <w:r w:rsidRPr="00AF546D">
        <w:rPr>
          <w:rFonts w:ascii="Verdana" w:hAnsi="Verdana"/>
          <w:sz w:val="22"/>
          <w:szCs w:val="22"/>
          <w:lang w:val="fr-FR"/>
        </w:rPr>
        <w:t>.</w:t>
      </w:r>
    </w:p>
    <w:p w14:paraId="7A8C580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admin_logs_page.dart</w:t>
      </w:r>
      <w:proofErr w:type="spellEnd"/>
    </w:p>
    <w:p w14:paraId="751A581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EB2C53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app_settings_page.dart</w:t>
      </w:r>
      <w:proofErr w:type="spellEnd"/>
    </w:p>
    <w:p w14:paraId="7B44E53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D1A29B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communication_page.dart</w:t>
      </w:r>
      <w:proofErr w:type="spellEnd"/>
    </w:p>
    <w:p w14:paraId="0FBF87A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1C31B2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drivers_page.dart</w:t>
      </w:r>
      <w:proofErr w:type="spellEnd"/>
    </w:p>
    <w:p w14:paraId="74F4B38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Description : Ce fichier définit l'interface graphique (UI) pour une partie spécifique de l'application. Il contient l'arborescence des Widgets Flutter utilisés pour construire cette vue.</w:t>
      </w:r>
    </w:p>
    <w:p w14:paraId="6A991E0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driver_documents_page.dart</w:t>
      </w:r>
      <w:proofErr w:type="spellEnd"/>
    </w:p>
    <w:p w14:paraId="0F21214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50544A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live_trips_page.dart</w:t>
      </w:r>
      <w:proofErr w:type="spellEnd"/>
    </w:p>
    <w:p w14:paraId="3627A18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296D3A66"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login_page.dart</w:t>
      </w:r>
      <w:proofErr w:type="spellEnd"/>
    </w:p>
    <w:p w14:paraId="5E6619EB"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0DFD356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pricing_discounts_page.dart</w:t>
      </w:r>
      <w:proofErr w:type="spellEnd"/>
    </w:p>
    <w:p w14:paraId="45F73D0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8ED6314"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reviews_page.dart</w:t>
      </w:r>
      <w:proofErr w:type="spellEnd"/>
    </w:p>
    <w:p w14:paraId="05FEC3D2"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19AB02B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splash_screen.dart</w:t>
      </w:r>
      <w:proofErr w:type="spellEnd"/>
    </w:p>
    <w:p w14:paraId="50930B0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341A02E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subscription_plans_page.dart</w:t>
      </w:r>
      <w:proofErr w:type="spellEnd"/>
    </w:p>
    <w:p w14:paraId="64ED193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76ED955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pages/</w:t>
      </w:r>
      <w:proofErr w:type="spellStart"/>
      <w:r w:rsidRPr="00AF546D">
        <w:rPr>
          <w:rFonts w:ascii="Verdana" w:hAnsi="Verdana"/>
          <w:sz w:val="22"/>
          <w:szCs w:val="22"/>
          <w:lang w:val="fr-FR"/>
        </w:rPr>
        <w:t>trips_page.dart</w:t>
      </w:r>
      <w:proofErr w:type="spellEnd"/>
    </w:p>
    <w:p w14:paraId="1387318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4484CD4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lastRenderedPageBreak/>
        <w:t xml:space="preserve"> - Fichier : pages/</w:t>
      </w:r>
      <w:proofErr w:type="spellStart"/>
      <w:r w:rsidRPr="00AF546D">
        <w:rPr>
          <w:rFonts w:ascii="Verdana" w:hAnsi="Verdana"/>
          <w:sz w:val="22"/>
          <w:szCs w:val="22"/>
          <w:lang w:val="fr-FR"/>
        </w:rPr>
        <w:t>users_page.dart</w:t>
      </w:r>
      <w:proofErr w:type="spellEnd"/>
    </w:p>
    <w:p w14:paraId="35C5166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Ce fichier définit l'interface graphique (UI) pour une partie spécifique de l'application. Il contient l'arborescence des Widgets Flutter utilisés pour construire cette vue.</w:t>
      </w:r>
    </w:p>
    <w:p w14:paraId="64FA65C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providers/</w:t>
      </w:r>
      <w:proofErr w:type="spellStart"/>
      <w:r w:rsidRPr="00AF546D">
        <w:rPr>
          <w:rFonts w:ascii="Verdana" w:hAnsi="Verdana"/>
          <w:sz w:val="22"/>
          <w:szCs w:val="22"/>
          <w:lang w:val="fr-FR"/>
        </w:rPr>
        <w:t>theme_provider.dart</w:t>
      </w:r>
      <w:proofErr w:type="spellEnd"/>
    </w:p>
    <w:p w14:paraId="751F921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la logique métier et l'état de l'application (State Management). Fait le pont entre l'UI et les services de données.</w:t>
      </w:r>
    </w:p>
    <w:p w14:paraId="5734F797"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admin_log_service.dart</w:t>
      </w:r>
      <w:proofErr w:type="spellEnd"/>
    </w:p>
    <w:p w14:paraId="260B375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1756FC7E"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email_service.dart</w:t>
      </w:r>
      <w:proofErr w:type="spellEnd"/>
    </w:p>
    <w:p w14:paraId="7F21393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89D3C8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export_service.dart</w:t>
      </w:r>
      <w:proofErr w:type="spellEnd"/>
    </w:p>
    <w:p w14:paraId="0328454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3AF6E27A"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services/</w:t>
      </w:r>
      <w:proofErr w:type="spellStart"/>
      <w:r w:rsidRPr="00AF546D">
        <w:rPr>
          <w:rFonts w:ascii="Verdana" w:hAnsi="Verdana"/>
          <w:sz w:val="22"/>
          <w:szCs w:val="22"/>
          <w:lang w:val="fr-FR"/>
        </w:rPr>
        <w:t>fcm_notification_service.dart</w:t>
      </w:r>
      <w:proofErr w:type="spellEnd"/>
    </w:p>
    <w:p w14:paraId="2C5B3DD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Gère les communications avec l'extérieur (appels HTTP,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API Google </w:t>
      </w:r>
      <w:proofErr w:type="spellStart"/>
      <w:r w:rsidRPr="00AF546D">
        <w:rPr>
          <w:rFonts w:ascii="Verdana" w:hAnsi="Verdana"/>
          <w:sz w:val="22"/>
          <w:szCs w:val="22"/>
          <w:lang w:val="fr-FR"/>
        </w:rPr>
        <w:t>Maps</w:t>
      </w:r>
      <w:proofErr w:type="spellEnd"/>
      <w:r w:rsidRPr="00AF546D">
        <w:rPr>
          <w:rFonts w:ascii="Verdana" w:hAnsi="Verdana"/>
          <w:sz w:val="22"/>
          <w:szCs w:val="22"/>
          <w:lang w:val="fr-FR"/>
        </w:rPr>
        <w:t>).</w:t>
      </w:r>
    </w:p>
    <w:p w14:paraId="435F16B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document_review_card.dart</w:t>
      </w:r>
      <w:proofErr w:type="spellEnd"/>
    </w:p>
    <w:p w14:paraId="31F79FF5"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03C0514D"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drivers_data_list.dart</w:t>
      </w:r>
      <w:proofErr w:type="spellEnd"/>
    </w:p>
    <w:p w14:paraId="03FB9B8B"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668AC92F"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 Fichier : widgets/</w:t>
      </w:r>
      <w:proofErr w:type="spellStart"/>
      <w:r w:rsidRPr="00AF546D">
        <w:rPr>
          <w:rFonts w:ascii="Verdana" w:hAnsi="Verdana"/>
          <w:sz w:val="22"/>
          <w:szCs w:val="22"/>
          <w:lang w:val="fr-FR"/>
        </w:rPr>
        <w:t>inactivity_detector.dart</w:t>
      </w:r>
      <w:proofErr w:type="spellEnd"/>
    </w:p>
    <w:p w14:paraId="7554F7E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   Description : Fichier utilitaire ou composant spécifique nécessaire au bon fonctionnement du module widgets.</w:t>
      </w:r>
    </w:p>
    <w:p w14:paraId="57B80F7F"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trips_data_list.dart</w:t>
      </w:r>
      <w:proofErr w:type="spellEnd"/>
    </w:p>
    <w:p w14:paraId="4B37513B"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243412F6" w14:textId="77777777" w:rsidR="004870F6" w:rsidRPr="00AF546D" w:rsidRDefault="004870F6" w:rsidP="004870F6">
      <w:pPr>
        <w:rPr>
          <w:rFonts w:ascii="Verdana" w:hAnsi="Verdana"/>
          <w:sz w:val="22"/>
          <w:szCs w:val="22"/>
        </w:rPr>
      </w:pPr>
      <w:r w:rsidRPr="00AF546D">
        <w:rPr>
          <w:rFonts w:ascii="Verdana" w:hAnsi="Verdana"/>
          <w:sz w:val="22"/>
          <w:szCs w:val="22"/>
          <w:lang w:val="fr-FR"/>
        </w:rPr>
        <w:t xml:space="preserve"> </w:t>
      </w:r>
      <w:r w:rsidRPr="00AF546D">
        <w:rPr>
          <w:rFonts w:ascii="Verdana" w:hAnsi="Verdana"/>
          <w:sz w:val="22"/>
          <w:szCs w:val="22"/>
        </w:rPr>
        <w:t xml:space="preserve">- </w:t>
      </w:r>
      <w:proofErr w:type="spellStart"/>
      <w:proofErr w:type="gramStart"/>
      <w:r w:rsidRPr="00AF546D">
        <w:rPr>
          <w:rFonts w:ascii="Verdana" w:hAnsi="Verdana"/>
          <w:sz w:val="22"/>
          <w:szCs w:val="22"/>
        </w:rPr>
        <w:t>Fichier</w:t>
      </w:r>
      <w:proofErr w:type="spellEnd"/>
      <w:r w:rsidRPr="00AF546D">
        <w:rPr>
          <w:rFonts w:ascii="Verdana" w:hAnsi="Verdana"/>
          <w:sz w:val="22"/>
          <w:szCs w:val="22"/>
        </w:rPr>
        <w:t xml:space="preserve"> :</w:t>
      </w:r>
      <w:proofErr w:type="gramEnd"/>
      <w:r w:rsidRPr="00AF546D">
        <w:rPr>
          <w:rFonts w:ascii="Verdana" w:hAnsi="Verdana"/>
          <w:sz w:val="22"/>
          <w:szCs w:val="22"/>
        </w:rPr>
        <w:t xml:space="preserve"> widgets/</w:t>
      </w:r>
      <w:proofErr w:type="spellStart"/>
      <w:r w:rsidRPr="00AF546D">
        <w:rPr>
          <w:rFonts w:ascii="Verdana" w:hAnsi="Verdana"/>
          <w:sz w:val="22"/>
          <w:szCs w:val="22"/>
        </w:rPr>
        <w:t>users_data_list.dart</w:t>
      </w:r>
      <w:proofErr w:type="spellEnd"/>
    </w:p>
    <w:p w14:paraId="7CC828A0" w14:textId="77777777" w:rsidR="004870F6" w:rsidRPr="00AF546D" w:rsidRDefault="004870F6" w:rsidP="004870F6">
      <w:pPr>
        <w:rPr>
          <w:rFonts w:ascii="Verdana" w:hAnsi="Verdana"/>
          <w:sz w:val="22"/>
          <w:szCs w:val="22"/>
          <w:lang w:val="fr-FR"/>
        </w:rPr>
      </w:pPr>
      <w:r w:rsidRPr="00AF546D">
        <w:rPr>
          <w:rFonts w:ascii="Verdana" w:hAnsi="Verdana"/>
          <w:sz w:val="22"/>
          <w:szCs w:val="22"/>
        </w:rPr>
        <w:t xml:space="preserve">   </w:t>
      </w:r>
      <w:r w:rsidRPr="00AF546D">
        <w:rPr>
          <w:rFonts w:ascii="Verdana" w:hAnsi="Verdana"/>
          <w:sz w:val="22"/>
          <w:szCs w:val="22"/>
          <w:lang w:val="fr-FR"/>
        </w:rPr>
        <w:t>Description : Fichier utilitaire ou composant spécifique nécessaire au bon fonctionnement du module widgets.</w:t>
      </w:r>
    </w:p>
    <w:p w14:paraId="25CB8A59" w14:textId="77777777" w:rsidR="004870F6" w:rsidRPr="00AF546D" w:rsidRDefault="004870F6" w:rsidP="004870F6">
      <w:pPr>
        <w:pStyle w:val="Heading2"/>
        <w:rPr>
          <w:rFonts w:ascii="Verdana" w:hAnsi="Verdana"/>
          <w:sz w:val="22"/>
          <w:szCs w:val="22"/>
          <w:lang w:val="fr-FR"/>
        </w:rPr>
      </w:pPr>
      <w:r w:rsidRPr="00AF546D">
        <w:rPr>
          <w:rFonts w:ascii="Verdana" w:hAnsi="Verdana"/>
          <w:sz w:val="22"/>
          <w:szCs w:val="22"/>
          <w:lang w:val="fr-FR"/>
        </w:rPr>
        <w:lastRenderedPageBreak/>
        <w:t>12.4. Flux de Données et Relations (Code &lt;-&gt; Base de Données)</w:t>
      </w:r>
    </w:p>
    <w:p w14:paraId="0C873481"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 xml:space="preserve">Le système Le Bon Taxi est un écosystème en temps réel. La relation entre le code Flutter et la base PostgreSQL est gérée par des flux (Streams) et le protocole </w:t>
      </w:r>
      <w:proofErr w:type="spellStart"/>
      <w:r w:rsidRPr="00AF546D">
        <w:rPr>
          <w:rFonts w:ascii="Verdana" w:hAnsi="Verdana"/>
          <w:sz w:val="22"/>
          <w:szCs w:val="22"/>
          <w:lang w:val="fr-FR"/>
        </w:rPr>
        <w:t>WebSocket</w:t>
      </w:r>
      <w:proofErr w:type="spellEnd"/>
      <w:r w:rsidRPr="00AF546D">
        <w:rPr>
          <w:rFonts w:ascii="Verdana" w:hAnsi="Verdana"/>
          <w:sz w:val="22"/>
          <w:szCs w:val="22"/>
          <w:lang w:val="fr-FR"/>
        </w:rPr>
        <w:t>.</w:t>
      </w:r>
    </w:p>
    <w:p w14:paraId="39F5E6DF" w14:textId="77777777" w:rsidR="004870F6" w:rsidRPr="00AF546D" w:rsidRDefault="004870F6" w:rsidP="004870F6">
      <w:pPr>
        <w:pStyle w:val="Heading3"/>
        <w:rPr>
          <w:rFonts w:ascii="Verdana" w:hAnsi="Verdana"/>
          <w:sz w:val="22"/>
          <w:szCs w:val="22"/>
          <w:lang w:val="fr-FR"/>
        </w:rPr>
      </w:pPr>
      <w:r w:rsidRPr="00AF546D">
        <w:rPr>
          <w:rFonts w:ascii="Verdana" w:hAnsi="Verdana"/>
          <w:sz w:val="22"/>
          <w:szCs w:val="22"/>
          <w:lang w:val="fr-FR"/>
        </w:rPr>
        <w:t xml:space="preserve">12.4.1. Cycle de vie d'une course (Trip </w:t>
      </w:r>
      <w:proofErr w:type="spellStart"/>
      <w:r w:rsidRPr="00AF546D">
        <w:rPr>
          <w:rFonts w:ascii="Verdana" w:hAnsi="Verdana"/>
          <w:sz w:val="22"/>
          <w:szCs w:val="22"/>
          <w:lang w:val="fr-FR"/>
        </w:rPr>
        <w:t>Request</w:t>
      </w:r>
      <w:proofErr w:type="spellEnd"/>
      <w:r w:rsidRPr="00AF546D">
        <w:rPr>
          <w:rFonts w:ascii="Verdana" w:hAnsi="Verdana"/>
          <w:sz w:val="22"/>
          <w:szCs w:val="22"/>
          <w:lang w:val="fr-FR"/>
        </w:rPr>
        <w:t>)</w:t>
      </w:r>
    </w:p>
    <w:p w14:paraId="29A6C0B8"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1. Le passager (</w:t>
      </w:r>
      <w:proofErr w:type="spellStart"/>
      <w:r w:rsidRPr="00AF546D">
        <w:rPr>
          <w:rFonts w:ascii="Verdana" w:hAnsi="Verdana"/>
          <w:sz w:val="22"/>
          <w:szCs w:val="22"/>
          <w:lang w:val="fr-FR"/>
        </w:rPr>
        <w:t>users_app_final</w:t>
      </w:r>
      <w:proofErr w:type="spellEnd"/>
      <w:r w:rsidRPr="00AF546D">
        <w:rPr>
          <w:rFonts w:ascii="Verdana" w:hAnsi="Verdana"/>
          <w:sz w:val="22"/>
          <w:szCs w:val="22"/>
          <w:lang w:val="fr-FR"/>
        </w:rPr>
        <w:t xml:space="preserve">) saisit sa destination. Le code Dart calcule la distance via l'API </w:t>
      </w:r>
      <w:proofErr w:type="spellStart"/>
      <w:r w:rsidRPr="00AF546D">
        <w:rPr>
          <w:rFonts w:ascii="Verdana" w:hAnsi="Verdana"/>
          <w:sz w:val="22"/>
          <w:szCs w:val="22"/>
          <w:lang w:val="fr-FR"/>
        </w:rPr>
        <w:t>OpenStreetMap</w:t>
      </w:r>
      <w:proofErr w:type="spellEnd"/>
      <w:r w:rsidRPr="00AF546D">
        <w:rPr>
          <w:rFonts w:ascii="Verdana" w:hAnsi="Verdana"/>
          <w:sz w:val="22"/>
          <w:szCs w:val="22"/>
          <w:lang w:val="fr-FR"/>
        </w:rPr>
        <w:t>.</w:t>
      </w:r>
    </w:p>
    <w:p w14:paraId="7D3C2629"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2. Le prix est estimé en récupérant les tarifs depuis la table '</w:t>
      </w:r>
      <w:proofErr w:type="spellStart"/>
      <w:r w:rsidRPr="00AF546D">
        <w:rPr>
          <w:rFonts w:ascii="Verdana" w:hAnsi="Verdana"/>
          <w:sz w:val="22"/>
          <w:szCs w:val="22"/>
          <w:lang w:val="fr-FR"/>
        </w:rPr>
        <w:t>app_settings</w:t>
      </w:r>
      <w:proofErr w:type="spellEnd"/>
      <w:r w:rsidRPr="00AF546D">
        <w:rPr>
          <w:rFonts w:ascii="Verdana" w:hAnsi="Verdana"/>
          <w:sz w:val="22"/>
          <w:szCs w:val="22"/>
          <w:lang w:val="fr-FR"/>
        </w:rPr>
        <w:t>'.</w:t>
      </w:r>
    </w:p>
    <w:p w14:paraId="0790F28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3. Si validé, une ligne est insérée dans la table '</w:t>
      </w:r>
      <w:proofErr w:type="spellStart"/>
      <w:r w:rsidRPr="00AF546D">
        <w:rPr>
          <w:rFonts w:ascii="Verdana" w:hAnsi="Verdana"/>
          <w:sz w:val="22"/>
          <w:szCs w:val="22"/>
          <w:lang w:val="fr-FR"/>
        </w:rPr>
        <w:t>trip_requests</w:t>
      </w:r>
      <w:proofErr w:type="spellEnd"/>
      <w:r w:rsidRPr="00AF546D">
        <w:rPr>
          <w:rFonts w:ascii="Verdana" w:hAnsi="Verdana"/>
          <w:sz w:val="22"/>
          <w:szCs w:val="22"/>
          <w:lang w:val="fr-FR"/>
        </w:rPr>
        <w:t>' avec le statut 'new'.</w:t>
      </w:r>
    </w:p>
    <w:p w14:paraId="5EB3D8DD"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4. L'application chauffeur (</w:t>
      </w:r>
      <w:proofErr w:type="spellStart"/>
      <w:r w:rsidRPr="00AF546D">
        <w:rPr>
          <w:rFonts w:ascii="Verdana" w:hAnsi="Verdana"/>
          <w:sz w:val="22"/>
          <w:szCs w:val="22"/>
          <w:lang w:val="fr-FR"/>
        </w:rPr>
        <w:t>drivers_app_final</w:t>
      </w:r>
      <w:proofErr w:type="spellEnd"/>
      <w:r w:rsidRPr="00AF546D">
        <w:rPr>
          <w:rFonts w:ascii="Verdana" w:hAnsi="Verdana"/>
          <w:sz w:val="22"/>
          <w:szCs w:val="22"/>
          <w:lang w:val="fr-FR"/>
        </w:rPr>
        <w:t xml:space="preserve">) est connectée en permanence à </w:t>
      </w:r>
      <w:proofErr w:type="spellStart"/>
      <w:r w:rsidRPr="00AF546D">
        <w:rPr>
          <w:rFonts w:ascii="Verdana" w:hAnsi="Verdana"/>
          <w:sz w:val="22"/>
          <w:szCs w:val="22"/>
          <w:lang w:val="fr-FR"/>
        </w:rPr>
        <w:t>Supabase</w:t>
      </w:r>
      <w:proofErr w:type="spellEnd"/>
      <w:r w:rsidRPr="00AF546D">
        <w:rPr>
          <w:rFonts w:ascii="Verdana" w:hAnsi="Verdana"/>
          <w:sz w:val="22"/>
          <w:szCs w:val="22"/>
          <w:lang w:val="fr-FR"/>
        </w:rPr>
        <w:t xml:space="preserve"> </w:t>
      </w:r>
      <w:proofErr w:type="spellStart"/>
      <w:r w:rsidRPr="00AF546D">
        <w:rPr>
          <w:rFonts w:ascii="Verdana" w:hAnsi="Verdana"/>
          <w:sz w:val="22"/>
          <w:szCs w:val="22"/>
          <w:lang w:val="fr-FR"/>
        </w:rPr>
        <w:t>Realtime</w:t>
      </w:r>
      <w:proofErr w:type="spellEnd"/>
      <w:r w:rsidRPr="00AF546D">
        <w:rPr>
          <w:rFonts w:ascii="Verdana" w:hAnsi="Verdana"/>
          <w:sz w:val="22"/>
          <w:szCs w:val="22"/>
          <w:lang w:val="fr-FR"/>
        </w:rPr>
        <w:t>. Elle détecte l'insertion dans '</w:t>
      </w:r>
      <w:proofErr w:type="spellStart"/>
      <w:r w:rsidRPr="00AF546D">
        <w:rPr>
          <w:rFonts w:ascii="Verdana" w:hAnsi="Verdana"/>
          <w:sz w:val="22"/>
          <w:szCs w:val="22"/>
          <w:lang w:val="fr-FR"/>
        </w:rPr>
        <w:t>trip_requests</w:t>
      </w:r>
      <w:proofErr w:type="spellEnd"/>
      <w:r w:rsidRPr="00AF546D">
        <w:rPr>
          <w:rFonts w:ascii="Verdana" w:hAnsi="Verdana"/>
          <w:sz w:val="22"/>
          <w:szCs w:val="22"/>
          <w:lang w:val="fr-FR"/>
        </w:rPr>
        <w:t>' et déclenche une sonnerie.</w:t>
      </w:r>
    </w:p>
    <w:p w14:paraId="34937140"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5. Le chauffeur accepte, modifiant la table (</w:t>
      </w:r>
      <w:proofErr w:type="spellStart"/>
      <w:r w:rsidRPr="00AF546D">
        <w:rPr>
          <w:rFonts w:ascii="Verdana" w:hAnsi="Verdana"/>
          <w:sz w:val="22"/>
          <w:szCs w:val="22"/>
          <w:lang w:val="fr-FR"/>
        </w:rPr>
        <w:t>status</w:t>
      </w:r>
      <w:proofErr w:type="spellEnd"/>
      <w:r w:rsidRPr="00AF546D">
        <w:rPr>
          <w:rFonts w:ascii="Verdana" w:hAnsi="Verdana"/>
          <w:sz w:val="22"/>
          <w:szCs w:val="22"/>
          <w:lang w:val="fr-FR"/>
        </w:rPr>
        <w:t xml:space="preserve"> = '</w:t>
      </w:r>
      <w:proofErr w:type="spellStart"/>
      <w:r w:rsidRPr="00AF546D">
        <w:rPr>
          <w:rFonts w:ascii="Verdana" w:hAnsi="Verdana"/>
          <w:sz w:val="22"/>
          <w:szCs w:val="22"/>
          <w:lang w:val="fr-FR"/>
        </w:rPr>
        <w:t>accepted</w:t>
      </w:r>
      <w:proofErr w:type="spellEnd"/>
      <w:r w:rsidRPr="00AF546D">
        <w:rPr>
          <w:rFonts w:ascii="Verdana" w:hAnsi="Verdana"/>
          <w:sz w:val="22"/>
          <w:szCs w:val="22"/>
          <w:lang w:val="fr-FR"/>
        </w:rPr>
        <w:t>').</w:t>
      </w:r>
    </w:p>
    <w:p w14:paraId="176C6B5C" w14:textId="77777777" w:rsidR="004870F6" w:rsidRPr="00AF546D" w:rsidRDefault="004870F6" w:rsidP="004870F6">
      <w:pPr>
        <w:rPr>
          <w:rFonts w:ascii="Verdana" w:hAnsi="Verdana"/>
          <w:sz w:val="22"/>
          <w:szCs w:val="22"/>
          <w:lang w:val="fr-FR"/>
        </w:rPr>
      </w:pPr>
      <w:r w:rsidRPr="00AF546D">
        <w:rPr>
          <w:rFonts w:ascii="Verdana" w:hAnsi="Verdana"/>
          <w:sz w:val="22"/>
          <w:szCs w:val="22"/>
          <w:lang w:val="fr-FR"/>
        </w:rPr>
        <w:t>6. Le passager reçoit la notification et commence à lire les coordonnées du chauffeur mises à jour dynamiquement dans la table 'drivers'.</w:t>
      </w:r>
    </w:p>
    <w:p w14:paraId="7373BD3E" w14:textId="77777777" w:rsidR="004870F6" w:rsidRPr="00AF546D" w:rsidRDefault="004870F6" w:rsidP="00AF546D">
      <w:pPr>
        <w:ind w:firstLine="480"/>
        <w:rPr>
          <w:rFonts w:ascii="Verdana" w:hAnsi="Verdana"/>
          <w:sz w:val="22"/>
          <w:szCs w:val="22"/>
          <w:lang w:val="fr-FR"/>
        </w:rPr>
      </w:pPr>
    </w:p>
    <w:p w14:paraId="31CBF868" w14:textId="77777777" w:rsidR="001F399A" w:rsidRPr="00AF546D" w:rsidRDefault="001F399A" w:rsidP="00AF546D">
      <w:pPr>
        <w:rPr>
          <w:rFonts w:ascii="Verdana" w:eastAsia="SimHei" w:hAnsi="Verdana"/>
          <w:b/>
          <w:bCs/>
          <w:sz w:val="22"/>
          <w:szCs w:val="22"/>
          <w:lang w:val="fr-FR"/>
        </w:rPr>
      </w:pPr>
      <w:bookmarkStart w:id="29" w:name="_Toc100029"/>
      <w:r w:rsidRPr="00AF546D">
        <w:rPr>
          <w:rFonts w:ascii="Verdana" w:hAnsi="Verdana"/>
          <w:sz w:val="22"/>
          <w:szCs w:val="22"/>
          <w:lang w:val="fr-FR"/>
        </w:rPr>
        <w:br w:type="page"/>
      </w:r>
    </w:p>
    <w:p w14:paraId="79057EC7" w14:textId="77777777" w:rsidR="00A9260E" w:rsidRPr="00AF546D" w:rsidRDefault="00000000" w:rsidP="00AF546D">
      <w:pPr>
        <w:pStyle w:val="Heading1"/>
        <w:jc w:val="left"/>
        <w:rPr>
          <w:rFonts w:ascii="Verdana" w:hAnsi="Verdana"/>
          <w:sz w:val="22"/>
          <w:szCs w:val="22"/>
          <w:lang w:val="fr-FR"/>
        </w:rPr>
      </w:pPr>
      <w:r w:rsidRPr="00AF546D">
        <w:rPr>
          <w:rFonts w:ascii="Verdana" w:hAnsi="Verdana"/>
          <w:sz w:val="22"/>
          <w:szCs w:val="22"/>
          <w:lang w:val="fr-FR"/>
        </w:rPr>
        <w:lastRenderedPageBreak/>
        <w:t>10. Conclusion</w:t>
      </w:r>
      <w:bookmarkEnd w:id="29"/>
    </w:p>
    <w:p w14:paraId="62DD7FB1"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Le projet « Le Bon Taxi » représente bien plus qu’une simple initiative commerciale. Il incarne une vision transformatrice pour le secteur du transport en Haïti, fondée sur des valeurs chrétiennes solides et une ambition légitime d’offrir à la population haïtienne un service de transport digne, sûr et professionnel. L’analyse du contexte a révélé un écart considérable entre l’offre actuelle de services de transport et les attentes légitimes de la population, et cet écart constitue simultanément une problématique urgente et une opportunité considérable.</w:t>
      </w:r>
    </w:p>
    <w:p w14:paraId="66789C9D"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Ce document a exposé les fondements du projet : sa genèse dans l’observation comparative des systèmes de transport, sa mission de servir la population haïtienne avec dignité et professionnalisme, sa proposition de valeur centrée sur la sécurité, le respect de l’intimité, la rapidité et la fiabilité, ainsi que son modèle économique fondé sur le partenariat et la collaboration. Les aspects techniques de l’application mobile, incluant l’architecture backend, la structure des données, la conception des interfaces et les mesures de sécurité, ont également été présentés.</w:t>
      </w:r>
    </w:p>
    <w:p w14:paraId="3C1D21C8"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Au-delà des aspects financiers et opérationnels, Le Bon Taxi porte une dimension sociale et spirituelle importante. L’entreprise aspire à contribuer au développement économique d’Haïti en créant des emplois décents, en formant des professionnels du transport et en offrant un témoignage vivant de valeurs chrétiennes mises en pratique dans le monde des affaires.</w:t>
      </w:r>
    </w:p>
    <w:p w14:paraId="44A5BAF7" w14:textId="77777777" w:rsidR="001F399A" w:rsidRPr="00AF546D" w:rsidRDefault="001F399A" w:rsidP="00AF546D">
      <w:pPr>
        <w:rPr>
          <w:rFonts w:ascii="Verdana" w:eastAsia="SimHei" w:hAnsi="Verdana"/>
          <w:b/>
          <w:bCs/>
          <w:sz w:val="22"/>
          <w:szCs w:val="22"/>
          <w:lang w:val="fr-FR"/>
        </w:rPr>
      </w:pPr>
      <w:bookmarkStart w:id="30" w:name="_Toc100030"/>
      <w:r w:rsidRPr="00AF546D">
        <w:rPr>
          <w:rFonts w:ascii="Verdana" w:hAnsi="Verdana"/>
          <w:sz w:val="22"/>
          <w:szCs w:val="22"/>
          <w:lang w:val="fr-FR"/>
        </w:rPr>
        <w:br w:type="page"/>
      </w:r>
    </w:p>
    <w:p w14:paraId="2502703F" w14:textId="77777777" w:rsidR="00A9260E" w:rsidRPr="00AF546D" w:rsidRDefault="00000000" w:rsidP="00AF546D">
      <w:pPr>
        <w:pStyle w:val="Heading1"/>
        <w:jc w:val="left"/>
        <w:rPr>
          <w:rFonts w:ascii="Verdana" w:hAnsi="Verdana"/>
          <w:sz w:val="22"/>
          <w:szCs w:val="22"/>
          <w:lang w:val="fr-FR"/>
        </w:rPr>
      </w:pPr>
      <w:r w:rsidRPr="00AF546D">
        <w:rPr>
          <w:rFonts w:ascii="Verdana" w:hAnsi="Verdana"/>
          <w:sz w:val="22"/>
          <w:szCs w:val="22"/>
          <w:lang w:val="fr-FR"/>
        </w:rPr>
        <w:lastRenderedPageBreak/>
        <w:t xml:space="preserve">11. Améliorations et </w:t>
      </w:r>
      <w:bookmarkEnd w:id="30"/>
      <w:r w:rsidR="00292919" w:rsidRPr="00AF546D">
        <w:rPr>
          <w:rFonts w:ascii="Verdana" w:hAnsi="Verdana"/>
          <w:sz w:val="22"/>
          <w:szCs w:val="22"/>
          <w:lang w:val="fr-FR"/>
        </w:rPr>
        <w:t>perspectives</w:t>
      </w:r>
    </w:p>
    <w:p w14:paraId="6998E48B" w14:textId="77777777" w:rsidR="00A9260E" w:rsidRPr="00AF546D" w:rsidRDefault="00000000" w:rsidP="00AF546D">
      <w:pPr>
        <w:ind w:firstLine="480"/>
        <w:rPr>
          <w:rFonts w:ascii="Verdana" w:hAnsi="Verdana"/>
          <w:sz w:val="22"/>
          <w:szCs w:val="22"/>
          <w:lang w:val="fr-FR"/>
        </w:rPr>
      </w:pPr>
      <w:r w:rsidRPr="00AF546D">
        <w:rPr>
          <w:rFonts w:ascii="Verdana" w:hAnsi="Verdana"/>
          <w:sz w:val="22"/>
          <w:szCs w:val="22"/>
          <w:lang w:val="fr-FR"/>
        </w:rPr>
        <w:t>Dans le cadre de l’évolution continue du projet Le Bon Taxi, plusieurs améliorations et ajouts sont envisagés pour enrichir l’expérience utilisateur et répondre aux besoins croissants de la population haïtienne en matière de transport. Ces perspectives s’articulent autour des axes suivants :</w:t>
      </w:r>
    </w:p>
    <w:p w14:paraId="2984A986" w14:textId="77777777" w:rsidR="00A9260E" w:rsidRPr="00AF546D" w:rsidRDefault="00000000" w:rsidP="00AF546D">
      <w:pPr>
        <w:pStyle w:val="Heading2"/>
        <w:rPr>
          <w:rFonts w:ascii="Verdana" w:hAnsi="Verdana"/>
          <w:sz w:val="22"/>
          <w:szCs w:val="22"/>
          <w:lang w:val="fr-FR"/>
        </w:rPr>
      </w:pPr>
      <w:bookmarkStart w:id="31" w:name="_Toc100031"/>
      <w:r w:rsidRPr="00AF546D">
        <w:rPr>
          <w:rFonts w:ascii="Verdana" w:hAnsi="Verdana"/>
          <w:sz w:val="22"/>
          <w:szCs w:val="22"/>
          <w:lang w:val="fr-FR"/>
        </w:rPr>
        <w:t>11.1 Fonctionnalités supplémentaires</w:t>
      </w:r>
      <w:bookmarkEnd w:id="31"/>
    </w:p>
    <w:p w14:paraId="61684B46"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Programme de fidélité : Un système de points et de récompenses pour les utilisateurs réguliers, encourageant la rétention clientèle et le bouche-à-oreille positif.</w:t>
      </w:r>
    </w:p>
    <w:p w14:paraId="791CB536"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Covoiturage : Introduction d’une option de covoiturage permettant aux passagers de partager une course et de réduire les coûts, tout en optimisant l’utilisation des véhicules.</w:t>
      </w:r>
    </w:p>
    <w:p w14:paraId="5D60D15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Transport pour événements spéciaux : Service de réservation à l’avance pour les mariages, conférences et autres événements nécessitant un transport organisé.</w:t>
      </w:r>
    </w:p>
    <w:p w14:paraId="664B4EF7"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Véhicules de luxe (VIP) : Offre premium avec des véhicules haut de gamme pour les clients souhaitant un confort et un prestige supplémentaires.</w:t>
      </w:r>
    </w:p>
    <w:p w14:paraId="7221568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Intégration de la santé : Partenariats avec des établissements de santé pour le transport médicalisé et les urgences sanitaires.</w:t>
      </w:r>
    </w:p>
    <w:p w14:paraId="04029D52" w14:textId="77777777" w:rsidR="00A9260E" w:rsidRPr="00AF546D" w:rsidRDefault="00000000" w:rsidP="00AF546D">
      <w:pPr>
        <w:pStyle w:val="Heading2"/>
        <w:rPr>
          <w:rFonts w:ascii="Verdana" w:hAnsi="Verdana"/>
          <w:sz w:val="22"/>
          <w:szCs w:val="22"/>
          <w:lang w:val="fr-FR"/>
        </w:rPr>
      </w:pPr>
      <w:bookmarkStart w:id="32" w:name="_Toc100032"/>
      <w:r w:rsidRPr="00AF546D">
        <w:rPr>
          <w:rFonts w:ascii="Verdana" w:hAnsi="Verdana"/>
          <w:sz w:val="22"/>
          <w:szCs w:val="22"/>
          <w:lang w:val="fr-FR"/>
        </w:rPr>
        <w:t>11.2 Améliorations de l’interface utilisateur (UI)</w:t>
      </w:r>
      <w:bookmarkEnd w:id="32"/>
    </w:p>
    <w:p w14:paraId="7359FF85"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Thème sombre (Dark Mode) : L’implémentation d’un thème sombre permettra aux utilisateurs de choisir leur mode d’affichage, favorisant une utilisation confortable dans différents environnements lumineux.</w:t>
      </w:r>
    </w:p>
    <w:p w14:paraId="5EAC7C0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Multilinguisme : Ajout du support pour le créole haïtien, l’anglais et d’autres langues pour rendre l’application accessible à un plus large public.</w:t>
      </w:r>
    </w:p>
    <w:p w14:paraId="1A1E721B"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Personnalisation du profil : Les utilisateurs auront la possibilité d’enrichir leur profil avec des préférences de transport, des adresses fréquentes et des moyens de paiement préférés.</w:t>
      </w:r>
    </w:p>
    <w:p w14:paraId="1D0C48AF"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lastRenderedPageBreak/>
        <w:t>Accessibilité améliorée : Optimisation de l’interface pour les personnes à mobilité réduite et les personnes malvoyantes.</w:t>
      </w:r>
    </w:p>
    <w:p w14:paraId="7B4D1100" w14:textId="77777777" w:rsidR="00A9260E" w:rsidRPr="00AF546D" w:rsidRDefault="00000000" w:rsidP="00AF546D">
      <w:pPr>
        <w:pStyle w:val="Heading2"/>
        <w:rPr>
          <w:rFonts w:ascii="Verdana" w:hAnsi="Verdana"/>
          <w:sz w:val="22"/>
          <w:szCs w:val="22"/>
          <w:lang w:val="fr-FR"/>
        </w:rPr>
      </w:pPr>
      <w:bookmarkStart w:id="33" w:name="_Toc100033"/>
      <w:r w:rsidRPr="00AF546D">
        <w:rPr>
          <w:rFonts w:ascii="Verdana" w:hAnsi="Verdana"/>
          <w:sz w:val="22"/>
          <w:szCs w:val="22"/>
          <w:lang w:val="fr-FR"/>
        </w:rPr>
        <w:t>11.3 Fonctionnalités sociales et engagement</w:t>
      </w:r>
      <w:bookmarkEnd w:id="33"/>
    </w:p>
    <w:p w14:paraId="56922C61"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Partage des évaluations : Les utilisateurs pourront partager leurs expériences positives sur les réseaux sociaux, contribuant à la visibilité de l’application et à l’engagement communautaire.</w:t>
      </w:r>
    </w:p>
    <w:p w14:paraId="40BD56FC"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Gamification : L’ajout d’éléments de jeu (badges, classements des meilleurs chauffeurs, défis) encouragera les utilisateurs à rester actifs et à améliorer leur comportement.</w:t>
      </w:r>
    </w:p>
    <w:p w14:paraId="3ABEE1E8"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Impact social mesurable : Tableau de bord montrant la contribution de chaque utilisateur au développement économique local (emplois créés, CO2 économisé, etc.).</w:t>
      </w:r>
    </w:p>
    <w:p w14:paraId="47ED4B63" w14:textId="77777777" w:rsidR="00A9260E" w:rsidRPr="00AF546D" w:rsidRDefault="00000000" w:rsidP="00AF546D">
      <w:pPr>
        <w:pStyle w:val="ListParagraph"/>
        <w:numPr>
          <w:ilvl w:val="0"/>
          <w:numId w:val="1"/>
        </w:numPr>
        <w:rPr>
          <w:rFonts w:ascii="Verdana" w:hAnsi="Verdana"/>
          <w:sz w:val="22"/>
          <w:szCs w:val="22"/>
          <w:lang w:val="fr-FR"/>
        </w:rPr>
      </w:pPr>
      <w:r w:rsidRPr="00AF546D">
        <w:rPr>
          <w:rFonts w:ascii="Verdana" w:hAnsi="Verdana"/>
          <w:sz w:val="22"/>
          <w:szCs w:val="22"/>
          <w:lang w:val="fr-FR"/>
        </w:rPr>
        <w:t>Communauté de chauffeurs : Espace d’échange et de soutien mutuel pour les chauffeurs, renforçant l’esprit d’équipe et la qualité du service.</w:t>
      </w:r>
    </w:p>
    <w:p w14:paraId="7571E117" w14:textId="1E9C20B2" w:rsidR="001F772F" w:rsidRPr="00AF546D" w:rsidRDefault="001F772F" w:rsidP="00AF546D">
      <w:pPr>
        <w:rPr>
          <w:rFonts w:ascii="Verdana" w:hAnsi="Verdana"/>
          <w:sz w:val="22"/>
          <w:szCs w:val="22"/>
          <w:lang w:val="fr-FR"/>
        </w:rPr>
      </w:pPr>
    </w:p>
    <w:sectPr w:rsidR="001F772F" w:rsidRPr="00AF546D">
      <w:headerReference w:type="default" r:id="rId7"/>
      <w:footerReference w:type="default" r:id="rId8"/>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002B" w14:textId="77777777" w:rsidR="0081350A" w:rsidRDefault="0081350A">
      <w:pPr>
        <w:spacing w:line="240" w:lineRule="auto"/>
      </w:pPr>
      <w:r>
        <w:separator/>
      </w:r>
    </w:p>
  </w:endnote>
  <w:endnote w:type="continuationSeparator" w:id="0">
    <w:p w14:paraId="43F87F48" w14:textId="77777777" w:rsidR="0081350A" w:rsidRDefault="00813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24A2" w14:textId="77777777" w:rsidR="00A9260E"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1F399A">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18A8" w14:textId="77777777" w:rsidR="0081350A" w:rsidRDefault="0081350A">
      <w:pPr>
        <w:spacing w:line="240" w:lineRule="auto"/>
      </w:pPr>
      <w:r>
        <w:separator/>
      </w:r>
    </w:p>
  </w:footnote>
  <w:footnote w:type="continuationSeparator" w:id="0">
    <w:p w14:paraId="2B2E63F6" w14:textId="77777777" w:rsidR="0081350A" w:rsidRDefault="008135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FAB2" w14:textId="77777777" w:rsidR="00A9260E" w:rsidRPr="001F399A" w:rsidRDefault="00000000">
    <w:pPr>
      <w:pBdr>
        <w:bottom w:val="single" w:sz="1" w:space="0" w:color="000000"/>
      </w:pBdr>
      <w:jc w:val="center"/>
      <w:rPr>
        <w:lang w:val="fr-FR"/>
      </w:rPr>
    </w:pPr>
    <w:r w:rsidRPr="001F399A">
      <w:rPr>
        <w:color w:val="333333"/>
        <w:sz w:val="18"/>
        <w:szCs w:val="18"/>
        <w:lang w:val="fr-FR"/>
      </w:rPr>
      <w:t>Le Bon Taxi — Présentation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A43F6"/>
    <w:multiLevelType w:val="hybridMultilevel"/>
    <w:tmpl w:val="DE66A802"/>
    <w:lvl w:ilvl="0" w:tplc="F21CA636">
      <w:start w:val="1"/>
      <w:numFmt w:val="decimal"/>
      <w:lvlText w:val="%1."/>
      <w:lvlJc w:val="left"/>
      <w:pPr>
        <w:ind w:left="720" w:hanging="360"/>
      </w:pPr>
    </w:lvl>
    <w:lvl w:ilvl="1" w:tplc="ED881492">
      <w:numFmt w:val="decimal"/>
      <w:lvlText w:val=""/>
      <w:lvlJc w:val="left"/>
    </w:lvl>
    <w:lvl w:ilvl="2" w:tplc="6D780664">
      <w:numFmt w:val="decimal"/>
      <w:lvlText w:val=""/>
      <w:lvlJc w:val="left"/>
    </w:lvl>
    <w:lvl w:ilvl="3" w:tplc="66F2C264">
      <w:numFmt w:val="decimal"/>
      <w:lvlText w:val=""/>
      <w:lvlJc w:val="left"/>
    </w:lvl>
    <w:lvl w:ilvl="4" w:tplc="24D69400">
      <w:numFmt w:val="decimal"/>
      <w:lvlText w:val=""/>
      <w:lvlJc w:val="left"/>
    </w:lvl>
    <w:lvl w:ilvl="5" w:tplc="682A90E6">
      <w:numFmt w:val="decimal"/>
      <w:lvlText w:val=""/>
      <w:lvlJc w:val="left"/>
    </w:lvl>
    <w:lvl w:ilvl="6" w:tplc="4EB4C6BC">
      <w:numFmt w:val="decimal"/>
      <w:lvlText w:val=""/>
      <w:lvlJc w:val="left"/>
    </w:lvl>
    <w:lvl w:ilvl="7" w:tplc="B3B836DE">
      <w:numFmt w:val="decimal"/>
      <w:lvlText w:val=""/>
      <w:lvlJc w:val="left"/>
    </w:lvl>
    <w:lvl w:ilvl="8" w:tplc="6CAECF24">
      <w:numFmt w:val="decimal"/>
      <w:lvlText w:val=""/>
      <w:lvlJc w:val="left"/>
    </w:lvl>
  </w:abstractNum>
  <w:abstractNum w:abstractNumId="1" w15:restartNumberingAfterBreak="0">
    <w:nsid w:val="60AC0356"/>
    <w:multiLevelType w:val="hybridMultilevel"/>
    <w:tmpl w:val="4DB23670"/>
    <w:lvl w:ilvl="0" w:tplc="B5BA5544">
      <w:start w:val="1"/>
      <w:numFmt w:val="decimal"/>
      <w:lvlText w:val="%1."/>
      <w:lvlJc w:val="left"/>
      <w:pPr>
        <w:ind w:left="720" w:hanging="360"/>
      </w:pPr>
    </w:lvl>
    <w:lvl w:ilvl="1" w:tplc="6F28D078">
      <w:numFmt w:val="decimal"/>
      <w:lvlText w:val=""/>
      <w:lvlJc w:val="left"/>
    </w:lvl>
    <w:lvl w:ilvl="2" w:tplc="0F40601A">
      <w:numFmt w:val="decimal"/>
      <w:lvlText w:val=""/>
      <w:lvlJc w:val="left"/>
    </w:lvl>
    <w:lvl w:ilvl="3" w:tplc="272074A6">
      <w:numFmt w:val="decimal"/>
      <w:lvlText w:val=""/>
      <w:lvlJc w:val="left"/>
    </w:lvl>
    <w:lvl w:ilvl="4" w:tplc="755262AC">
      <w:numFmt w:val="decimal"/>
      <w:lvlText w:val=""/>
      <w:lvlJc w:val="left"/>
    </w:lvl>
    <w:lvl w:ilvl="5" w:tplc="D488E176">
      <w:numFmt w:val="decimal"/>
      <w:lvlText w:val=""/>
      <w:lvlJc w:val="left"/>
    </w:lvl>
    <w:lvl w:ilvl="6" w:tplc="14D6AFA6">
      <w:numFmt w:val="decimal"/>
      <w:lvlText w:val=""/>
      <w:lvlJc w:val="left"/>
    </w:lvl>
    <w:lvl w:ilvl="7" w:tplc="FF9CCE5E">
      <w:numFmt w:val="decimal"/>
      <w:lvlText w:val=""/>
      <w:lvlJc w:val="left"/>
    </w:lvl>
    <w:lvl w:ilvl="8" w:tplc="A97A4E12">
      <w:numFmt w:val="decimal"/>
      <w:lvlText w:val=""/>
      <w:lvlJc w:val="left"/>
    </w:lvl>
  </w:abstractNum>
  <w:abstractNum w:abstractNumId="2" w15:restartNumberingAfterBreak="0">
    <w:nsid w:val="627A3262"/>
    <w:multiLevelType w:val="hybridMultilevel"/>
    <w:tmpl w:val="0A081612"/>
    <w:lvl w:ilvl="0" w:tplc="106C41E2">
      <w:start w:val="1"/>
      <w:numFmt w:val="decimal"/>
      <w:lvlText w:val="%1."/>
      <w:lvlJc w:val="left"/>
      <w:pPr>
        <w:ind w:left="720" w:hanging="360"/>
      </w:pPr>
    </w:lvl>
    <w:lvl w:ilvl="1" w:tplc="F112E6FE">
      <w:numFmt w:val="decimal"/>
      <w:lvlText w:val=""/>
      <w:lvlJc w:val="left"/>
    </w:lvl>
    <w:lvl w:ilvl="2" w:tplc="1B6EAB26">
      <w:numFmt w:val="decimal"/>
      <w:lvlText w:val=""/>
      <w:lvlJc w:val="left"/>
    </w:lvl>
    <w:lvl w:ilvl="3" w:tplc="65F4A102">
      <w:numFmt w:val="decimal"/>
      <w:lvlText w:val=""/>
      <w:lvlJc w:val="left"/>
    </w:lvl>
    <w:lvl w:ilvl="4" w:tplc="4112E0C4">
      <w:numFmt w:val="decimal"/>
      <w:lvlText w:val=""/>
      <w:lvlJc w:val="left"/>
    </w:lvl>
    <w:lvl w:ilvl="5" w:tplc="4D9A98C0">
      <w:numFmt w:val="decimal"/>
      <w:lvlText w:val=""/>
      <w:lvlJc w:val="left"/>
    </w:lvl>
    <w:lvl w:ilvl="6" w:tplc="62C2006C">
      <w:numFmt w:val="decimal"/>
      <w:lvlText w:val=""/>
      <w:lvlJc w:val="left"/>
    </w:lvl>
    <w:lvl w:ilvl="7" w:tplc="9A5067D4">
      <w:numFmt w:val="decimal"/>
      <w:lvlText w:val=""/>
      <w:lvlJc w:val="left"/>
    </w:lvl>
    <w:lvl w:ilvl="8" w:tplc="8D8A85E2">
      <w:numFmt w:val="decimal"/>
      <w:lvlText w:val=""/>
      <w:lvlJc w:val="left"/>
    </w:lvl>
  </w:abstractNum>
  <w:abstractNum w:abstractNumId="3" w15:restartNumberingAfterBreak="0">
    <w:nsid w:val="6D727CF8"/>
    <w:multiLevelType w:val="hybridMultilevel"/>
    <w:tmpl w:val="94F8851A"/>
    <w:lvl w:ilvl="0" w:tplc="CF14C09E">
      <w:start w:val="1"/>
      <w:numFmt w:val="bullet"/>
      <w:lvlText w:val="●"/>
      <w:lvlJc w:val="left"/>
      <w:pPr>
        <w:ind w:left="720" w:hanging="360"/>
      </w:pPr>
    </w:lvl>
    <w:lvl w:ilvl="1" w:tplc="F02ED47E">
      <w:start w:val="1"/>
      <w:numFmt w:val="bullet"/>
      <w:lvlText w:val="○"/>
      <w:lvlJc w:val="left"/>
      <w:pPr>
        <w:ind w:left="1440" w:hanging="360"/>
      </w:pPr>
    </w:lvl>
    <w:lvl w:ilvl="2" w:tplc="7B829994">
      <w:start w:val="1"/>
      <w:numFmt w:val="bullet"/>
      <w:lvlText w:val="■"/>
      <w:lvlJc w:val="left"/>
      <w:pPr>
        <w:ind w:left="2160" w:hanging="360"/>
      </w:pPr>
    </w:lvl>
    <w:lvl w:ilvl="3" w:tplc="6584E4C0">
      <w:start w:val="1"/>
      <w:numFmt w:val="bullet"/>
      <w:lvlText w:val="●"/>
      <w:lvlJc w:val="left"/>
      <w:pPr>
        <w:ind w:left="2880" w:hanging="360"/>
      </w:pPr>
    </w:lvl>
    <w:lvl w:ilvl="4" w:tplc="552E599C">
      <w:start w:val="1"/>
      <w:numFmt w:val="bullet"/>
      <w:lvlText w:val="○"/>
      <w:lvlJc w:val="left"/>
      <w:pPr>
        <w:ind w:left="3600" w:hanging="360"/>
      </w:pPr>
    </w:lvl>
    <w:lvl w:ilvl="5" w:tplc="454E0E60">
      <w:start w:val="1"/>
      <w:numFmt w:val="bullet"/>
      <w:lvlText w:val="■"/>
      <w:lvlJc w:val="left"/>
      <w:pPr>
        <w:ind w:left="4320" w:hanging="360"/>
      </w:pPr>
    </w:lvl>
    <w:lvl w:ilvl="6" w:tplc="ED881E78">
      <w:start w:val="1"/>
      <w:numFmt w:val="bullet"/>
      <w:lvlText w:val="●"/>
      <w:lvlJc w:val="left"/>
      <w:pPr>
        <w:ind w:left="5040" w:hanging="360"/>
      </w:pPr>
    </w:lvl>
    <w:lvl w:ilvl="7" w:tplc="3BBACB20">
      <w:start w:val="1"/>
      <w:numFmt w:val="bullet"/>
      <w:lvlText w:val="●"/>
      <w:lvlJc w:val="left"/>
      <w:pPr>
        <w:ind w:left="5760" w:hanging="360"/>
      </w:pPr>
    </w:lvl>
    <w:lvl w:ilvl="8" w:tplc="46049AA8">
      <w:start w:val="1"/>
      <w:numFmt w:val="bullet"/>
      <w:lvlText w:val="●"/>
      <w:lvlJc w:val="left"/>
      <w:pPr>
        <w:ind w:left="6480" w:hanging="360"/>
      </w:pPr>
    </w:lvl>
  </w:abstractNum>
  <w:num w:numId="1" w16cid:durableId="521941316">
    <w:abstractNumId w:val="3"/>
    <w:lvlOverride w:ilvl="0">
      <w:startOverride w:val="1"/>
    </w:lvlOverride>
  </w:num>
  <w:num w:numId="2" w16cid:durableId="382943819">
    <w:abstractNumId w:val="0"/>
    <w:lvlOverride w:ilvl="0">
      <w:startOverride w:val="1"/>
    </w:lvlOverride>
  </w:num>
  <w:num w:numId="3" w16cid:durableId="14894180">
    <w:abstractNumId w:val="2"/>
    <w:lvlOverride w:ilvl="0">
      <w:startOverride w:val="1"/>
    </w:lvlOverride>
  </w:num>
  <w:num w:numId="4" w16cid:durableId="301231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60E"/>
    <w:rsid w:val="000E4690"/>
    <w:rsid w:val="001C5B74"/>
    <w:rsid w:val="001F399A"/>
    <w:rsid w:val="001F772F"/>
    <w:rsid w:val="00216FB8"/>
    <w:rsid w:val="00292919"/>
    <w:rsid w:val="0044543D"/>
    <w:rsid w:val="004870F6"/>
    <w:rsid w:val="00676011"/>
    <w:rsid w:val="00800866"/>
    <w:rsid w:val="0081350A"/>
    <w:rsid w:val="008771AA"/>
    <w:rsid w:val="0098692C"/>
    <w:rsid w:val="00A31BA9"/>
    <w:rsid w:val="00A83FBC"/>
    <w:rsid w:val="00A9260E"/>
    <w:rsid w:val="00AF546D"/>
    <w:rsid w:val="00C84BF2"/>
    <w:rsid w:val="00D9165E"/>
    <w:rsid w:val="00DB174B"/>
    <w:rsid w:val="00E24FC2"/>
    <w:rsid w:val="00FC556A"/>
    <w:rsid w:val="00FF2C91"/>
    <w:rsid w:val="00FF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BF923"/>
  <w15:docId w15:val="{70B52A22-C75E-4691-A68A-BCD74A8E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360"/>
      <w:jc w:val="center"/>
      <w:outlineLvl w:val="0"/>
    </w:pPr>
    <w:rPr>
      <w:rFonts w:eastAsia="SimHei"/>
      <w:b/>
      <w:bCs/>
      <w:sz w:val="32"/>
      <w:szCs w:val="32"/>
    </w:rPr>
  </w:style>
  <w:style w:type="paragraph" w:styleId="Heading2">
    <w:name w:val="heading 2"/>
    <w:link w:val="Heading2Char"/>
    <w:uiPriority w:val="9"/>
    <w:unhideWhenUsed/>
    <w:qFormat/>
    <w:pPr>
      <w:spacing w:before="360" w:after="240"/>
      <w:outlineLvl w:val="1"/>
    </w:pPr>
    <w:rPr>
      <w:rFonts w:eastAsia="SimHei"/>
      <w:b/>
      <w:bCs/>
      <w:sz w:val="30"/>
      <w:szCs w:val="30"/>
    </w:rPr>
  </w:style>
  <w:style w:type="paragraph" w:styleId="Heading3">
    <w:name w:val="heading 3"/>
    <w:link w:val="Heading3Char"/>
    <w:uiPriority w:val="9"/>
    <w:unhideWhenUsed/>
    <w:qFormat/>
    <w:pPr>
      <w:spacing w:before="240" w:after="120"/>
      <w:outlineLvl w:val="2"/>
    </w:pPr>
    <w:rPr>
      <w:rFonts w:eastAsia="SimHei"/>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character" w:customStyle="1" w:styleId="Heading1Char">
    <w:name w:val="Heading 1 Char"/>
    <w:basedOn w:val="DefaultParagraphFont"/>
    <w:link w:val="Heading1"/>
    <w:uiPriority w:val="9"/>
    <w:rsid w:val="004870F6"/>
    <w:rPr>
      <w:rFonts w:eastAsia="SimHei"/>
      <w:b/>
      <w:bCs/>
      <w:sz w:val="32"/>
      <w:szCs w:val="32"/>
    </w:rPr>
  </w:style>
  <w:style w:type="character" w:customStyle="1" w:styleId="Heading2Char">
    <w:name w:val="Heading 2 Char"/>
    <w:basedOn w:val="DefaultParagraphFont"/>
    <w:link w:val="Heading2"/>
    <w:uiPriority w:val="9"/>
    <w:rsid w:val="004870F6"/>
    <w:rPr>
      <w:rFonts w:eastAsia="SimHei"/>
      <w:b/>
      <w:bCs/>
      <w:sz w:val="30"/>
      <w:szCs w:val="30"/>
    </w:rPr>
  </w:style>
  <w:style w:type="character" w:customStyle="1" w:styleId="Heading3Char">
    <w:name w:val="Heading 3 Char"/>
    <w:basedOn w:val="DefaultParagraphFont"/>
    <w:link w:val="Heading3"/>
    <w:uiPriority w:val="9"/>
    <w:rsid w:val="004870F6"/>
    <w:rPr>
      <w:rFonts w:eastAsia="SimHe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6012</TotalTime>
  <Pages>1</Pages>
  <Words>9717</Words>
  <Characters>55390</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Lorvenson Constant</cp:lastModifiedBy>
  <cp:revision>4</cp:revision>
  <dcterms:created xsi:type="dcterms:W3CDTF">2026-05-26T01:57:00Z</dcterms:created>
  <dcterms:modified xsi:type="dcterms:W3CDTF">2026-06-21T21:23:00Z</dcterms:modified>
</cp:coreProperties>
</file>