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97B9" w14:textId="77777777" w:rsidR="004F3818" w:rsidRDefault="004F3818" w:rsidP="00EF400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BANCO DE DADOS</w:t>
      </w:r>
      <w:r w:rsidRPr="00EF4007">
        <w:rPr>
          <w:rFonts w:ascii="Arial" w:hAnsi="Arial" w:cs="Arial"/>
          <w:b/>
          <w:bCs/>
          <w:sz w:val="36"/>
          <w:szCs w:val="36"/>
        </w:rPr>
        <w:t xml:space="preserve"> </w:t>
      </w:r>
      <w:r w:rsidRPr="00EF4007">
        <w:rPr>
          <w:rFonts w:ascii="Arial" w:hAnsi="Arial" w:cs="Arial"/>
          <w:b/>
          <w:bCs/>
          <w:i/>
          <w:iCs/>
          <w:sz w:val="36"/>
          <w:szCs w:val="36"/>
        </w:rPr>
        <w:t>BINATUR</w:t>
      </w:r>
    </w:p>
    <w:p w14:paraId="0A1A36AD" w14:textId="12002B80" w:rsidR="00F95E37" w:rsidRPr="004F3818" w:rsidRDefault="004F3818" w:rsidP="00EF400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F3818">
        <w:rPr>
          <w:rFonts w:ascii="Arial" w:hAnsi="Arial" w:cs="Arial"/>
          <w:b/>
          <w:bCs/>
          <w:sz w:val="32"/>
          <w:szCs w:val="32"/>
        </w:rPr>
        <w:t>(REGRAS DE NEGÓCIO)</w:t>
      </w:r>
    </w:p>
    <w:p w14:paraId="45CF8DC6" w14:textId="77777777" w:rsidR="00F95E37" w:rsidRPr="00EF4007" w:rsidRDefault="00F95E37" w:rsidP="00EF4007">
      <w:pPr>
        <w:jc w:val="center"/>
        <w:rPr>
          <w:rFonts w:ascii="Arial" w:hAnsi="Arial" w:cs="Arial"/>
          <w:sz w:val="24"/>
          <w:szCs w:val="24"/>
        </w:rPr>
      </w:pPr>
    </w:p>
    <w:p w14:paraId="0701E1E6" w14:textId="77777777" w:rsidR="00F95E37" w:rsidRDefault="00F95E37" w:rsidP="00EF4007">
      <w:pPr>
        <w:jc w:val="center"/>
        <w:rPr>
          <w:rFonts w:ascii="Arial" w:hAnsi="Arial" w:cs="Arial"/>
          <w:sz w:val="24"/>
          <w:szCs w:val="24"/>
        </w:rPr>
      </w:pPr>
    </w:p>
    <w:p w14:paraId="6972E84F" w14:textId="0B9E27E4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Binoya</w:t>
      </w:r>
    </w:p>
    <w:p w14:paraId="6CB9F39B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4A94589D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19587813" w14:textId="029BAE15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RECODE pro</w:t>
      </w:r>
      <w:r w:rsidR="003D1AF0">
        <w:rPr>
          <w:rFonts w:ascii="Arial" w:hAnsi="Arial" w:cs="Arial"/>
          <w:sz w:val="24"/>
          <w:szCs w:val="24"/>
        </w:rPr>
        <w:t>-2023</w:t>
      </w:r>
    </w:p>
    <w:p w14:paraId="0C8D4B78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2466CFBD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7E0F525F" w14:textId="2B762E12" w:rsidR="00EF4007" w:rsidRDefault="007B64A7" w:rsidP="00EF40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</w:t>
      </w:r>
      <w:r w:rsidR="003D1AF0">
        <w:rPr>
          <w:rFonts w:ascii="Arial" w:hAnsi="Arial" w:cs="Arial"/>
          <w:sz w:val="24"/>
          <w:szCs w:val="24"/>
        </w:rPr>
        <w:t>volvimento Full</w:t>
      </w:r>
      <w:r w:rsidR="00445F1C">
        <w:rPr>
          <w:rFonts w:ascii="Arial" w:hAnsi="Arial" w:cs="Arial"/>
          <w:sz w:val="24"/>
          <w:szCs w:val="24"/>
        </w:rPr>
        <w:t xml:space="preserve"> S</w:t>
      </w:r>
      <w:r w:rsidR="003D1AF0">
        <w:rPr>
          <w:rFonts w:ascii="Arial" w:hAnsi="Arial" w:cs="Arial"/>
          <w:sz w:val="24"/>
          <w:szCs w:val="24"/>
        </w:rPr>
        <w:t>tack</w:t>
      </w:r>
    </w:p>
    <w:p w14:paraId="77A8BF16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6594F9CD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7A8FC9C0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06AC1B65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0597503B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6F7661A4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5118FE19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07E18170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405CD35A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5B1C370F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171FC91F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1D10489B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5E19B1E0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4AE8C268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13380713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6CD128FA" w14:textId="77777777" w:rsidR="00EF4007" w:rsidRDefault="00EF4007" w:rsidP="00EF4007">
      <w:pPr>
        <w:jc w:val="center"/>
        <w:rPr>
          <w:rFonts w:ascii="Arial" w:hAnsi="Arial" w:cs="Arial"/>
          <w:sz w:val="24"/>
          <w:szCs w:val="24"/>
        </w:rPr>
      </w:pPr>
    </w:p>
    <w:p w14:paraId="3BED6B0B" w14:textId="77777777" w:rsidR="00EF4007" w:rsidRDefault="00EF4007" w:rsidP="004F3818">
      <w:pPr>
        <w:jc w:val="center"/>
        <w:rPr>
          <w:rFonts w:ascii="Arial" w:hAnsi="Arial" w:cs="Arial"/>
          <w:sz w:val="24"/>
          <w:szCs w:val="24"/>
        </w:rPr>
      </w:pPr>
    </w:p>
    <w:p w14:paraId="3F8AF6BC" w14:textId="679DAA2C" w:rsidR="00EF4007" w:rsidRPr="009C2558" w:rsidRDefault="00631652" w:rsidP="00AE188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2558">
        <w:rPr>
          <w:rFonts w:ascii="Arial" w:hAnsi="Arial" w:cs="Arial"/>
          <w:b/>
          <w:bCs/>
          <w:sz w:val="24"/>
          <w:szCs w:val="24"/>
        </w:rPr>
        <w:t>Paulista</w:t>
      </w:r>
      <w:r w:rsidR="009C2558" w:rsidRPr="009C2558">
        <w:rPr>
          <w:rFonts w:ascii="Arial" w:hAnsi="Arial" w:cs="Arial"/>
          <w:b/>
          <w:bCs/>
          <w:sz w:val="24"/>
          <w:szCs w:val="24"/>
        </w:rPr>
        <w:t>-PE</w:t>
      </w:r>
    </w:p>
    <w:p w14:paraId="6D48E08F" w14:textId="3428448D" w:rsidR="009C2558" w:rsidRPr="009C2558" w:rsidRDefault="009C2558" w:rsidP="00AE188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2558">
        <w:rPr>
          <w:rFonts w:ascii="Arial" w:hAnsi="Arial" w:cs="Arial"/>
          <w:b/>
          <w:bCs/>
          <w:sz w:val="24"/>
          <w:szCs w:val="24"/>
        </w:rPr>
        <w:t>2023</w:t>
      </w:r>
    </w:p>
    <w:p w14:paraId="295C413B" w14:textId="77777777" w:rsidR="004F3818" w:rsidRDefault="004F3818" w:rsidP="004F381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BANCO DE DADOS</w:t>
      </w:r>
      <w:r w:rsidRPr="00EF4007">
        <w:rPr>
          <w:rFonts w:ascii="Arial" w:hAnsi="Arial" w:cs="Arial"/>
          <w:b/>
          <w:bCs/>
          <w:sz w:val="36"/>
          <w:szCs w:val="36"/>
        </w:rPr>
        <w:t xml:space="preserve"> </w:t>
      </w:r>
      <w:r w:rsidRPr="00EF4007">
        <w:rPr>
          <w:rFonts w:ascii="Arial" w:hAnsi="Arial" w:cs="Arial"/>
          <w:b/>
          <w:bCs/>
          <w:i/>
          <w:iCs/>
          <w:sz w:val="36"/>
          <w:szCs w:val="36"/>
        </w:rPr>
        <w:t>BINATUR</w:t>
      </w:r>
    </w:p>
    <w:p w14:paraId="533F4AFA" w14:textId="77777777" w:rsidR="004F3818" w:rsidRPr="004F3818" w:rsidRDefault="004F3818" w:rsidP="004F381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F3818">
        <w:rPr>
          <w:rFonts w:ascii="Arial" w:hAnsi="Arial" w:cs="Arial"/>
          <w:b/>
          <w:bCs/>
          <w:sz w:val="32"/>
          <w:szCs w:val="32"/>
        </w:rPr>
        <w:t>(REGRAS DE NEGÓCIO)</w:t>
      </w:r>
    </w:p>
    <w:p w14:paraId="3E2C2ACB" w14:textId="77777777" w:rsidR="004F3818" w:rsidRPr="00EF4007" w:rsidRDefault="004F3818" w:rsidP="004F3818">
      <w:pPr>
        <w:jc w:val="center"/>
        <w:rPr>
          <w:rFonts w:ascii="Arial" w:hAnsi="Arial" w:cs="Arial"/>
          <w:sz w:val="24"/>
          <w:szCs w:val="24"/>
        </w:rPr>
      </w:pPr>
    </w:p>
    <w:p w14:paraId="3F727CA5" w14:textId="77777777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</w:p>
    <w:p w14:paraId="2624AA0C" w14:textId="77777777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Binoya</w:t>
      </w:r>
    </w:p>
    <w:p w14:paraId="679C5B9C" w14:textId="77777777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</w:p>
    <w:p w14:paraId="747353EC" w14:textId="77777777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</w:p>
    <w:p w14:paraId="172BB3F4" w14:textId="77777777" w:rsidR="008138FC" w:rsidRDefault="008138FC" w:rsidP="008138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RECODE pro-2023</w:t>
      </w:r>
    </w:p>
    <w:p w14:paraId="02A35BE8" w14:textId="77777777" w:rsidR="008138FC" w:rsidRDefault="008138FC" w:rsidP="008138FC">
      <w:pPr>
        <w:jc w:val="center"/>
        <w:rPr>
          <w:rFonts w:ascii="Arial" w:hAnsi="Arial" w:cs="Arial"/>
          <w:sz w:val="24"/>
          <w:szCs w:val="24"/>
        </w:rPr>
      </w:pPr>
    </w:p>
    <w:p w14:paraId="5009729A" w14:textId="77777777" w:rsidR="008138FC" w:rsidRDefault="008138FC" w:rsidP="008138FC">
      <w:pPr>
        <w:jc w:val="center"/>
        <w:rPr>
          <w:rFonts w:ascii="Arial" w:hAnsi="Arial" w:cs="Arial"/>
          <w:sz w:val="24"/>
          <w:szCs w:val="24"/>
        </w:rPr>
      </w:pPr>
    </w:p>
    <w:p w14:paraId="157E54F1" w14:textId="77777777" w:rsidR="008138FC" w:rsidRDefault="008138FC" w:rsidP="008138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Full Stack</w:t>
      </w:r>
    </w:p>
    <w:p w14:paraId="33476F37" w14:textId="77777777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</w:p>
    <w:p w14:paraId="62EFDB7A" w14:textId="77777777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</w:p>
    <w:p w14:paraId="417DC95F" w14:textId="349D4F7A" w:rsidR="004F3818" w:rsidRDefault="004F3818" w:rsidP="004F38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 – Nível 1</w:t>
      </w:r>
    </w:p>
    <w:p w14:paraId="3BF897B9" w14:textId="77777777" w:rsidR="005F2183" w:rsidRDefault="005F2183" w:rsidP="004F3818">
      <w:pPr>
        <w:jc w:val="center"/>
        <w:rPr>
          <w:rFonts w:ascii="Arial" w:hAnsi="Arial" w:cs="Arial"/>
          <w:sz w:val="24"/>
          <w:szCs w:val="24"/>
        </w:rPr>
      </w:pPr>
    </w:p>
    <w:p w14:paraId="4686A5AD" w14:textId="77777777" w:rsidR="005F2183" w:rsidRDefault="005F2183" w:rsidP="004F3818">
      <w:pPr>
        <w:jc w:val="center"/>
        <w:rPr>
          <w:rFonts w:ascii="Arial" w:hAnsi="Arial" w:cs="Arial"/>
          <w:sz w:val="24"/>
          <w:szCs w:val="24"/>
        </w:rPr>
      </w:pPr>
    </w:p>
    <w:p w14:paraId="5D51CFB7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0EA8D66A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04D940E1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50D837F7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04D3FD14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54E809A8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508D8F74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6618144D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6EC45874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0C243B7B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5F3C3CEA" w14:textId="77777777" w:rsidR="005F2183" w:rsidRDefault="005F2183" w:rsidP="005F2183">
      <w:pPr>
        <w:jc w:val="center"/>
        <w:rPr>
          <w:rFonts w:ascii="Arial" w:hAnsi="Arial" w:cs="Arial"/>
          <w:sz w:val="24"/>
          <w:szCs w:val="24"/>
        </w:rPr>
      </w:pPr>
    </w:p>
    <w:p w14:paraId="12B20085" w14:textId="77777777" w:rsidR="005F2183" w:rsidRDefault="005F2183" w:rsidP="008138FC">
      <w:pPr>
        <w:jc w:val="center"/>
        <w:rPr>
          <w:rFonts w:ascii="Arial" w:hAnsi="Arial" w:cs="Arial"/>
          <w:sz w:val="24"/>
          <w:szCs w:val="24"/>
        </w:rPr>
      </w:pPr>
    </w:p>
    <w:p w14:paraId="6CEA4490" w14:textId="77777777" w:rsidR="009C2558" w:rsidRPr="009C2558" w:rsidRDefault="009C2558" w:rsidP="009C25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2558">
        <w:rPr>
          <w:rFonts w:ascii="Arial" w:hAnsi="Arial" w:cs="Arial"/>
          <w:b/>
          <w:bCs/>
          <w:sz w:val="24"/>
          <w:szCs w:val="24"/>
        </w:rPr>
        <w:t>Paulista-PE</w:t>
      </w:r>
    </w:p>
    <w:p w14:paraId="72554451" w14:textId="77777777" w:rsidR="009C2558" w:rsidRPr="009C2558" w:rsidRDefault="009C2558" w:rsidP="009C25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2558">
        <w:rPr>
          <w:rFonts w:ascii="Arial" w:hAnsi="Arial" w:cs="Arial"/>
          <w:b/>
          <w:bCs/>
          <w:sz w:val="24"/>
          <w:szCs w:val="24"/>
        </w:rPr>
        <w:t>2023</w:t>
      </w:r>
    </w:p>
    <w:p w14:paraId="60C0AD65" w14:textId="77777777" w:rsidR="002F5E2F" w:rsidRDefault="002F5E2F" w:rsidP="005F2183">
      <w:pPr>
        <w:rPr>
          <w:rFonts w:ascii="Arial" w:hAnsi="Arial" w:cs="Arial"/>
          <w:sz w:val="24"/>
          <w:szCs w:val="24"/>
        </w:rPr>
        <w:sectPr w:rsidR="002F5E2F" w:rsidSect="0023483C">
          <w:footerReference w:type="even" r:id="rId7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587CCF16" w14:textId="0727D7E5" w:rsidR="00770D15" w:rsidRPr="004B5E64" w:rsidRDefault="00770D15" w:rsidP="0023483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B5E64">
        <w:rPr>
          <w:rFonts w:ascii="Arial" w:hAnsi="Arial" w:cs="Arial"/>
          <w:b/>
          <w:bCs/>
          <w:sz w:val="32"/>
          <w:szCs w:val="32"/>
          <w:shd w:val="clear" w:color="auto" w:fill="F7F7F8"/>
        </w:rPr>
        <w:lastRenderedPageBreak/>
        <w:t>Binatur</w:t>
      </w:r>
      <w:proofErr w:type="spellEnd"/>
      <w:r w:rsidRPr="004B5E64">
        <w:rPr>
          <w:rFonts w:ascii="Arial" w:hAnsi="Arial" w:cs="Arial"/>
          <w:b/>
          <w:bCs/>
          <w:sz w:val="32"/>
          <w:szCs w:val="32"/>
          <w:shd w:val="clear" w:color="auto" w:fill="F7F7F8"/>
        </w:rPr>
        <w:t>: Transformando Viagens em Experiências Memoráveis - Uma Análise das Regras de Negócios</w:t>
      </w:r>
    </w:p>
    <w:p w14:paraId="7E870C02" w14:textId="77777777" w:rsidR="00A114EA" w:rsidRDefault="00A114EA" w:rsidP="00A114EA">
      <w:pPr>
        <w:jc w:val="center"/>
        <w:rPr>
          <w:rFonts w:ascii="Arial" w:hAnsi="Arial" w:cs="Arial"/>
          <w:sz w:val="24"/>
          <w:szCs w:val="24"/>
        </w:rPr>
      </w:pPr>
    </w:p>
    <w:p w14:paraId="0B369E33" w14:textId="77777777" w:rsidR="00770D15" w:rsidRPr="00EF4007" w:rsidRDefault="00770D15" w:rsidP="00A114EA">
      <w:pPr>
        <w:jc w:val="center"/>
        <w:rPr>
          <w:rFonts w:ascii="Arial" w:hAnsi="Arial" w:cs="Arial"/>
          <w:sz w:val="24"/>
          <w:szCs w:val="24"/>
        </w:rPr>
      </w:pPr>
    </w:p>
    <w:p w14:paraId="24727479" w14:textId="77777777" w:rsidR="00AF1717" w:rsidRPr="00AF1717" w:rsidRDefault="00AF1717" w:rsidP="00AF1717">
      <w:pPr>
        <w:jc w:val="both"/>
        <w:rPr>
          <w:rFonts w:ascii="Arial" w:hAnsi="Arial" w:cs="Arial"/>
          <w:sz w:val="24"/>
          <w:szCs w:val="24"/>
        </w:rPr>
      </w:pPr>
      <w:r w:rsidRPr="00AF171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F1717">
        <w:rPr>
          <w:rFonts w:ascii="Arial" w:hAnsi="Arial" w:cs="Arial"/>
          <w:sz w:val="24"/>
          <w:szCs w:val="24"/>
        </w:rPr>
        <w:t>BinaTur</w:t>
      </w:r>
      <w:proofErr w:type="spellEnd"/>
      <w:r w:rsidRPr="00AF1717">
        <w:rPr>
          <w:rFonts w:ascii="Arial" w:hAnsi="Arial" w:cs="Arial"/>
          <w:sz w:val="24"/>
          <w:szCs w:val="24"/>
        </w:rPr>
        <w:t xml:space="preserve"> é uma agência de viagens comprometida em proporcionar experiências memoráveis aos seus clientes. Para atender a essa missão, desenvolvemos um sistema de gerenciamento de banco de dados que sustenta todas as operações da agência. Este sistema é projetado para oferecer uma visão abrangente de como os clientes podem explorar, escolher e reservar serviços de viagem e hospedagem, bem como pacotes que combinam essas experiências de forma conveniente e econômica.</w:t>
      </w:r>
    </w:p>
    <w:p w14:paraId="327B687B" w14:textId="77777777" w:rsidR="00AF1717" w:rsidRPr="00AF1717" w:rsidRDefault="00AF1717" w:rsidP="00AF1717">
      <w:pPr>
        <w:jc w:val="both"/>
        <w:rPr>
          <w:rFonts w:ascii="Arial" w:hAnsi="Arial" w:cs="Arial"/>
          <w:sz w:val="24"/>
          <w:szCs w:val="24"/>
        </w:rPr>
      </w:pPr>
      <w:r w:rsidRPr="00AF1717">
        <w:rPr>
          <w:rFonts w:ascii="Arial" w:hAnsi="Arial" w:cs="Arial"/>
          <w:sz w:val="24"/>
          <w:szCs w:val="24"/>
        </w:rPr>
        <w:t>Neste documento, exploraremos as regras de negócios fundamentais que estruturam nosso banco de dados. Começaremos com a jornada do cliente, desde o momento em que eles decidem embarcar em uma viagem ou buscar hospedagem, até a criação de pacotes personalizados que atendam às suas necessidades. Ao longo do caminho, abordaremos aspectos importantes relacionados ao cadastro de clientes, tipos de transporte, opções de hospedagem e os pacotes de viagem exclusivos que oferecemos.</w:t>
      </w:r>
    </w:p>
    <w:p w14:paraId="6E511394" w14:textId="77777777" w:rsidR="00AF1717" w:rsidRPr="00AF1717" w:rsidRDefault="00AF1717" w:rsidP="00AF1717">
      <w:pPr>
        <w:jc w:val="both"/>
        <w:rPr>
          <w:rFonts w:ascii="Arial" w:hAnsi="Arial" w:cs="Arial"/>
          <w:sz w:val="24"/>
          <w:szCs w:val="24"/>
        </w:rPr>
      </w:pPr>
      <w:r w:rsidRPr="00AF1717">
        <w:rPr>
          <w:rFonts w:ascii="Arial" w:hAnsi="Arial" w:cs="Arial"/>
          <w:sz w:val="24"/>
          <w:szCs w:val="24"/>
        </w:rPr>
        <w:t>Vamos iniciar nossa jornada explorando as regras de negócios relacionadas aos clientes, o ponto de partida de qualquer aventura de viagem.</w:t>
      </w:r>
    </w:p>
    <w:p w14:paraId="569A99E9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46E92650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4D074D37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6729FF0F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733AC9E0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387A1C09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6A974687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7A623577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12AC60CE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042A639D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5FA8D086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47277EBF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28FC278E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744364E4" w14:textId="77777777" w:rsidR="00AF1717" w:rsidRDefault="00AF1717" w:rsidP="00AF1717">
      <w:pPr>
        <w:jc w:val="center"/>
        <w:rPr>
          <w:rFonts w:ascii="Arial" w:hAnsi="Arial" w:cs="Arial"/>
          <w:sz w:val="24"/>
          <w:szCs w:val="24"/>
        </w:rPr>
      </w:pPr>
    </w:p>
    <w:p w14:paraId="423E86A8" w14:textId="464D312C" w:rsidR="00770D15" w:rsidRPr="004B5E64" w:rsidRDefault="00770D15" w:rsidP="00770D1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B5E64">
        <w:rPr>
          <w:rFonts w:ascii="Arial" w:hAnsi="Arial" w:cs="Arial"/>
          <w:b/>
          <w:bCs/>
          <w:sz w:val="32"/>
          <w:szCs w:val="32"/>
        </w:rPr>
        <w:lastRenderedPageBreak/>
        <w:t>Regras de Negócio que Fundament</w:t>
      </w:r>
      <w:r w:rsidR="00D301ED" w:rsidRPr="004B5E64">
        <w:rPr>
          <w:rFonts w:ascii="Arial" w:hAnsi="Arial" w:cs="Arial"/>
          <w:b/>
          <w:bCs/>
          <w:sz w:val="32"/>
          <w:szCs w:val="32"/>
        </w:rPr>
        <w:t>am</w:t>
      </w:r>
      <w:r w:rsidRPr="004B5E64">
        <w:rPr>
          <w:rFonts w:ascii="Arial" w:hAnsi="Arial" w:cs="Arial"/>
          <w:b/>
          <w:bCs/>
          <w:sz w:val="32"/>
          <w:szCs w:val="32"/>
        </w:rPr>
        <w:t xml:space="preserve"> a Estrutura do Banco de Dados da </w:t>
      </w:r>
      <w:proofErr w:type="spellStart"/>
      <w:r w:rsidRPr="004B5E64">
        <w:rPr>
          <w:rFonts w:ascii="Arial" w:hAnsi="Arial" w:cs="Arial"/>
          <w:b/>
          <w:bCs/>
          <w:sz w:val="32"/>
          <w:szCs w:val="32"/>
        </w:rPr>
        <w:t>BinaTur</w:t>
      </w:r>
      <w:proofErr w:type="spellEnd"/>
    </w:p>
    <w:p w14:paraId="4C3C5966" w14:textId="77777777" w:rsidR="00770D15" w:rsidRDefault="00770D15" w:rsidP="00A114EA">
      <w:pPr>
        <w:jc w:val="center"/>
        <w:rPr>
          <w:rFonts w:ascii="Arial" w:hAnsi="Arial" w:cs="Arial"/>
          <w:sz w:val="24"/>
          <w:szCs w:val="24"/>
        </w:rPr>
      </w:pPr>
    </w:p>
    <w:p w14:paraId="406F3D23" w14:textId="77777777" w:rsidR="00770D15" w:rsidRDefault="00770D15" w:rsidP="00A114EA">
      <w:pPr>
        <w:jc w:val="center"/>
        <w:rPr>
          <w:rFonts w:ascii="Arial" w:hAnsi="Arial" w:cs="Arial"/>
          <w:sz w:val="24"/>
          <w:szCs w:val="24"/>
        </w:rPr>
      </w:pPr>
    </w:p>
    <w:p w14:paraId="081ECB14" w14:textId="6D3F2DBB" w:rsidR="00CD7FF6" w:rsidRPr="00CD7FF6" w:rsidRDefault="00CD7FF6" w:rsidP="00CD7FF6">
      <w:pPr>
        <w:jc w:val="both"/>
        <w:rPr>
          <w:rFonts w:ascii="Arial" w:hAnsi="Arial" w:cs="Arial"/>
          <w:sz w:val="24"/>
          <w:szCs w:val="24"/>
        </w:rPr>
      </w:pPr>
      <w:r w:rsidRPr="00CD7FF6">
        <w:rPr>
          <w:rFonts w:ascii="Arial" w:hAnsi="Arial" w:cs="Arial"/>
          <w:sz w:val="24"/>
          <w:szCs w:val="24"/>
        </w:rPr>
        <w:t>Um aspecto fundamental desse sistema é a flexibilidade, permitindo que os clientes determinem o fluxo do processo.</w:t>
      </w:r>
    </w:p>
    <w:p w14:paraId="53920C00" w14:textId="77777777" w:rsidR="00CD7FF6" w:rsidRPr="00CD7FF6" w:rsidRDefault="00CD7FF6" w:rsidP="00CD7FF6">
      <w:pPr>
        <w:jc w:val="both"/>
        <w:rPr>
          <w:rFonts w:ascii="Arial" w:hAnsi="Arial" w:cs="Arial"/>
          <w:sz w:val="24"/>
          <w:szCs w:val="24"/>
        </w:rPr>
      </w:pPr>
      <w:r w:rsidRPr="00CD7FF6">
        <w:rPr>
          <w:rFonts w:ascii="Arial" w:hAnsi="Arial" w:cs="Arial"/>
          <w:sz w:val="24"/>
          <w:szCs w:val="24"/>
        </w:rPr>
        <w:t xml:space="preserve">O cliente desempenha um papel central na dinâmica da </w:t>
      </w:r>
      <w:proofErr w:type="spellStart"/>
      <w:r w:rsidRPr="00CD7FF6">
        <w:rPr>
          <w:rFonts w:ascii="Arial" w:hAnsi="Arial" w:cs="Arial"/>
          <w:sz w:val="24"/>
          <w:szCs w:val="24"/>
        </w:rPr>
        <w:t>BinaTur</w:t>
      </w:r>
      <w:proofErr w:type="spellEnd"/>
      <w:r w:rsidRPr="00CD7FF6">
        <w:rPr>
          <w:rFonts w:ascii="Arial" w:hAnsi="Arial" w:cs="Arial"/>
          <w:sz w:val="24"/>
          <w:szCs w:val="24"/>
        </w:rPr>
        <w:t>. Ao optar por um dos três principais serviços oferecidos - viagem, hospedagem ou um pacote combinado - ele inicia uma cadeia de eventos que molda todo o processo. Este documento explora as regras de negócios que sustentam essas escolhas iniciais do cliente e como elas impactam o sistema de banco de dados.</w:t>
      </w:r>
    </w:p>
    <w:p w14:paraId="3ABDB47A" w14:textId="77777777" w:rsidR="00CD7FF6" w:rsidRPr="00CD7FF6" w:rsidRDefault="00CD7FF6" w:rsidP="00CD7FF6">
      <w:pPr>
        <w:jc w:val="both"/>
        <w:rPr>
          <w:rFonts w:ascii="Arial" w:hAnsi="Arial" w:cs="Arial"/>
          <w:sz w:val="24"/>
          <w:szCs w:val="24"/>
        </w:rPr>
      </w:pPr>
      <w:r w:rsidRPr="00CD7FF6">
        <w:rPr>
          <w:rFonts w:ascii="Arial" w:hAnsi="Arial" w:cs="Arial"/>
          <w:sz w:val="24"/>
          <w:szCs w:val="24"/>
        </w:rPr>
        <w:t>Começaremos examinando as regras de negócios relacionadas aos clientes e ao processo de cadastro, visto que esse é o ponto de partida para qualquer transação. Em seguida, abordaremos as regras de negócios específicas para viagens e tipos de transporte, que são cruciais para a escolha da viagem adequada. Após isso, exploraremos as regras de negócios relacionadas à hospedagem, que podem ser selecionadas como um serviço independente ou em conjunto com uma viagem. Finalmente, discutiremos as regras que regem os pacotes de viagem, uma opção que combina viagem e hospedagem.</w:t>
      </w:r>
    </w:p>
    <w:p w14:paraId="0D86C198" w14:textId="77777777" w:rsidR="00CD7FF6" w:rsidRDefault="00CD7FF6" w:rsidP="00CD7FF6">
      <w:pPr>
        <w:jc w:val="both"/>
        <w:rPr>
          <w:rFonts w:ascii="Arial" w:hAnsi="Arial" w:cs="Arial"/>
          <w:sz w:val="24"/>
          <w:szCs w:val="24"/>
        </w:rPr>
      </w:pPr>
      <w:r w:rsidRPr="00CD7FF6">
        <w:rPr>
          <w:rFonts w:ascii="Arial" w:hAnsi="Arial" w:cs="Arial"/>
          <w:sz w:val="24"/>
          <w:szCs w:val="24"/>
        </w:rPr>
        <w:t xml:space="preserve">Ao entendermos essas regras de negócios, torna-se evidente como o cliente desempenha um papel central na definição do fluxo do processo dentro do sistema de banco de dados da </w:t>
      </w:r>
      <w:proofErr w:type="spellStart"/>
      <w:r w:rsidRPr="00CD7FF6">
        <w:rPr>
          <w:rFonts w:ascii="Arial" w:hAnsi="Arial" w:cs="Arial"/>
          <w:sz w:val="24"/>
          <w:szCs w:val="24"/>
        </w:rPr>
        <w:t>BinaTur</w:t>
      </w:r>
      <w:proofErr w:type="spellEnd"/>
      <w:r w:rsidRPr="00CD7FF6">
        <w:rPr>
          <w:rFonts w:ascii="Arial" w:hAnsi="Arial" w:cs="Arial"/>
          <w:sz w:val="24"/>
          <w:szCs w:val="24"/>
        </w:rPr>
        <w:t>.</w:t>
      </w:r>
    </w:p>
    <w:p w14:paraId="42E48922" w14:textId="77777777" w:rsidR="005E5994" w:rsidRDefault="005E5994" w:rsidP="00CD7FF6">
      <w:pPr>
        <w:jc w:val="both"/>
        <w:rPr>
          <w:rFonts w:ascii="Arial" w:hAnsi="Arial" w:cs="Arial"/>
          <w:sz w:val="24"/>
          <w:szCs w:val="24"/>
        </w:rPr>
      </w:pPr>
    </w:p>
    <w:p w14:paraId="0D9E610F" w14:textId="77777777" w:rsidR="005E5994" w:rsidRPr="00CD7FF6" w:rsidRDefault="005E5994" w:rsidP="00CD7FF6">
      <w:pPr>
        <w:jc w:val="both"/>
        <w:rPr>
          <w:rFonts w:ascii="Arial" w:hAnsi="Arial" w:cs="Arial"/>
          <w:sz w:val="24"/>
          <w:szCs w:val="24"/>
        </w:rPr>
      </w:pPr>
    </w:p>
    <w:p w14:paraId="082179D2" w14:textId="3879F05E" w:rsidR="00042319" w:rsidRPr="00D96213" w:rsidRDefault="00042319" w:rsidP="00D96213">
      <w:pPr>
        <w:jc w:val="both"/>
        <w:rPr>
          <w:rFonts w:ascii="Arial" w:hAnsi="Arial" w:cs="Arial"/>
          <w:sz w:val="28"/>
          <w:szCs w:val="28"/>
          <w:u w:val="single"/>
        </w:rPr>
      </w:pPr>
      <w:r w:rsidRPr="00D96213">
        <w:rPr>
          <w:rFonts w:ascii="Arial" w:hAnsi="Arial" w:cs="Arial"/>
          <w:sz w:val="28"/>
          <w:szCs w:val="28"/>
          <w:u w:val="single"/>
        </w:rPr>
        <w:t>Regras de Negócios Relacionadas a Clientes</w:t>
      </w:r>
      <w:r w:rsidR="00A06A1D" w:rsidRPr="00D96213">
        <w:rPr>
          <w:rFonts w:ascii="Arial" w:hAnsi="Arial" w:cs="Arial"/>
          <w:sz w:val="28"/>
          <w:szCs w:val="28"/>
          <w:u w:val="single"/>
        </w:rPr>
        <w:t>:</w:t>
      </w:r>
    </w:p>
    <w:p w14:paraId="074B275D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3A33EABA" w14:textId="77777777" w:rsidR="004503D9" w:rsidRDefault="00042319" w:rsidP="004B5E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sz w:val="24"/>
          <w:szCs w:val="24"/>
        </w:rPr>
        <w:t>Cadastro de Clientes:</w:t>
      </w:r>
    </w:p>
    <w:p w14:paraId="6931C57E" w14:textId="707100AD" w:rsidR="00042319" w:rsidRPr="004B5E64" w:rsidRDefault="00042319" w:rsidP="004503D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sz w:val="24"/>
          <w:szCs w:val="24"/>
        </w:rPr>
        <w:t>Os clientes devem ser cadastrados na tabela `cliente` com informações completas, incluindo CPF, nome, sobrenome, telefone, email e data de nascimento.</w:t>
      </w:r>
    </w:p>
    <w:p w14:paraId="35726125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41BA367F" w14:textId="77777777" w:rsidR="004503D9" w:rsidRDefault="00042319" w:rsidP="004B5E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sz w:val="24"/>
          <w:szCs w:val="24"/>
        </w:rPr>
        <w:t>Endereços dos Clientes:</w:t>
      </w:r>
    </w:p>
    <w:p w14:paraId="2EBBE2A0" w14:textId="755E679F" w:rsidR="0073261A" w:rsidRDefault="00042319" w:rsidP="004503D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sz w:val="24"/>
          <w:szCs w:val="24"/>
        </w:rPr>
        <w:t>Cada cliente pode ter um ou mais endereços registrados na tabela</w:t>
      </w:r>
      <w:r w:rsidR="0073261A">
        <w:rPr>
          <w:rFonts w:ascii="Arial" w:hAnsi="Arial" w:cs="Arial"/>
          <w:sz w:val="24"/>
          <w:szCs w:val="24"/>
        </w:rPr>
        <w:t>:</w:t>
      </w:r>
    </w:p>
    <w:p w14:paraId="78F1E7AB" w14:textId="77777777" w:rsidR="0073261A" w:rsidRPr="0073261A" w:rsidRDefault="0073261A" w:rsidP="0073261A">
      <w:pPr>
        <w:pStyle w:val="PargrafodaLista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0059147" w14:textId="7D8692D5" w:rsidR="00042319" w:rsidRPr="004B5E64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endereco_cliente</w:t>
      </w:r>
      <w:proofErr w:type="spellEnd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Pr="004B5E64">
        <w:rPr>
          <w:rFonts w:ascii="Arial" w:hAnsi="Arial" w:cs="Arial"/>
          <w:sz w:val="24"/>
          <w:szCs w:val="24"/>
        </w:rPr>
        <w:t>.</w:t>
      </w:r>
    </w:p>
    <w:p w14:paraId="70A2F32F" w14:textId="77777777" w:rsidR="00042319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7929219A" w14:textId="77777777" w:rsidR="005E5994" w:rsidRDefault="005E5994" w:rsidP="00F95E37">
      <w:pPr>
        <w:jc w:val="both"/>
        <w:rPr>
          <w:rFonts w:ascii="Arial" w:hAnsi="Arial" w:cs="Arial"/>
          <w:sz w:val="24"/>
          <w:szCs w:val="24"/>
        </w:rPr>
      </w:pPr>
    </w:p>
    <w:p w14:paraId="44FA38E4" w14:textId="77777777" w:rsidR="005524BB" w:rsidRDefault="00042319" w:rsidP="004B5E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sz w:val="24"/>
          <w:szCs w:val="24"/>
        </w:rPr>
        <w:lastRenderedPageBreak/>
        <w:t>Reservas de Viagens e Hospedagens: Os clientes podem fazer reservas de viagens e hospedagens. As informações das reservas devem ser registradas nas tabelas</w:t>
      </w:r>
      <w:r w:rsidR="005524BB">
        <w:rPr>
          <w:rFonts w:ascii="Arial" w:hAnsi="Arial" w:cs="Arial"/>
          <w:sz w:val="24"/>
          <w:szCs w:val="24"/>
        </w:rPr>
        <w:t>:</w:t>
      </w:r>
    </w:p>
    <w:p w14:paraId="0A9359F8" w14:textId="77777777" w:rsidR="005524BB" w:rsidRPr="005524BB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viagem_cliente</w:t>
      </w:r>
      <w:proofErr w:type="spellEnd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="005524BB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3A2C5A02" w14:textId="77777777" w:rsidR="002447C1" w:rsidRPr="002447C1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`aereo_reserva`</w:t>
      </w:r>
      <w:r w:rsidR="002447C1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03CEC270" w14:textId="77777777" w:rsidR="002447C1" w:rsidRPr="002447C1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`maritmo_reserva`</w:t>
      </w:r>
      <w:r w:rsidR="002447C1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759C857C" w14:textId="77777777" w:rsidR="002447C1" w:rsidRPr="002447C1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`rodoviario_reserva`</w:t>
      </w:r>
      <w:r w:rsidR="002447C1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5EC39E98" w14:textId="5AB1A024" w:rsidR="00A068EE" w:rsidRPr="00A068EE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ferroviario_reserva</w:t>
      </w:r>
      <w:proofErr w:type="spellEnd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="00A068EE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383235CF" w14:textId="77777777" w:rsidR="00A068EE" w:rsidRPr="00A068EE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`pacote`</w:t>
      </w:r>
      <w:r w:rsidR="00A068EE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186A42FF" w14:textId="77777777" w:rsidR="00A068EE" w:rsidRPr="00A068EE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`pacote_cliente`</w:t>
      </w:r>
      <w:r w:rsidR="00A068EE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7DDCEE71" w14:textId="77777777" w:rsidR="00A068EE" w:rsidRPr="00A068EE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pacote_viagem</w:t>
      </w:r>
      <w:proofErr w:type="spellEnd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="00A068EE">
        <w:rPr>
          <w:rFonts w:ascii="Arial" w:hAnsi="Arial" w:cs="Arial"/>
          <w:b/>
          <w:bCs/>
          <w:i/>
          <w:iCs/>
          <w:sz w:val="24"/>
          <w:szCs w:val="24"/>
        </w:rPr>
        <w:t xml:space="preserve">; </w:t>
      </w: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e</w:t>
      </w:r>
    </w:p>
    <w:p w14:paraId="36583A3A" w14:textId="1FB4658E" w:rsidR="00042319" w:rsidRPr="004B5E64" w:rsidRDefault="00042319" w:rsidP="005524BB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pacote_hospedagem</w:t>
      </w:r>
      <w:proofErr w:type="spellEnd"/>
      <w:r w:rsidRPr="004B5E64">
        <w:rPr>
          <w:rFonts w:ascii="Arial" w:hAnsi="Arial" w:cs="Arial"/>
          <w:b/>
          <w:bCs/>
          <w:i/>
          <w:iCs/>
          <w:sz w:val="24"/>
          <w:szCs w:val="24"/>
        </w:rPr>
        <w:t>`.</w:t>
      </w:r>
    </w:p>
    <w:p w14:paraId="71BE96EA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37B072AA" w14:textId="253E9B8C" w:rsidR="00042319" w:rsidRPr="004B5E64" w:rsidRDefault="00042319" w:rsidP="004B5E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E64">
        <w:rPr>
          <w:rFonts w:ascii="Arial" w:hAnsi="Arial" w:cs="Arial"/>
          <w:sz w:val="24"/>
          <w:szCs w:val="24"/>
        </w:rPr>
        <w:t>Consulta de Clientes: Deve ser possível consultar informações de clientes, incluindo seus endereços, reservas de viagens e hospedagens.</w:t>
      </w:r>
    </w:p>
    <w:p w14:paraId="072BADB7" w14:textId="77777777" w:rsidR="00042319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7F8A300D" w14:textId="77777777" w:rsidR="005A0E8D" w:rsidRDefault="005A0E8D" w:rsidP="00F95E37">
      <w:pPr>
        <w:jc w:val="both"/>
        <w:rPr>
          <w:rFonts w:ascii="Arial" w:hAnsi="Arial" w:cs="Arial"/>
          <w:sz w:val="24"/>
          <w:szCs w:val="24"/>
        </w:rPr>
      </w:pPr>
    </w:p>
    <w:p w14:paraId="31B403AC" w14:textId="2228B8C4" w:rsidR="00042319" w:rsidRPr="00D96213" w:rsidRDefault="00042319" w:rsidP="00F95E37">
      <w:pPr>
        <w:jc w:val="both"/>
        <w:rPr>
          <w:rFonts w:ascii="Arial" w:hAnsi="Arial" w:cs="Arial"/>
          <w:sz w:val="28"/>
          <w:szCs w:val="28"/>
          <w:u w:val="single"/>
        </w:rPr>
      </w:pPr>
      <w:r w:rsidRPr="00D96213">
        <w:rPr>
          <w:rFonts w:ascii="Arial" w:hAnsi="Arial" w:cs="Arial"/>
          <w:sz w:val="28"/>
          <w:szCs w:val="28"/>
          <w:u w:val="single"/>
        </w:rPr>
        <w:t>Regras de Negócios Relacionadas a Viagens e Transporte:</w:t>
      </w:r>
    </w:p>
    <w:p w14:paraId="61FDAE2E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43C67806" w14:textId="77777777" w:rsidR="00C2047D" w:rsidRDefault="00042319" w:rsidP="00C204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>Cadastro de Viagens:</w:t>
      </w:r>
    </w:p>
    <w:p w14:paraId="5C100C9A" w14:textId="66897E7D" w:rsidR="00042319" w:rsidRPr="00C2047D" w:rsidRDefault="00042319" w:rsidP="00A769D5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 xml:space="preserve">As viagens devem ser cadastradas na tabela </w:t>
      </w:r>
      <w:r w:rsidRPr="0032374F">
        <w:rPr>
          <w:rFonts w:ascii="Arial" w:hAnsi="Arial" w:cs="Arial"/>
          <w:b/>
          <w:bCs/>
          <w:i/>
          <w:iCs/>
          <w:sz w:val="24"/>
          <w:szCs w:val="24"/>
        </w:rPr>
        <w:t>`viagem`</w:t>
      </w:r>
      <w:r w:rsidRPr="00C2047D">
        <w:rPr>
          <w:rFonts w:ascii="Arial" w:hAnsi="Arial" w:cs="Arial"/>
          <w:sz w:val="24"/>
          <w:szCs w:val="24"/>
        </w:rPr>
        <w:t xml:space="preserve"> com informações sobre origem, destino, datas e preço.</w:t>
      </w:r>
    </w:p>
    <w:p w14:paraId="6EC04D61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257C1294" w14:textId="77777777" w:rsidR="00A769D5" w:rsidRDefault="00042319" w:rsidP="00C204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>Tipos de Transporte:</w:t>
      </w:r>
    </w:p>
    <w:p w14:paraId="3CFA9443" w14:textId="77777777" w:rsidR="006157E7" w:rsidRDefault="00042319" w:rsidP="00A769D5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 xml:space="preserve">Os diferentes tipos de transporte disponíveis devem ser registrados na tabela </w:t>
      </w:r>
      <w:r w:rsidRPr="00A769D5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A769D5">
        <w:rPr>
          <w:rFonts w:ascii="Arial" w:hAnsi="Arial" w:cs="Arial"/>
          <w:b/>
          <w:bCs/>
          <w:i/>
          <w:iCs/>
          <w:sz w:val="24"/>
          <w:szCs w:val="24"/>
        </w:rPr>
        <w:t>tipo_transporte</w:t>
      </w:r>
      <w:proofErr w:type="spellEnd"/>
      <w:r w:rsidRPr="00A769D5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="006157E7">
        <w:rPr>
          <w:rFonts w:ascii="Arial" w:hAnsi="Arial" w:cs="Arial"/>
          <w:sz w:val="24"/>
          <w:szCs w:val="24"/>
        </w:rPr>
        <w:t>; e</w:t>
      </w:r>
    </w:p>
    <w:p w14:paraId="62656F7B" w14:textId="6823B599" w:rsidR="00042319" w:rsidRPr="00C2047D" w:rsidRDefault="00042319" w:rsidP="00A769D5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 xml:space="preserve">As relações entre viagens e tipos de transporte devem ser definidas na tabela </w:t>
      </w:r>
      <w:r w:rsidRPr="00A769D5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A769D5">
        <w:rPr>
          <w:rFonts w:ascii="Arial" w:hAnsi="Arial" w:cs="Arial"/>
          <w:b/>
          <w:bCs/>
          <w:i/>
          <w:iCs/>
          <w:sz w:val="24"/>
          <w:szCs w:val="24"/>
        </w:rPr>
        <w:t>viagem_tipo_transporte</w:t>
      </w:r>
      <w:proofErr w:type="spellEnd"/>
      <w:r w:rsidRPr="00A769D5">
        <w:rPr>
          <w:rFonts w:ascii="Arial" w:hAnsi="Arial" w:cs="Arial"/>
          <w:b/>
          <w:bCs/>
          <w:i/>
          <w:iCs/>
          <w:sz w:val="24"/>
          <w:szCs w:val="24"/>
        </w:rPr>
        <w:t>`.</w:t>
      </w:r>
    </w:p>
    <w:p w14:paraId="6872BB97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4BC3C5D2" w14:textId="77777777" w:rsidR="006157E7" w:rsidRDefault="00042319" w:rsidP="00C2047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>Consulta de Viagens:</w:t>
      </w:r>
    </w:p>
    <w:p w14:paraId="14937E01" w14:textId="214AC066" w:rsidR="00042319" w:rsidRPr="00C2047D" w:rsidRDefault="00042319" w:rsidP="006157E7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2047D">
        <w:rPr>
          <w:rFonts w:ascii="Arial" w:hAnsi="Arial" w:cs="Arial"/>
          <w:sz w:val="24"/>
          <w:szCs w:val="24"/>
        </w:rPr>
        <w:t>Os clientes podem consultar informações sobre viagens disponíveis, incluindo os tipos de transporte oferecidos.</w:t>
      </w:r>
    </w:p>
    <w:p w14:paraId="7955A049" w14:textId="77777777" w:rsidR="00042319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2273D916" w14:textId="77777777" w:rsidR="005A0E8D" w:rsidRDefault="005A0E8D" w:rsidP="00F95E37">
      <w:pPr>
        <w:jc w:val="both"/>
        <w:rPr>
          <w:rFonts w:ascii="Arial" w:hAnsi="Arial" w:cs="Arial"/>
          <w:sz w:val="24"/>
          <w:szCs w:val="24"/>
        </w:rPr>
      </w:pPr>
    </w:p>
    <w:p w14:paraId="4C79BFAD" w14:textId="77777777" w:rsidR="005A0E8D" w:rsidRDefault="005A0E8D" w:rsidP="00F95E37">
      <w:pPr>
        <w:jc w:val="both"/>
        <w:rPr>
          <w:rFonts w:ascii="Arial" w:hAnsi="Arial" w:cs="Arial"/>
          <w:sz w:val="24"/>
          <w:szCs w:val="24"/>
        </w:rPr>
      </w:pPr>
    </w:p>
    <w:p w14:paraId="2A68BD86" w14:textId="77777777" w:rsidR="005A0E8D" w:rsidRDefault="005A0E8D" w:rsidP="00F95E37">
      <w:pPr>
        <w:jc w:val="both"/>
        <w:rPr>
          <w:rFonts w:ascii="Arial" w:hAnsi="Arial" w:cs="Arial"/>
          <w:sz w:val="24"/>
          <w:szCs w:val="24"/>
        </w:rPr>
      </w:pPr>
    </w:p>
    <w:p w14:paraId="774B535F" w14:textId="77777777" w:rsidR="005A0E8D" w:rsidRPr="00EF4007" w:rsidRDefault="005A0E8D" w:rsidP="00F95E37">
      <w:pPr>
        <w:jc w:val="both"/>
        <w:rPr>
          <w:rFonts w:ascii="Arial" w:hAnsi="Arial" w:cs="Arial"/>
          <w:sz w:val="24"/>
          <w:szCs w:val="24"/>
        </w:rPr>
      </w:pPr>
    </w:p>
    <w:p w14:paraId="64F30C00" w14:textId="0A39F73D" w:rsidR="00042319" w:rsidRPr="00D96213" w:rsidRDefault="00042319" w:rsidP="00F95E37">
      <w:pPr>
        <w:jc w:val="both"/>
        <w:rPr>
          <w:rFonts w:ascii="Arial" w:hAnsi="Arial" w:cs="Arial"/>
          <w:sz w:val="28"/>
          <w:szCs w:val="28"/>
          <w:u w:val="single"/>
        </w:rPr>
      </w:pPr>
      <w:r w:rsidRPr="00D96213">
        <w:rPr>
          <w:rFonts w:ascii="Arial" w:hAnsi="Arial" w:cs="Arial"/>
          <w:sz w:val="28"/>
          <w:szCs w:val="28"/>
          <w:u w:val="single"/>
        </w:rPr>
        <w:lastRenderedPageBreak/>
        <w:t>Regras de Negócios Relacionadas a Hospedagem:</w:t>
      </w:r>
    </w:p>
    <w:p w14:paraId="5B204306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4DE98645" w14:textId="77777777" w:rsidR="00F44155" w:rsidRDefault="00042319" w:rsidP="00D9621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>Cadastro de Quartos:</w:t>
      </w:r>
    </w:p>
    <w:p w14:paraId="7FB83403" w14:textId="2ED8CAD1" w:rsidR="00042319" w:rsidRPr="00D96213" w:rsidRDefault="00042319" w:rsidP="00F4415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 xml:space="preserve">Os quartos de hospedagem devem ser cadastrados na tabela </w:t>
      </w:r>
      <w:r w:rsidRPr="00F44155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F44155">
        <w:rPr>
          <w:rFonts w:ascii="Arial" w:hAnsi="Arial" w:cs="Arial"/>
          <w:b/>
          <w:bCs/>
          <w:i/>
          <w:iCs/>
          <w:sz w:val="24"/>
          <w:szCs w:val="24"/>
        </w:rPr>
        <w:t>categoria_quarto</w:t>
      </w:r>
      <w:proofErr w:type="spellEnd"/>
      <w:r w:rsidRPr="00F44155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Pr="00D96213">
        <w:rPr>
          <w:rFonts w:ascii="Arial" w:hAnsi="Arial" w:cs="Arial"/>
          <w:sz w:val="24"/>
          <w:szCs w:val="24"/>
        </w:rPr>
        <w:t xml:space="preserve"> com informações sobre o padrão, luxo, categoria, se é conjugado e se permite animais de estimação.</w:t>
      </w:r>
    </w:p>
    <w:p w14:paraId="58B05A70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65E6A84F" w14:textId="77777777" w:rsidR="00F44155" w:rsidRDefault="00042319" w:rsidP="00D9621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>Hospedagens:</w:t>
      </w:r>
    </w:p>
    <w:p w14:paraId="062A9A93" w14:textId="4ECAA228" w:rsidR="00605F37" w:rsidRPr="00605F37" w:rsidRDefault="00042319" w:rsidP="00F4415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 xml:space="preserve">As hospedagens, incluindo o nome do hotel, a data de check-in, </w:t>
      </w:r>
      <w:proofErr w:type="spellStart"/>
      <w:r w:rsidRPr="00D96213">
        <w:rPr>
          <w:rFonts w:ascii="Arial" w:hAnsi="Arial" w:cs="Arial"/>
          <w:sz w:val="24"/>
          <w:szCs w:val="24"/>
        </w:rPr>
        <w:t>check-out</w:t>
      </w:r>
      <w:proofErr w:type="spellEnd"/>
      <w:r w:rsidRPr="00D96213">
        <w:rPr>
          <w:rFonts w:ascii="Arial" w:hAnsi="Arial" w:cs="Arial"/>
          <w:sz w:val="24"/>
          <w:szCs w:val="24"/>
        </w:rPr>
        <w:t xml:space="preserve"> e o preço, devem ser cadastradas na tabela </w:t>
      </w:r>
      <w:r w:rsidRPr="00605F37">
        <w:rPr>
          <w:rFonts w:ascii="Arial" w:hAnsi="Arial" w:cs="Arial"/>
          <w:b/>
          <w:bCs/>
          <w:i/>
          <w:iCs/>
          <w:sz w:val="24"/>
          <w:szCs w:val="24"/>
        </w:rPr>
        <w:t>`hospedagem`</w:t>
      </w:r>
      <w:r w:rsidR="00605F37">
        <w:rPr>
          <w:rFonts w:ascii="Arial" w:hAnsi="Arial" w:cs="Arial"/>
          <w:b/>
          <w:bCs/>
          <w:i/>
          <w:iCs/>
          <w:sz w:val="24"/>
          <w:szCs w:val="24"/>
        </w:rPr>
        <w:t>;</w:t>
      </w:r>
      <w:r w:rsidR="00605F37">
        <w:rPr>
          <w:rFonts w:ascii="Arial" w:hAnsi="Arial" w:cs="Arial"/>
          <w:sz w:val="24"/>
          <w:szCs w:val="24"/>
        </w:rPr>
        <w:t xml:space="preserve"> e</w:t>
      </w:r>
    </w:p>
    <w:p w14:paraId="008A6491" w14:textId="071D3298" w:rsidR="00042319" w:rsidRPr="00D96213" w:rsidRDefault="00042319" w:rsidP="00F4415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 xml:space="preserve">As relações entre quartos e hospedagens devem ser definidas na tabela </w:t>
      </w:r>
      <w:r w:rsidRPr="00605F37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605F37">
        <w:rPr>
          <w:rFonts w:ascii="Arial" w:hAnsi="Arial" w:cs="Arial"/>
          <w:b/>
          <w:bCs/>
          <w:i/>
          <w:iCs/>
          <w:sz w:val="24"/>
          <w:szCs w:val="24"/>
        </w:rPr>
        <w:t>cate_quarto_hosp</w:t>
      </w:r>
      <w:proofErr w:type="spellEnd"/>
      <w:r w:rsidRPr="00605F37">
        <w:rPr>
          <w:rFonts w:ascii="Arial" w:hAnsi="Arial" w:cs="Arial"/>
          <w:b/>
          <w:bCs/>
          <w:i/>
          <w:iCs/>
          <w:sz w:val="24"/>
          <w:szCs w:val="24"/>
        </w:rPr>
        <w:t>`.</w:t>
      </w:r>
    </w:p>
    <w:p w14:paraId="5840B50A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690EECF9" w14:textId="77777777" w:rsidR="00F44155" w:rsidRDefault="00042319" w:rsidP="00D9621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>Consulta de Hospedagem:</w:t>
      </w:r>
    </w:p>
    <w:p w14:paraId="456E1A79" w14:textId="4666992B" w:rsidR="00042319" w:rsidRPr="00D96213" w:rsidRDefault="00042319" w:rsidP="00F4415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96213">
        <w:rPr>
          <w:rFonts w:ascii="Arial" w:hAnsi="Arial" w:cs="Arial"/>
          <w:sz w:val="24"/>
          <w:szCs w:val="24"/>
        </w:rPr>
        <w:t>Os clientes podem consultar informações sobre hospedagens disponíveis, incluindo detalhes dos quartos e preços.</w:t>
      </w:r>
    </w:p>
    <w:p w14:paraId="2BFA7118" w14:textId="77777777" w:rsidR="00042319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085039DC" w14:textId="77777777" w:rsidR="00F44155" w:rsidRDefault="00F44155" w:rsidP="00F95E37">
      <w:pPr>
        <w:jc w:val="both"/>
        <w:rPr>
          <w:rFonts w:ascii="Arial" w:hAnsi="Arial" w:cs="Arial"/>
          <w:sz w:val="24"/>
          <w:szCs w:val="24"/>
        </w:rPr>
      </w:pPr>
    </w:p>
    <w:p w14:paraId="41D17717" w14:textId="6C099A7A" w:rsidR="00042319" w:rsidRPr="00605F37" w:rsidRDefault="00042319" w:rsidP="00F95E37">
      <w:pPr>
        <w:jc w:val="both"/>
        <w:rPr>
          <w:rFonts w:ascii="Arial" w:hAnsi="Arial" w:cs="Arial"/>
          <w:sz w:val="28"/>
          <w:szCs w:val="28"/>
          <w:u w:val="single"/>
        </w:rPr>
      </w:pPr>
      <w:r w:rsidRPr="00EF4007">
        <w:rPr>
          <w:rFonts w:ascii="Arial" w:hAnsi="Arial" w:cs="Arial"/>
          <w:sz w:val="24"/>
          <w:szCs w:val="24"/>
        </w:rPr>
        <w:t xml:space="preserve"> </w:t>
      </w:r>
      <w:r w:rsidRPr="00605F37">
        <w:rPr>
          <w:rFonts w:ascii="Arial" w:hAnsi="Arial" w:cs="Arial"/>
          <w:sz w:val="28"/>
          <w:szCs w:val="28"/>
          <w:u w:val="single"/>
        </w:rPr>
        <w:t>Regras de Negócios Relacionadas a Pacotes:</w:t>
      </w:r>
    </w:p>
    <w:p w14:paraId="1BD2913D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090B75AD" w14:textId="77777777" w:rsidR="00605F37" w:rsidRDefault="00042319" w:rsidP="00605F3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05F37">
        <w:rPr>
          <w:rFonts w:ascii="Arial" w:hAnsi="Arial" w:cs="Arial"/>
          <w:sz w:val="24"/>
          <w:szCs w:val="24"/>
        </w:rPr>
        <w:t>Pacotes de Viagem:</w:t>
      </w:r>
    </w:p>
    <w:p w14:paraId="2069B74B" w14:textId="77777777" w:rsidR="00605F37" w:rsidRDefault="00042319" w:rsidP="00605F3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05F37">
        <w:rPr>
          <w:rFonts w:ascii="Arial" w:hAnsi="Arial" w:cs="Arial"/>
          <w:sz w:val="24"/>
          <w:szCs w:val="24"/>
        </w:rPr>
        <w:t>A agência pode oferecer pacotes de viagem que incluem viagens e hospedagens combinadas com descontos</w:t>
      </w:r>
      <w:r w:rsidR="00605F37">
        <w:rPr>
          <w:rFonts w:ascii="Arial" w:hAnsi="Arial" w:cs="Arial"/>
          <w:sz w:val="24"/>
          <w:szCs w:val="24"/>
        </w:rPr>
        <w:t>;</w:t>
      </w:r>
    </w:p>
    <w:p w14:paraId="162D434A" w14:textId="77777777" w:rsidR="00605F37" w:rsidRDefault="00042319" w:rsidP="00605F3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05F37">
        <w:rPr>
          <w:rFonts w:ascii="Arial" w:hAnsi="Arial" w:cs="Arial"/>
          <w:sz w:val="24"/>
          <w:szCs w:val="24"/>
        </w:rPr>
        <w:t xml:space="preserve">Esses pacotes devem ser registrados na tabela </w:t>
      </w:r>
      <w:r w:rsidRPr="00605F37">
        <w:rPr>
          <w:rFonts w:ascii="Arial" w:hAnsi="Arial" w:cs="Arial"/>
          <w:b/>
          <w:bCs/>
          <w:i/>
          <w:iCs/>
          <w:sz w:val="24"/>
          <w:szCs w:val="24"/>
        </w:rPr>
        <w:t>`pacote`</w:t>
      </w:r>
      <w:r w:rsidR="00605F37">
        <w:rPr>
          <w:rFonts w:ascii="Arial" w:hAnsi="Arial" w:cs="Arial"/>
          <w:sz w:val="24"/>
          <w:szCs w:val="24"/>
        </w:rPr>
        <w:t>;</w:t>
      </w:r>
    </w:p>
    <w:p w14:paraId="75C8D3DE" w14:textId="77777777" w:rsidR="005E387D" w:rsidRDefault="00042319" w:rsidP="00605F3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05F37">
        <w:rPr>
          <w:rFonts w:ascii="Arial" w:hAnsi="Arial" w:cs="Arial"/>
          <w:sz w:val="24"/>
          <w:szCs w:val="24"/>
        </w:rPr>
        <w:t>As relações entre pacotes, clientes, viagens e hospedagens devem ser definidas nas tabelas</w:t>
      </w:r>
      <w:r w:rsidR="005E387D">
        <w:rPr>
          <w:rFonts w:ascii="Arial" w:hAnsi="Arial" w:cs="Arial"/>
          <w:sz w:val="24"/>
          <w:szCs w:val="24"/>
        </w:rPr>
        <w:t>:</w:t>
      </w:r>
    </w:p>
    <w:p w14:paraId="040C4D2E" w14:textId="77777777" w:rsidR="005E387D" w:rsidRPr="005E387D" w:rsidRDefault="00042319" w:rsidP="005E387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E387D">
        <w:rPr>
          <w:rFonts w:ascii="Arial" w:hAnsi="Arial" w:cs="Arial"/>
          <w:b/>
          <w:bCs/>
          <w:i/>
          <w:iCs/>
          <w:sz w:val="24"/>
          <w:szCs w:val="24"/>
        </w:rPr>
        <w:t>`pacote_cliente`</w:t>
      </w:r>
      <w:r w:rsidR="005E387D" w:rsidRPr="005E387D">
        <w:rPr>
          <w:rFonts w:ascii="Arial" w:hAnsi="Arial" w:cs="Arial"/>
          <w:b/>
          <w:bCs/>
          <w:i/>
          <w:iCs/>
          <w:sz w:val="24"/>
          <w:szCs w:val="24"/>
        </w:rPr>
        <w:t>;</w:t>
      </w:r>
    </w:p>
    <w:p w14:paraId="0983430F" w14:textId="77777777" w:rsidR="005E387D" w:rsidRPr="005E387D" w:rsidRDefault="00042319" w:rsidP="005E387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E387D">
        <w:rPr>
          <w:rFonts w:ascii="Arial" w:hAnsi="Arial" w:cs="Arial"/>
          <w:b/>
          <w:bCs/>
          <w:i/>
          <w:iCs/>
          <w:sz w:val="24"/>
          <w:szCs w:val="24"/>
        </w:rPr>
        <w:t>`</w:t>
      </w:r>
      <w:proofErr w:type="spellStart"/>
      <w:r w:rsidRPr="005E387D">
        <w:rPr>
          <w:rFonts w:ascii="Arial" w:hAnsi="Arial" w:cs="Arial"/>
          <w:b/>
          <w:bCs/>
          <w:i/>
          <w:iCs/>
          <w:sz w:val="24"/>
          <w:szCs w:val="24"/>
        </w:rPr>
        <w:t>pacote_viagem</w:t>
      </w:r>
      <w:proofErr w:type="spellEnd"/>
      <w:r w:rsidRPr="005E387D">
        <w:rPr>
          <w:rFonts w:ascii="Arial" w:hAnsi="Arial" w:cs="Arial"/>
          <w:b/>
          <w:bCs/>
          <w:i/>
          <w:iCs/>
          <w:sz w:val="24"/>
          <w:szCs w:val="24"/>
        </w:rPr>
        <w:t>`</w:t>
      </w:r>
      <w:r w:rsidR="005E387D" w:rsidRPr="005E387D">
        <w:rPr>
          <w:rFonts w:ascii="Arial" w:hAnsi="Arial" w:cs="Arial"/>
          <w:b/>
          <w:bCs/>
          <w:i/>
          <w:iCs/>
          <w:sz w:val="24"/>
          <w:szCs w:val="24"/>
        </w:rPr>
        <w:t xml:space="preserve">; </w:t>
      </w:r>
      <w:r w:rsidRPr="005E387D">
        <w:rPr>
          <w:rFonts w:ascii="Arial" w:hAnsi="Arial" w:cs="Arial"/>
          <w:sz w:val="24"/>
          <w:szCs w:val="24"/>
        </w:rPr>
        <w:t>e</w:t>
      </w:r>
    </w:p>
    <w:p w14:paraId="781A8981" w14:textId="562CA358" w:rsidR="00042319" w:rsidRPr="005E387D" w:rsidRDefault="00042319" w:rsidP="005E387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E387D">
        <w:rPr>
          <w:rFonts w:ascii="Arial" w:hAnsi="Arial" w:cs="Arial"/>
          <w:b/>
          <w:bCs/>
          <w:i/>
          <w:iCs/>
          <w:sz w:val="24"/>
          <w:szCs w:val="24"/>
        </w:rPr>
        <w:t xml:space="preserve"> `</w:t>
      </w:r>
      <w:proofErr w:type="spellStart"/>
      <w:r w:rsidRPr="005E387D">
        <w:rPr>
          <w:rFonts w:ascii="Arial" w:hAnsi="Arial" w:cs="Arial"/>
          <w:b/>
          <w:bCs/>
          <w:i/>
          <w:iCs/>
          <w:sz w:val="24"/>
          <w:szCs w:val="24"/>
        </w:rPr>
        <w:t>pacote_hospedagem</w:t>
      </w:r>
      <w:proofErr w:type="spellEnd"/>
      <w:r w:rsidRPr="005E387D">
        <w:rPr>
          <w:rFonts w:ascii="Arial" w:hAnsi="Arial" w:cs="Arial"/>
          <w:b/>
          <w:bCs/>
          <w:i/>
          <w:iCs/>
          <w:sz w:val="24"/>
          <w:szCs w:val="24"/>
        </w:rPr>
        <w:t>`.</w:t>
      </w:r>
    </w:p>
    <w:p w14:paraId="2D1A0A7B" w14:textId="77777777" w:rsidR="00042319" w:rsidRPr="00EF4007" w:rsidRDefault="00042319" w:rsidP="00F95E37">
      <w:pPr>
        <w:jc w:val="both"/>
        <w:rPr>
          <w:rFonts w:ascii="Arial" w:hAnsi="Arial" w:cs="Arial"/>
          <w:sz w:val="24"/>
          <w:szCs w:val="24"/>
        </w:rPr>
      </w:pPr>
    </w:p>
    <w:p w14:paraId="0C2F3898" w14:textId="77777777" w:rsidR="00605F37" w:rsidRDefault="00042319" w:rsidP="00605F3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605F37">
        <w:rPr>
          <w:rFonts w:ascii="Arial" w:hAnsi="Arial" w:cs="Arial"/>
          <w:sz w:val="24"/>
          <w:szCs w:val="24"/>
        </w:rPr>
        <w:t>Consulta de Pacotes:</w:t>
      </w:r>
    </w:p>
    <w:p w14:paraId="23681061" w14:textId="6B6B3DD0" w:rsidR="00F95E37" w:rsidRDefault="00042319" w:rsidP="00605F3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05F37">
        <w:rPr>
          <w:rFonts w:ascii="Arial" w:hAnsi="Arial" w:cs="Arial"/>
          <w:sz w:val="24"/>
          <w:szCs w:val="24"/>
        </w:rPr>
        <w:t>Os clientes podem consultar informações sobre pacotes de viagem disponíveis, incluindo detalhes das viagens e hospedagens incluídas.</w:t>
      </w:r>
    </w:p>
    <w:p w14:paraId="50E32923" w14:textId="77777777" w:rsidR="002F5326" w:rsidRDefault="002F5326" w:rsidP="002F5326">
      <w:pPr>
        <w:jc w:val="both"/>
        <w:rPr>
          <w:rFonts w:ascii="Arial" w:hAnsi="Arial" w:cs="Arial"/>
          <w:sz w:val="24"/>
          <w:szCs w:val="24"/>
        </w:rPr>
      </w:pPr>
    </w:p>
    <w:p w14:paraId="33B575EE" w14:textId="77777777" w:rsidR="002F5326" w:rsidRDefault="002F5326" w:rsidP="002F5326">
      <w:pPr>
        <w:jc w:val="both"/>
        <w:rPr>
          <w:rFonts w:ascii="Arial" w:hAnsi="Arial" w:cs="Arial"/>
          <w:sz w:val="24"/>
          <w:szCs w:val="24"/>
        </w:rPr>
      </w:pPr>
    </w:p>
    <w:p w14:paraId="0C694F08" w14:textId="77777777" w:rsidR="002F5326" w:rsidRPr="002F5326" w:rsidRDefault="002F5326" w:rsidP="002F5326">
      <w:pPr>
        <w:jc w:val="both"/>
        <w:rPr>
          <w:rFonts w:ascii="Arial" w:hAnsi="Arial" w:cs="Arial"/>
          <w:sz w:val="24"/>
          <w:szCs w:val="24"/>
        </w:rPr>
      </w:pPr>
    </w:p>
    <w:p w14:paraId="71677294" w14:textId="77777777" w:rsidR="002F5326" w:rsidRDefault="002F5326" w:rsidP="002F5326">
      <w:pPr>
        <w:jc w:val="both"/>
        <w:rPr>
          <w:rFonts w:ascii="Arial" w:hAnsi="Arial" w:cs="Arial"/>
          <w:sz w:val="24"/>
          <w:szCs w:val="24"/>
        </w:rPr>
      </w:pPr>
    </w:p>
    <w:p w14:paraId="233E428E" w14:textId="0634851B" w:rsidR="002F5326" w:rsidRPr="00E15DA8" w:rsidRDefault="00E15DA8" w:rsidP="00E15DA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15DA8">
        <w:rPr>
          <w:rFonts w:ascii="Arial" w:hAnsi="Arial" w:cs="Arial"/>
          <w:b/>
          <w:bCs/>
          <w:sz w:val="32"/>
          <w:szCs w:val="32"/>
        </w:rPr>
        <w:lastRenderedPageBreak/>
        <w:t>CONCLUSÃO</w:t>
      </w:r>
    </w:p>
    <w:p w14:paraId="52964697" w14:textId="77777777" w:rsidR="002F5326" w:rsidRDefault="002F5326" w:rsidP="00E15DA8">
      <w:pPr>
        <w:jc w:val="center"/>
        <w:rPr>
          <w:rFonts w:ascii="Arial" w:hAnsi="Arial" w:cs="Arial"/>
          <w:sz w:val="24"/>
          <w:szCs w:val="24"/>
        </w:rPr>
      </w:pPr>
    </w:p>
    <w:p w14:paraId="650578CC" w14:textId="77777777" w:rsidR="002F5326" w:rsidRDefault="002F5326" w:rsidP="00E15DA8">
      <w:pPr>
        <w:jc w:val="center"/>
        <w:rPr>
          <w:rFonts w:ascii="Arial" w:hAnsi="Arial" w:cs="Arial"/>
          <w:sz w:val="24"/>
          <w:szCs w:val="24"/>
        </w:rPr>
      </w:pPr>
    </w:p>
    <w:p w14:paraId="542F67BA" w14:textId="268C076C" w:rsidR="002F5326" w:rsidRPr="002F5326" w:rsidRDefault="002F5326" w:rsidP="002F5326">
      <w:pPr>
        <w:jc w:val="both"/>
        <w:rPr>
          <w:rFonts w:ascii="Arial" w:hAnsi="Arial" w:cs="Arial"/>
          <w:sz w:val="24"/>
          <w:szCs w:val="24"/>
        </w:rPr>
      </w:pPr>
      <w:r w:rsidRPr="002F5326">
        <w:rPr>
          <w:rFonts w:ascii="Arial" w:hAnsi="Arial" w:cs="Arial"/>
          <w:sz w:val="24"/>
          <w:szCs w:val="24"/>
        </w:rPr>
        <w:t xml:space="preserve">As regras de negócios desempenham um papel fundamental na estrutura e operação do banco de dados da </w:t>
      </w:r>
      <w:proofErr w:type="spellStart"/>
      <w:r w:rsidRPr="002F5326">
        <w:rPr>
          <w:rFonts w:ascii="Arial" w:hAnsi="Arial" w:cs="Arial"/>
          <w:sz w:val="24"/>
          <w:szCs w:val="24"/>
        </w:rPr>
        <w:t>BinaTur</w:t>
      </w:r>
      <w:proofErr w:type="spellEnd"/>
      <w:r w:rsidRPr="002F5326">
        <w:rPr>
          <w:rFonts w:ascii="Arial" w:hAnsi="Arial" w:cs="Arial"/>
          <w:sz w:val="24"/>
          <w:szCs w:val="24"/>
        </w:rPr>
        <w:t xml:space="preserve">. Elas não apenas fornecem um conjunto de diretrizes para operações cotidianas, mas também delineiam a experiência do cliente como ponto de partida para todo o processo. Através deste estudo, torna-se evidente que compreender essas regras é essencial para traçar e visualizar o fluxo do diagrama do banco de dados. Ao acompanhar a jornada do cliente à medida que ele decide entre os serviços de viagem, hospedagem ou pacotes, podemos apreciar a importância crítica das regras de negócios na funcionalidade do sistema e na criação de uma experiência eficiente e personalizada para os clientes da </w:t>
      </w:r>
      <w:proofErr w:type="spellStart"/>
      <w:r w:rsidRPr="002F5326">
        <w:rPr>
          <w:rFonts w:ascii="Arial" w:hAnsi="Arial" w:cs="Arial"/>
          <w:sz w:val="24"/>
          <w:szCs w:val="24"/>
        </w:rPr>
        <w:t>BinaTur</w:t>
      </w:r>
      <w:proofErr w:type="spellEnd"/>
      <w:r w:rsidRPr="002F5326">
        <w:rPr>
          <w:rFonts w:ascii="Arial" w:hAnsi="Arial" w:cs="Arial"/>
          <w:sz w:val="24"/>
          <w:szCs w:val="24"/>
        </w:rPr>
        <w:t>.</w:t>
      </w:r>
    </w:p>
    <w:sectPr w:rsidR="002F5326" w:rsidRPr="002F5326" w:rsidSect="0023483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2497" w14:textId="77777777" w:rsidR="00AB5C4D" w:rsidRDefault="00AB5C4D" w:rsidP="00AB5C4D">
      <w:pPr>
        <w:spacing w:after="0" w:line="240" w:lineRule="auto"/>
      </w:pPr>
      <w:r>
        <w:separator/>
      </w:r>
    </w:p>
  </w:endnote>
  <w:endnote w:type="continuationSeparator" w:id="0">
    <w:p w14:paraId="13EF679F" w14:textId="77777777" w:rsidR="00AB5C4D" w:rsidRDefault="00AB5C4D" w:rsidP="00AB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8ACC" w14:textId="73C9BC92" w:rsidR="00112782" w:rsidRDefault="00112782" w:rsidP="006F4BA4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651027"/>
      <w:docPartObj>
        <w:docPartGallery w:val="Page Numbers (Bottom of Page)"/>
        <w:docPartUnique/>
      </w:docPartObj>
    </w:sdtPr>
    <w:sdtContent>
      <w:p w14:paraId="0EDEB375" w14:textId="0B39EF70" w:rsidR="009942E0" w:rsidRDefault="009942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62C9A5" w14:textId="77777777" w:rsidR="009942E0" w:rsidRDefault="009942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0E19" w14:textId="77777777" w:rsidR="00AB5C4D" w:rsidRDefault="00AB5C4D" w:rsidP="00AB5C4D">
      <w:pPr>
        <w:spacing w:after="0" w:line="240" w:lineRule="auto"/>
      </w:pPr>
      <w:r>
        <w:separator/>
      </w:r>
    </w:p>
  </w:footnote>
  <w:footnote w:type="continuationSeparator" w:id="0">
    <w:p w14:paraId="6643D0B7" w14:textId="77777777" w:rsidR="00AB5C4D" w:rsidRDefault="00AB5C4D" w:rsidP="00AB5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8F72" w14:textId="77777777" w:rsidR="009E6451" w:rsidRDefault="009E64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6EC"/>
    <w:multiLevelType w:val="hybridMultilevel"/>
    <w:tmpl w:val="B4AE1D2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DF7214"/>
    <w:multiLevelType w:val="multilevel"/>
    <w:tmpl w:val="595C901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2" w15:restartNumberingAfterBreak="0">
    <w:nsid w:val="2F1F7A11"/>
    <w:multiLevelType w:val="multilevel"/>
    <w:tmpl w:val="595C901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3" w15:restartNumberingAfterBreak="0">
    <w:nsid w:val="3F1378DE"/>
    <w:multiLevelType w:val="hybridMultilevel"/>
    <w:tmpl w:val="BABC4B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B8273E4"/>
    <w:multiLevelType w:val="hybridMultilevel"/>
    <w:tmpl w:val="685E5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E5725"/>
    <w:multiLevelType w:val="multilevel"/>
    <w:tmpl w:val="595C90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157B36"/>
    <w:multiLevelType w:val="hybridMultilevel"/>
    <w:tmpl w:val="4232CBC4"/>
    <w:lvl w:ilvl="0" w:tplc="0416001B">
      <w:start w:val="1"/>
      <w:numFmt w:val="lowerRoman"/>
      <w:lvlText w:val="%1."/>
      <w:lvlJc w:val="right"/>
      <w:pPr>
        <w:ind w:left="2430" w:hanging="360"/>
      </w:pPr>
    </w:lvl>
    <w:lvl w:ilvl="1" w:tplc="04160019" w:tentative="1">
      <w:start w:val="1"/>
      <w:numFmt w:val="lowerLetter"/>
      <w:lvlText w:val="%2."/>
      <w:lvlJc w:val="left"/>
      <w:pPr>
        <w:ind w:left="3150" w:hanging="360"/>
      </w:pPr>
    </w:lvl>
    <w:lvl w:ilvl="2" w:tplc="0416001B" w:tentative="1">
      <w:start w:val="1"/>
      <w:numFmt w:val="lowerRoman"/>
      <w:lvlText w:val="%3."/>
      <w:lvlJc w:val="right"/>
      <w:pPr>
        <w:ind w:left="3870" w:hanging="180"/>
      </w:pPr>
    </w:lvl>
    <w:lvl w:ilvl="3" w:tplc="0416000F" w:tentative="1">
      <w:start w:val="1"/>
      <w:numFmt w:val="decimal"/>
      <w:lvlText w:val="%4."/>
      <w:lvlJc w:val="left"/>
      <w:pPr>
        <w:ind w:left="4590" w:hanging="360"/>
      </w:pPr>
    </w:lvl>
    <w:lvl w:ilvl="4" w:tplc="04160019" w:tentative="1">
      <w:start w:val="1"/>
      <w:numFmt w:val="lowerLetter"/>
      <w:lvlText w:val="%5."/>
      <w:lvlJc w:val="left"/>
      <w:pPr>
        <w:ind w:left="5310" w:hanging="360"/>
      </w:pPr>
    </w:lvl>
    <w:lvl w:ilvl="5" w:tplc="0416001B" w:tentative="1">
      <w:start w:val="1"/>
      <w:numFmt w:val="lowerRoman"/>
      <w:lvlText w:val="%6."/>
      <w:lvlJc w:val="right"/>
      <w:pPr>
        <w:ind w:left="6030" w:hanging="180"/>
      </w:pPr>
    </w:lvl>
    <w:lvl w:ilvl="6" w:tplc="0416000F" w:tentative="1">
      <w:start w:val="1"/>
      <w:numFmt w:val="decimal"/>
      <w:lvlText w:val="%7."/>
      <w:lvlJc w:val="left"/>
      <w:pPr>
        <w:ind w:left="6750" w:hanging="360"/>
      </w:pPr>
    </w:lvl>
    <w:lvl w:ilvl="7" w:tplc="04160019" w:tentative="1">
      <w:start w:val="1"/>
      <w:numFmt w:val="lowerLetter"/>
      <w:lvlText w:val="%8."/>
      <w:lvlJc w:val="left"/>
      <w:pPr>
        <w:ind w:left="7470" w:hanging="360"/>
      </w:pPr>
    </w:lvl>
    <w:lvl w:ilvl="8" w:tplc="0416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6B266DE1"/>
    <w:multiLevelType w:val="hybridMultilevel"/>
    <w:tmpl w:val="244CF99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67990">
    <w:abstractNumId w:val="4"/>
  </w:num>
  <w:num w:numId="2" w16cid:durableId="2116751756">
    <w:abstractNumId w:val="5"/>
  </w:num>
  <w:num w:numId="3" w16cid:durableId="231812049">
    <w:abstractNumId w:val="1"/>
  </w:num>
  <w:num w:numId="4" w16cid:durableId="301076880">
    <w:abstractNumId w:val="7"/>
  </w:num>
  <w:num w:numId="5" w16cid:durableId="1010571049">
    <w:abstractNumId w:val="2"/>
  </w:num>
  <w:num w:numId="6" w16cid:durableId="1654991935">
    <w:abstractNumId w:val="0"/>
  </w:num>
  <w:num w:numId="7" w16cid:durableId="1672484897">
    <w:abstractNumId w:val="6"/>
  </w:num>
  <w:num w:numId="8" w16cid:durableId="1439448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9"/>
    <w:rsid w:val="00042319"/>
    <w:rsid w:val="0005043C"/>
    <w:rsid w:val="00105B0B"/>
    <w:rsid w:val="00112782"/>
    <w:rsid w:val="001320A9"/>
    <w:rsid w:val="001A317A"/>
    <w:rsid w:val="0023483C"/>
    <w:rsid w:val="002447C1"/>
    <w:rsid w:val="002F5326"/>
    <w:rsid w:val="002F5E2F"/>
    <w:rsid w:val="00316D03"/>
    <w:rsid w:val="0032374F"/>
    <w:rsid w:val="003D1AF0"/>
    <w:rsid w:val="003E70CD"/>
    <w:rsid w:val="004104E6"/>
    <w:rsid w:val="00416E57"/>
    <w:rsid w:val="00445F1C"/>
    <w:rsid w:val="004503D9"/>
    <w:rsid w:val="00455EFF"/>
    <w:rsid w:val="00482E73"/>
    <w:rsid w:val="00485F75"/>
    <w:rsid w:val="004B0916"/>
    <w:rsid w:val="004B5E64"/>
    <w:rsid w:val="004E127A"/>
    <w:rsid w:val="004F3818"/>
    <w:rsid w:val="005524BB"/>
    <w:rsid w:val="005A0E8D"/>
    <w:rsid w:val="005E387D"/>
    <w:rsid w:val="005E5994"/>
    <w:rsid w:val="005F2183"/>
    <w:rsid w:val="00605F37"/>
    <w:rsid w:val="006157E7"/>
    <w:rsid w:val="00631652"/>
    <w:rsid w:val="006F4BA4"/>
    <w:rsid w:val="0073261A"/>
    <w:rsid w:val="00735A4C"/>
    <w:rsid w:val="007574F3"/>
    <w:rsid w:val="00770D15"/>
    <w:rsid w:val="007B64A7"/>
    <w:rsid w:val="008138FC"/>
    <w:rsid w:val="00926E9E"/>
    <w:rsid w:val="009942E0"/>
    <w:rsid w:val="009C2558"/>
    <w:rsid w:val="009E6451"/>
    <w:rsid w:val="00A068EE"/>
    <w:rsid w:val="00A06A1D"/>
    <w:rsid w:val="00A114EA"/>
    <w:rsid w:val="00A769D5"/>
    <w:rsid w:val="00AB5C4D"/>
    <w:rsid w:val="00AE1887"/>
    <w:rsid w:val="00AF1717"/>
    <w:rsid w:val="00B43AE8"/>
    <w:rsid w:val="00C2047D"/>
    <w:rsid w:val="00CD1C8B"/>
    <w:rsid w:val="00CD7FF6"/>
    <w:rsid w:val="00D14666"/>
    <w:rsid w:val="00D301ED"/>
    <w:rsid w:val="00D96213"/>
    <w:rsid w:val="00DF16C7"/>
    <w:rsid w:val="00E15DA8"/>
    <w:rsid w:val="00EF4007"/>
    <w:rsid w:val="00EF58D0"/>
    <w:rsid w:val="00F44155"/>
    <w:rsid w:val="00F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9EA27"/>
  <w15:chartTrackingRefBased/>
  <w15:docId w15:val="{D86283DE-8246-413A-A3DA-31A109E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E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5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C4D"/>
  </w:style>
  <w:style w:type="paragraph" w:styleId="Rodap">
    <w:name w:val="footer"/>
    <w:basedOn w:val="Normal"/>
    <w:link w:val="RodapChar"/>
    <w:uiPriority w:val="99"/>
    <w:unhideWhenUsed/>
    <w:rsid w:val="00AB5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7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constante binoya</dc:creator>
  <cp:keywords/>
  <dc:description/>
  <cp:lastModifiedBy>constante binoya</cp:lastModifiedBy>
  <cp:revision>56</cp:revision>
  <dcterms:created xsi:type="dcterms:W3CDTF">2023-10-06T23:48:00Z</dcterms:created>
  <dcterms:modified xsi:type="dcterms:W3CDTF">2023-10-08T14:35:00Z</dcterms:modified>
</cp:coreProperties>
</file>