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B166" w14:textId="7237EE7E" w:rsidR="00C767A5" w:rsidRDefault="004115D3">
      <w:pPr>
        <w:rPr>
          <w:lang w:val="fr-CH"/>
        </w:rPr>
      </w:pPr>
      <w:r>
        <w:rPr>
          <w:lang w:val="fr-CH"/>
        </w:rPr>
        <w:t>Prise de note : 25/01/2022</w:t>
      </w:r>
    </w:p>
    <w:p w14:paraId="66C54552" w14:textId="39013AC6" w:rsidR="004115D3" w:rsidRDefault="004115D3">
      <w:pPr>
        <w:rPr>
          <w:lang w:val="fr-CH"/>
        </w:rPr>
      </w:pPr>
    </w:p>
    <w:p w14:paraId="7F388B8D" w14:textId="77777777" w:rsidR="004115D3" w:rsidRPr="004115D3" w:rsidRDefault="004115D3">
      <w:pPr>
        <w:rPr>
          <w:lang w:val="fr-CH"/>
        </w:rPr>
      </w:pPr>
    </w:p>
    <w:sectPr w:rsidR="004115D3" w:rsidRPr="004115D3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3"/>
    <w:rsid w:val="00175399"/>
    <w:rsid w:val="0032006D"/>
    <w:rsid w:val="003623B4"/>
    <w:rsid w:val="004115D3"/>
    <w:rsid w:val="00C7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3F8571"/>
  <w15:chartTrackingRefBased/>
  <w15:docId w15:val="{913A41DF-F793-3343-99B7-AEB29DEB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sauge</dc:creator>
  <cp:keywords/>
  <dc:description/>
  <cp:lastModifiedBy>AURELIE sauge</cp:lastModifiedBy>
  <cp:revision>1</cp:revision>
  <dcterms:created xsi:type="dcterms:W3CDTF">2022-01-25T09:02:00Z</dcterms:created>
  <dcterms:modified xsi:type="dcterms:W3CDTF">2022-01-25T09:04:00Z</dcterms:modified>
</cp:coreProperties>
</file>