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3D9B5239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9251C7">
        <w:rPr>
          <w:rFonts w:ascii="Arial" w:eastAsia="Arial" w:hAnsi="Arial" w:cs="Arial"/>
          <w:sz w:val="24"/>
          <w:szCs w:val="24"/>
        </w:rPr>
        <w:t>05.11.2021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37C889B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9251C7">
        <w:rPr>
          <w:rFonts w:ascii="Arial" w:eastAsia="Arial" w:hAnsi="Arial" w:cs="Arial"/>
          <w:b/>
          <w:sz w:val="24"/>
          <w:szCs w:val="24"/>
        </w:rPr>
        <w:t>05.11.2021</w:t>
      </w:r>
    </w:p>
    <w:p w14:paraId="5D1C54A2" w14:textId="6BD379DB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 xml:space="preserve">50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1453ED67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B4.21,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70364F">
        <w:rPr>
          <w:rFonts w:ascii="Arial" w:eastAsia="Arial" w:hAnsi="Arial" w:cs="Arial"/>
          <w:sz w:val="24"/>
          <w:szCs w:val="24"/>
        </w:rPr>
        <w:t>Ciaran</w:t>
      </w:r>
      <w:proofErr w:type="spellEnd"/>
      <w:r w:rsidRPr="0070364F">
        <w:rPr>
          <w:rFonts w:ascii="Arial" w:eastAsia="Arial" w:hAnsi="Arial" w:cs="Arial"/>
          <w:sz w:val="24"/>
          <w:szCs w:val="24"/>
        </w:rPr>
        <w:t xml:space="preserve">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35E6C38E" w:rsidR="002314BB" w:rsidRDefault="000C10FD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10FD">
        <w:rPr>
          <w:rFonts w:ascii="Arial" w:eastAsia="Arial" w:hAnsi="Arial" w:cs="Arial"/>
          <w:color w:val="000000"/>
          <w:sz w:val="24"/>
          <w:szCs w:val="24"/>
        </w:rPr>
        <w:t>Acceptation du PV précédent</w:t>
      </w:r>
    </w:p>
    <w:p w14:paraId="70E8EF5B" w14:textId="6F2B3F7E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0AAC3E45" w14:textId="0CF9ABAF" w:rsidR="009251C7" w:rsidRP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planning (ASA)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AC2255F" w14:textId="7D3451C2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Scrum (AM)</w:t>
      </w:r>
    </w:p>
    <w:p w14:paraId="2791A140" w14:textId="3C1A20BA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conventions de codage (CH)</w:t>
      </w:r>
    </w:p>
    <w:p w14:paraId="2A7D9BFD" w14:textId="1161518D" w:rsidR="009251C7" w:rsidRPr="009251C7" w:rsidRDefault="009251C7" w:rsidP="006E4567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(convention de nommage en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# fait au cours du sprint prochain)</w:t>
      </w:r>
    </w:p>
    <w:p w14:paraId="2FD60BEF" w14:textId="7B0DB12C" w:rsidR="009251C7" w:rsidRP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scé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nario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(CC)</w:t>
      </w:r>
    </w:p>
    <w:p w14:paraId="692FA68D" w14:textId="094598A0" w:rsidR="009251C7" w:rsidRP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maquettes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</w:rPr>
        <w:t>CH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63CBBA20" w14:textId="36FADB87" w:rsidR="00AE5D5D" w:rsidRPr="00AE5D5D" w:rsidRDefault="009251C7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>i je vous demande une facture maintenant, à combien s’élèvera</w:t>
      </w:r>
      <w:r w:rsidR="006A6681">
        <w:rPr>
          <w:rFonts w:ascii="Arial" w:eastAsia="Arial" w:hAnsi="Arial" w:cs="Arial"/>
          <w:b/>
          <w:color w:val="000000"/>
          <w:sz w:val="24"/>
          <w:szCs w:val="24"/>
        </w:rPr>
        <w:t>it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 le montant</w:t>
      </w:r>
      <w:r w:rsidR="00AE5D5D" w:rsidRPr="00AE5D5D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CEEBCBA" w14:textId="43C8EF27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bCs/>
          <w:color w:val="000000"/>
          <w:sz w:val="24"/>
          <w:szCs w:val="24"/>
        </w:rPr>
        <w:t>ASA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BE5BFF">
        <w:rPr>
          <w:rFonts w:ascii="Arial" w:eastAsia="Arial" w:hAnsi="Arial" w:cs="Arial"/>
          <w:color w:val="000000"/>
          <w:sz w:val="24"/>
          <w:szCs w:val="24"/>
        </w:rPr>
        <w:t>On a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 toutes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les informations pour le calculer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mais </w:t>
      </w:r>
      <w:r w:rsidR="00BE5BFF">
        <w:rPr>
          <w:rFonts w:ascii="Arial" w:eastAsia="Arial" w:hAnsi="Arial" w:cs="Arial"/>
          <w:color w:val="000000"/>
          <w:sz w:val="24"/>
          <w:szCs w:val="24"/>
        </w:rPr>
        <w:t>on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 ne </w:t>
      </w:r>
      <w:r w:rsidR="00BE5BFF">
        <w:rPr>
          <w:rFonts w:ascii="Arial" w:eastAsia="Arial" w:hAnsi="Arial" w:cs="Arial"/>
          <w:color w:val="000000"/>
          <w:sz w:val="24"/>
          <w:szCs w:val="24"/>
        </w:rPr>
        <w:t>peut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pas donner de réponse </w:t>
      </w:r>
      <w:r w:rsidR="00AE1573">
        <w:rPr>
          <w:rFonts w:ascii="Arial" w:eastAsia="Arial" w:hAnsi="Arial" w:cs="Arial"/>
          <w:color w:val="000000"/>
          <w:sz w:val="24"/>
          <w:szCs w:val="24"/>
        </w:rPr>
        <w:t>maintenant.</w:t>
      </w:r>
    </w:p>
    <w:p w14:paraId="1AB3C63B" w14:textId="77777777" w:rsidR="00AE5D5D" w:rsidRPr="00AE5D5D" w:rsidRDefault="00AE5D5D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36237E" w14:textId="2C5A2C98" w:rsidR="009944A5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color w:val="000000"/>
          <w:sz w:val="24"/>
          <w:szCs w:val="24"/>
        </w:rPr>
        <w:t>aite attention au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réglementation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avec les 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>
        <w:rPr>
          <w:rFonts w:ascii="Arial" w:eastAsia="Arial" w:hAnsi="Arial" w:cs="Arial"/>
          <w:b/>
          <w:color w:val="000000"/>
          <w:sz w:val="24"/>
          <w:szCs w:val="24"/>
        </w:rPr>
        <w:t>. A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ttention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à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bien regarder les lois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, il pourrait y avoir des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 xml:space="preserve">problèmes 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entre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les </w:t>
      </w:r>
      <w:r w:rsidR="006E4567" w:rsidRPr="006E4567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 w:rsidR="006E4567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avec la petite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>uisse. Il faut faire en sorte que le</w:t>
      </w:r>
      <w:r w:rsidR="00D821DA" w:rsidRPr="006E4567">
        <w:rPr>
          <w:rFonts w:ascii="Arial" w:eastAsia="Arial" w:hAnsi="Arial" w:cs="Arial"/>
          <w:b/>
          <w:color w:val="000000"/>
          <w:sz w:val="24"/>
          <w:szCs w:val="24"/>
        </w:rPr>
        <w:t>s données du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 client suisse</w:t>
      </w:r>
      <w:r w:rsidR="00D821DA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ne soient pas prises par les </w:t>
      </w:r>
      <w:r w:rsidR="006E4567" w:rsidRPr="006E4567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472A32C" w14:textId="20F23191" w:rsidR="00D821DA" w:rsidRPr="00D821DA" w:rsidRDefault="00D821DA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CC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N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ormalement en 2022 la nouvelle RGPD</w:t>
      </w:r>
      <w:r w:rsidR="006E4567">
        <w:rPr>
          <w:rFonts w:ascii="Arial" w:eastAsia="Arial" w:hAnsi="Arial" w:cs="Arial"/>
          <w:color w:val="000000"/>
          <w:sz w:val="24"/>
          <w:szCs w:val="24"/>
        </w:rPr>
        <w:t xml:space="preserve"> rentrera en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vigueur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3CEA8DC6" w14:textId="50B67C63" w:rsidR="00D821DA" w:rsidRPr="00D821DA" w:rsidRDefault="00D821DA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I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ntéressant !</w:t>
      </w:r>
    </w:p>
    <w:p w14:paraId="6A2F5BEF" w14:textId="5CEC6379" w:rsidR="006320AF" w:rsidRDefault="006320AF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2DDD81C8" w14:textId="4C1AA3D6" w:rsidR="00D821DA" w:rsidRPr="00D821DA" w:rsidRDefault="00D821DA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Sauge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t xml:space="preserve"> </w:t>
      </w:r>
      <w:r w:rsidRP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Steve nous a dit que les meilleurs groupes commencent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à</w:t>
      </w:r>
      <w:r w:rsidRP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 coder en décembre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D170F51" w14:textId="18894F63" w:rsidR="00D821DA" w:rsidRPr="006320AF" w:rsidRDefault="00D821DA" w:rsidP="006320AF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Ç</w:t>
      </w:r>
      <w:r w:rsidR="006320AF" w:rsidRPr="00D821DA">
        <w:rPr>
          <w:rFonts w:ascii="Arial" w:eastAsia="Arial" w:hAnsi="Arial" w:cs="Arial"/>
          <w:color w:val="000000"/>
          <w:sz w:val="24"/>
          <w:szCs w:val="24"/>
        </w:rPr>
        <w:t>a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 c’est théorique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!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Il faut faire attention dans votre planning prévisionnel de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 ne pas oublier de prendre en compte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le temps de codage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Plus vous commencez 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à coder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tôt, plus vous pourrez prévoir les 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éventuels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problèmes.</w:t>
      </w:r>
    </w:p>
    <w:p w14:paraId="7EF6E2B1" w14:textId="0F611CE6" w:rsidR="009944A5" w:rsidRDefault="009944A5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BB25D4" w14:textId="24112520" w:rsidR="009944A5" w:rsidRP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la loi RGPD ?</w:t>
      </w:r>
    </w:p>
    <w:p w14:paraId="4D58FE44" w14:textId="7546FD2F" w:rsidR="009944A5" w:rsidRPr="006320AF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6320AF"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: 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On a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B131AC" w:rsidRPr="006320AF">
        <w:rPr>
          <w:rFonts w:ascii="Arial" w:eastAsia="Arial" w:hAnsi="Arial" w:cs="Arial"/>
          <w:bCs/>
          <w:color w:val="000000"/>
          <w:sz w:val="24"/>
          <w:szCs w:val="24"/>
        </w:rPr>
        <w:t>oublié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 d’ajouter le lien dans le document de vision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5460986" w14:textId="648096BD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12FE6" w14:textId="3578618E" w:rsidR="00AE5D5D" w:rsidRP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On est à la fin du sprint 2 ?</w:t>
      </w:r>
    </w:p>
    <w:p w14:paraId="4045300D" w14:textId="643C6051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ui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 xml:space="preserve"> on est bel et bien à la fin du sprint 2.</w:t>
      </w:r>
    </w:p>
    <w:p w14:paraId="41B84B33" w14:textId="77777777" w:rsidR="00AE5D5D" w:rsidRPr="00AE5D5D" w:rsidRDefault="00AE5D5D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AB42F7" w14:textId="23F09CA0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Du coup vous aller démarrer le sprint 3 ? </w:t>
      </w:r>
    </w:p>
    <w:p w14:paraId="60B56896" w14:textId="7E717981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n effet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B415A38" w14:textId="76BD392D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475ABF" w14:textId="797DBABC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 cahier des charges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été rédig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par qui ?</w:t>
      </w:r>
    </w:p>
    <w:p w14:paraId="1B595BA8" w14:textId="0EDD2653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n a reçu les informations aléatoires et nous avons mis en place la version papier actuelle.</w:t>
      </w:r>
    </w:p>
    <w:p w14:paraId="65FD621A" w14:textId="4224C73F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FC841F" w14:textId="6EA8454A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C’est quoi la signature électronique pour le projet ?</w:t>
      </w:r>
    </w:p>
    <w:p w14:paraId="48772C22" w14:textId="658128D0" w:rsidR="00AE5D5D" w:rsidRPr="009944A5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Explication de la signature </w:t>
      </w:r>
      <w:r w:rsidR="00B131AC" w:rsidRPr="00AE5D5D">
        <w:rPr>
          <w:rFonts w:ascii="Arial" w:eastAsia="Arial" w:hAnsi="Arial" w:cs="Arial"/>
          <w:bCs/>
          <w:color w:val="FF0000"/>
          <w:sz w:val="24"/>
          <w:szCs w:val="24"/>
        </w:rPr>
        <w:t>électronique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 (bla bla bla)</w:t>
      </w:r>
    </w:p>
    <w:p w14:paraId="656144CF" w14:textId="77777777" w:rsidR="009944A5" w:rsidRPr="00AE5D5D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55F069" w14:textId="42D0A9C1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n’avez pas parl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la signature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électronique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ça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me paraît être un gros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travail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E0C416A" w14:textId="75105517" w:rsid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CC : 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n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n’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en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parl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à l’A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1.</w:t>
      </w:r>
    </w:p>
    <w:p w14:paraId="6EBB8AFE" w14:textId="1771E8BC" w:rsidR="004342CA" w:rsidRPr="004342CA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n ne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sait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pas encore ce que l’on va faire. Il faut que l’on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se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renseigne.</w:t>
      </w:r>
      <w:r w:rsid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Être clair de ce qu’on signe. V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érifier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si </w:t>
      </w:r>
      <w:proofErr w:type="spellStart"/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SwissID</w:t>
      </w:r>
      <w:proofErr w:type="spellEnd"/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a une API. Transfert des données (contrats, devis)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24E3B331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9CEE8C" w14:textId="00EB0DA7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serait bien de mettre en place un tableau pour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classifier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les différent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 tâches et fonctionnalité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>. Mettre un chiffre pour savoir si la tâche va être long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difficile ou non.</w:t>
      </w:r>
    </w:p>
    <w:p w14:paraId="5477782A" w14:textId="77777777" w:rsidR="0004443E" w:rsidRDefault="0004443E" w:rsidP="0004443E">
      <w:pPr>
        <w:pStyle w:val="Paragraphedeliste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977CDA" w14:textId="07FA31BE" w:rsidR="00AE5D5D" w:rsidRP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 niveau de l’application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y a différent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 couche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(Web et App) ?</w:t>
      </w:r>
    </w:p>
    <w:p w14:paraId="019CB4C6" w14:textId="3C959376" w:rsidR="00AE5D5D" w:rsidRPr="009944A5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 xml:space="preserve">Il y aura une unique application utilisable de 2 </w:t>
      </w:r>
      <w:r w:rsidR="00B131AC" w:rsidRPr="00AE5D5D">
        <w:rPr>
          <w:rFonts w:ascii="Arial" w:eastAsia="Arial" w:hAnsi="Arial" w:cs="Arial"/>
          <w:bCs/>
          <w:color w:val="FF0000"/>
          <w:sz w:val="24"/>
          <w:szCs w:val="24"/>
        </w:rPr>
        <w:t>façons</w:t>
      </w:r>
      <w:r w:rsidRPr="00AE5D5D">
        <w:rPr>
          <w:rFonts w:ascii="Arial" w:eastAsia="Arial" w:hAnsi="Arial" w:cs="Arial"/>
          <w:bCs/>
          <w:color w:val="FF0000"/>
          <w:sz w:val="24"/>
          <w:szCs w:val="24"/>
        </w:rPr>
        <w:t>, l’une aura une API</w:t>
      </w:r>
      <w:r w:rsidRPr="00AE5D5D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0AD8D4FE" w14:textId="77777777" w:rsidR="009944A5" w:rsidRPr="00AE5D5D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B5E5C8" w14:textId="3B6FD2C4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J’aime bien votre gestion des risques humains.</w:t>
      </w:r>
    </w:p>
    <w:p w14:paraId="4BF56F69" w14:textId="77777777" w:rsidR="009944A5" w:rsidRDefault="009944A5" w:rsidP="006E4567">
      <w:pPr>
        <w:pStyle w:val="Paragraphedeliste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7BFE6F" w14:textId="73D358A9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faudrait rajouter le risque que Waview trouve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meilleure application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déjà commercialis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ée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qu’il vous laisse tomber par la suite.</w:t>
      </w:r>
    </w:p>
    <w:p w14:paraId="621AFD9C" w14:textId="252C23B2" w:rsidR="00AE5D5D" w:rsidRPr="009944A5" w:rsidRDefault="00FD44BC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C’est un risque que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tous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les GREP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ont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. Même si cela arrive nous arriverons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continuer avec une entreprise fictive puisque nous partons de zéro.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allons devoir cr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éer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notre propre base de données.</w:t>
      </w:r>
    </w:p>
    <w:p w14:paraId="5B7C3028" w14:textId="77777777" w:rsidR="009944A5" w:rsidRPr="00FD44BC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F6EEB1" w14:textId="013E1E76" w:rsidR="00FD44BC" w:rsidRDefault="00FD44BC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avez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pensé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 Privacy by Design ?</w:t>
      </w:r>
    </w:p>
    <w:p w14:paraId="62DBFE3D" w14:textId="388278E2" w:rsidR="00FD44BC" w:rsidRPr="009944A5" w:rsidRDefault="00FD44BC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 : 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On va mettre en place la base de données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nous-même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, on devra alors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mettre en place une sécurité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dès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le début</w:t>
      </w:r>
      <w:r w:rsidR="009944A5" w:rsidRPr="009944A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1C14D01" w14:textId="77777777" w:rsidR="009944A5" w:rsidRP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B83A3E" w14:textId="1B3BCAF1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signifie les risques pour l’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environnement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06ECF1E8" w14:textId="2AC3DB3B" w:rsidR="009944A5" w:rsidRPr="009944A5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One.com est engagé dans l’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environnement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. Il utilise des panneau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x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solaire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et d’autres méthode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72C01BD9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BCE7FF" w14:textId="3F6C6C09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D. Roch : Pourquoi 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ont-ils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choisi un serveur bas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 ? </w:t>
      </w:r>
    </w:p>
    <w:p w14:paraId="16F600BA" w14:textId="46010E50" w:rsidR="009944A5" w:rsidRPr="009944A5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="006F1EA7">
        <w:rPr>
          <w:rFonts w:ascii="Arial" w:eastAsia="Arial" w:hAnsi="Arial" w:cs="Arial"/>
          <w:bCs/>
          <w:color w:val="000000"/>
          <w:sz w:val="24"/>
          <w:szCs w:val="24"/>
        </w:rPr>
        <w:t>On pense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 xml:space="preserve"> qu’ils ont choisi pour le prix. </w:t>
      </w:r>
    </w:p>
    <w:p w14:paraId="4EC34776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C3E9E3" w14:textId="70BAE068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Chevalley : Doi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>-je vous réexpliquer le scénario ?</w:t>
      </w:r>
    </w:p>
    <w:p w14:paraId="11F18278" w14:textId="225E6D7A" w:rsidR="009944A5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Pas de réponse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79413784" w14:textId="77777777" w:rsidR="009944A5" w:rsidRP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14B56A9" w14:textId="45571C42" w:rsidR="009944A5" w:rsidRP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Herrmann : Nous avons rendez-vous avec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Waview</w:t>
      </w:r>
      <w:proofErr w:type="spellEnd"/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 le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lundi 8 novembre 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2021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pour faire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réunion-bilan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avec eux !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On fera donc un PV de cette réunion pour que vous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soyez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informée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l’avancement avec le mandant.</w:t>
      </w:r>
    </w:p>
    <w:p w14:paraId="506ABB4F" w14:textId="174B3195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9D7C1E" w14:textId="5C86A545" w:rsidR="002314BB" w:rsidRDefault="002314BB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5EE375F3" w14:textId="3D0921B2" w:rsidR="000C10FD" w:rsidRDefault="000C10FD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 PV précédent a été accepté par l’ensemble des participants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AF51B5" w14:textId="7E961289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44A5">
        <w:rPr>
          <w:rFonts w:ascii="Arial" w:eastAsia="Arial" w:hAnsi="Arial" w:cs="Arial"/>
          <w:color w:val="000000"/>
          <w:sz w:val="24"/>
          <w:szCs w:val="24"/>
        </w:rPr>
        <w:t xml:space="preserve">26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3AA059" w14:textId="62414F8F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fiche d’acceptation </w:t>
      </w:r>
      <w:r w:rsidR="00B131A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été signée par le groupe d’encadrement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C9F2AB" w14:textId="134F6DCE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recherches sur la sécurité à mettre en place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D677EE" w14:textId="77E124D8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Rajouter la loi sur la RGPD dans le document de vision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11576EC6" w:rsidR="00FB24A6" w:rsidRPr="00AE4BD2" w:rsidRDefault="00FB24A6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Envoyer le PV de la réunion avec le mandant d</w:t>
      </w:r>
      <w:r w:rsidR="006A6681">
        <w:rPr>
          <w:rFonts w:ascii="Arial" w:eastAsia="Arial" w:hAnsi="Arial" w:cs="Arial"/>
          <w:color w:val="000000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lundi 8</w:t>
      </w:r>
      <w:r w:rsidR="006A6681">
        <w:rPr>
          <w:rFonts w:ascii="Arial" w:eastAsia="Arial" w:hAnsi="Arial" w:cs="Arial"/>
          <w:color w:val="000000"/>
          <w:sz w:val="24"/>
          <w:szCs w:val="24"/>
        </w:rPr>
        <w:t xml:space="preserve"> novembre 2021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D09F" w14:textId="77777777" w:rsidR="005F1122" w:rsidRDefault="005F1122" w:rsidP="002314BB">
      <w:pPr>
        <w:spacing w:after="0" w:line="240" w:lineRule="auto"/>
      </w:pPr>
      <w:r>
        <w:separator/>
      </w:r>
    </w:p>
  </w:endnote>
  <w:endnote w:type="continuationSeparator" w:id="0">
    <w:p w14:paraId="49BFC818" w14:textId="77777777" w:rsidR="005F1122" w:rsidRDefault="005F1122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B821C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9944A5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8555" w14:textId="77777777" w:rsidR="005F1122" w:rsidRDefault="005F1122" w:rsidP="002314BB">
      <w:pPr>
        <w:spacing w:after="0" w:line="240" w:lineRule="auto"/>
      </w:pPr>
      <w:r>
        <w:separator/>
      </w:r>
    </w:p>
  </w:footnote>
  <w:footnote w:type="continuationSeparator" w:id="0">
    <w:p w14:paraId="4BAEE3E1" w14:textId="77777777" w:rsidR="005F1122" w:rsidRDefault="005F1122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4443E"/>
    <w:rsid w:val="000C10FD"/>
    <w:rsid w:val="000E07D3"/>
    <w:rsid w:val="00150691"/>
    <w:rsid w:val="002314BB"/>
    <w:rsid w:val="00235E71"/>
    <w:rsid w:val="00256EAE"/>
    <w:rsid w:val="002C2696"/>
    <w:rsid w:val="003354F8"/>
    <w:rsid w:val="004106B3"/>
    <w:rsid w:val="004342CA"/>
    <w:rsid w:val="00564B20"/>
    <w:rsid w:val="005B72BF"/>
    <w:rsid w:val="005F1122"/>
    <w:rsid w:val="006320AF"/>
    <w:rsid w:val="0063711B"/>
    <w:rsid w:val="006605F6"/>
    <w:rsid w:val="006A6681"/>
    <w:rsid w:val="006C2DC9"/>
    <w:rsid w:val="006E4567"/>
    <w:rsid w:val="006F1EA7"/>
    <w:rsid w:val="0070364F"/>
    <w:rsid w:val="00711DE9"/>
    <w:rsid w:val="00721759"/>
    <w:rsid w:val="00877145"/>
    <w:rsid w:val="009251C7"/>
    <w:rsid w:val="009944A5"/>
    <w:rsid w:val="00AD0F89"/>
    <w:rsid w:val="00AE1573"/>
    <w:rsid w:val="00AE5D5D"/>
    <w:rsid w:val="00B131AC"/>
    <w:rsid w:val="00BE5789"/>
    <w:rsid w:val="00BE5BFF"/>
    <w:rsid w:val="00BE67A2"/>
    <w:rsid w:val="00D14C42"/>
    <w:rsid w:val="00D25DA8"/>
    <w:rsid w:val="00D80596"/>
    <w:rsid w:val="00D821DA"/>
    <w:rsid w:val="00DF3172"/>
    <w:rsid w:val="00F96FB0"/>
    <w:rsid w:val="00FB24A6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14</cp:revision>
  <dcterms:created xsi:type="dcterms:W3CDTF">2021-09-24T13:29:00Z</dcterms:created>
  <dcterms:modified xsi:type="dcterms:W3CDTF">2021-11-05T23:19:00Z</dcterms:modified>
</cp:coreProperties>
</file>