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2F0B" w14:textId="77777777" w:rsidR="002314BB" w:rsidRDefault="002314BB" w:rsidP="002314BB">
      <w:pPr>
        <w:pStyle w:val="Heading1"/>
        <w:numPr>
          <w:ilvl w:val="0"/>
          <w:numId w:val="0"/>
        </w:numPr>
        <w:ind w:left="720" w:hanging="720"/>
        <w:jc w:val="center"/>
        <w:rPr>
          <w:sz w:val="36"/>
          <w:szCs w:val="36"/>
        </w:rPr>
      </w:pPr>
      <w:r>
        <w:rPr>
          <w:sz w:val="36"/>
          <w:szCs w:val="36"/>
        </w:rPr>
        <w:t>Procès-Verbal</w:t>
      </w:r>
    </w:p>
    <w:p w14:paraId="671B8067" w14:textId="77777777" w:rsidR="002314BB" w:rsidRDefault="002314BB" w:rsidP="002314BB">
      <w:pPr>
        <w:tabs>
          <w:tab w:val="right" w:pos="9071"/>
        </w:tabs>
        <w:spacing w:after="0"/>
        <w:rPr>
          <w:rFonts w:ascii="Arial" w:eastAsia="Arial" w:hAnsi="Arial" w:cs="Arial"/>
          <w:sz w:val="24"/>
          <w:szCs w:val="24"/>
        </w:rPr>
      </w:pPr>
    </w:p>
    <w:p w14:paraId="2519CD3B" w14:textId="6835D75B" w:rsidR="002314BB" w:rsidRDefault="002314BB" w:rsidP="002314BB">
      <w:pPr>
        <w:tabs>
          <w:tab w:val="left" w:pos="1134"/>
          <w:tab w:val="left" w:pos="6237"/>
        </w:tabs>
        <w:rPr>
          <w:rFonts w:ascii="Arial" w:eastAsia="Arial" w:hAnsi="Arial" w:cs="Arial"/>
          <w:sz w:val="24"/>
          <w:szCs w:val="24"/>
        </w:rPr>
      </w:pPr>
      <w:bookmarkStart w:id="0" w:name="_heading=h.30j0zll" w:colFirst="0" w:colLast="0"/>
      <w:bookmarkEnd w:id="0"/>
      <w:r>
        <w:rPr>
          <w:rFonts w:ascii="Arial" w:eastAsia="Arial" w:hAnsi="Arial" w:cs="Arial"/>
          <w:sz w:val="24"/>
          <w:szCs w:val="24"/>
        </w:rPr>
        <w:t>De : Angela, Aurélie, Coralie et Constantin</w:t>
      </w:r>
      <w:r>
        <w:rPr>
          <w:rFonts w:ascii="Arial" w:eastAsia="Arial" w:hAnsi="Arial" w:cs="Arial"/>
          <w:sz w:val="24"/>
          <w:szCs w:val="24"/>
        </w:rPr>
        <w:tab/>
        <w:t xml:space="preserve">Date : </w:t>
      </w:r>
      <w:r w:rsidR="00FC3B73">
        <w:rPr>
          <w:rFonts w:ascii="Arial" w:eastAsia="Arial" w:hAnsi="Arial" w:cs="Arial"/>
          <w:sz w:val="24"/>
          <w:szCs w:val="24"/>
        </w:rPr>
        <w:t xml:space="preserve">08 </w:t>
      </w:r>
      <w:proofErr w:type="gramStart"/>
      <w:r w:rsidR="00FC3B73">
        <w:rPr>
          <w:rFonts w:ascii="Arial" w:eastAsia="Arial" w:hAnsi="Arial" w:cs="Arial"/>
          <w:sz w:val="24"/>
          <w:szCs w:val="24"/>
        </w:rPr>
        <w:t>Novembre</w:t>
      </w:r>
      <w:proofErr w:type="gramEnd"/>
      <w:r w:rsidR="00FC3B73">
        <w:rPr>
          <w:rFonts w:ascii="Arial" w:eastAsia="Arial" w:hAnsi="Arial" w:cs="Arial"/>
          <w:sz w:val="24"/>
          <w:szCs w:val="24"/>
        </w:rPr>
        <w:t xml:space="preserve"> 2021</w:t>
      </w:r>
    </w:p>
    <w:p w14:paraId="69E313CB" w14:textId="77777777" w:rsidR="002314BB" w:rsidRDefault="002314BB" w:rsidP="002314BB">
      <w:pPr>
        <w:tabs>
          <w:tab w:val="left" w:pos="1134"/>
          <w:tab w:val="left" w:pos="5954"/>
        </w:tabs>
        <w:rPr>
          <w:rFonts w:ascii="Arial" w:eastAsia="Arial" w:hAnsi="Arial" w:cs="Arial"/>
          <w:sz w:val="24"/>
          <w:szCs w:val="24"/>
        </w:rPr>
      </w:pPr>
    </w:p>
    <w:p w14:paraId="477B37E6" w14:textId="402C5B41" w:rsidR="002314BB" w:rsidRDefault="002314BB" w:rsidP="002314BB">
      <w:pPr>
        <w:tabs>
          <w:tab w:val="left" w:pos="1134"/>
          <w:tab w:val="left" w:pos="5954"/>
        </w:tabs>
        <w:rPr>
          <w:rFonts w:ascii="Arial" w:eastAsia="Arial" w:hAnsi="Arial" w:cs="Arial"/>
          <w:b/>
          <w:sz w:val="24"/>
          <w:szCs w:val="24"/>
        </w:rPr>
      </w:pPr>
      <w:r>
        <w:rPr>
          <w:rFonts w:ascii="Arial" w:eastAsia="Arial" w:hAnsi="Arial" w:cs="Arial"/>
          <w:b/>
          <w:sz w:val="24"/>
          <w:szCs w:val="24"/>
        </w:rPr>
        <w:t>Compte-rendu de la réunion du :</w:t>
      </w:r>
      <w:r w:rsidR="00FC3B73">
        <w:rPr>
          <w:rFonts w:ascii="Arial" w:eastAsia="Arial" w:hAnsi="Arial" w:cs="Arial"/>
          <w:b/>
          <w:sz w:val="24"/>
          <w:szCs w:val="24"/>
        </w:rPr>
        <w:t xml:space="preserve"> 08 </w:t>
      </w:r>
      <w:proofErr w:type="gramStart"/>
      <w:r w:rsidR="00FC3B73">
        <w:rPr>
          <w:rFonts w:ascii="Arial" w:eastAsia="Arial" w:hAnsi="Arial" w:cs="Arial"/>
          <w:b/>
          <w:sz w:val="24"/>
          <w:szCs w:val="24"/>
        </w:rPr>
        <w:t>Novembre</w:t>
      </w:r>
      <w:proofErr w:type="gramEnd"/>
      <w:r w:rsidR="00FC3B73">
        <w:rPr>
          <w:rFonts w:ascii="Arial" w:eastAsia="Arial" w:hAnsi="Arial" w:cs="Arial"/>
          <w:b/>
          <w:sz w:val="24"/>
          <w:szCs w:val="24"/>
        </w:rPr>
        <w:t xml:space="preserve"> 2021</w:t>
      </w:r>
    </w:p>
    <w:p w14:paraId="5D1C54A2" w14:textId="443AAD73" w:rsidR="002314BB" w:rsidRDefault="002314BB" w:rsidP="00256EAE">
      <w:pPr>
        <w:tabs>
          <w:tab w:val="left" w:pos="1134"/>
          <w:tab w:val="left" w:pos="3279"/>
        </w:tabs>
        <w:spacing w:after="0"/>
        <w:rPr>
          <w:rFonts w:ascii="Arial" w:eastAsia="Arial" w:hAnsi="Arial" w:cs="Arial"/>
          <w:sz w:val="24"/>
          <w:szCs w:val="24"/>
        </w:rPr>
      </w:pPr>
      <w:r>
        <w:rPr>
          <w:rFonts w:ascii="Arial" w:eastAsia="Arial" w:hAnsi="Arial" w:cs="Arial"/>
          <w:sz w:val="24"/>
          <w:szCs w:val="24"/>
        </w:rPr>
        <w:t>Durée :</w:t>
      </w:r>
      <w:r w:rsidR="00FC3B73">
        <w:rPr>
          <w:rFonts w:ascii="Arial" w:eastAsia="Arial" w:hAnsi="Arial" w:cs="Arial"/>
          <w:sz w:val="24"/>
          <w:szCs w:val="24"/>
        </w:rPr>
        <w:t xml:space="preserve"> 1h</w:t>
      </w:r>
      <w:r w:rsidR="00256EAE">
        <w:rPr>
          <w:rFonts w:ascii="Arial" w:eastAsia="Arial" w:hAnsi="Arial" w:cs="Arial"/>
          <w:sz w:val="24"/>
          <w:szCs w:val="24"/>
        </w:rPr>
        <w:tab/>
      </w:r>
    </w:p>
    <w:p w14:paraId="22E7C224" w14:textId="24ED3E11" w:rsidR="002314BB" w:rsidRDefault="002314BB" w:rsidP="002314BB">
      <w:pPr>
        <w:tabs>
          <w:tab w:val="left" w:pos="1134"/>
          <w:tab w:val="left" w:pos="5954"/>
        </w:tabs>
        <w:spacing w:after="240"/>
        <w:rPr>
          <w:rFonts w:ascii="Arial" w:eastAsia="Arial" w:hAnsi="Arial" w:cs="Arial"/>
          <w:sz w:val="24"/>
          <w:szCs w:val="24"/>
        </w:rPr>
      </w:pPr>
      <w:r>
        <w:rPr>
          <w:rFonts w:ascii="Arial" w:eastAsia="Arial" w:hAnsi="Arial" w:cs="Arial"/>
          <w:sz w:val="24"/>
          <w:szCs w:val="24"/>
        </w:rPr>
        <w:t>Lieu :</w:t>
      </w:r>
      <w:r w:rsidR="00FC3B73">
        <w:rPr>
          <w:rFonts w:ascii="Arial" w:eastAsia="Arial" w:hAnsi="Arial" w:cs="Arial"/>
          <w:sz w:val="24"/>
          <w:szCs w:val="24"/>
        </w:rPr>
        <w:t xml:space="preserve"> </w:t>
      </w:r>
      <w:proofErr w:type="spellStart"/>
      <w:r w:rsidR="00FC3B73">
        <w:rPr>
          <w:rFonts w:ascii="Arial" w:eastAsia="Arial" w:hAnsi="Arial" w:cs="Arial"/>
          <w:sz w:val="24"/>
          <w:szCs w:val="24"/>
        </w:rPr>
        <w:t>Waview</w:t>
      </w:r>
      <w:proofErr w:type="spellEnd"/>
      <w:r w:rsidR="00FC3B73">
        <w:rPr>
          <w:rFonts w:ascii="Arial" w:eastAsia="Arial" w:hAnsi="Arial" w:cs="Arial"/>
          <w:sz w:val="24"/>
          <w:szCs w:val="24"/>
        </w:rPr>
        <w:t xml:space="preserve"> SNC – Chemin de l’</w:t>
      </w:r>
      <w:proofErr w:type="spellStart"/>
      <w:r w:rsidR="00FC3B73">
        <w:rPr>
          <w:rFonts w:ascii="Arial" w:eastAsia="Arial" w:hAnsi="Arial" w:cs="Arial"/>
          <w:sz w:val="24"/>
          <w:szCs w:val="24"/>
        </w:rPr>
        <w:t>Emeraude</w:t>
      </w:r>
      <w:proofErr w:type="spellEnd"/>
      <w:r w:rsidR="00FC3B73">
        <w:rPr>
          <w:rFonts w:ascii="Arial" w:eastAsia="Arial" w:hAnsi="Arial" w:cs="Arial"/>
          <w:sz w:val="24"/>
          <w:szCs w:val="24"/>
        </w:rPr>
        <w:t xml:space="preserve"> 8, 1214 Vernier</w:t>
      </w:r>
    </w:p>
    <w:p w14:paraId="300F9926" w14:textId="77777777" w:rsidR="002314BB" w:rsidRDefault="002314BB" w:rsidP="002314BB">
      <w:pPr>
        <w:tabs>
          <w:tab w:val="left" w:pos="1134"/>
          <w:tab w:val="left" w:pos="5954"/>
        </w:tabs>
        <w:spacing w:before="120" w:after="0" w:line="240" w:lineRule="auto"/>
        <w:rPr>
          <w:rFonts w:ascii="Arial" w:eastAsia="Arial" w:hAnsi="Arial" w:cs="Arial"/>
          <w:b/>
          <w:sz w:val="24"/>
          <w:szCs w:val="24"/>
          <w:u w:val="single"/>
        </w:rPr>
      </w:pPr>
      <w:r>
        <w:rPr>
          <w:rFonts w:ascii="Arial" w:eastAsia="Arial" w:hAnsi="Arial" w:cs="Arial"/>
          <w:b/>
          <w:sz w:val="24"/>
          <w:szCs w:val="24"/>
          <w:u w:val="single"/>
        </w:rPr>
        <w:t xml:space="preserve">Présents : </w:t>
      </w:r>
    </w:p>
    <w:p w14:paraId="617317E0" w14:textId="0E92109F" w:rsidR="002314BB" w:rsidRPr="00FC3B73" w:rsidRDefault="0070364F" w:rsidP="002314BB">
      <w:pPr>
        <w:tabs>
          <w:tab w:val="left" w:pos="1134"/>
          <w:tab w:val="left" w:pos="5954"/>
        </w:tabs>
        <w:spacing w:before="120" w:after="0"/>
        <w:rPr>
          <w:rFonts w:ascii="Arial" w:eastAsia="Arial" w:hAnsi="Arial" w:cs="Arial"/>
          <w:sz w:val="24"/>
          <w:szCs w:val="24"/>
          <w:lang w:val="it-CH"/>
        </w:rPr>
      </w:pPr>
      <w:r w:rsidRPr="00FC3B73">
        <w:rPr>
          <w:rFonts w:ascii="Arial" w:eastAsia="Arial" w:hAnsi="Arial" w:cs="Arial"/>
          <w:sz w:val="24"/>
          <w:szCs w:val="24"/>
          <w:lang w:val="it-CH"/>
        </w:rPr>
        <w:t xml:space="preserve">Mandant : </w:t>
      </w:r>
      <w:r w:rsidR="00877145" w:rsidRPr="00FC3B73">
        <w:rPr>
          <w:rFonts w:ascii="Arial" w:eastAsia="Arial" w:hAnsi="Arial" w:cs="Arial"/>
          <w:sz w:val="24"/>
          <w:szCs w:val="24"/>
          <w:lang w:val="it-CH"/>
        </w:rPr>
        <w:t>Flavio BATTAGLINI</w:t>
      </w:r>
      <w:r w:rsidRPr="00FC3B73">
        <w:rPr>
          <w:rFonts w:ascii="Arial" w:eastAsia="Arial" w:hAnsi="Arial" w:cs="Arial"/>
          <w:sz w:val="24"/>
          <w:szCs w:val="24"/>
          <w:lang w:val="it-CH"/>
        </w:rPr>
        <w:t xml:space="preserve"> (</w:t>
      </w:r>
      <w:r w:rsidRPr="00FC3B73">
        <w:rPr>
          <w:rFonts w:ascii="Arial" w:eastAsia="Arial" w:hAnsi="Arial" w:cs="Arial"/>
          <w:b/>
          <w:bCs/>
          <w:sz w:val="24"/>
          <w:szCs w:val="24"/>
          <w:lang w:val="it-CH"/>
        </w:rPr>
        <w:t>FB</w:t>
      </w:r>
      <w:r w:rsidRPr="00FC3B73">
        <w:rPr>
          <w:rFonts w:ascii="Arial" w:eastAsia="Arial" w:hAnsi="Arial" w:cs="Arial"/>
          <w:sz w:val="24"/>
          <w:szCs w:val="24"/>
          <w:lang w:val="it-CH"/>
        </w:rPr>
        <w:t>)</w:t>
      </w:r>
      <w:r w:rsidR="00FC3B73" w:rsidRPr="00FC3B73">
        <w:rPr>
          <w:rFonts w:ascii="Arial" w:eastAsia="Arial" w:hAnsi="Arial" w:cs="Arial"/>
          <w:sz w:val="24"/>
          <w:szCs w:val="24"/>
          <w:lang w:val="it-CH"/>
        </w:rPr>
        <w:t xml:space="preserve">, Loic Viatte </w:t>
      </w:r>
      <w:r w:rsidR="00FC3B73">
        <w:rPr>
          <w:rFonts w:ascii="Arial" w:eastAsia="Arial" w:hAnsi="Arial" w:cs="Arial"/>
          <w:sz w:val="24"/>
          <w:szCs w:val="24"/>
          <w:lang w:val="it-CH"/>
        </w:rPr>
        <w:t>(</w:t>
      </w:r>
      <w:r w:rsidR="00FC3B73" w:rsidRPr="00FC3B73">
        <w:rPr>
          <w:rFonts w:ascii="Arial" w:eastAsia="Arial" w:hAnsi="Arial" w:cs="Arial"/>
          <w:b/>
          <w:bCs/>
          <w:sz w:val="24"/>
          <w:szCs w:val="24"/>
          <w:lang w:val="it-CH"/>
        </w:rPr>
        <w:t>LV</w:t>
      </w:r>
      <w:r w:rsidR="00FC3B73">
        <w:rPr>
          <w:rFonts w:ascii="Arial" w:eastAsia="Arial" w:hAnsi="Arial" w:cs="Arial"/>
          <w:sz w:val="24"/>
          <w:szCs w:val="24"/>
          <w:lang w:val="it-CH"/>
        </w:rPr>
        <w:t>)</w:t>
      </w:r>
    </w:p>
    <w:p w14:paraId="6958F4D5" w14:textId="5B1CE702" w:rsidR="0070364F" w:rsidRDefault="0070364F" w:rsidP="006605F6">
      <w:pPr>
        <w:spacing w:before="120" w:after="0"/>
        <w:ind w:left="2694" w:hanging="2694"/>
        <w:rPr>
          <w:rFonts w:ascii="Arial" w:eastAsia="Arial" w:hAnsi="Arial" w:cs="Arial"/>
          <w:sz w:val="24"/>
          <w:szCs w:val="24"/>
        </w:rPr>
      </w:pPr>
      <w:r>
        <w:rPr>
          <w:rFonts w:ascii="Arial" w:eastAsia="Arial" w:hAnsi="Arial" w:cs="Arial"/>
          <w:sz w:val="24"/>
          <w:szCs w:val="24"/>
        </w:rPr>
        <w:t>Groupe d’encadrement :</w:t>
      </w:r>
      <w:r w:rsidR="006605F6">
        <w:rPr>
          <w:rFonts w:ascii="Arial" w:eastAsia="Arial" w:hAnsi="Arial" w:cs="Arial"/>
          <w:sz w:val="24"/>
          <w:szCs w:val="24"/>
        </w:rPr>
        <w:tab/>
      </w:r>
      <w:r>
        <w:rPr>
          <w:rFonts w:ascii="Arial" w:eastAsia="Arial" w:hAnsi="Arial" w:cs="Arial"/>
          <w:sz w:val="24"/>
          <w:szCs w:val="24"/>
        </w:rPr>
        <w:t>André Seydoux (</w:t>
      </w:r>
      <w:r w:rsidRPr="006605F6">
        <w:rPr>
          <w:rFonts w:ascii="Arial" w:eastAsia="Arial" w:hAnsi="Arial" w:cs="Arial"/>
          <w:b/>
          <w:bCs/>
          <w:sz w:val="24"/>
          <w:szCs w:val="24"/>
        </w:rPr>
        <w:t>ASE</w:t>
      </w:r>
      <w:r>
        <w:rPr>
          <w:rFonts w:ascii="Arial" w:eastAsia="Arial" w:hAnsi="Arial" w:cs="Arial"/>
          <w:sz w:val="24"/>
          <w:szCs w:val="24"/>
        </w:rPr>
        <w:t xml:space="preserve">), </w:t>
      </w:r>
      <w:r w:rsidRPr="0070364F">
        <w:rPr>
          <w:rFonts w:ascii="Arial" w:eastAsia="Arial" w:hAnsi="Arial" w:cs="Arial"/>
          <w:sz w:val="24"/>
          <w:szCs w:val="24"/>
        </w:rPr>
        <w:t>Ciaran BRYCE (</w:t>
      </w:r>
      <w:r w:rsidRPr="006605F6">
        <w:rPr>
          <w:rFonts w:ascii="Arial" w:eastAsia="Arial" w:hAnsi="Arial" w:cs="Arial"/>
          <w:b/>
          <w:bCs/>
          <w:sz w:val="24"/>
          <w:szCs w:val="24"/>
        </w:rPr>
        <w:t>CB</w:t>
      </w:r>
      <w:r w:rsidRPr="0070364F">
        <w:rPr>
          <w:rFonts w:ascii="Arial" w:eastAsia="Arial" w:hAnsi="Arial" w:cs="Arial"/>
          <w:sz w:val="24"/>
          <w:szCs w:val="24"/>
        </w:rPr>
        <w:t>), David</w:t>
      </w:r>
      <w:r>
        <w:rPr>
          <w:rFonts w:ascii="Arial" w:eastAsia="Arial" w:hAnsi="Arial" w:cs="Arial"/>
          <w:sz w:val="24"/>
          <w:szCs w:val="24"/>
        </w:rPr>
        <w:t> </w:t>
      </w:r>
      <w:r w:rsidRPr="0070364F">
        <w:rPr>
          <w:rFonts w:ascii="Arial" w:eastAsia="Arial" w:hAnsi="Arial" w:cs="Arial"/>
          <w:sz w:val="24"/>
          <w:szCs w:val="24"/>
        </w:rPr>
        <w:t>ROCH</w:t>
      </w:r>
      <w:r>
        <w:rPr>
          <w:rFonts w:ascii="Arial" w:eastAsia="Arial" w:hAnsi="Arial" w:cs="Arial"/>
          <w:sz w:val="24"/>
          <w:szCs w:val="24"/>
        </w:rPr>
        <w:t> </w:t>
      </w:r>
      <w:r w:rsidRPr="0070364F">
        <w:rPr>
          <w:rFonts w:ascii="Arial" w:eastAsia="Arial" w:hAnsi="Arial" w:cs="Arial"/>
          <w:sz w:val="24"/>
          <w:szCs w:val="24"/>
        </w:rPr>
        <w:t>(</w:t>
      </w:r>
      <w:r w:rsidRPr="006605F6">
        <w:rPr>
          <w:rFonts w:ascii="Arial" w:eastAsia="Arial" w:hAnsi="Arial" w:cs="Arial"/>
          <w:b/>
          <w:bCs/>
          <w:sz w:val="24"/>
          <w:szCs w:val="24"/>
        </w:rPr>
        <w:t>DH</w:t>
      </w:r>
      <w:r w:rsidRPr="0070364F">
        <w:rPr>
          <w:rFonts w:ascii="Arial" w:eastAsia="Arial" w:hAnsi="Arial" w:cs="Arial"/>
          <w:sz w:val="24"/>
          <w:szCs w:val="24"/>
        </w:rPr>
        <w:t>)</w:t>
      </w:r>
    </w:p>
    <w:p w14:paraId="1767DABF" w14:textId="6F01462B" w:rsidR="002314BB" w:rsidRPr="002314BB" w:rsidRDefault="0070364F" w:rsidP="006605F6">
      <w:pPr>
        <w:spacing w:before="120" w:after="0"/>
        <w:ind w:left="1276" w:hanging="1276"/>
        <w:rPr>
          <w:rFonts w:ascii="Arial" w:eastAsia="Arial" w:hAnsi="Arial" w:cs="Arial"/>
          <w:sz w:val="24"/>
          <w:szCs w:val="24"/>
        </w:rPr>
      </w:pPr>
      <w:r>
        <w:rPr>
          <w:rFonts w:ascii="Arial" w:eastAsia="Arial" w:hAnsi="Arial" w:cs="Arial"/>
          <w:sz w:val="24"/>
          <w:szCs w:val="24"/>
        </w:rPr>
        <w:t>Étudiants :</w:t>
      </w:r>
      <w:r w:rsidR="006605F6">
        <w:rPr>
          <w:rFonts w:ascii="Arial" w:eastAsia="Arial" w:hAnsi="Arial" w:cs="Arial"/>
          <w:sz w:val="24"/>
          <w:szCs w:val="24"/>
        </w:rPr>
        <w:tab/>
      </w:r>
      <w:r w:rsidR="002314BB" w:rsidRPr="002314BB">
        <w:rPr>
          <w:rFonts w:ascii="Arial" w:eastAsia="Arial" w:hAnsi="Arial" w:cs="Arial"/>
          <w:sz w:val="24"/>
          <w:szCs w:val="24"/>
        </w:rPr>
        <w:t>Angela MOURIN</w:t>
      </w:r>
      <w:r>
        <w:rPr>
          <w:rFonts w:ascii="Arial" w:eastAsia="Arial" w:hAnsi="Arial" w:cs="Arial"/>
          <w:sz w:val="24"/>
          <w:szCs w:val="24"/>
        </w:rPr>
        <w:t xml:space="preserve"> (</w:t>
      </w:r>
      <w:r w:rsidRPr="006605F6">
        <w:rPr>
          <w:rFonts w:ascii="Arial" w:eastAsia="Arial" w:hAnsi="Arial" w:cs="Arial"/>
          <w:b/>
          <w:bCs/>
          <w:sz w:val="24"/>
          <w:szCs w:val="24"/>
        </w:rPr>
        <w:t>AM</w:t>
      </w:r>
      <w:r>
        <w:rPr>
          <w:rFonts w:ascii="Arial" w:eastAsia="Arial" w:hAnsi="Arial" w:cs="Arial"/>
          <w:sz w:val="24"/>
          <w:szCs w:val="24"/>
        </w:rPr>
        <w:t>)</w:t>
      </w:r>
      <w:r w:rsidR="002314BB" w:rsidRPr="002314BB">
        <w:rPr>
          <w:rFonts w:ascii="Arial" w:eastAsia="Arial" w:hAnsi="Arial" w:cs="Arial"/>
          <w:sz w:val="24"/>
          <w:szCs w:val="24"/>
        </w:rPr>
        <w:t>, Aurélie SAUGE</w:t>
      </w:r>
      <w:r>
        <w:rPr>
          <w:rFonts w:ascii="Arial" w:eastAsia="Arial" w:hAnsi="Arial" w:cs="Arial"/>
          <w:sz w:val="24"/>
          <w:szCs w:val="24"/>
        </w:rPr>
        <w:t xml:space="preserve"> (</w:t>
      </w:r>
      <w:r w:rsidRPr="006605F6">
        <w:rPr>
          <w:rFonts w:ascii="Arial" w:eastAsia="Arial" w:hAnsi="Arial" w:cs="Arial"/>
          <w:b/>
          <w:bCs/>
          <w:sz w:val="24"/>
          <w:szCs w:val="24"/>
        </w:rPr>
        <w:t>ASA</w:t>
      </w:r>
      <w:r>
        <w:rPr>
          <w:rFonts w:ascii="Arial" w:eastAsia="Arial" w:hAnsi="Arial" w:cs="Arial"/>
          <w:sz w:val="24"/>
          <w:szCs w:val="24"/>
        </w:rPr>
        <w:t>)</w:t>
      </w:r>
      <w:r w:rsidR="002314BB" w:rsidRPr="002314BB">
        <w:rPr>
          <w:rFonts w:ascii="Arial" w:eastAsia="Arial" w:hAnsi="Arial" w:cs="Arial"/>
          <w:sz w:val="24"/>
          <w:szCs w:val="24"/>
        </w:rPr>
        <w:t>, Coralie</w:t>
      </w:r>
      <w:r>
        <w:rPr>
          <w:rFonts w:ascii="Arial" w:eastAsia="Arial" w:hAnsi="Arial" w:cs="Arial"/>
          <w:sz w:val="24"/>
          <w:szCs w:val="24"/>
        </w:rPr>
        <w:t> </w:t>
      </w:r>
      <w:r w:rsidR="002314BB" w:rsidRPr="002314BB">
        <w:rPr>
          <w:rFonts w:ascii="Arial" w:eastAsia="Arial" w:hAnsi="Arial" w:cs="Arial"/>
          <w:sz w:val="24"/>
          <w:szCs w:val="24"/>
        </w:rPr>
        <w:t>CHEVALLEY</w:t>
      </w:r>
      <w:r>
        <w:rPr>
          <w:rFonts w:ascii="Arial" w:eastAsia="Arial" w:hAnsi="Arial" w:cs="Arial"/>
          <w:sz w:val="24"/>
          <w:szCs w:val="24"/>
        </w:rPr>
        <w:t> (</w:t>
      </w:r>
      <w:r w:rsidRPr="006605F6">
        <w:rPr>
          <w:rFonts w:ascii="Arial" w:eastAsia="Arial" w:hAnsi="Arial" w:cs="Arial"/>
          <w:b/>
          <w:bCs/>
          <w:sz w:val="24"/>
          <w:szCs w:val="24"/>
        </w:rPr>
        <w:t>CC</w:t>
      </w:r>
      <w:r>
        <w:rPr>
          <w:rFonts w:ascii="Arial" w:eastAsia="Arial" w:hAnsi="Arial" w:cs="Arial"/>
          <w:sz w:val="24"/>
          <w:szCs w:val="24"/>
        </w:rPr>
        <w:t>)</w:t>
      </w:r>
      <w:r w:rsidR="002314BB" w:rsidRPr="002314BB">
        <w:rPr>
          <w:rFonts w:ascii="Arial" w:eastAsia="Arial" w:hAnsi="Arial" w:cs="Arial"/>
          <w:sz w:val="24"/>
          <w:szCs w:val="24"/>
        </w:rPr>
        <w:t>, Constantin HERMANN</w:t>
      </w:r>
      <w:r>
        <w:rPr>
          <w:rFonts w:ascii="Arial" w:eastAsia="Arial" w:hAnsi="Arial" w:cs="Arial"/>
          <w:sz w:val="24"/>
          <w:szCs w:val="24"/>
        </w:rPr>
        <w:t xml:space="preserve"> (</w:t>
      </w:r>
      <w:r w:rsidRPr="006605F6">
        <w:rPr>
          <w:rFonts w:ascii="Arial" w:eastAsia="Arial" w:hAnsi="Arial" w:cs="Arial"/>
          <w:b/>
          <w:bCs/>
          <w:sz w:val="24"/>
          <w:szCs w:val="24"/>
        </w:rPr>
        <w:t>CH</w:t>
      </w:r>
      <w:r>
        <w:rPr>
          <w:rFonts w:ascii="Arial" w:eastAsia="Arial" w:hAnsi="Arial" w:cs="Arial"/>
          <w:sz w:val="24"/>
          <w:szCs w:val="24"/>
        </w:rPr>
        <w:t>)</w:t>
      </w:r>
    </w:p>
    <w:p w14:paraId="063F9A39" w14:textId="77777777" w:rsidR="002314BB" w:rsidRPr="007C0BC1" w:rsidRDefault="002314BB" w:rsidP="002314BB">
      <w:pPr>
        <w:tabs>
          <w:tab w:val="left" w:pos="1134"/>
          <w:tab w:val="left" w:pos="5954"/>
        </w:tabs>
        <w:rPr>
          <w:rFonts w:ascii="BellGothic BT" w:eastAsia="BellGothic BT" w:hAnsi="BellGothic BT" w:cs="BellGothic BT"/>
          <w:sz w:val="24"/>
          <w:szCs w:val="24"/>
        </w:rPr>
      </w:pPr>
      <w:r>
        <w:rPr>
          <w:noProof/>
        </w:rPr>
        <mc:AlternateContent>
          <mc:Choice Requires="wps">
            <w:drawing>
              <wp:anchor distT="0" distB="0" distL="114300" distR="114300" simplePos="0" relativeHeight="251659264" behindDoc="0" locked="0" layoutInCell="1" hidden="0" allowOverlap="1" wp14:anchorId="20101E0B" wp14:editId="255D47CA">
                <wp:simplePos x="0" y="0"/>
                <wp:positionH relativeFrom="column">
                  <wp:posOffset>1</wp:posOffset>
                </wp:positionH>
                <wp:positionV relativeFrom="paragraph">
                  <wp:posOffset>63500</wp:posOffset>
                </wp:positionV>
                <wp:extent cx="6038849" cy="22225"/>
                <wp:effectExtent l="0" t="0" r="0" b="0"/>
                <wp:wrapNone/>
                <wp:docPr id="6" name="Connecteur droit avec flèche 6"/>
                <wp:cNvGraphicFramePr/>
                <a:graphic xmlns:a="http://schemas.openxmlformats.org/drawingml/2006/main">
                  <a:graphicData uri="http://schemas.microsoft.com/office/word/2010/wordprocessingShape">
                    <wps:wsp>
                      <wps:cNvCnPr/>
                      <wps:spPr>
                        <a:xfrm rot="10800000" flipH="1">
                          <a:off x="2331338" y="3775238"/>
                          <a:ext cx="6029325"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57B5C9FD" id="_x0000_t32" coordsize="21600,21600" o:spt="32" o:oned="t" path="m,l21600,21600e" filled="f">
                <v:path arrowok="t" fillok="f" o:connecttype="none"/>
                <o:lock v:ext="edit" shapetype="t"/>
              </v:shapetype>
              <v:shape id="Connecteur droit avec flèche 6" o:spid="_x0000_s1026" type="#_x0000_t32" style="position:absolute;margin-left:0;margin-top:5pt;width:475.5pt;height:1.75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" strokecolor="black [3200]">
                <v:stroke startarrowwidth="narrow" startarrowlength="short" endarrowwidth="narrow" endarrowlength="short" joinstyle="miter"/>
              </v:shape>
            </w:pict>
          </mc:Fallback>
        </mc:AlternateContent>
      </w:r>
    </w:p>
    <w:p w14:paraId="1F53C5B5" w14:textId="77777777" w:rsidR="002314BB" w:rsidRDefault="002314BB" w:rsidP="002314BB">
      <w:pPr>
        <w:numPr>
          <w:ilvl w:val="0"/>
          <w:numId w:val="1"/>
        </w:numPr>
        <w:pBdr>
          <w:top w:val="nil"/>
          <w:left w:val="nil"/>
          <w:bottom w:val="nil"/>
          <w:right w:val="nil"/>
          <w:between w:val="nil"/>
        </w:pBdr>
        <w:tabs>
          <w:tab w:val="left" w:pos="142"/>
          <w:tab w:val="left" w:pos="5954"/>
        </w:tabs>
        <w:spacing w:after="120" w:line="276" w:lineRule="auto"/>
        <w:ind w:left="425" w:hanging="357"/>
        <w:jc w:val="both"/>
        <w:rPr>
          <w:rFonts w:ascii="Arial" w:eastAsia="Arial" w:hAnsi="Arial" w:cs="Arial"/>
          <w:b/>
          <w:color w:val="000000"/>
          <w:sz w:val="24"/>
          <w:szCs w:val="24"/>
          <w:u w:val="single"/>
        </w:rPr>
      </w:pPr>
      <w:r>
        <w:rPr>
          <w:rFonts w:ascii="Arial" w:eastAsia="Arial" w:hAnsi="Arial" w:cs="Arial"/>
          <w:b/>
          <w:color w:val="000000"/>
          <w:sz w:val="24"/>
          <w:szCs w:val="24"/>
          <w:u w:val="single"/>
        </w:rPr>
        <w:t>Sujets abordés :</w:t>
      </w:r>
    </w:p>
    <w:p w14:paraId="0960E2E0" w14:textId="4FB48D05" w:rsidR="002314BB" w:rsidRDefault="00FC3B73" w:rsidP="00AD0F89">
      <w:pPr>
        <w:pStyle w:val="ListParagraph"/>
        <w:numPr>
          <w:ilvl w:val="0"/>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 xml:space="preserve">Présentation du projet </w:t>
      </w:r>
    </w:p>
    <w:p w14:paraId="3348ADA8" w14:textId="1ABD7989" w:rsidR="00FC3B73" w:rsidRPr="00433AE7" w:rsidRDefault="00FC3B73" w:rsidP="00FC3B73">
      <w:pPr>
        <w:pStyle w:val="ListParagraph"/>
        <w:numPr>
          <w:ilvl w:val="0"/>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Demandes du mandant</w:t>
      </w:r>
    </w:p>
    <w:p w14:paraId="085524C1" w14:textId="2D7B90EF" w:rsidR="00FC3B73" w:rsidRDefault="00FC3B73" w:rsidP="00FC3B73">
      <w:pPr>
        <w:numPr>
          <w:ilvl w:val="0"/>
          <w:numId w:val="1"/>
        </w:numPr>
        <w:pBdr>
          <w:top w:val="nil"/>
          <w:left w:val="nil"/>
          <w:bottom w:val="nil"/>
          <w:right w:val="nil"/>
          <w:between w:val="nil"/>
        </w:pBdr>
        <w:tabs>
          <w:tab w:val="left" w:pos="142"/>
          <w:tab w:val="left" w:pos="5954"/>
        </w:tabs>
        <w:spacing w:after="120" w:line="276" w:lineRule="auto"/>
        <w:ind w:left="425" w:hanging="357"/>
        <w:jc w:val="both"/>
        <w:rPr>
          <w:rFonts w:ascii="Arial" w:eastAsia="Arial" w:hAnsi="Arial" w:cs="Arial"/>
          <w:b/>
          <w:color w:val="000000"/>
          <w:sz w:val="24"/>
          <w:szCs w:val="24"/>
          <w:u w:val="single"/>
        </w:rPr>
      </w:pPr>
      <w:r>
        <w:rPr>
          <w:rFonts w:ascii="Arial" w:eastAsia="Arial" w:hAnsi="Arial" w:cs="Arial"/>
          <w:b/>
          <w:color w:val="000000"/>
          <w:sz w:val="24"/>
          <w:szCs w:val="24"/>
          <w:u w:val="single"/>
        </w:rPr>
        <w:t>Contenu :</w:t>
      </w:r>
    </w:p>
    <w:p w14:paraId="4A945643" w14:textId="2DC23663" w:rsidR="00FC3B73" w:rsidRDefault="00FC3B73" w:rsidP="00FC3B73">
      <w:pPr>
        <w:pStyle w:val="ListParagraph"/>
        <w:numPr>
          <w:ilvl w:val="0"/>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sidRPr="00FC3B73">
        <w:rPr>
          <w:rFonts w:ascii="Arial" w:eastAsia="Arial" w:hAnsi="Arial" w:cs="Arial"/>
          <w:color w:val="000000"/>
          <w:sz w:val="24"/>
          <w:szCs w:val="24"/>
        </w:rPr>
        <w:t>CH : Présentation du projet général avec l’avancement actuel. Présentation des maquettes V2.</w:t>
      </w:r>
    </w:p>
    <w:p w14:paraId="231E4D28" w14:textId="532EBF30" w:rsidR="00FC3B73" w:rsidRDefault="00FC3B73" w:rsidP="00FC3B73">
      <w:pPr>
        <w:pStyle w:val="ListParagraph"/>
        <w:numPr>
          <w:ilvl w:val="1"/>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FB : Les maquettes sont bien. Continuer dans cette direction et nous ferons un retour une fois que nous aurons la V1 de l’interface navigable.</w:t>
      </w:r>
    </w:p>
    <w:p w14:paraId="43696CC7" w14:textId="77777777" w:rsidR="00433AE7" w:rsidRPr="00433AE7" w:rsidRDefault="00433AE7" w:rsidP="00433AE7">
      <w:p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p>
    <w:p w14:paraId="7E2B09A8" w14:textId="711A56CA" w:rsidR="00433AE7" w:rsidRDefault="00FC3B73" w:rsidP="00433AE7">
      <w:pPr>
        <w:pStyle w:val="ListParagraph"/>
        <w:numPr>
          <w:ilvl w:val="0"/>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LV : Est-il possible d’ajouter une fonctionnalité de gestion du stock matériel. Le but est de créer des listes de matériel afin de les associés aux différents projets. De cette manière, nous pourrons facilement savoir le matériel nécessaire pour un tournage.</w:t>
      </w:r>
    </w:p>
    <w:p w14:paraId="1A807FD7" w14:textId="5738D891" w:rsidR="00433AE7" w:rsidRDefault="00433AE7" w:rsidP="00433AE7">
      <w:pPr>
        <w:pStyle w:val="ListParagraph"/>
        <w:numPr>
          <w:ilvl w:val="1"/>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AM : Bien-sûr, on vous proposera un plan pour ajouter cette fonctionnalité.</w:t>
      </w:r>
    </w:p>
    <w:p w14:paraId="3AD90DD4" w14:textId="77777777" w:rsidR="00433AE7" w:rsidRPr="00433AE7" w:rsidRDefault="00433AE7" w:rsidP="00433AE7">
      <w:p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p>
    <w:p w14:paraId="5EEE1156" w14:textId="13D02D20" w:rsidR="00FC3B73" w:rsidRDefault="00FC3B73" w:rsidP="00FC3B73">
      <w:pPr>
        <w:pStyle w:val="ListParagraph"/>
        <w:numPr>
          <w:ilvl w:val="0"/>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 xml:space="preserve">CH : Au niveau de la signature électronique, quel est votre point de vue ? Soit </w:t>
      </w:r>
      <w:proofErr w:type="spellStart"/>
      <w:r>
        <w:rPr>
          <w:rFonts w:ascii="Arial" w:eastAsia="Arial" w:hAnsi="Arial" w:cs="Arial"/>
          <w:color w:val="000000"/>
          <w:sz w:val="24"/>
          <w:szCs w:val="24"/>
        </w:rPr>
        <w:t>Waview</w:t>
      </w:r>
      <w:proofErr w:type="spellEnd"/>
      <w:r>
        <w:rPr>
          <w:rFonts w:ascii="Arial" w:eastAsia="Arial" w:hAnsi="Arial" w:cs="Arial"/>
          <w:color w:val="000000"/>
          <w:sz w:val="24"/>
          <w:szCs w:val="24"/>
        </w:rPr>
        <w:t xml:space="preserve"> doit authentifier chaque personne manuellement, soit nous mettons en place une authentification à travers le scan de la carte d’identité.</w:t>
      </w:r>
    </w:p>
    <w:p w14:paraId="3AFE3CF3" w14:textId="6C2D132F" w:rsidR="00FC3B73" w:rsidRDefault="00FC3B73" w:rsidP="00FC3B73">
      <w:pPr>
        <w:pStyle w:val="ListParagraph"/>
        <w:numPr>
          <w:ilvl w:val="1"/>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FB : Au total il n’y aura pas plus de 2 documents </w:t>
      </w:r>
      <w:proofErr w:type="spellStart"/>
      <w:proofErr w:type="gramStart"/>
      <w:r>
        <w:rPr>
          <w:rFonts w:ascii="Arial" w:eastAsia="Arial" w:hAnsi="Arial" w:cs="Arial"/>
          <w:color w:val="000000"/>
          <w:sz w:val="24"/>
          <w:szCs w:val="24"/>
        </w:rPr>
        <w:t>a</w:t>
      </w:r>
      <w:proofErr w:type="spellEnd"/>
      <w:proofErr w:type="gramEnd"/>
      <w:r>
        <w:rPr>
          <w:rFonts w:ascii="Arial" w:eastAsia="Arial" w:hAnsi="Arial" w:cs="Arial"/>
          <w:color w:val="000000"/>
          <w:sz w:val="24"/>
          <w:szCs w:val="24"/>
        </w:rPr>
        <w:t xml:space="preserve"> signer dont un qui sera signer directement avec le client. Il faut donc faire la balance entre le temps que vous avez et la </w:t>
      </w:r>
      <w:proofErr w:type="spellStart"/>
      <w:r>
        <w:rPr>
          <w:rFonts w:ascii="Arial" w:eastAsia="Arial" w:hAnsi="Arial" w:cs="Arial"/>
          <w:color w:val="000000"/>
          <w:sz w:val="24"/>
          <w:szCs w:val="24"/>
        </w:rPr>
        <w:t>pluvalue</w:t>
      </w:r>
      <w:proofErr w:type="spellEnd"/>
      <w:r>
        <w:rPr>
          <w:rFonts w:ascii="Arial" w:eastAsia="Arial" w:hAnsi="Arial" w:cs="Arial"/>
          <w:color w:val="000000"/>
          <w:sz w:val="24"/>
          <w:szCs w:val="24"/>
        </w:rPr>
        <w:t xml:space="preserve"> de cette fonctionnalité</w:t>
      </w:r>
      <w:r w:rsidR="00433AE7">
        <w:rPr>
          <w:rFonts w:ascii="Arial" w:eastAsia="Arial" w:hAnsi="Arial" w:cs="Arial"/>
          <w:color w:val="000000"/>
          <w:sz w:val="24"/>
          <w:szCs w:val="24"/>
        </w:rPr>
        <w:t>.</w:t>
      </w:r>
    </w:p>
    <w:p w14:paraId="1845E71D" w14:textId="2D256745" w:rsidR="00433AE7" w:rsidRDefault="00433AE7" w:rsidP="00FC3B73">
      <w:pPr>
        <w:pStyle w:val="ListParagraph"/>
        <w:numPr>
          <w:ilvl w:val="1"/>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ASA : On peut mettre ceci en plan B au niveau de la programmation mais tout de même effectuer des recherches afin d’être un peu plus au clair.</w:t>
      </w:r>
    </w:p>
    <w:p w14:paraId="4B115F55" w14:textId="03E2C54C" w:rsidR="00433AE7" w:rsidRDefault="00433AE7" w:rsidP="00FC3B73">
      <w:pPr>
        <w:pStyle w:val="ListParagraph"/>
        <w:numPr>
          <w:ilvl w:val="1"/>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FB : Vous mettez si vous pouvez / avez le temps. Ce n’est pas indispensable.</w:t>
      </w:r>
    </w:p>
    <w:p w14:paraId="2DB7A278" w14:textId="77777777" w:rsidR="00433AE7" w:rsidRPr="00433AE7" w:rsidRDefault="00433AE7" w:rsidP="00433AE7">
      <w:p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p>
    <w:p w14:paraId="7136FDD4" w14:textId="3208EC50" w:rsidR="00433AE7" w:rsidRDefault="00433AE7" w:rsidP="00433AE7">
      <w:pPr>
        <w:pStyle w:val="ListParagraph"/>
        <w:numPr>
          <w:ilvl w:val="0"/>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proofErr w:type="gramStart"/>
      <w:r>
        <w:rPr>
          <w:rFonts w:ascii="Arial" w:eastAsia="Arial" w:hAnsi="Arial" w:cs="Arial"/>
          <w:color w:val="000000"/>
          <w:sz w:val="24"/>
          <w:szCs w:val="24"/>
        </w:rPr>
        <w:t>ASA:</w:t>
      </w:r>
      <w:proofErr w:type="gramEnd"/>
      <w:r>
        <w:rPr>
          <w:rFonts w:ascii="Arial" w:eastAsia="Arial" w:hAnsi="Arial" w:cs="Arial"/>
          <w:color w:val="000000"/>
          <w:sz w:val="24"/>
          <w:szCs w:val="24"/>
        </w:rPr>
        <w:t xml:space="preserve"> Au niveau du design visuel nous aurons besoin de votre aide, car nous ne sommes pas autant visuels que vous.</w:t>
      </w:r>
    </w:p>
    <w:p w14:paraId="2A42535C" w14:textId="2E46A737" w:rsidR="00433AE7" w:rsidRDefault="00433AE7" w:rsidP="00433AE7">
      <w:pPr>
        <w:pStyle w:val="ListParagraph"/>
        <w:numPr>
          <w:ilvl w:val="1"/>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FB : On aime beaucoup le visuel c’est vrai, mais on aime surtout le pratique et fonctionnel.</w:t>
      </w:r>
    </w:p>
    <w:p w14:paraId="6789C6B7" w14:textId="77777777" w:rsidR="00433AE7" w:rsidRPr="00433AE7" w:rsidRDefault="00433AE7" w:rsidP="00433AE7">
      <w:p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p>
    <w:p w14:paraId="725338F8" w14:textId="07653A99" w:rsidR="00433AE7" w:rsidRDefault="00433AE7" w:rsidP="00433AE7">
      <w:pPr>
        <w:pStyle w:val="ListParagraph"/>
        <w:numPr>
          <w:ilvl w:val="0"/>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CH : Au niveau du calendrier, est-ce qu’on laisse le choix des horaires et dates au client ?</w:t>
      </w:r>
    </w:p>
    <w:p w14:paraId="5185BA40" w14:textId="7B64BDDD" w:rsidR="00433AE7" w:rsidRDefault="00433AE7" w:rsidP="00433AE7">
      <w:pPr>
        <w:pStyle w:val="ListParagraph"/>
        <w:numPr>
          <w:ilvl w:val="1"/>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 xml:space="preserve">FB : Je ne pense pas </w:t>
      </w:r>
    </w:p>
    <w:p w14:paraId="62D4B79A" w14:textId="45E2B6C9" w:rsidR="00433AE7" w:rsidRDefault="00433AE7" w:rsidP="00433AE7">
      <w:pPr>
        <w:pStyle w:val="ListParagraph"/>
        <w:numPr>
          <w:ilvl w:val="1"/>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LV : On peut juste mettre une liste des dates importantes pour le client.</w:t>
      </w:r>
    </w:p>
    <w:p w14:paraId="258B16A3" w14:textId="77777777" w:rsidR="00433AE7" w:rsidRPr="00433AE7" w:rsidRDefault="00433AE7" w:rsidP="00433AE7">
      <w:p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p>
    <w:p w14:paraId="77129E25" w14:textId="233C1643" w:rsidR="00433AE7" w:rsidRDefault="00433AE7" w:rsidP="00433AE7">
      <w:pPr>
        <w:pStyle w:val="ListParagraph"/>
        <w:numPr>
          <w:ilvl w:val="0"/>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 xml:space="preserve">LV : Ça serait cool que vous trouviez une solution pour lier le calendrier des disponibilités de </w:t>
      </w:r>
      <w:proofErr w:type="spellStart"/>
      <w:r>
        <w:rPr>
          <w:rFonts w:ascii="Arial" w:eastAsia="Arial" w:hAnsi="Arial" w:cs="Arial"/>
          <w:color w:val="000000"/>
          <w:sz w:val="24"/>
          <w:szCs w:val="24"/>
        </w:rPr>
        <w:t>Waview</w:t>
      </w:r>
      <w:proofErr w:type="spellEnd"/>
      <w:r>
        <w:rPr>
          <w:rFonts w:ascii="Arial" w:eastAsia="Arial" w:hAnsi="Arial" w:cs="Arial"/>
          <w:color w:val="000000"/>
          <w:sz w:val="24"/>
          <w:szCs w:val="24"/>
        </w:rPr>
        <w:t xml:space="preserve"> avec nos calendriers personnels.</w:t>
      </w:r>
    </w:p>
    <w:p w14:paraId="56276CAA" w14:textId="16B1A698" w:rsidR="00433AE7" w:rsidRPr="00433AE7" w:rsidRDefault="00433AE7" w:rsidP="00433AE7">
      <w:pPr>
        <w:pStyle w:val="ListParagraph"/>
        <w:numPr>
          <w:ilvl w:val="1"/>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sidRPr="00433AE7">
        <w:rPr>
          <w:rFonts w:ascii="Arial" w:eastAsia="Arial" w:hAnsi="Arial" w:cs="Arial"/>
          <w:color w:val="000000"/>
          <w:sz w:val="24"/>
          <w:szCs w:val="24"/>
        </w:rPr>
        <w:t>CC : Ok, on va regarder ce qu’on peut faire</w:t>
      </w:r>
    </w:p>
    <w:p w14:paraId="55CB8D5A" w14:textId="7CFA8989" w:rsidR="00FC3B73" w:rsidRPr="00FC3B73" w:rsidRDefault="00FC3B73" w:rsidP="00FC3B73">
      <w:p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ab/>
      </w:r>
    </w:p>
    <w:sectPr w:rsidR="00FC3B73" w:rsidRPr="00FC3B73">
      <w:headerReference w:type="default" r:id="rId7"/>
      <w:footerReference w:type="default" r:id="rId8"/>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32A4F" w14:textId="77777777" w:rsidR="00854CB0" w:rsidRDefault="00854CB0" w:rsidP="002314BB">
      <w:pPr>
        <w:spacing w:after="0" w:line="240" w:lineRule="auto"/>
      </w:pPr>
      <w:r>
        <w:separator/>
      </w:r>
    </w:p>
  </w:endnote>
  <w:endnote w:type="continuationSeparator" w:id="0">
    <w:p w14:paraId="6B5C36F0" w14:textId="77777777" w:rsidR="00854CB0" w:rsidRDefault="00854CB0" w:rsidP="00231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elawadee">
    <w:panose1 w:val="020B0502040204020203"/>
    <w:charset w:val="DE"/>
    <w:family w:val="swiss"/>
    <w:pitch w:val="variable"/>
    <w:sig w:usb0="81000003" w:usb1="00000000" w:usb2="00000000" w:usb3="00000000" w:csb0="00010001" w:csb1="00000000"/>
  </w:font>
  <w:font w:name="BellGothic BT">
    <w:altName w:val="Times New Roman"/>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7C778" w14:textId="44AC9D90" w:rsidR="0058328F" w:rsidRDefault="00877145" w:rsidP="00AE4BD2">
    <w:r>
      <w:t>HEG</w:t>
    </w:r>
    <w:r w:rsidR="00150691">
      <w:tab/>
    </w:r>
    <w:r w:rsidR="00150691">
      <w:tab/>
    </w:r>
    <w:r w:rsidR="00150691">
      <w:tab/>
    </w:r>
    <w:r w:rsidR="00150691">
      <w:tab/>
    </w:r>
    <w:r w:rsidR="00150691">
      <w:tab/>
      <w:t xml:space="preserve">Rédigé par </w:t>
    </w:r>
    <w:r w:rsidR="00433AE7">
      <w:t>CH et ASA</w:t>
    </w:r>
    <w:r w:rsidR="00150691">
      <w:tab/>
    </w:r>
    <w:r w:rsidR="00150691">
      <w:tab/>
    </w:r>
    <w:r w:rsidR="00150691">
      <w:tab/>
    </w:r>
    <w:r>
      <w:tab/>
    </w:r>
    <w:r>
      <w:tab/>
    </w:r>
    <w:r w:rsidR="00150691">
      <w:fldChar w:fldCharType="begin"/>
    </w:r>
    <w:r w:rsidR="00150691">
      <w:instrText>PAGE   \* MERGEFORMAT</w:instrText>
    </w:r>
    <w:r w:rsidR="00150691">
      <w:fldChar w:fldCharType="separate"/>
    </w:r>
    <w:r w:rsidR="00150691" w:rsidRPr="00C60FB2">
      <w:rPr>
        <w:noProof/>
        <w:lang w:val="fr-FR"/>
      </w:rPr>
      <w:t>2</w:t>
    </w:r>
    <w:r w:rsidR="0015069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554DA" w14:textId="77777777" w:rsidR="00854CB0" w:rsidRDefault="00854CB0" w:rsidP="002314BB">
      <w:pPr>
        <w:spacing w:after="0" w:line="240" w:lineRule="auto"/>
      </w:pPr>
      <w:r>
        <w:separator/>
      </w:r>
    </w:p>
  </w:footnote>
  <w:footnote w:type="continuationSeparator" w:id="0">
    <w:p w14:paraId="128F89DE" w14:textId="77777777" w:rsidR="00854CB0" w:rsidRDefault="00854CB0" w:rsidP="00231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7E847" w14:textId="6B14E7CD" w:rsidR="0058328F" w:rsidRDefault="00EE1DEB">
    <w:pPr>
      <w:pBdr>
        <w:top w:val="nil"/>
        <w:left w:val="nil"/>
        <w:bottom w:val="nil"/>
        <w:right w:val="nil"/>
        <w:between w:val="nil"/>
      </w:pBdr>
      <w:tabs>
        <w:tab w:val="center" w:pos="4536"/>
        <w:tab w:val="right" w:pos="9072"/>
      </w:tabs>
      <w:spacing w:after="0" w:line="240" w:lineRule="auto"/>
      <w:rPr>
        <w:color w:val="000000"/>
      </w:rPr>
    </w:pPr>
    <w:r>
      <w:rPr>
        <w:noProof/>
      </w:rPr>
      <w:drawing>
        <wp:anchor distT="0" distB="0" distL="114300" distR="114300" simplePos="0" relativeHeight="251660288" behindDoc="0" locked="0" layoutInCell="1" allowOverlap="1" wp14:anchorId="1C0D8E66" wp14:editId="28178570">
          <wp:simplePos x="0" y="0"/>
          <wp:positionH relativeFrom="margin">
            <wp:posOffset>2201262</wp:posOffset>
          </wp:positionH>
          <wp:positionV relativeFrom="margin">
            <wp:posOffset>-764540</wp:posOffset>
          </wp:positionV>
          <wp:extent cx="1359569" cy="764757"/>
          <wp:effectExtent l="0" t="0" r="0" b="0"/>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59569" cy="764757"/>
                  </a:xfrm>
                  <a:prstGeom prst="rect">
                    <a:avLst/>
                  </a:prstGeom>
                </pic:spPr>
              </pic:pic>
            </a:graphicData>
          </a:graphic>
        </wp:anchor>
      </w:drawing>
    </w:r>
    <w:r w:rsidR="002314BB">
      <w:rPr>
        <w:noProof/>
      </w:rPr>
      <w:drawing>
        <wp:anchor distT="0" distB="0" distL="114300" distR="114300" simplePos="0" relativeHeight="251659264" behindDoc="0" locked="0" layoutInCell="1" allowOverlap="1" wp14:anchorId="5C08094D" wp14:editId="54E664FF">
          <wp:simplePos x="0" y="0"/>
          <wp:positionH relativeFrom="margin">
            <wp:align>left</wp:align>
          </wp:positionH>
          <wp:positionV relativeFrom="paragraph">
            <wp:posOffset>-217685</wp:posOffset>
          </wp:positionV>
          <wp:extent cx="1286510" cy="482600"/>
          <wp:effectExtent l="0" t="0" r="889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a:extLst>
                      <a:ext uri="{28A0092B-C50C-407E-A947-70E740481C1C}">
                        <a14:useLocalDpi xmlns:a14="http://schemas.microsoft.com/office/drawing/2010/main" val="0"/>
                      </a:ext>
                    </a:extLst>
                  </a:blip>
                  <a:stretch>
                    <a:fillRect/>
                  </a:stretch>
                </pic:blipFill>
                <pic:spPr>
                  <a:xfrm>
                    <a:off x="0" y="0"/>
                    <a:ext cx="1286510" cy="482600"/>
                  </a:xfrm>
                  <a:prstGeom prst="rect">
                    <a:avLst/>
                  </a:prstGeom>
                </pic:spPr>
              </pic:pic>
            </a:graphicData>
          </a:graphic>
          <wp14:sizeRelH relativeFrom="margin">
            <wp14:pctWidth>0</wp14:pctWidth>
          </wp14:sizeRelH>
          <wp14:sizeRelV relativeFrom="margin">
            <wp14:pctHeight>0</wp14:pctHeight>
          </wp14:sizeRelV>
        </wp:anchor>
      </w:drawing>
    </w:r>
    <w:r w:rsidR="00150691">
      <w:rPr>
        <w:color w:val="000000"/>
      </w:rPr>
      <w:tab/>
    </w:r>
    <w:r w:rsidR="00150691">
      <w:rPr>
        <w:color w:val="000000"/>
      </w:rPr>
      <w:tab/>
    </w:r>
    <w:proofErr w:type="spellStart"/>
    <w:r w:rsidR="002314BB">
      <w:rPr>
        <w:color w:val="000000"/>
      </w:rPr>
      <w:t>Waview</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7CBD"/>
    <w:multiLevelType w:val="multilevel"/>
    <w:tmpl w:val="766EE65E"/>
    <w:lvl w:ilvl="0">
      <w:start w:val="1"/>
      <w:numFmt w:val="decimal"/>
      <w:lvlText w:val="%1."/>
      <w:lvlJc w:val="left"/>
      <w:pPr>
        <w:ind w:left="502" w:hanging="360"/>
      </w:pPr>
      <w:rPr>
        <w:color w:val="D1260F"/>
        <w:sz w:val="16"/>
        <w:szCs w:val="16"/>
        <w:u w:val="none"/>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1" w15:restartNumberingAfterBreak="0">
    <w:nsid w:val="21EC065E"/>
    <w:multiLevelType w:val="hybridMultilevel"/>
    <w:tmpl w:val="1A5ECEAA"/>
    <w:lvl w:ilvl="0" w:tplc="03C4C690">
      <w:numFmt w:val="bullet"/>
      <w:lvlText w:val="-"/>
      <w:lvlJc w:val="left"/>
      <w:pPr>
        <w:ind w:left="785" w:hanging="360"/>
      </w:pPr>
      <w:rPr>
        <w:rFonts w:ascii="Arial" w:eastAsia="Arial" w:hAnsi="Arial" w:cs="Arial" w:hint="default"/>
      </w:rPr>
    </w:lvl>
    <w:lvl w:ilvl="1" w:tplc="100C0003">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2" w15:restartNumberingAfterBreak="0">
    <w:nsid w:val="43501789"/>
    <w:multiLevelType w:val="multilevel"/>
    <w:tmpl w:val="3C620414"/>
    <w:lvl w:ilvl="0">
      <w:start w:val="1"/>
      <w:numFmt w:val="bullet"/>
      <w:lvlText w:val="⬛"/>
      <w:lvlJc w:val="left"/>
      <w:pPr>
        <w:ind w:left="502" w:hanging="360"/>
      </w:pPr>
      <w:rPr>
        <w:rFonts w:ascii="Noto Sans Symbols" w:eastAsia="Noto Sans Symbols" w:hAnsi="Noto Sans Symbols" w:cs="Noto Sans Symbols"/>
        <w:color w:val="D1260F"/>
        <w:sz w:val="16"/>
        <w:szCs w:val="16"/>
        <w:u w:val="none"/>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3" w15:restartNumberingAfterBreak="0">
    <w:nsid w:val="5E5E7783"/>
    <w:multiLevelType w:val="hybridMultilevel"/>
    <w:tmpl w:val="5254D8BC"/>
    <w:lvl w:ilvl="0" w:tplc="F6D01412">
      <w:numFmt w:val="bullet"/>
      <w:lvlText w:val="-"/>
      <w:lvlJc w:val="left"/>
      <w:pPr>
        <w:ind w:left="785" w:hanging="360"/>
      </w:pPr>
      <w:rPr>
        <w:rFonts w:ascii="Arial" w:eastAsia="Arial" w:hAnsi="Arial" w:cs="Arial" w:hint="default"/>
      </w:rPr>
    </w:lvl>
    <w:lvl w:ilvl="1" w:tplc="100C0003" w:tentative="1">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4" w15:restartNumberingAfterBreak="0">
    <w:nsid w:val="5F3D61B4"/>
    <w:multiLevelType w:val="hybridMultilevel"/>
    <w:tmpl w:val="28F22562"/>
    <w:lvl w:ilvl="0" w:tplc="D2AE1B06">
      <w:numFmt w:val="bullet"/>
      <w:lvlText w:val="-"/>
      <w:lvlJc w:val="left"/>
      <w:pPr>
        <w:ind w:left="644" w:hanging="360"/>
      </w:pPr>
      <w:rPr>
        <w:rFonts w:ascii="Arial" w:eastAsia="Arial" w:hAnsi="Arial" w:cs="Arial" w:hint="default"/>
      </w:rPr>
    </w:lvl>
    <w:lvl w:ilvl="1" w:tplc="100C0003" w:tentative="1">
      <w:start w:val="1"/>
      <w:numFmt w:val="bullet"/>
      <w:lvlText w:val="o"/>
      <w:lvlJc w:val="left"/>
      <w:pPr>
        <w:ind w:left="1364" w:hanging="360"/>
      </w:pPr>
      <w:rPr>
        <w:rFonts w:ascii="Courier New" w:hAnsi="Courier New" w:cs="Courier New" w:hint="default"/>
      </w:rPr>
    </w:lvl>
    <w:lvl w:ilvl="2" w:tplc="100C0005" w:tentative="1">
      <w:start w:val="1"/>
      <w:numFmt w:val="bullet"/>
      <w:lvlText w:val=""/>
      <w:lvlJc w:val="left"/>
      <w:pPr>
        <w:ind w:left="2084" w:hanging="360"/>
      </w:pPr>
      <w:rPr>
        <w:rFonts w:ascii="Wingdings" w:hAnsi="Wingdings" w:hint="default"/>
      </w:rPr>
    </w:lvl>
    <w:lvl w:ilvl="3" w:tplc="100C0001" w:tentative="1">
      <w:start w:val="1"/>
      <w:numFmt w:val="bullet"/>
      <w:lvlText w:val=""/>
      <w:lvlJc w:val="left"/>
      <w:pPr>
        <w:ind w:left="2804" w:hanging="360"/>
      </w:pPr>
      <w:rPr>
        <w:rFonts w:ascii="Symbol" w:hAnsi="Symbol" w:hint="default"/>
      </w:rPr>
    </w:lvl>
    <w:lvl w:ilvl="4" w:tplc="100C0003" w:tentative="1">
      <w:start w:val="1"/>
      <w:numFmt w:val="bullet"/>
      <w:lvlText w:val="o"/>
      <w:lvlJc w:val="left"/>
      <w:pPr>
        <w:ind w:left="3524" w:hanging="360"/>
      </w:pPr>
      <w:rPr>
        <w:rFonts w:ascii="Courier New" w:hAnsi="Courier New" w:cs="Courier New" w:hint="default"/>
      </w:rPr>
    </w:lvl>
    <w:lvl w:ilvl="5" w:tplc="100C0005" w:tentative="1">
      <w:start w:val="1"/>
      <w:numFmt w:val="bullet"/>
      <w:lvlText w:val=""/>
      <w:lvlJc w:val="left"/>
      <w:pPr>
        <w:ind w:left="4244" w:hanging="360"/>
      </w:pPr>
      <w:rPr>
        <w:rFonts w:ascii="Wingdings" w:hAnsi="Wingdings" w:hint="default"/>
      </w:rPr>
    </w:lvl>
    <w:lvl w:ilvl="6" w:tplc="100C0001" w:tentative="1">
      <w:start w:val="1"/>
      <w:numFmt w:val="bullet"/>
      <w:lvlText w:val=""/>
      <w:lvlJc w:val="left"/>
      <w:pPr>
        <w:ind w:left="4964" w:hanging="360"/>
      </w:pPr>
      <w:rPr>
        <w:rFonts w:ascii="Symbol" w:hAnsi="Symbol" w:hint="default"/>
      </w:rPr>
    </w:lvl>
    <w:lvl w:ilvl="7" w:tplc="100C0003" w:tentative="1">
      <w:start w:val="1"/>
      <w:numFmt w:val="bullet"/>
      <w:lvlText w:val="o"/>
      <w:lvlJc w:val="left"/>
      <w:pPr>
        <w:ind w:left="5684" w:hanging="360"/>
      </w:pPr>
      <w:rPr>
        <w:rFonts w:ascii="Courier New" w:hAnsi="Courier New" w:cs="Courier New" w:hint="default"/>
      </w:rPr>
    </w:lvl>
    <w:lvl w:ilvl="8" w:tplc="100C0005" w:tentative="1">
      <w:start w:val="1"/>
      <w:numFmt w:val="bullet"/>
      <w:lvlText w:val=""/>
      <w:lvlJc w:val="left"/>
      <w:pPr>
        <w:ind w:left="6404" w:hanging="360"/>
      </w:pPr>
      <w:rPr>
        <w:rFonts w:ascii="Wingdings" w:hAnsi="Wingdings" w:hint="default"/>
      </w:rPr>
    </w:lvl>
  </w:abstractNum>
  <w:abstractNum w:abstractNumId="5" w15:restartNumberingAfterBreak="0">
    <w:nsid w:val="6584562F"/>
    <w:multiLevelType w:val="multilevel"/>
    <w:tmpl w:val="1360C1F6"/>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4BB"/>
    <w:rsid w:val="000C10FD"/>
    <w:rsid w:val="000E07D3"/>
    <w:rsid w:val="00150691"/>
    <w:rsid w:val="002314BB"/>
    <w:rsid w:val="00235E71"/>
    <w:rsid w:val="00256EAE"/>
    <w:rsid w:val="003354F8"/>
    <w:rsid w:val="004106B3"/>
    <w:rsid w:val="00433AE7"/>
    <w:rsid w:val="00564B20"/>
    <w:rsid w:val="005B72BF"/>
    <w:rsid w:val="0063711B"/>
    <w:rsid w:val="006605F6"/>
    <w:rsid w:val="0070364F"/>
    <w:rsid w:val="00711DE9"/>
    <w:rsid w:val="00721759"/>
    <w:rsid w:val="00854CB0"/>
    <w:rsid w:val="00877145"/>
    <w:rsid w:val="00AD0F89"/>
    <w:rsid w:val="00BE5789"/>
    <w:rsid w:val="00BE67A2"/>
    <w:rsid w:val="00D14C42"/>
    <w:rsid w:val="00D25DA8"/>
    <w:rsid w:val="00DF3172"/>
    <w:rsid w:val="00EE1DEB"/>
    <w:rsid w:val="00F96FB0"/>
    <w:rsid w:val="00FC3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49956"/>
  <w15:chartTrackingRefBased/>
  <w15:docId w15:val="{AC9E361B-6DEE-4E74-A09B-F83E9947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4BB"/>
    <w:rPr>
      <w:rFonts w:ascii="Calibri" w:eastAsia="Calibri" w:hAnsi="Calibri" w:cs="Calibri"/>
      <w:lang w:val="fr-CH" w:eastAsia="fr-CH"/>
    </w:rPr>
  </w:style>
  <w:style w:type="paragraph" w:styleId="Heading1">
    <w:name w:val="heading 1"/>
    <w:aliases w:val="titre/sous-titre"/>
    <w:basedOn w:val="Normal"/>
    <w:next w:val="Normal"/>
    <w:link w:val="Heading1Char"/>
    <w:uiPriority w:val="9"/>
    <w:qFormat/>
    <w:rsid w:val="002314BB"/>
    <w:pPr>
      <w:keepNext/>
      <w:keepLines/>
      <w:numPr>
        <w:numId w:val="2"/>
      </w:numPr>
      <w:spacing w:before="240" w:after="0"/>
      <w:outlineLvl w:val="0"/>
    </w:pPr>
    <w:rPr>
      <w:rFonts w:ascii="Leelawadee" w:eastAsiaTheme="majorEastAsia" w:hAnsi="Leelawadee"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re/sous-titre Char"/>
    <w:basedOn w:val="DefaultParagraphFont"/>
    <w:link w:val="Heading1"/>
    <w:uiPriority w:val="9"/>
    <w:rsid w:val="002314BB"/>
    <w:rPr>
      <w:rFonts w:ascii="Leelawadee" w:eastAsiaTheme="majorEastAsia" w:hAnsi="Leelawadee" w:cstheme="majorBidi"/>
      <w:b/>
      <w:sz w:val="32"/>
      <w:szCs w:val="32"/>
      <w:lang w:val="fr-CH" w:eastAsia="fr-CH"/>
    </w:rPr>
  </w:style>
  <w:style w:type="paragraph" w:styleId="ListParagraph">
    <w:name w:val="List Paragraph"/>
    <w:basedOn w:val="Normal"/>
    <w:uiPriority w:val="34"/>
    <w:qFormat/>
    <w:rsid w:val="002314BB"/>
    <w:pPr>
      <w:spacing w:after="200" w:line="276" w:lineRule="auto"/>
      <w:ind w:left="720"/>
      <w:contextualSpacing/>
    </w:pPr>
  </w:style>
  <w:style w:type="paragraph" w:styleId="Header">
    <w:name w:val="header"/>
    <w:basedOn w:val="Normal"/>
    <w:link w:val="HeaderChar"/>
    <w:uiPriority w:val="99"/>
    <w:unhideWhenUsed/>
    <w:rsid w:val="002314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2314BB"/>
    <w:rPr>
      <w:rFonts w:ascii="Calibri" w:eastAsia="Calibri" w:hAnsi="Calibri" w:cs="Calibri"/>
      <w:lang w:val="fr-CH" w:eastAsia="fr-CH"/>
    </w:rPr>
  </w:style>
  <w:style w:type="paragraph" w:styleId="Footer">
    <w:name w:val="footer"/>
    <w:basedOn w:val="Normal"/>
    <w:link w:val="FooterChar"/>
    <w:uiPriority w:val="99"/>
    <w:unhideWhenUsed/>
    <w:rsid w:val="002314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2314BB"/>
    <w:rPr>
      <w:rFonts w:ascii="Calibri" w:eastAsia="Calibri" w:hAnsi="Calibri" w:cs="Calibri"/>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347</Words>
  <Characters>1981</Characters>
  <Application>Microsoft Office Word</Application>
  <DocSecurity>0</DocSecurity>
  <Lines>16</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Mourin Angela</dc:creator>
  <cp:keywords/>
  <dc:description/>
  <cp:lastModifiedBy>Herrmann Constantin</cp:lastModifiedBy>
  <cp:revision>7</cp:revision>
  <dcterms:created xsi:type="dcterms:W3CDTF">2021-09-24T13:29:00Z</dcterms:created>
  <dcterms:modified xsi:type="dcterms:W3CDTF">2021-11-08T17:03:00Z</dcterms:modified>
</cp:coreProperties>
</file>