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tc>
              <w:tcPr>
                <w:tcW w:w="767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tc>
              <w:tcPr>
                <w:tcW w:w="7672" w:type="dxa"/>
              </w:tcPr>
              <w:p w14:paraId="402DD756" w14:textId="77777777" w:rsidR="00AE3F07" w:rsidRDefault="00AE3F07">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 xml:space="preserve">Recherches </w:t>
                </w:r>
              </w:p>
              <w:p w14:paraId="35324EBB" w14:textId="3BB1FC90" w:rsidR="002D720E" w:rsidRPr="003507F2" w:rsidRDefault="00BD781B">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Wav</w:t>
                </w:r>
                <w:r w:rsidR="00AE3F07">
                  <w:rPr>
                    <w:rFonts w:asciiTheme="majorHAnsi" w:eastAsiaTheme="majorEastAsia" w:hAnsiTheme="majorHAnsi" w:cstheme="majorBidi"/>
                    <w:color w:val="4472C4" w:themeColor="accent1"/>
                    <w:sz w:val="88"/>
                    <w:szCs w:val="88"/>
                    <w:lang w:val="fr-CH"/>
                  </w:rPr>
                  <w:t>Map</w:t>
                </w:r>
              </w:p>
            </w:tc>
          </w:tr>
          <w:tr w:rsidR="002D720E" w14:paraId="6BEECD06" w14:textId="77777777">
            <w:tc>
              <w:tcPr>
                <w:tcW w:w="767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D720E" w:rsidRPr="00BC2613" w14:paraId="5D8C1A67" w14:textId="77777777">
            <w:tc>
              <w:tcPr>
                <w:tcW w:w="7221" w:type="dxa"/>
                <w:tcMar>
                  <w:top w:w="216" w:type="dxa"/>
                  <w:left w:w="115" w:type="dxa"/>
                  <w:bottom w:w="216" w:type="dxa"/>
                  <w:right w:w="115" w:type="dxa"/>
                </w:tcMar>
              </w:tcPr>
              <w:sdt>
                <w:sdtPr>
                  <w:rPr>
                    <w:color w:val="4472C4" w:themeColor="accent1"/>
                    <w:sz w:val="22"/>
                    <w:szCs w:val="22"/>
                    <w:lang w:val="fr-CH"/>
                  </w:rPr>
                  <w:alias w:val="Auteur"/>
                  <w:id w:val="13406928"/>
                  <w:placeholder>
                    <w:docPart w:val="DBDD6D21AC8E406DB688223E2E8DD66F"/>
                  </w:placeholder>
                  <w:dataBinding w:prefixMappings="xmlns:ns0='http://schemas.openxmlformats.org/package/2006/metadata/core-properties' xmlns:ns1='http://purl.org/dc/elements/1.1/'" w:xpath="/ns0:coreProperties[1]/ns1:creator[1]" w:storeItemID="{6C3C8BC8-F283-45AE-878A-BAB7291924A1}"/>
                  <w:text/>
                </w:sdtPr>
                <w:sdtEndPr/>
                <w:sdtContent>
                  <w:p w14:paraId="79447C79" w14:textId="4E42E347" w:rsidR="002D720E" w:rsidRPr="003533AF" w:rsidRDefault="006E3018">
                    <w:pPr>
                      <w:pStyle w:val="Sansinterligne"/>
                      <w:rPr>
                        <w:color w:val="4472C4" w:themeColor="accent1"/>
                        <w:sz w:val="22"/>
                        <w:szCs w:val="22"/>
                        <w:lang w:val="fr-CH"/>
                      </w:rPr>
                    </w:pPr>
                    <w:r w:rsidRPr="003533AF">
                      <w:rPr>
                        <w:color w:val="4472C4" w:themeColor="accent1"/>
                        <w:sz w:val="22"/>
                        <w:szCs w:val="22"/>
                        <w:lang w:val="fr-CH"/>
                      </w:rPr>
                      <w:t>Coralie Chevalley, Constantin Herrmann</w:t>
                    </w:r>
                    <w:r w:rsidR="009D621E" w:rsidRPr="003533AF">
                      <w:rPr>
                        <w:color w:val="4472C4" w:themeColor="accent1"/>
                        <w:sz w:val="22"/>
                        <w:szCs w:val="22"/>
                        <w:lang w:val="fr-CH"/>
                      </w:rPr>
                      <w:t xml:space="preserve">, </w:t>
                    </w:r>
                    <w:r w:rsidR="005B364C" w:rsidRPr="003533AF">
                      <w:rPr>
                        <w:color w:val="4472C4" w:themeColor="accent1"/>
                        <w:sz w:val="22"/>
                        <w:szCs w:val="22"/>
                        <w:lang w:val="fr-CH"/>
                      </w:rPr>
                      <w:t>Angela Mourin et Aurélie Sauge</w:t>
                    </w:r>
                  </w:p>
                </w:sdtContent>
              </w:sdt>
              <w:p w14:paraId="53682624" w14:textId="77777777" w:rsidR="002D720E" w:rsidRPr="0034204B" w:rsidRDefault="002D720E">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3E682158"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sidR="00AE3F07">
        <w:rPr>
          <w:rFonts w:ascii="Century Gothic" w:hAnsi="Century Gothic" w:cs="Aharoni"/>
        </w:rPr>
        <w:t>Recherches Google Map</w:t>
      </w:r>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t>WavContact</w:t>
      </w:r>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r w:rsidRPr="00087D82">
        <w:rPr>
          <w:rFonts w:ascii="Century Gothic" w:hAnsi="Century Gothic" w:cs="Aharoni"/>
        </w:rPr>
        <w:t>Waview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t>Ciaran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bookmarkStart w:id="0" w:name="_Toc97020698" w:displacedByCustomXml="next"/>
    <w:bookmarkStart w:id="1" w:name="_Toc96971210" w:displacedByCustomXml="next"/>
    <w:sdt>
      <w:sdtPr>
        <w:rPr>
          <w:rFonts w:ascii="IBM Plex Sans" w:eastAsiaTheme="minorHAnsi" w:hAnsi="IBM Plex Sans" w:cstheme="minorBidi"/>
          <w:caps w:val="0"/>
          <w:color w:val="auto"/>
          <w:spacing w:val="0"/>
          <w:sz w:val="24"/>
          <w:szCs w:val="22"/>
          <w:lang w:val="fr-FR"/>
        </w:rPr>
        <w:id w:val="-1066030012"/>
        <w:docPartObj>
          <w:docPartGallery w:val="Table of Contents"/>
          <w:docPartUnique/>
        </w:docPartObj>
      </w:sdtPr>
      <w:sdtEndPr>
        <w:rPr>
          <w:b/>
          <w:bCs/>
        </w:rPr>
      </w:sdtEndPr>
      <w:sdtContent>
        <w:bookmarkStart w:id="2" w:name="_Toc88307866" w:displacedByCustomXml="prev"/>
        <w:bookmarkStart w:id="3" w:name="_Toc88310496" w:displacedByCustomXml="prev"/>
        <w:bookmarkStart w:id="4" w:name="_Toc88311663" w:displacedByCustomXml="prev"/>
        <w:bookmarkStart w:id="5" w:name="_Toc88646947" w:displacedByCustomXml="prev"/>
        <w:bookmarkStart w:id="6" w:name="_Toc88648155" w:displacedByCustomXml="prev"/>
        <w:bookmarkStart w:id="7" w:name="_Toc96416341" w:displacedByCustomXml="prev"/>
        <w:bookmarkStart w:id="8" w:name="_Toc96945432" w:displacedByCustomXml="prev"/>
        <w:p w14:paraId="767DA4D3" w14:textId="77777777" w:rsidR="00846102" w:rsidRDefault="00023EE5" w:rsidP="00023EE5">
          <w:pPr>
            <w:pStyle w:val="Titre1"/>
            <w:rPr>
              <w:noProof/>
            </w:rPr>
          </w:pPr>
          <w:r w:rsidRPr="00BC2613">
            <w:t>Table des matières</w:t>
          </w:r>
          <w:bookmarkEnd w:id="1"/>
          <w:bookmarkEnd w:id="0"/>
          <w:bookmarkEnd w:id="8"/>
          <w:bookmarkEnd w:id="7"/>
          <w:bookmarkEnd w:id="6"/>
          <w:bookmarkEnd w:id="5"/>
          <w:bookmarkEnd w:id="4"/>
          <w:bookmarkEnd w:id="3"/>
          <w:bookmarkEnd w:id="2"/>
          <w:r>
            <w:fldChar w:fldCharType="begin"/>
          </w:r>
          <w:r>
            <w:instrText xml:space="preserve"> TOC \o "1-3" \h \z \u </w:instrText>
          </w:r>
          <w:r>
            <w:fldChar w:fldCharType="separate"/>
          </w:r>
        </w:p>
        <w:p w14:paraId="3CED7735" w14:textId="2D404427" w:rsidR="00846102" w:rsidRDefault="00846102">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699" w:history="1">
            <w:r w:rsidRPr="00712391">
              <w:rPr>
                <w:rStyle w:val="Lienhypertexte"/>
                <w:noProof/>
              </w:rPr>
              <w:t>Historique des modifications</w:t>
            </w:r>
            <w:r>
              <w:rPr>
                <w:noProof/>
                <w:webHidden/>
              </w:rPr>
              <w:tab/>
            </w:r>
            <w:r>
              <w:rPr>
                <w:noProof/>
                <w:webHidden/>
              </w:rPr>
              <w:fldChar w:fldCharType="begin"/>
            </w:r>
            <w:r>
              <w:rPr>
                <w:noProof/>
                <w:webHidden/>
              </w:rPr>
              <w:instrText xml:space="preserve"> PAGEREF _Toc97020699 \h </w:instrText>
            </w:r>
            <w:r>
              <w:rPr>
                <w:noProof/>
                <w:webHidden/>
              </w:rPr>
            </w:r>
            <w:r>
              <w:rPr>
                <w:noProof/>
                <w:webHidden/>
              </w:rPr>
              <w:fldChar w:fldCharType="separate"/>
            </w:r>
            <w:r>
              <w:rPr>
                <w:noProof/>
                <w:webHidden/>
              </w:rPr>
              <w:t>4</w:t>
            </w:r>
            <w:r>
              <w:rPr>
                <w:noProof/>
                <w:webHidden/>
              </w:rPr>
              <w:fldChar w:fldCharType="end"/>
            </w:r>
          </w:hyperlink>
        </w:p>
        <w:p w14:paraId="7D03051E" w14:textId="13A3F56C" w:rsidR="00846102" w:rsidRDefault="00846102">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0" w:history="1">
            <w:r w:rsidRPr="00712391">
              <w:rPr>
                <w:rStyle w:val="Lienhypertexte"/>
                <w:noProof/>
              </w:rPr>
              <w:t>Leaflet</w:t>
            </w:r>
            <w:r>
              <w:rPr>
                <w:noProof/>
                <w:webHidden/>
              </w:rPr>
              <w:tab/>
            </w:r>
            <w:r>
              <w:rPr>
                <w:noProof/>
                <w:webHidden/>
              </w:rPr>
              <w:fldChar w:fldCharType="begin"/>
            </w:r>
            <w:r>
              <w:rPr>
                <w:noProof/>
                <w:webHidden/>
              </w:rPr>
              <w:instrText xml:space="preserve"> PAGEREF _Toc97020700 \h </w:instrText>
            </w:r>
            <w:r>
              <w:rPr>
                <w:noProof/>
                <w:webHidden/>
              </w:rPr>
            </w:r>
            <w:r>
              <w:rPr>
                <w:noProof/>
                <w:webHidden/>
              </w:rPr>
              <w:fldChar w:fldCharType="separate"/>
            </w:r>
            <w:r>
              <w:rPr>
                <w:noProof/>
                <w:webHidden/>
              </w:rPr>
              <w:t>5</w:t>
            </w:r>
            <w:r>
              <w:rPr>
                <w:noProof/>
                <w:webHidden/>
              </w:rPr>
              <w:fldChar w:fldCharType="end"/>
            </w:r>
          </w:hyperlink>
        </w:p>
        <w:p w14:paraId="77E83A12" w14:textId="2CB3F5A4" w:rsidR="00846102" w:rsidRDefault="00846102">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1" w:history="1">
            <w:r w:rsidRPr="00712391">
              <w:rPr>
                <w:rStyle w:val="Lienhypertexte"/>
                <w:noProof/>
              </w:rPr>
              <w:t>OpenLayers</w:t>
            </w:r>
            <w:r>
              <w:rPr>
                <w:noProof/>
                <w:webHidden/>
              </w:rPr>
              <w:tab/>
            </w:r>
            <w:r>
              <w:rPr>
                <w:noProof/>
                <w:webHidden/>
              </w:rPr>
              <w:fldChar w:fldCharType="begin"/>
            </w:r>
            <w:r>
              <w:rPr>
                <w:noProof/>
                <w:webHidden/>
              </w:rPr>
              <w:instrText xml:space="preserve"> PAGEREF _Toc97020701 \h </w:instrText>
            </w:r>
            <w:r>
              <w:rPr>
                <w:noProof/>
                <w:webHidden/>
              </w:rPr>
            </w:r>
            <w:r>
              <w:rPr>
                <w:noProof/>
                <w:webHidden/>
              </w:rPr>
              <w:fldChar w:fldCharType="separate"/>
            </w:r>
            <w:r>
              <w:rPr>
                <w:noProof/>
                <w:webHidden/>
              </w:rPr>
              <w:t>5</w:t>
            </w:r>
            <w:r>
              <w:rPr>
                <w:noProof/>
                <w:webHidden/>
              </w:rPr>
              <w:fldChar w:fldCharType="end"/>
            </w:r>
          </w:hyperlink>
        </w:p>
        <w:p w14:paraId="2308AD37" w14:textId="5F802BE0" w:rsidR="00846102" w:rsidRDefault="00846102">
          <w:pPr>
            <w:pStyle w:val="TM2"/>
            <w:tabs>
              <w:tab w:val="right" w:leader="dot" w:pos="9395"/>
            </w:tabs>
            <w:rPr>
              <w:rFonts w:eastAsiaTheme="minorEastAsia" w:cstheme="minorBidi"/>
              <w:b w:val="0"/>
              <w:bCs w:val="0"/>
              <w:noProof/>
              <w:sz w:val="22"/>
              <w:szCs w:val="22"/>
              <w:lang w:eastAsia="fr-CH"/>
            </w:rPr>
          </w:pPr>
          <w:hyperlink w:anchor="_Toc97020702" w:history="1">
            <w:r w:rsidRPr="00712391">
              <w:rPr>
                <w:rStyle w:val="Lienhypertexte"/>
                <w:noProof/>
              </w:rPr>
              <w:t>Avantages et inconvénients</w:t>
            </w:r>
            <w:r>
              <w:rPr>
                <w:noProof/>
                <w:webHidden/>
              </w:rPr>
              <w:tab/>
            </w:r>
            <w:r>
              <w:rPr>
                <w:noProof/>
                <w:webHidden/>
              </w:rPr>
              <w:fldChar w:fldCharType="begin"/>
            </w:r>
            <w:r>
              <w:rPr>
                <w:noProof/>
                <w:webHidden/>
              </w:rPr>
              <w:instrText xml:space="preserve"> PAGEREF _Toc97020702 \h </w:instrText>
            </w:r>
            <w:r>
              <w:rPr>
                <w:noProof/>
                <w:webHidden/>
              </w:rPr>
            </w:r>
            <w:r>
              <w:rPr>
                <w:noProof/>
                <w:webHidden/>
              </w:rPr>
              <w:fldChar w:fldCharType="separate"/>
            </w:r>
            <w:r>
              <w:rPr>
                <w:noProof/>
                <w:webHidden/>
              </w:rPr>
              <w:t>6</w:t>
            </w:r>
            <w:r>
              <w:rPr>
                <w:noProof/>
                <w:webHidden/>
              </w:rPr>
              <w:fldChar w:fldCharType="end"/>
            </w:r>
          </w:hyperlink>
        </w:p>
        <w:p w14:paraId="1EE9E762" w14:textId="1801CFD1" w:rsidR="00846102" w:rsidRDefault="00846102">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3" w:history="1">
            <w:r w:rsidRPr="00712391">
              <w:rPr>
                <w:rStyle w:val="Lienhypertexte"/>
                <w:noProof/>
              </w:rPr>
              <w:t>OpenStreetMap (OSM)</w:t>
            </w:r>
            <w:r>
              <w:rPr>
                <w:noProof/>
                <w:webHidden/>
              </w:rPr>
              <w:tab/>
            </w:r>
            <w:r>
              <w:rPr>
                <w:noProof/>
                <w:webHidden/>
              </w:rPr>
              <w:fldChar w:fldCharType="begin"/>
            </w:r>
            <w:r>
              <w:rPr>
                <w:noProof/>
                <w:webHidden/>
              </w:rPr>
              <w:instrText xml:space="preserve"> PAGEREF _Toc97020703 \h </w:instrText>
            </w:r>
            <w:r>
              <w:rPr>
                <w:noProof/>
                <w:webHidden/>
              </w:rPr>
            </w:r>
            <w:r>
              <w:rPr>
                <w:noProof/>
                <w:webHidden/>
              </w:rPr>
              <w:fldChar w:fldCharType="separate"/>
            </w:r>
            <w:r>
              <w:rPr>
                <w:noProof/>
                <w:webHidden/>
              </w:rPr>
              <w:t>6</w:t>
            </w:r>
            <w:r>
              <w:rPr>
                <w:noProof/>
                <w:webHidden/>
              </w:rPr>
              <w:fldChar w:fldCharType="end"/>
            </w:r>
          </w:hyperlink>
        </w:p>
        <w:p w14:paraId="0E5E4A42" w14:textId="70453938" w:rsidR="00846102" w:rsidRDefault="00846102">
          <w:pPr>
            <w:pStyle w:val="TM2"/>
            <w:tabs>
              <w:tab w:val="right" w:leader="dot" w:pos="9395"/>
            </w:tabs>
            <w:rPr>
              <w:rFonts w:eastAsiaTheme="minorEastAsia" w:cstheme="minorBidi"/>
              <w:b w:val="0"/>
              <w:bCs w:val="0"/>
              <w:noProof/>
              <w:sz w:val="22"/>
              <w:szCs w:val="22"/>
              <w:lang w:eastAsia="fr-CH"/>
            </w:rPr>
          </w:pPr>
          <w:hyperlink w:anchor="_Toc97020704" w:history="1">
            <w:r w:rsidRPr="00712391">
              <w:rPr>
                <w:rStyle w:val="Lienhypertexte"/>
                <w:noProof/>
              </w:rPr>
              <w:t>Avantages et inconvénients</w:t>
            </w:r>
            <w:r>
              <w:rPr>
                <w:noProof/>
                <w:webHidden/>
              </w:rPr>
              <w:tab/>
            </w:r>
            <w:r>
              <w:rPr>
                <w:noProof/>
                <w:webHidden/>
              </w:rPr>
              <w:fldChar w:fldCharType="begin"/>
            </w:r>
            <w:r>
              <w:rPr>
                <w:noProof/>
                <w:webHidden/>
              </w:rPr>
              <w:instrText xml:space="preserve"> PAGEREF _Toc97020704 \h </w:instrText>
            </w:r>
            <w:r>
              <w:rPr>
                <w:noProof/>
                <w:webHidden/>
              </w:rPr>
            </w:r>
            <w:r>
              <w:rPr>
                <w:noProof/>
                <w:webHidden/>
              </w:rPr>
              <w:fldChar w:fldCharType="separate"/>
            </w:r>
            <w:r>
              <w:rPr>
                <w:noProof/>
                <w:webHidden/>
              </w:rPr>
              <w:t>6</w:t>
            </w:r>
            <w:r>
              <w:rPr>
                <w:noProof/>
                <w:webHidden/>
              </w:rPr>
              <w:fldChar w:fldCharType="end"/>
            </w:r>
          </w:hyperlink>
        </w:p>
        <w:p w14:paraId="52538D88" w14:textId="36812525" w:rsidR="00846102" w:rsidRDefault="00846102">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5" w:history="1">
            <w:r w:rsidRPr="00712391">
              <w:rPr>
                <w:rStyle w:val="Lienhypertexte"/>
                <w:noProof/>
              </w:rPr>
              <w:t>google Map</w:t>
            </w:r>
            <w:r>
              <w:rPr>
                <w:noProof/>
                <w:webHidden/>
              </w:rPr>
              <w:tab/>
            </w:r>
            <w:r>
              <w:rPr>
                <w:noProof/>
                <w:webHidden/>
              </w:rPr>
              <w:fldChar w:fldCharType="begin"/>
            </w:r>
            <w:r>
              <w:rPr>
                <w:noProof/>
                <w:webHidden/>
              </w:rPr>
              <w:instrText xml:space="preserve"> PAGEREF _Toc97020705 \h </w:instrText>
            </w:r>
            <w:r>
              <w:rPr>
                <w:noProof/>
                <w:webHidden/>
              </w:rPr>
            </w:r>
            <w:r>
              <w:rPr>
                <w:noProof/>
                <w:webHidden/>
              </w:rPr>
              <w:fldChar w:fldCharType="separate"/>
            </w:r>
            <w:r>
              <w:rPr>
                <w:noProof/>
                <w:webHidden/>
              </w:rPr>
              <w:t>7</w:t>
            </w:r>
            <w:r>
              <w:rPr>
                <w:noProof/>
                <w:webHidden/>
              </w:rPr>
              <w:fldChar w:fldCharType="end"/>
            </w:r>
          </w:hyperlink>
        </w:p>
        <w:p w14:paraId="6A698627" w14:textId="5A6EA5AE" w:rsidR="00846102" w:rsidRDefault="00846102">
          <w:pPr>
            <w:pStyle w:val="TM2"/>
            <w:tabs>
              <w:tab w:val="right" w:leader="dot" w:pos="9395"/>
            </w:tabs>
            <w:rPr>
              <w:rFonts w:eastAsiaTheme="minorEastAsia" w:cstheme="minorBidi"/>
              <w:b w:val="0"/>
              <w:bCs w:val="0"/>
              <w:noProof/>
              <w:sz w:val="22"/>
              <w:szCs w:val="22"/>
              <w:lang w:eastAsia="fr-CH"/>
            </w:rPr>
          </w:pPr>
          <w:hyperlink w:anchor="_Toc97020706" w:history="1">
            <w:r w:rsidRPr="00712391">
              <w:rPr>
                <w:rStyle w:val="Lienhypertexte"/>
                <w:noProof/>
              </w:rPr>
              <w:t>Prix de Google Map</w:t>
            </w:r>
            <w:r>
              <w:rPr>
                <w:noProof/>
                <w:webHidden/>
              </w:rPr>
              <w:tab/>
            </w:r>
            <w:r>
              <w:rPr>
                <w:noProof/>
                <w:webHidden/>
              </w:rPr>
              <w:fldChar w:fldCharType="begin"/>
            </w:r>
            <w:r>
              <w:rPr>
                <w:noProof/>
                <w:webHidden/>
              </w:rPr>
              <w:instrText xml:space="preserve"> PAGEREF _Toc97020706 \h </w:instrText>
            </w:r>
            <w:r>
              <w:rPr>
                <w:noProof/>
                <w:webHidden/>
              </w:rPr>
            </w:r>
            <w:r>
              <w:rPr>
                <w:noProof/>
                <w:webHidden/>
              </w:rPr>
              <w:fldChar w:fldCharType="separate"/>
            </w:r>
            <w:r>
              <w:rPr>
                <w:noProof/>
                <w:webHidden/>
              </w:rPr>
              <w:t>7</w:t>
            </w:r>
            <w:r>
              <w:rPr>
                <w:noProof/>
                <w:webHidden/>
              </w:rPr>
              <w:fldChar w:fldCharType="end"/>
            </w:r>
          </w:hyperlink>
        </w:p>
        <w:p w14:paraId="6D4C67A6" w14:textId="7A8AD34B" w:rsidR="00846102" w:rsidRDefault="00846102">
          <w:pPr>
            <w:pStyle w:val="TM2"/>
            <w:tabs>
              <w:tab w:val="right" w:leader="dot" w:pos="9395"/>
            </w:tabs>
            <w:rPr>
              <w:rFonts w:eastAsiaTheme="minorEastAsia" w:cstheme="minorBidi"/>
              <w:b w:val="0"/>
              <w:bCs w:val="0"/>
              <w:noProof/>
              <w:sz w:val="22"/>
              <w:szCs w:val="22"/>
              <w:lang w:eastAsia="fr-CH"/>
            </w:rPr>
          </w:pPr>
          <w:hyperlink w:anchor="_Toc97020707" w:history="1">
            <w:r w:rsidRPr="00712391">
              <w:rPr>
                <w:rStyle w:val="Lienhypertexte"/>
                <w:noProof/>
              </w:rPr>
              <w:t>Avantages et inconvénients</w:t>
            </w:r>
            <w:r>
              <w:rPr>
                <w:noProof/>
                <w:webHidden/>
              </w:rPr>
              <w:tab/>
            </w:r>
            <w:r>
              <w:rPr>
                <w:noProof/>
                <w:webHidden/>
              </w:rPr>
              <w:fldChar w:fldCharType="begin"/>
            </w:r>
            <w:r>
              <w:rPr>
                <w:noProof/>
                <w:webHidden/>
              </w:rPr>
              <w:instrText xml:space="preserve"> PAGEREF _Toc97020707 \h </w:instrText>
            </w:r>
            <w:r>
              <w:rPr>
                <w:noProof/>
                <w:webHidden/>
              </w:rPr>
            </w:r>
            <w:r>
              <w:rPr>
                <w:noProof/>
                <w:webHidden/>
              </w:rPr>
              <w:fldChar w:fldCharType="separate"/>
            </w:r>
            <w:r>
              <w:rPr>
                <w:noProof/>
                <w:webHidden/>
              </w:rPr>
              <w:t>8</w:t>
            </w:r>
            <w:r>
              <w:rPr>
                <w:noProof/>
                <w:webHidden/>
              </w:rPr>
              <w:fldChar w:fldCharType="end"/>
            </w:r>
          </w:hyperlink>
        </w:p>
        <w:p w14:paraId="27313136" w14:textId="5779E866" w:rsidR="00846102" w:rsidRDefault="00846102">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8" w:history="1">
            <w:r w:rsidRPr="00712391">
              <w:rPr>
                <w:rStyle w:val="Lienhypertexte"/>
                <w:noProof/>
              </w:rPr>
              <w:t>MapBox</w:t>
            </w:r>
            <w:r>
              <w:rPr>
                <w:noProof/>
                <w:webHidden/>
              </w:rPr>
              <w:tab/>
            </w:r>
            <w:r>
              <w:rPr>
                <w:noProof/>
                <w:webHidden/>
              </w:rPr>
              <w:fldChar w:fldCharType="begin"/>
            </w:r>
            <w:r>
              <w:rPr>
                <w:noProof/>
                <w:webHidden/>
              </w:rPr>
              <w:instrText xml:space="preserve"> PAGEREF _Toc97020708 \h </w:instrText>
            </w:r>
            <w:r>
              <w:rPr>
                <w:noProof/>
                <w:webHidden/>
              </w:rPr>
            </w:r>
            <w:r>
              <w:rPr>
                <w:noProof/>
                <w:webHidden/>
              </w:rPr>
              <w:fldChar w:fldCharType="separate"/>
            </w:r>
            <w:r>
              <w:rPr>
                <w:noProof/>
                <w:webHidden/>
              </w:rPr>
              <w:t>8</w:t>
            </w:r>
            <w:r>
              <w:rPr>
                <w:noProof/>
                <w:webHidden/>
              </w:rPr>
              <w:fldChar w:fldCharType="end"/>
            </w:r>
          </w:hyperlink>
        </w:p>
        <w:p w14:paraId="2539994B" w14:textId="23D718C5" w:rsidR="00846102" w:rsidRDefault="00846102">
          <w:pPr>
            <w:pStyle w:val="TM2"/>
            <w:tabs>
              <w:tab w:val="right" w:leader="dot" w:pos="9395"/>
            </w:tabs>
            <w:rPr>
              <w:rFonts w:eastAsiaTheme="minorEastAsia" w:cstheme="minorBidi"/>
              <w:b w:val="0"/>
              <w:bCs w:val="0"/>
              <w:noProof/>
              <w:sz w:val="22"/>
              <w:szCs w:val="22"/>
              <w:lang w:eastAsia="fr-CH"/>
            </w:rPr>
          </w:pPr>
          <w:hyperlink w:anchor="_Toc97020709" w:history="1">
            <w:r w:rsidRPr="00712391">
              <w:rPr>
                <w:rStyle w:val="Lienhypertexte"/>
                <w:noProof/>
              </w:rPr>
              <w:t>Prix de Mapbox</w:t>
            </w:r>
            <w:r>
              <w:rPr>
                <w:noProof/>
                <w:webHidden/>
              </w:rPr>
              <w:tab/>
            </w:r>
            <w:r>
              <w:rPr>
                <w:noProof/>
                <w:webHidden/>
              </w:rPr>
              <w:fldChar w:fldCharType="begin"/>
            </w:r>
            <w:r>
              <w:rPr>
                <w:noProof/>
                <w:webHidden/>
              </w:rPr>
              <w:instrText xml:space="preserve"> PAGEREF _Toc97020709 \h </w:instrText>
            </w:r>
            <w:r>
              <w:rPr>
                <w:noProof/>
                <w:webHidden/>
              </w:rPr>
            </w:r>
            <w:r>
              <w:rPr>
                <w:noProof/>
                <w:webHidden/>
              </w:rPr>
              <w:fldChar w:fldCharType="separate"/>
            </w:r>
            <w:r>
              <w:rPr>
                <w:noProof/>
                <w:webHidden/>
              </w:rPr>
              <w:t>8</w:t>
            </w:r>
            <w:r>
              <w:rPr>
                <w:noProof/>
                <w:webHidden/>
              </w:rPr>
              <w:fldChar w:fldCharType="end"/>
            </w:r>
          </w:hyperlink>
        </w:p>
        <w:p w14:paraId="2DBAA053" w14:textId="228C35A7" w:rsidR="00846102" w:rsidRDefault="00846102">
          <w:pPr>
            <w:pStyle w:val="TM2"/>
            <w:tabs>
              <w:tab w:val="right" w:leader="dot" w:pos="9395"/>
            </w:tabs>
            <w:rPr>
              <w:rFonts w:eastAsiaTheme="minorEastAsia" w:cstheme="minorBidi"/>
              <w:b w:val="0"/>
              <w:bCs w:val="0"/>
              <w:noProof/>
              <w:sz w:val="22"/>
              <w:szCs w:val="22"/>
              <w:lang w:eastAsia="fr-CH"/>
            </w:rPr>
          </w:pPr>
          <w:hyperlink w:anchor="_Toc97020710" w:history="1">
            <w:r w:rsidRPr="00712391">
              <w:rPr>
                <w:rStyle w:val="Lienhypertexte"/>
                <w:noProof/>
              </w:rPr>
              <w:t>Avantages et inconvénients</w:t>
            </w:r>
            <w:r>
              <w:rPr>
                <w:noProof/>
                <w:webHidden/>
              </w:rPr>
              <w:tab/>
            </w:r>
            <w:r>
              <w:rPr>
                <w:noProof/>
                <w:webHidden/>
              </w:rPr>
              <w:fldChar w:fldCharType="begin"/>
            </w:r>
            <w:r>
              <w:rPr>
                <w:noProof/>
                <w:webHidden/>
              </w:rPr>
              <w:instrText xml:space="preserve"> PAGEREF _Toc97020710 \h </w:instrText>
            </w:r>
            <w:r>
              <w:rPr>
                <w:noProof/>
                <w:webHidden/>
              </w:rPr>
            </w:r>
            <w:r>
              <w:rPr>
                <w:noProof/>
                <w:webHidden/>
              </w:rPr>
              <w:fldChar w:fldCharType="separate"/>
            </w:r>
            <w:r>
              <w:rPr>
                <w:noProof/>
                <w:webHidden/>
              </w:rPr>
              <w:t>8</w:t>
            </w:r>
            <w:r>
              <w:rPr>
                <w:noProof/>
                <w:webHidden/>
              </w:rPr>
              <w:fldChar w:fldCharType="end"/>
            </w:r>
          </w:hyperlink>
        </w:p>
        <w:p w14:paraId="6BA54DF7" w14:textId="150D9589" w:rsidR="00846102" w:rsidRDefault="00846102">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11" w:history="1">
            <w:r w:rsidRPr="00712391">
              <w:rPr>
                <w:rStyle w:val="Lienhypertexte"/>
                <w:noProof/>
              </w:rPr>
              <w:t>Éléments en commun</w:t>
            </w:r>
            <w:r>
              <w:rPr>
                <w:noProof/>
                <w:webHidden/>
              </w:rPr>
              <w:tab/>
            </w:r>
            <w:r>
              <w:rPr>
                <w:noProof/>
                <w:webHidden/>
              </w:rPr>
              <w:fldChar w:fldCharType="begin"/>
            </w:r>
            <w:r>
              <w:rPr>
                <w:noProof/>
                <w:webHidden/>
              </w:rPr>
              <w:instrText xml:space="preserve"> PAGEREF _Toc97020711 \h </w:instrText>
            </w:r>
            <w:r>
              <w:rPr>
                <w:noProof/>
                <w:webHidden/>
              </w:rPr>
            </w:r>
            <w:r>
              <w:rPr>
                <w:noProof/>
                <w:webHidden/>
              </w:rPr>
              <w:fldChar w:fldCharType="separate"/>
            </w:r>
            <w:r>
              <w:rPr>
                <w:noProof/>
                <w:webHidden/>
              </w:rPr>
              <w:t>9</w:t>
            </w:r>
            <w:r>
              <w:rPr>
                <w:noProof/>
                <w:webHidden/>
              </w:rPr>
              <w:fldChar w:fldCharType="end"/>
            </w:r>
          </w:hyperlink>
        </w:p>
        <w:p w14:paraId="3FACF750" w14:textId="6330A2DE" w:rsidR="00846102" w:rsidRDefault="00846102">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12" w:history="1">
            <w:r w:rsidRPr="00712391">
              <w:rPr>
                <w:rStyle w:val="Lienhypertexte"/>
                <w:noProof/>
              </w:rPr>
              <w:t>Conclusion</w:t>
            </w:r>
            <w:r>
              <w:rPr>
                <w:noProof/>
                <w:webHidden/>
              </w:rPr>
              <w:tab/>
            </w:r>
            <w:r>
              <w:rPr>
                <w:noProof/>
                <w:webHidden/>
              </w:rPr>
              <w:fldChar w:fldCharType="begin"/>
            </w:r>
            <w:r>
              <w:rPr>
                <w:noProof/>
                <w:webHidden/>
              </w:rPr>
              <w:instrText xml:space="preserve"> PAGEREF _Toc97020712 \h </w:instrText>
            </w:r>
            <w:r>
              <w:rPr>
                <w:noProof/>
                <w:webHidden/>
              </w:rPr>
            </w:r>
            <w:r>
              <w:rPr>
                <w:noProof/>
                <w:webHidden/>
              </w:rPr>
              <w:fldChar w:fldCharType="separate"/>
            </w:r>
            <w:r>
              <w:rPr>
                <w:noProof/>
                <w:webHidden/>
              </w:rPr>
              <w:t>9</w:t>
            </w:r>
            <w:r>
              <w:rPr>
                <w:noProof/>
                <w:webHidden/>
              </w:rPr>
              <w:fldChar w:fldCharType="end"/>
            </w:r>
          </w:hyperlink>
        </w:p>
        <w:p w14:paraId="69989831" w14:textId="66E3B518" w:rsidR="00846102" w:rsidRDefault="00846102">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13" w:history="1">
            <w:r w:rsidRPr="00712391">
              <w:rPr>
                <w:rStyle w:val="Lienhypertexte"/>
                <w:noProof/>
              </w:rPr>
              <w:t>Sources</w:t>
            </w:r>
            <w:r>
              <w:rPr>
                <w:noProof/>
                <w:webHidden/>
              </w:rPr>
              <w:tab/>
            </w:r>
            <w:r>
              <w:rPr>
                <w:noProof/>
                <w:webHidden/>
              </w:rPr>
              <w:fldChar w:fldCharType="begin"/>
            </w:r>
            <w:r>
              <w:rPr>
                <w:noProof/>
                <w:webHidden/>
              </w:rPr>
              <w:instrText xml:space="preserve"> PAGEREF _Toc97020713 \h </w:instrText>
            </w:r>
            <w:r>
              <w:rPr>
                <w:noProof/>
                <w:webHidden/>
              </w:rPr>
            </w:r>
            <w:r>
              <w:rPr>
                <w:noProof/>
                <w:webHidden/>
              </w:rPr>
              <w:fldChar w:fldCharType="separate"/>
            </w:r>
            <w:r>
              <w:rPr>
                <w:noProof/>
                <w:webHidden/>
              </w:rPr>
              <w:t>10</w:t>
            </w:r>
            <w:r>
              <w:rPr>
                <w:noProof/>
                <w:webHidden/>
              </w:rPr>
              <w:fldChar w:fldCharType="end"/>
            </w:r>
          </w:hyperlink>
        </w:p>
        <w:p w14:paraId="1E1391BB" w14:textId="6B18D3C4" w:rsidR="00846102" w:rsidRDefault="00846102">
          <w:pPr>
            <w:pStyle w:val="TM2"/>
            <w:tabs>
              <w:tab w:val="right" w:leader="dot" w:pos="9395"/>
            </w:tabs>
            <w:rPr>
              <w:rFonts w:eastAsiaTheme="minorEastAsia" w:cstheme="minorBidi"/>
              <w:b w:val="0"/>
              <w:bCs w:val="0"/>
              <w:noProof/>
              <w:sz w:val="22"/>
              <w:szCs w:val="22"/>
              <w:lang w:eastAsia="fr-CH"/>
            </w:rPr>
          </w:pPr>
          <w:hyperlink w:anchor="_Toc97020714" w:history="1">
            <w:r w:rsidRPr="00712391">
              <w:rPr>
                <w:rStyle w:val="Lienhypertexte"/>
                <w:noProof/>
              </w:rPr>
              <w:t>OpenLayers</w:t>
            </w:r>
            <w:r>
              <w:rPr>
                <w:noProof/>
                <w:webHidden/>
              </w:rPr>
              <w:tab/>
            </w:r>
            <w:r>
              <w:rPr>
                <w:noProof/>
                <w:webHidden/>
              </w:rPr>
              <w:fldChar w:fldCharType="begin"/>
            </w:r>
            <w:r>
              <w:rPr>
                <w:noProof/>
                <w:webHidden/>
              </w:rPr>
              <w:instrText xml:space="preserve"> PAGEREF _Toc97020714 \h </w:instrText>
            </w:r>
            <w:r>
              <w:rPr>
                <w:noProof/>
                <w:webHidden/>
              </w:rPr>
            </w:r>
            <w:r>
              <w:rPr>
                <w:noProof/>
                <w:webHidden/>
              </w:rPr>
              <w:fldChar w:fldCharType="separate"/>
            </w:r>
            <w:r>
              <w:rPr>
                <w:noProof/>
                <w:webHidden/>
              </w:rPr>
              <w:t>10</w:t>
            </w:r>
            <w:r>
              <w:rPr>
                <w:noProof/>
                <w:webHidden/>
              </w:rPr>
              <w:fldChar w:fldCharType="end"/>
            </w:r>
          </w:hyperlink>
        </w:p>
        <w:p w14:paraId="6FCA650F" w14:textId="123B8D2B" w:rsidR="00846102" w:rsidRDefault="00846102">
          <w:pPr>
            <w:pStyle w:val="TM2"/>
            <w:tabs>
              <w:tab w:val="right" w:leader="dot" w:pos="9395"/>
            </w:tabs>
            <w:rPr>
              <w:rFonts w:eastAsiaTheme="minorEastAsia" w:cstheme="minorBidi"/>
              <w:b w:val="0"/>
              <w:bCs w:val="0"/>
              <w:noProof/>
              <w:sz w:val="22"/>
              <w:szCs w:val="22"/>
              <w:lang w:eastAsia="fr-CH"/>
            </w:rPr>
          </w:pPr>
          <w:hyperlink w:anchor="_Toc97020715" w:history="1">
            <w:r w:rsidRPr="00712391">
              <w:rPr>
                <w:rStyle w:val="Lienhypertexte"/>
                <w:noProof/>
              </w:rPr>
              <w:t>OpenStreetMap</w:t>
            </w:r>
            <w:r>
              <w:rPr>
                <w:noProof/>
                <w:webHidden/>
              </w:rPr>
              <w:tab/>
            </w:r>
            <w:r>
              <w:rPr>
                <w:noProof/>
                <w:webHidden/>
              </w:rPr>
              <w:fldChar w:fldCharType="begin"/>
            </w:r>
            <w:r>
              <w:rPr>
                <w:noProof/>
                <w:webHidden/>
              </w:rPr>
              <w:instrText xml:space="preserve"> PAGEREF _Toc97020715 \h </w:instrText>
            </w:r>
            <w:r>
              <w:rPr>
                <w:noProof/>
                <w:webHidden/>
              </w:rPr>
            </w:r>
            <w:r>
              <w:rPr>
                <w:noProof/>
                <w:webHidden/>
              </w:rPr>
              <w:fldChar w:fldCharType="separate"/>
            </w:r>
            <w:r>
              <w:rPr>
                <w:noProof/>
                <w:webHidden/>
              </w:rPr>
              <w:t>10</w:t>
            </w:r>
            <w:r>
              <w:rPr>
                <w:noProof/>
                <w:webHidden/>
              </w:rPr>
              <w:fldChar w:fldCharType="end"/>
            </w:r>
          </w:hyperlink>
        </w:p>
        <w:p w14:paraId="4293DE25" w14:textId="4F8E696F" w:rsidR="00846102" w:rsidRDefault="00846102">
          <w:pPr>
            <w:pStyle w:val="TM2"/>
            <w:tabs>
              <w:tab w:val="right" w:leader="dot" w:pos="9395"/>
            </w:tabs>
            <w:rPr>
              <w:rFonts w:eastAsiaTheme="minorEastAsia" w:cstheme="minorBidi"/>
              <w:b w:val="0"/>
              <w:bCs w:val="0"/>
              <w:noProof/>
              <w:sz w:val="22"/>
              <w:szCs w:val="22"/>
              <w:lang w:eastAsia="fr-CH"/>
            </w:rPr>
          </w:pPr>
          <w:hyperlink w:anchor="_Toc97020716" w:history="1">
            <w:r w:rsidRPr="00712391">
              <w:rPr>
                <w:rStyle w:val="Lienhypertexte"/>
                <w:noProof/>
              </w:rPr>
              <w:t>Google Map</w:t>
            </w:r>
            <w:r>
              <w:rPr>
                <w:noProof/>
                <w:webHidden/>
              </w:rPr>
              <w:tab/>
            </w:r>
            <w:r>
              <w:rPr>
                <w:noProof/>
                <w:webHidden/>
              </w:rPr>
              <w:fldChar w:fldCharType="begin"/>
            </w:r>
            <w:r>
              <w:rPr>
                <w:noProof/>
                <w:webHidden/>
              </w:rPr>
              <w:instrText xml:space="preserve"> PAGEREF _Toc97020716 \h </w:instrText>
            </w:r>
            <w:r>
              <w:rPr>
                <w:noProof/>
                <w:webHidden/>
              </w:rPr>
            </w:r>
            <w:r>
              <w:rPr>
                <w:noProof/>
                <w:webHidden/>
              </w:rPr>
              <w:fldChar w:fldCharType="separate"/>
            </w:r>
            <w:r>
              <w:rPr>
                <w:noProof/>
                <w:webHidden/>
              </w:rPr>
              <w:t>10</w:t>
            </w:r>
            <w:r>
              <w:rPr>
                <w:noProof/>
                <w:webHidden/>
              </w:rPr>
              <w:fldChar w:fldCharType="end"/>
            </w:r>
          </w:hyperlink>
        </w:p>
        <w:p w14:paraId="3DBE0849" w14:textId="305F6B80" w:rsidR="00846102" w:rsidRDefault="00846102">
          <w:pPr>
            <w:pStyle w:val="TM2"/>
            <w:tabs>
              <w:tab w:val="right" w:leader="dot" w:pos="9395"/>
            </w:tabs>
            <w:rPr>
              <w:rFonts w:eastAsiaTheme="minorEastAsia" w:cstheme="minorBidi"/>
              <w:b w:val="0"/>
              <w:bCs w:val="0"/>
              <w:noProof/>
              <w:sz w:val="22"/>
              <w:szCs w:val="22"/>
              <w:lang w:eastAsia="fr-CH"/>
            </w:rPr>
          </w:pPr>
          <w:hyperlink w:anchor="_Toc97020717" w:history="1">
            <w:r w:rsidRPr="00712391">
              <w:rPr>
                <w:rStyle w:val="Lienhypertexte"/>
                <w:noProof/>
              </w:rPr>
              <w:t>MapBox</w:t>
            </w:r>
            <w:r>
              <w:rPr>
                <w:noProof/>
                <w:webHidden/>
              </w:rPr>
              <w:tab/>
            </w:r>
            <w:r>
              <w:rPr>
                <w:noProof/>
                <w:webHidden/>
              </w:rPr>
              <w:fldChar w:fldCharType="begin"/>
            </w:r>
            <w:r>
              <w:rPr>
                <w:noProof/>
                <w:webHidden/>
              </w:rPr>
              <w:instrText xml:space="preserve"> PAGEREF _Toc97020717 \h </w:instrText>
            </w:r>
            <w:r>
              <w:rPr>
                <w:noProof/>
                <w:webHidden/>
              </w:rPr>
            </w:r>
            <w:r>
              <w:rPr>
                <w:noProof/>
                <w:webHidden/>
              </w:rPr>
              <w:fldChar w:fldCharType="separate"/>
            </w:r>
            <w:r>
              <w:rPr>
                <w:noProof/>
                <w:webHidden/>
              </w:rPr>
              <w:t>10</w:t>
            </w:r>
            <w:r>
              <w:rPr>
                <w:noProof/>
                <w:webHidden/>
              </w:rPr>
              <w:fldChar w:fldCharType="end"/>
            </w:r>
          </w:hyperlink>
        </w:p>
        <w:p w14:paraId="3E50A000" w14:textId="208D0C16" w:rsidR="00846102" w:rsidRDefault="00846102">
          <w:pPr>
            <w:pStyle w:val="TM2"/>
            <w:tabs>
              <w:tab w:val="right" w:leader="dot" w:pos="9395"/>
            </w:tabs>
            <w:rPr>
              <w:rFonts w:eastAsiaTheme="minorEastAsia" w:cstheme="minorBidi"/>
              <w:b w:val="0"/>
              <w:bCs w:val="0"/>
              <w:noProof/>
              <w:sz w:val="22"/>
              <w:szCs w:val="22"/>
              <w:lang w:eastAsia="fr-CH"/>
            </w:rPr>
          </w:pPr>
          <w:hyperlink w:anchor="_Toc97020718" w:history="1">
            <w:r w:rsidRPr="00712391">
              <w:rPr>
                <w:rStyle w:val="Lienhypertexte"/>
                <w:noProof/>
              </w:rPr>
              <w:t>Comparaison</w:t>
            </w:r>
            <w:r>
              <w:rPr>
                <w:noProof/>
                <w:webHidden/>
              </w:rPr>
              <w:tab/>
            </w:r>
            <w:r>
              <w:rPr>
                <w:noProof/>
                <w:webHidden/>
              </w:rPr>
              <w:fldChar w:fldCharType="begin"/>
            </w:r>
            <w:r>
              <w:rPr>
                <w:noProof/>
                <w:webHidden/>
              </w:rPr>
              <w:instrText xml:space="preserve"> PAGEREF _Toc97020718 \h </w:instrText>
            </w:r>
            <w:r>
              <w:rPr>
                <w:noProof/>
                <w:webHidden/>
              </w:rPr>
            </w:r>
            <w:r>
              <w:rPr>
                <w:noProof/>
                <w:webHidden/>
              </w:rPr>
              <w:fldChar w:fldCharType="separate"/>
            </w:r>
            <w:r>
              <w:rPr>
                <w:noProof/>
                <w:webHidden/>
              </w:rPr>
              <w:t>10</w:t>
            </w:r>
            <w:r>
              <w:rPr>
                <w:noProof/>
                <w:webHidden/>
              </w:rPr>
              <w:fldChar w:fldCharType="end"/>
            </w:r>
          </w:hyperlink>
        </w:p>
        <w:p w14:paraId="7B99BEF2" w14:textId="39FD4B76" w:rsidR="00023EE5" w:rsidRPr="00023EE5" w:rsidRDefault="00023EE5" w:rsidP="00846102">
          <w:r>
            <w:rPr>
              <w:b/>
              <w:bCs/>
              <w:lang w:val="fr-FR"/>
            </w:rPr>
            <w:fldChar w:fldCharType="end"/>
          </w:r>
        </w:p>
      </w:sdtContent>
    </w:sdt>
    <w:p w14:paraId="34B2F1D1" w14:textId="57C83DE4" w:rsidR="00EE32B0" w:rsidRPr="005B77BA" w:rsidRDefault="00EE32B0" w:rsidP="00B420F7">
      <w:pPr>
        <w:pStyle w:val="Titre1"/>
      </w:pPr>
      <w:bookmarkStart w:id="9" w:name="_Toc86927457"/>
      <w:bookmarkStart w:id="10" w:name="_Toc96416342"/>
      <w:bookmarkStart w:id="11" w:name="_Toc335011127"/>
      <w:bookmarkStart w:id="12" w:name="_Toc335037106"/>
      <w:bookmarkStart w:id="13" w:name="_Toc335043768"/>
      <w:bookmarkStart w:id="14" w:name="_Toc335045588"/>
      <w:bookmarkStart w:id="15" w:name="_Toc335101230"/>
      <w:bookmarkStart w:id="16" w:name="_Toc335134944"/>
      <w:bookmarkStart w:id="17" w:name="_Toc335135104"/>
      <w:bookmarkStart w:id="18" w:name="_Toc335135210"/>
      <w:bookmarkStart w:id="19" w:name="_Toc351955295"/>
      <w:bookmarkStart w:id="20" w:name="_Toc97020699"/>
      <w:r w:rsidRPr="00734E0A">
        <w:lastRenderedPageBreak/>
        <w:t>Historique des modifications</w:t>
      </w:r>
      <w:bookmarkEnd w:id="9"/>
      <w:bookmarkEnd w:id="10"/>
      <w:bookmarkEnd w:id="20"/>
    </w:p>
    <w:tbl>
      <w:tblPr>
        <w:tblStyle w:val="TableauGrille4-Accentuation1"/>
        <w:tblW w:w="0" w:type="auto"/>
        <w:tblLook w:val="04A0" w:firstRow="1" w:lastRow="0" w:firstColumn="1" w:lastColumn="0" w:noHBand="0" w:noVBand="1"/>
      </w:tblPr>
      <w:tblGrid>
        <w:gridCol w:w="2263"/>
        <w:gridCol w:w="4961"/>
        <w:gridCol w:w="2171"/>
      </w:tblGrid>
      <w:tr w:rsidR="00EE32B0" w:rsidRPr="00087D82" w14:paraId="19A89498" w14:textId="77777777" w:rsidTr="000E2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FF3B7B7" w14:textId="77777777" w:rsidR="00EE32B0" w:rsidRPr="003507F2" w:rsidRDefault="00EE32B0" w:rsidP="006F653A">
            <w:pPr>
              <w:jc w:val="center"/>
              <w:rPr>
                <w:rFonts w:ascii="Century Gothic" w:hAnsi="Century Gothic" w:cs="Aharoni"/>
                <w:b w:val="0"/>
              </w:rPr>
            </w:pPr>
            <w:r w:rsidRPr="003507F2">
              <w:rPr>
                <w:rFonts w:ascii="Century Gothic" w:hAnsi="Century Gothic" w:cs="Aharoni"/>
              </w:rPr>
              <w:t>DATE</w:t>
            </w:r>
          </w:p>
        </w:tc>
        <w:tc>
          <w:tcPr>
            <w:tcW w:w="4961" w:type="dxa"/>
            <w:vAlign w:val="center"/>
          </w:tcPr>
          <w:p w14:paraId="53DBCAAF"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2171" w:type="dxa"/>
            <w:vAlign w:val="center"/>
          </w:tcPr>
          <w:p w14:paraId="31FB884C"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r>
      <w:tr w:rsidR="00EE32B0" w:rsidRPr="00087D82" w14:paraId="4A175C8F"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593B8B" w14:textId="11E65FE1" w:rsidR="00EE32B0" w:rsidRPr="003507F2" w:rsidRDefault="00EE32B0" w:rsidP="006F653A">
            <w:pPr>
              <w:jc w:val="center"/>
              <w:rPr>
                <w:rFonts w:ascii="Century Gothic" w:hAnsi="Century Gothic" w:cs="Aharoni"/>
              </w:rPr>
            </w:pPr>
          </w:p>
        </w:tc>
        <w:tc>
          <w:tcPr>
            <w:tcW w:w="4961" w:type="dxa"/>
          </w:tcPr>
          <w:p w14:paraId="414E49C5" w14:textId="55D9718F" w:rsidR="00EE32B0" w:rsidRPr="003533AF" w:rsidRDefault="00EE32B0"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7370D139" w14:textId="3299EB02"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087D82" w14:paraId="6BA74162" w14:textId="77777777" w:rsidTr="00C13D31">
        <w:tc>
          <w:tcPr>
            <w:cnfStyle w:val="001000000000" w:firstRow="0" w:lastRow="0" w:firstColumn="1" w:lastColumn="0" w:oddVBand="0" w:evenVBand="0" w:oddHBand="0" w:evenHBand="0" w:firstRowFirstColumn="0" w:firstRowLastColumn="0" w:lastRowFirstColumn="0" w:lastRowLastColumn="0"/>
            <w:tcW w:w="2263" w:type="dxa"/>
          </w:tcPr>
          <w:p w14:paraId="7D46C6AB" w14:textId="6487118E" w:rsidR="00EE32B0" w:rsidRPr="003507F2" w:rsidRDefault="00EE32B0" w:rsidP="006F653A">
            <w:pPr>
              <w:jc w:val="center"/>
              <w:rPr>
                <w:rFonts w:ascii="Century Gothic" w:hAnsi="Century Gothic" w:cs="Aharoni"/>
              </w:rPr>
            </w:pPr>
          </w:p>
        </w:tc>
        <w:tc>
          <w:tcPr>
            <w:tcW w:w="4961" w:type="dxa"/>
          </w:tcPr>
          <w:p w14:paraId="1F407D78" w14:textId="65B1794B" w:rsidR="00EE32B0" w:rsidRPr="003533AF" w:rsidRDefault="00EE32B0"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081A1513" w14:textId="4DF907EA"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EE32B0" w:rsidRPr="00087D82" w14:paraId="13B96B4E"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843162" w14:textId="3D2686D5" w:rsidR="00EE32B0" w:rsidRPr="003507F2" w:rsidRDefault="00EE32B0" w:rsidP="006F653A">
            <w:pPr>
              <w:jc w:val="center"/>
              <w:rPr>
                <w:rFonts w:ascii="Century Gothic" w:hAnsi="Century Gothic" w:cs="Aharoni"/>
              </w:rPr>
            </w:pPr>
          </w:p>
        </w:tc>
        <w:tc>
          <w:tcPr>
            <w:tcW w:w="4961" w:type="dxa"/>
          </w:tcPr>
          <w:p w14:paraId="0C673BEB" w14:textId="5C477A2A" w:rsidR="00EE32B0" w:rsidRPr="003533AF" w:rsidRDefault="00EE32B0"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6F726C80" w14:textId="2CB9503A"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856541" w14:paraId="3A399AEF" w14:textId="77777777" w:rsidTr="00C13D31">
        <w:tc>
          <w:tcPr>
            <w:cnfStyle w:val="001000000000" w:firstRow="0" w:lastRow="0" w:firstColumn="1" w:lastColumn="0" w:oddVBand="0" w:evenVBand="0" w:oddHBand="0" w:evenHBand="0" w:firstRowFirstColumn="0" w:firstRowLastColumn="0" w:lastRowFirstColumn="0" w:lastRowLastColumn="0"/>
            <w:tcW w:w="2263" w:type="dxa"/>
          </w:tcPr>
          <w:p w14:paraId="4E8ADC44" w14:textId="285B9A20" w:rsidR="00EE32B0" w:rsidRPr="003507F2" w:rsidRDefault="00EE32B0" w:rsidP="006F653A">
            <w:pPr>
              <w:jc w:val="center"/>
              <w:rPr>
                <w:rFonts w:ascii="Century Gothic" w:hAnsi="Century Gothic" w:cs="Aharoni"/>
              </w:rPr>
            </w:pPr>
          </w:p>
        </w:tc>
        <w:tc>
          <w:tcPr>
            <w:tcW w:w="4961" w:type="dxa"/>
          </w:tcPr>
          <w:p w14:paraId="4030F7F7" w14:textId="694F7580" w:rsidR="00EE32B0" w:rsidRPr="003533AF" w:rsidRDefault="00EE32B0"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31A5A1B6" w14:textId="3E374499"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EE32B0" w:rsidRPr="00856541" w14:paraId="5315F60A"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B32159" w14:textId="5CB54457" w:rsidR="00EE32B0" w:rsidRPr="003507F2" w:rsidRDefault="00EE32B0" w:rsidP="006F653A">
            <w:pPr>
              <w:jc w:val="center"/>
              <w:rPr>
                <w:rFonts w:ascii="Century Gothic" w:hAnsi="Century Gothic" w:cs="Aharoni"/>
              </w:rPr>
            </w:pPr>
          </w:p>
        </w:tc>
        <w:tc>
          <w:tcPr>
            <w:tcW w:w="4961" w:type="dxa"/>
            <w:vAlign w:val="center"/>
          </w:tcPr>
          <w:p w14:paraId="771327FF" w14:textId="3C928997" w:rsidR="00EE32B0" w:rsidRPr="003533AF" w:rsidRDefault="00EE32B0"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34F26B95" w14:textId="326DE262"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856541" w14:paraId="434B3E41" w14:textId="77777777" w:rsidTr="00C13D31">
        <w:tc>
          <w:tcPr>
            <w:cnfStyle w:val="001000000000" w:firstRow="0" w:lastRow="0" w:firstColumn="1" w:lastColumn="0" w:oddVBand="0" w:evenVBand="0" w:oddHBand="0" w:evenHBand="0" w:firstRowFirstColumn="0" w:firstRowLastColumn="0" w:lastRowFirstColumn="0" w:lastRowLastColumn="0"/>
            <w:tcW w:w="2263" w:type="dxa"/>
            <w:vAlign w:val="center"/>
          </w:tcPr>
          <w:p w14:paraId="0C8CBF58" w14:textId="795DC194" w:rsidR="00EE32B0" w:rsidRPr="003507F2" w:rsidRDefault="00EE32B0" w:rsidP="006F653A">
            <w:pPr>
              <w:jc w:val="center"/>
              <w:rPr>
                <w:rFonts w:ascii="Century Gothic" w:hAnsi="Century Gothic" w:cs="Aharoni"/>
              </w:rPr>
            </w:pPr>
          </w:p>
        </w:tc>
        <w:tc>
          <w:tcPr>
            <w:tcW w:w="4961" w:type="dxa"/>
            <w:vAlign w:val="center"/>
          </w:tcPr>
          <w:p w14:paraId="0E95410E" w14:textId="3D9ADEAF" w:rsidR="00EE32B0" w:rsidRPr="003533AF" w:rsidRDefault="00EE32B0"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0EED5E67" w14:textId="67A84639"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bl>
    <w:p w14:paraId="78C83C01" w14:textId="13D92D87" w:rsidR="00EE32B0" w:rsidRPr="005B77BA" w:rsidRDefault="00EE32B0" w:rsidP="005B77BA">
      <w:pPr>
        <w:pStyle w:val="Text-st"/>
      </w:pPr>
      <w:r w:rsidRPr="005B77BA">
        <w:br w:type="page"/>
      </w:r>
    </w:p>
    <w:p w14:paraId="08ED9512" w14:textId="6CD377AE" w:rsidR="006031D1" w:rsidRDefault="0086426A" w:rsidP="00677264">
      <w:pPr>
        <w:pStyle w:val="Text-st"/>
      </w:pPr>
      <w:r>
        <w:lastRenderedPageBreak/>
        <w:t xml:space="preserve">Dans le cadre de notre projet, nous devons </w:t>
      </w:r>
      <w:r w:rsidR="005F4E84">
        <w:t>effectuer une carte comportant les lieux de tournage possible</w:t>
      </w:r>
      <w:r w:rsidR="005A5EBF">
        <w:t>, appelé WavMap</w:t>
      </w:r>
      <w:r w:rsidR="005F4E84">
        <w:t xml:space="preserve">. Pour ce faire, nous avons pensé à utiliser </w:t>
      </w:r>
      <w:r w:rsidR="00104B68">
        <w:t xml:space="preserve">une API pour en faciliter l’usage. </w:t>
      </w:r>
      <w:r w:rsidR="005F4E84">
        <w:t xml:space="preserve">Nous avons abouti à de nombreuses recherches, afin de savoir </w:t>
      </w:r>
      <w:r w:rsidR="00104B68">
        <w:t>quelle API est la meilleure</w:t>
      </w:r>
      <w:r w:rsidR="005F4E84">
        <w:t>.</w:t>
      </w:r>
      <w:r w:rsidR="00677264">
        <w:t xml:space="preserve"> Nous avons pour cela comparer deux qui selon nous pourrait être les meilleures sur le marché actuel.</w:t>
      </w:r>
    </w:p>
    <w:p w14:paraId="79F8E752" w14:textId="26E2C532" w:rsidR="00846102" w:rsidRDefault="00846102" w:rsidP="00104B68">
      <w:pPr>
        <w:pStyle w:val="Titre1"/>
      </w:pPr>
      <w:bookmarkStart w:id="21" w:name="_Toc97020700"/>
      <w:r>
        <w:t>Leaflet</w:t>
      </w:r>
      <w:bookmarkEnd w:id="21"/>
    </w:p>
    <w:p w14:paraId="21C9CA4A" w14:textId="77777777" w:rsidR="00846102" w:rsidRDefault="00846102" w:rsidP="00846102">
      <w:pPr>
        <w:pStyle w:val="Text-st"/>
      </w:pPr>
      <w:r w:rsidRPr="00846102">
        <w:t>Leaflet est une bibliothèque JavaScript gratuite qui vous permet de créer des cartes en ligne. Le projet de cartographie libre et ouvert OpenStreetMap l'utilise largement.</w:t>
      </w:r>
      <w:r>
        <w:t xml:space="preserve"> </w:t>
      </w:r>
    </w:p>
    <w:p w14:paraId="64B3DEE3" w14:textId="6CCFE686" w:rsidR="00846102" w:rsidRDefault="00846102" w:rsidP="00846102">
      <w:pPr>
        <w:pStyle w:val="Text-st"/>
      </w:pPr>
      <w:r w:rsidRPr="00846102">
        <w:t>OpenStreetMap (bibliothèque par défaut), Flickr, Wikipedia (plugin cartographique et application mobile), Foursquare, craigslist, Institut national de l'information géographique et forestière, Washington Post, Wall Street Journal, Geocaching.com, City-Data.com, StreetEasy, Nestoria, Skobbler et d'autres utilisent la bibliothèque.</w:t>
      </w:r>
    </w:p>
    <w:tbl>
      <w:tblPr>
        <w:tblStyle w:val="Grilledutableau"/>
        <w:tblW w:w="0" w:type="auto"/>
        <w:tblLook w:val="04A0" w:firstRow="1" w:lastRow="0" w:firstColumn="1" w:lastColumn="0" w:noHBand="0" w:noVBand="1"/>
      </w:tblPr>
      <w:tblGrid>
        <w:gridCol w:w="4697"/>
        <w:gridCol w:w="4698"/>
      </w:tblGrid>
      <w:tr w:rsidR="00846102" w:rsidRPr="00BC5DDD" w14:paraId="754105A6" w14:textId="77777777" w:rsidTr="007E3EE0">
        <w:tc>
          <w:tcPr>
            <w:tcW w:w="4697" w:type="dxa"/>
            <w:shd w:val="clear" w:color="auto" w:fill="4472C4" w:themeFill="accent1"/>
            <w:vAlign w:val="center"/>
          </w:tcPr>
          <w:p w14:paraId="50275FA6" w14:textId="77777777" w:rsidR="00846102" w:rsidRPr="00BC5DDD" w:rsidRDefault="00846102" w:rsidP="007E3EE0">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118D4FF4" w14:textId="77777777" w:rsidR="00846102" w:rsidRPr="00BC5DDD" w:rsidRDefault="00846102" w:rsidP="007E3EE0">
            <w:pPr>
              <w:jc w:val="center"/>
              <w:rPr>
                <w:color w:val="FFFFFF" w:themeColor="background1"/>
              </w:rPr>
            </w:pPr>
            <w:r w:rsidRPr="00BC5DDD">
              <w:rPr>
                <w:color w:val="FFFFFF" w:themeColor="background1"/>
              </w:rPr>
              <w:t>Inconvénients</w:t>
            </w:r>
          </w:p>
        </w:tc>
      </w:tr>
      <w:tr w:rsidR="00846102" w14:paraId="77104685" w14:textId="77777777" w:rsidTr="007E3EE0">
        <w:tc>
          <w:tcPr>
            <w:tcW w:w="4697" w:type="dxa"/>
          </w:tcPr>
          <w:p w14:paraId="5A82B27B" w14:textId="04C8858A" w:rsidR="00846102" w:rsidRPr="00BC5DDD" w:rsidRDefault="00846102" w:rsidP="007E3EE0">
            <w:pPr>
              <w:rPr>
                <w:rFonts w:ascii="Century Gothic" w:hAnsi="Century Gothic"/>
              </w:rPr>
            </w:pPr>
            <w:r>
              <w:rPr>
                <w:rFonts w:ascii="Century Gothic" w:hAnsi="Century Gothic"/>
              </w:rPr>
              <w:t>API gratuite</w:t>
            </w:r>
            <w:r>
              <w:rPr>
                <w:rFonts w:ascii="Century Gothic" w:hAnsi="Century Gothic"/>
              </w:rPr>
              <w:t xml:space="preserve"> et simple d’utilisation</w:t>
            </w:r>
          </w:p>
        </w:tc>
        <w:tc>
          <w:tcPr>
            <w:tcW w:w="4698" w:type="dxa"/>
          </w:tcPr>
          <w:p w14:paraId="6305F837" w14:textId="6AB15B3C" w:rsidR="00846102" w:rsidRPr="00BC5DDD" w:rsidRDefault="00846102" w:rsidP="007E3EE0">
            <w:pPr>
              <w:rPr>
                <w:rFonts w:ascii="Century Gothic" w:hAnsi="Century Gothic"/>
              </w:rPr>
            </w:pPr>
            <w:r>
              <w:rPr>
                <w:rFonts w:ascii="Century Gothic" w:hAnsi="Century Gothic"/>
              </w:rPr>
              <w:t>Limitations sur la gestion de la géographie</w:t>
            </w:r>
          </w:p>
        </w:tc>
      </w:tr>
      <w:tr w:rsidR="00846102" w14:paraId="78460802" w14:textId="77777777" w:rsidTr="007E3EE0">
        <w:tc>
          <w:tcPr>
            <w:tcW w:w="4697" w:type="dxa"/>
          </w:tcPr>
          <w:p w14:paraId="466E55C6" w14:textId="77777777" w:rsidR="00846102" w:rsidRPr="00BC5DDD" w:rsidRDefault="00846102" w:rsidP="007E3EE0">
            <w:pPr>
              <w:rPr>
                <w:rFonts w:ascii="Century Gothic" w:hAnsi="Century Gothic"/>
              </w:rPr>
            </w:pPr>
            <w:r>
              <w:rPr>
                <w:rFonts w:ascii="Century Gothic" w:hAnsi="Century Gothic"/>
              </w:rPr>
              <w:t>Carte open-source</w:t>
            </w:r>
          </w:p>
        </w:tc>
        <w:tc>
          <w:tcPr>
            <w:tcW w:w="4698" w:type="dxa"/>
          </w:tcPr>
          <w:p w14:paraId="11DD77B5" w14:textId="3F3146C6" w:rsidR="00846102" w:rsidRPr="00BC5DDD" w:rsidRDefault="00846102" w:rsidP="007E3EE0">
            <w:pPr>
              <w:rPr>
                <w:rFonts w:ascii="Century Gothic" w:hAnsi="Century Gothic"/>
              </w:rPr>
            </w:pPr>
          </w:p>
        </w:tc>
      </w:tr>
      <w:tr w:rsidR="00846102" w14:paraId="578F79CB" w14:textId="77777777" w:rsidTr="007E3EE0">
        <w:tc>
          <w:tcPr>
            <w:tcW w:w="4697" w:type="dxa"/>
          </w:tcPr>
          <w:p w14:paraId="31AE29D7" w14:textId="1CE607AC" w:rsidR="00846102" w:rsidRDefault="00846102" w:rsidP="007E3EE0">
            <w:pPr>
              <w:rPr>
                <w:rFonts w:ascii="Century Gothic" w:hAnsi="Century Gothic"/>
              </w:rPr>
            </w:pPr>
            <w:r>
              <w:rPr>
                <w:rFonts w:ascii="Century Gothic" w:hAnsi="Century Gothic"/>
              </w:rPr>
              <w:t>Système de plug-in possible</w:t>
            </w:r>
          </w:p>
        </w:tc>
        <w:tc>
          <w:tcPr>
            <w:tcW w:w="4698" w:type="dxa"/>
          </w:tcPr>
          <w:p w14:paraId="0187F35A" w14:textId="77777777" w:rsidR="00846102" w:rsidRDefault="00846102" w:rsidP="007E3EE0">
            <w:pPr>
              <w:rPr>
                <w:rFonts w:ascii="Century Gothic" w:hAnsi="Century Gothic"/>
              </w:rPr>
            </w:pPr>
          </w:p>
        </w:tc>
      </w:tr>
    </w:tbl>
    <w:p w14:paraId="7ECB94CB" w14:textId="77777777" w:rsidR="00846102" w:rsidRPr="00846102" w:rsidRDefault="00846102" w:rsidP="00846102">
      <w:pPr>
        <w:pStyle w:val="Text-st"/>
      </w:pPr>
    </w:p>
    <w:p w14:paraId="1A7AA4A7" w14:textId="5D720363" w:rsidR="00A303F9" w:rsidRDefault="00A303F9" w:rsidP="00104B68">
      <w:pPr>
        <w:pStyle w:val="Titre1"/>
      </w:pPr>
      <w:bookmarkStart w:id="22" w:name="_Toc97020701"/>
      <w:r>
        <w:t>OpenLayers</w:t>
      </w:r>
      <w:bookmarkEnd w:id="22"/>
    </w:p>
    <w:p w14:paraId="06B64EE4" w14:textId="550B07EC" w:rsidR="00A303F9" w:rsidRDefault="00A303F9" w:rsidP="00A303F9">
      <w:pPr>
        <w:pStyle w:val="Text-st"/>
      </w:pPr>
      <w:r w:rsidRPr="00A303F9">
        <w:t xml:space="preserve">OpenLayers permet d'intégrer facilement une carte dynamique dans n'importe quelle page Web. Elle peut afficher des tuiles cartographiques, des données vectorielles et des marqueurs provenant de diverses sources. OpenLayers a été créé pour encourager l'utilisation de tous les types de données géographiques. Il </w:t>
      </w:r>
      <w:r w:rsidRPr="00A303F9">
        <w:lastRenderedPageBreak/>
        <w:t>s'agit d'un JavaScript Open Source entièrement gratuit et fourni sous les deux clauses de la licence BSD (également connue sous le nom de FreeBSD).</w:t>
      </w:r>
    </w:p>
    <w:p w14:paraId="233BCF50" w14:textId="4F99F719" w:rsidR="00A303F9" w:rsidRDefault="00A303F9" w:rsidP="00A303F9">
      <w:pPr>
        <w:pStyle w:val="Titre2"/>
        <w:rPr>
          <w:rFonts w:eastAsiaTheme="minorHAnsi"/>
        </w:rPr>
      </w:pPr>
      <w:bookmarkStart w:id="23" w:name="_Toc97020702"/>
      <w:r>
        <w:rPr>
          <w:rFonts w:eastAsiaTheme="minorHAnsi"/>
        </w:rPr>
        <w:t>Avantages et inconvénients</w:t>
      </w:r>
      <w:bookmarkEnd w:id="23"/>
    </w:p>
    <w:tbl>
      <w:tblPr>
        <w:tblStyle w:val="Grilledutableau"/>
        <w:tblW w:w="0" w:type="auto"/>
        <w:tblLook w:val="04A0" w:firstRow="1" w:lastRow="0" w:firstColumn="1" w:lastColumn="0" w:noHBand="0" w:noVBand="1"/>
      </w:tblPr>
      <w:tblGrid>
        <w:gridCol w:w="4697"/>
        <w:gridCol w:w="4698"/>
      </w:tblGrid>
      <w:tr w:rsidR="00A303F9" w:rsidRPr="00BC5DDD" w14:paraId="48498E4F" w14:textId="77777777" w:rsidTr="007E3EE0">
        <w:tc>
          <w:tcPr>
            <w:tcW w:w="4697" w:type="dxa"/>
            <w:shd w:val="clear" w:color="auto" w:fill="4472C4" w:themeFill="accent1"/>
            <w:vAlign w:val="center"/>
          </w:tcPr>
          <w:p w14:paraId="129DC049" w14:textId="77777777" w:rsidR="00A303F9" w:rsidRPr="00BC5DDD" w:rsidRDefault="00A303F9" w:rsidP="007E3EE0">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48E65B4E" w14:textId="77777777" w:rsidR="00A303F9" w:rsidRPr="00BC5DDD" w:rsidRDefault="00A303F9" w:rsidP="007E3EE0">
            <w:pPr>
              <w:jc w:val="center"/>
              <w:rPr>
                <w:color w:val="FFFFFF" w:themeColor="background1"/>
              </w:rPr>
            </w:pPr>
            <w:r w:rsidRPr="00BC5DDD">
              <w:rPr>
                <w:color w:val="FFFFFF" w:themeColor="background1"/>
              </w:rPr>
              <w:t>Inconvénients</w:t>
            </w:r>
          </w:p>
        </w:tc>
      </w:tr>
      <w:tr w:rsidR="00A303F9" w14:paraId="3D25F414" w14:textId="77777777" w:rsidTr="007E3EE0">
        <w:tc>
          <w:tcPr>
            <w:tcW w:w="4697" w:type="dxa"/>
          </w:tcPr>
          <w:p w14:paraId="48E557C6" w14:textId="77777777" w:rsidR="00A303F9" w:rsidRPr="00BC5DDD" w:rsidRDefault="00A303F9" w:rsidP="007E3EE0">
            <w:pPr>
              <w:rPr>
                <w:rFonts w:ascii="Century Gothic" w:hAnsi="Century Gothic"/>
              </w:rPr>
            </w:pPr>
            <w:r>
              <w:rPr>
                <w:rFonts w:ascii="Century Gothic" w:hAnsi="Century Gothic"/>
              </w:rPr>
              <w:t>API gratuite</w:t>
            </w:r>
          </w:p>
        </w:tc>
        <w:tc>
          <w:tcPr>
            <w:tcW w:w="4698" w:type="dxa"/>
          </w:tcPr>
          <w:p w14:paraId="21651010" w14:textId="1EB5E8E9" w:rsidR="00A303F9" w:rsidRPr="00BC5DDD" w:rsidRDefault="00A303F9" w:rsidP="007E3EE0">
            <w:pPr>
              <w:rPr>
                <w:rFonts w:ascii="Century Gothic" w:hAnsi="Century Gothic"/>
              </w:rPr>
            </w:pPr>
            <w:r>
              <w:rPr>
                <w:rFonts w:ascii="Century Gothic" w:hAnsi="Century Gothic"/>
              </w:rPr>
              <w:t>Développé par des géomaticiens, donc code moins bien structuré</w:t>
            </w:r>
          </w:p>
        </w:tc>
      </w:tr>
      <w:tr w:rsidR="00A303F9" w14:paraId="4117B752" w14:textId="77777777" w:rsidTr="007E3EE0">
        <w:tc>
          <w:tcPr>
            <w:tcW w:w="4697" w:type="dxa"/>
          </w:tcPr>
          <w:p w14:paraId="74117AEE" w14:textId="77777777" w:rsidR="00A303F9" w:rsidRPr="00BC5DDD" w:rsidRDefault="00A303F9" w:rsidP="007E3EE0">
            <w:pPr>
              <w:rPr>
                <w:rFonts w:ascii="Century Gothic" w:hAnsi="Century Gothic"/>
              </w:rPr>
            </w:pPr>
            <w:r>
              <w:rPr>
                <w:rFonts w:ascii="Century Gothic" w:hAnsi="Century Gothic"/>
              </w:rPr>
              <w:t>Carte open-source</w:t>
            </w:r>
          </w:p>
        </w:tc>
        <w:tc>
          <w:tcPr>
            <w:tcW w:w="4698" w:type="dxa"/>
          </w:tcPr>
          <w:p w14:paraId="5DA5EA3B" w14:textId="782E4D39" w:rsidR="00A303F9" w:rsidRPr="00BC5DDD" w:rsidRDefault="00846102" w:rsidP="007E3EE0">
            <w:pPr>
              <w:rPr>
                <w:rFonts w:ascii="Century Gothic" w:hAnsi="Century Gothic"/>
              </w:rPr>
            </w:pPr>
            <w:r>
              <w:rPr>
                <w:rFonts w:ascii="Century Gothic" w:hAnsi="Century Gothic"/>
              </w:rPr>
              <w:t>Documentation pauvre</w:t>
            </w:r>
          </w:p>
        </w:tc>
      </w:tr>
      <w:tr w:rsidR="00846102" w14:paraId="3A9A3D0D" w14:textId="77777777" w:rsidTr="007E3EE0">
        <w:tc>
          <w:tcPr>
            <w:tcW w:w="4697" w:type="dxa"/>
          </w:tcPr>
          <w:p w14:paraId="577A1955" w14:textId="5DB0A9E1" w:rsidR="00846102" w:rsidRDefault="00846102" w:rsidP="007E3EE0">
            <w:pPr>
              <w:rPr>
                <w:rFonts w:ascii="Century Gothic" w:hAnsi="Century Gothic"/>
              </w:rPr>
            </w:pPr>
            <w:r w:rsidRPr="00846102">
              <w:rPr>
                <w:rFonts w:ascii="Century Gothic" w:hAnsi="Century Gothic"/>
              </w:rPr>
              <w:t>Gestion complète de la géographie</w:t>
            </w:r>
          </w:p>
        </w:tc>
        <w:tc>
          <w:tcPr>
            <w:tcW w:w="4698" w:type="dxa"/>
          </w:tcPr>
          <w:p w14:paraId="022AAF78" w14:textId="77777777" w:rsidR="00846102" w:rsidRDefault="00846102" w:rsidP="007E3EE0">
            <w:pPr>
              <w:rPr>
                <w:rFonts w:ascii="Century Gothic" w:hAnsi="Century Gothic"/>
              </w:rPr>
            </w:pPr>
          </w:p>
        </w:tc>
      </w:tr>
    </w:tbl>
    <w:p w14:paraId="60A96753" w14:textId="77777777" w:rsidR="00A303F9" w:rsidRPr="00A303F9" w:rsidRDefault="00A303F9" w:rsidP="00A303F9"/>
    <w:p w14:paraId="277650AA" w14:textId="6D0ADE9C" w:rsidR="00104B68" w:rsidRDefault="00104B68" w:rsidP="00A303F9">
      <w:pPr>
        <w:pStyle w:val="Titre1"/>
      </w:pPr>
      <w:bookmarkStart w:id="24" w:name="_Toc97020703"/>
      <w:r>
        <w:t>OpenStreetMap (OSM)</w:t>
      </w:r>
      <w:bookmarkEnd w:id="24"/>
    </w:p>
    <w:p w14:paraId="0D416AB0" w14:textId="45EA7FBF" w:rsidR="00340DB4" w:rsidRPr="00607E11" w:rsidRDefault="00104B68" w:rsidP="00090EFB">
      <w:pPr>
        <w:pStyle w:val="Text-st"/>
      </w:pPr>
      <w:r w:rsidRPr="00104B68">
        <w:t xml:space="preserve">OpenStreetMap (OSM) est un projet collaboratif de cartographie en ligne qui utilise des données GPS et d'autres données </w:t>
      </w:r>
      <w:r>
        <w:t>libres</w:t>
      </w:r>
      <w:r w:rsidRPr="00104B68">
        <w:t xml:space="preserve"> pour produire une base de données géographiques </w:t>
      </w:r>
      <w:r>
        <w:t xml:space="preserve">du monde </w:t>
      </w:r>
      <w:r w:rsidRPr="00104B68">
        <w:t>gratuite (par exemple, pour réaliser des cartes sous licence libre).</w:t>
      </w:r>
      <w:r>
        <w:t xml:space="preserve"> Celle-ci est donc gratuite et est à ce jour la carte la plus complète qui existe, car elle a l’avantage d’avoir une forte communauté qui met à jour régulièrement les cartes. </w:t>
      </w:r>
      <w:r w:rsidR="00677264">
        <w:t xml:space="preserve">Elle détient une multitude de mode de locomotion à savoir à pied, à deux-roues, à rollers, à skis, en voiture, en bus, en train, etc.. </w:t>
      </w:r>
      <w:r>
        <w:t xml:space="preserve">De plus, l’aide </w:t>
      </w:r>
      <w:r w:rsidR="00677264">
        <w:t xml:space="preserve">pour la programmation </w:t>
      </w:r>
      <w:r>
        <w:t>peut être obtenu par des forums de communauté</w:t>
      </w:r>
      <w:r w:rsidR="00677264">
        <w:t xml:space="preserve"> très actifs</w:t>
      </w:r>
      <w:r>
        <w:t>. Plusieurs entreprises utilisent OSM. Parmi les plus connu, nous avons Facebook, Wikimedia Maps, Apple, Microsoft, Amazon Logistics, Uber, Snapchat.</w:t>
      </w:r>
      <w:r w:rsidR="00607E11">
        <w:br w:type="page"/>
      </w:r>
    </w:p>
    <w:p w14:paraId="47FAE461" w14:textId="77777777" w:rsidR="00BC5DDD" w:rsidRDefault="00BC5DDD" w:rsidP="00BC5DDD">
      <w:pPr>
        <w:pStyle w:val="Titre2"/>
      </w:pPr>
      <w:bookmarkStart w:id="25" w:name="_Toc97020704"/>
      <w:r>
        <w:lastRenderedPageBreak/>
        <w:t>Avantages et inconvénients</w:t>
      </w:r>
      <w:bookmarkEnd w:id="25"/>
    </w:p>
    <w:tbl>
      <w:tblPr>
        <w:tblStyle w:val="Grilledutableau"/>
        <w:tblW w:w="0" w:type="auto"/>
        <w:tblLook w:val="04A0" w:firstRow="1" w:lastRow="0" w:firstColumn="1" w:lastColumn="0" w:noHBand="0" w:noVBand="1"/>
      </w:tblPr>
      <w:tblGrid>
        <w:gridCol w:w="4697"/>
        <w:gridCol w:w="4698"/>
      </w:tblGrid>
      <w:tr w:rsidR="00BC5DDD" w:rsidRPr="00BC5DDD" w14:paraId="68EC32A9" w14:textId="77777777" w:rsidTr="00A16CB5">
        <w:tc>
          <w:tcPr>
            <w:tcW w:w="4697" w:type="dxa"/>
            <w:shd w:val="clear" w:color="auto" w:fill="4472C4" w:themeFill="accent1"/>
            <w:vAlign w:val="center"/>
          </w:tcPr>
          <w:p w14:paraId="7F182F95" w14:textId="77777777" w:rsidR="00BC5DDD" w:rsidRPr="00BC5DDD" w:rsidRDefault="00BC5DDD" w:rsidP="00A16CB5">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5DE658DE" w14:textId="77777777" w:rsidR="00BC5DDD" w:rsidRPr="00BC5DDD" w:rsidRDefault="00BC5DDD" w:rsidP="00A16CB5">
            <w:pPr>
              <w:jc w:val="center"/>
              <w:rPr>
                <w:color w:val="FFFFFF" w:themeColor="background1"/>
              </w:rPr>
            </w:pPr>
            <w:r w:rsidRPr="00BC5DDD">
              <w:rPr>
                <w:color w:val="FFFFFF" w:themeColor="background1"/>
              </w:rPr>
              <w:t>Inconvénients</w:t>
            </w:r>
          </w:p>
        </w:tc>
      </w:tr>
      <w:tr w:rsidR="00BC5DDD" w14:paraId="11782049" w14:textId="77777777" w:rsidTr="00A16CB5">
        <w:tc>
          <w:tcPr>
            <w:tcW w:w="4697" w:type="dxa"/>
          </w:tcPr>
          <w:p w14:paraId="48605A75" w14:textId="5BD45E91" w:rsidR="00BC5DDD" w:rsidRPr="00BC5DDD" w:rsidRDefault="00AF1C75" w:rsidP="00A16CB5">
            <w:pPr>
              <w:rPr>
                <w:rFonts w:ascii="Century Gothic" w:hAnsi="Century Gothic"/>
              </w:rPr>
            </w:pPr>
            <w:r>
              <w:rPr>
                <w:rFonts w:ascii="Century Gothic" w:hAnsi="Century Gothic"/>
              </w:rPr>
              <w:t>API gratuite</w:t>
            </w:r>
          </w:p>
        </w:tc>
        <w:tc>
          <w:tcPr>
            <w:tcW w:w="4698" w:type="dxa"/>
          </w:tcPr>
          <w:p w14:paraId="337B04E9" w14:textId="4B2D8A10" w:rsidR="00BC5DDD" w:rsidRPr="00BC5DDD" w:rsidRDefault="00AF1C75" w:rsidP="00A16CB5">
            <w:pPr>
              <w:rPr>
                <w:rFonts w:ascii="Century Gothic" w:hAnsi="Century Gothic"/>
              </w:rPr>
            </w:pPr>
            <w:r>
              <w:rPr>
                <w:rFonts w:ascii="Century Gothic" w:hAnsi="Century Gothic"/>
              </w:rPr>
              <w:t>Nécessite la création de services supplémentaires (créer une infrastructure ou utiliser des solutions complètes prêtes à l’emploi comme MapBox)</w:t>
            </w:r>
          </w:p>
        </w:tc>
      </w:tr>
      <w:tr w:rsidR="00BC5DDD" w14:paraId="4E920487" w14:textId="77777777" w:rsidTr="00A16CB5">
        <w:tc>
          <w:tcPr>
            <w:tcW w:w="4697" w:type="dxa"/>
          </w:tcPr>
          <w:p w14:paraId="487B487E" w14:textId="47BAEE6F" w:rsidR="00BC5DDD" w:rsidRPr="00BC5DDD" w:rsidRDefault="00AF1C75" w:rsidP="00A16CB5">
            <w:pPr>
              <w:rPr>
                <w:rFonts w:ascii="Century Gothic" w:hAnsi="Century Gothic"/>
              </w:rPr>
            </w:pPr>
            <w:r>
              <w:rPr>
                <w:rFonts w:ascii="Century Gothic" w:hAnsi="Century Gothic"/>
              </w:rPr>
              <w:t>Carte open-source</w:t>
            </w:r>
          </w:p>
        </w:tc>
        <w:tc>
          <w:tcPr>
            <w:tcW w:w="4698" w:type="dxa"/>
          </w:tcPr>
          <w:p w14:paraId="3C98D78D" w14:textId="2D2E5F53" w:rsidR="00BC5DDD" w:rsidRPr="00BC5DDD" w:rsidRDefault="00AF1C75" w:rsidP="00A16CB5">
            <w:pPr>
              <w:rPr>
                <w:rFonts w:ascii="Century Gothic" w:hAnsi="Century Gothic"/>
              </w:rPr>
            </w:pPr>
            <w:r>
              <w:rPr>
                <w:rFonts w:ascii="Century Gothic" w:hAnsi="Century Gothic"/>
              </w:rPr>
              <w:t>Nombre limité de requêtes</w:t>
            </w:r>
          </w:p>
        </w:tc>
      </w:tr>
    </w:tbl>
    <w:p w14:paraId="6E9B5BE3" w14:textId="60954155" w:rsidR="00677264" w:rsidRDefault="00340DB4" w:rsidP="00677264">
      <w:pPr>
        <w:pStyle w:val="Titre1"/>
      </w:pPr>
      <w:bookmarkStart w:id="26" w:name="_Toc97020705"/>
      <w:r>
        <w:t>google Map</w:t>
      </w:r>
      <w:bookmarkEnd w:id="26"/>
      <w:r w:rsidR="00090EFB">
        <w:t>s</w:t>
      </w:r>
    </w:p>
    <w:p w14:paraId="3F609FDB" w14:textId="77777777" w:rsidR="005B36B4" w:rsidRDefault="005B36B4" w:rsidP="005B36B4">
      <w:pPr>
        <w:pStyle w:val="Text-st"/>
      </w:pPr>
      <w:r>
        <w:t>Google Maps est une application grand public et une plateforme cartographique web développée par Google. Des images satellites, des photos aériennes, des plans de rues, des vues panoramiques interactives à 360° des rues (Street View), les conditions de circulation en temps réel et la planification d'itinéraires à pied, en voiture, à vélo, en avion (en version bêta) et en transports en commun sont tous disponibles.</w:t>
      </w:r>
    </w:p>
    <w:p w14:paraId="2AEC2DC3" w14:textId="58F83A89" w:rsidR="00F1493E" w:rsidRPr="00F1493E" w:rsidRDefault="00F1493E" w:rsidP="00F1493E">
      <w:pPr>
        <w:pStyle w:val="Titre2"/>
      </w:pPr>
      <w:bookmarkStart w:id="27" w:name="_Toc97020706"/>
      <w:r>
        <w:t xml:space="preserve">Prix de </w:t>
      </w:r>
      <w:r w:rsidR="00B2567C">
        <w:t>Google Map</w:t>
      </w:r>
      <w:bookmarkEnd w:id="27"/>
      <w:r w:rsidR="00090EFB">
        <w:t>s</w:t>
      </w:r>
    </w:p>
    <w:p w14:paraId="3718A4FF" w14:textId="5BC86246" w:rsidR="00F1493E" w:rsidRPr="005B36B4" w:rsidRDefault="00F1493E" w:rsidP="005B36B4">
      <w:pPr>
        <w:pStyle w:val="Text-st"/>
      </w:pPr>
      <w:r>
        <w:t>Google Maps Platform offre 200 $ de crédit par mois. Cela correspond à 28'500 chargements de la carte</w:t>
      </w:r>
      <w:r w:rsidR="008C7D03">
        <w:t>,</w:t>
      </w:r>
      <w:r>
        <w:t xml:space="preserve"> selon Google</w:t>
      </w:r>
      <w:r w:rsidR="008C7D03">
        <w:t>,</w:t>
      </w:r>
      <w:r>
        <w:t xml:space="preserve"> pour la partie Maps, Routes et Places. Après cela, une facturation est automatiquement faite via une carte de crédit ou un compte de facturation.</w:t>
      </w:r>
      <w:r w:rsidR="00F45C46">
        <w:t xml:space="preserve"> Pour une carte dynamique, le prix s’élève à 7$ par tranche de 1'000 requêtes supplémentaire.</w:t>
      </w:r>
      <w:r>
        <w:t xml:space="preserve"> </w:t>
      </w:r>
      <w:r w:rsidR="00D925B6">
        <w:t xml:space="preserve">Une remise automatique de 20% sur le volume est faite pour une utilisation dépassant les 100'000 requêtes mensuelles. Il est conseillé par Google de les contacter si le volume dépasse les 500'000 requêtes par mois pour obtenir une remise de volume. </w:t>
      </w:r>
      <w:r>
        <w:t xml:space="preserve">La possibilité de limite de budget peut être faite à travers la section </w:t>
      </w:r>
      <w:hyperlink r:id="rId11" w:history="1">
        <w:r w:rsidRPr="00F245B7">
          <w:rPr>
            <w:rStyle w:val="Lienhypertexte"/>
          </w:rPr>
          <w:t>Facturation Google Maps Platform</w:t>
        </w:r>
      </w:hyperlink>
      <w:r>
        <w:t xml:space="preserve"> pour ne pas explosé le budget de l’entreprise</w:t>
      </w:r>
      <w:r w:rsidR="00F245B7">
        <w:t xml:space="preserve">. </w:t>
      </w:r>
      <w:r w:rsidR="00AF1C75">
        <w:t>Les prix de Google sont mesurés selon l’utilisation dans les demandes.</w:t>
      </w:r>
    </w:p>
    <w:p w14:paraId="3287458D" w14:textId="77777777" w:rsidR="00BC5DDD" w:rsidRDefault="00BC5DDD" w:rsidP="00BC5DDD">
      <w:pPr>
        <w:pStyle w:val="Titre2"/>
      </w:pPr>
      <w:bookmarkStart w:id="28" w:name="_Toc97020707"/>
      <w:r>
        <w:lastRenderedPageBreak/>
        <w:t>Avantages et inconvénients</w:t>
      </w:r>
      <w:bookmarkEnd w:id="28"/>
    </w:p>
    <w:tbl>
      <w:tblPr>
        <w:tblStyle w:val="Grilledutableau"/>
        <w:tblW w:w="0" w:type="auto"/>
        <w:tblLook w:val="04A0" w:firstRow="1" w:lastRow="0" w:firstColumn="1" w:lastColumn="0" w:noHBand="0" w:noVBand="1"/>
      </w:tblPr>
      <w:tblGrid>
        <w:gridCol w:w="4697"/>
        <w:gridCol w:w="4698"/>
      </w:tblGrid>
      <w:tr w:rsidR="00BC5DDD" w:rsidRPr="00BC5DDD" w14:paraId="17BED0CF" w14:textId="77777777" w:rsidTr="00A16CB5">
        <w:tc>
          <w:tcPr>
            <w:tcW w:w="4697" w:type="dxa"/>
            <w:shd w:val="clear" w:color="auto" w:fill="4472C4" w:themeFill="accent1"/>
            <w:vAlign w:val="center"/>
          </w:tcPr>
          <w:p w14:paraId="0A840446" w14:textId="77777777" w:rsidR="00BC5DDD" w:rsidRPr="00BC5DDD" w:rsidRDefault="00BC5DDD" w:rsidP="00A16CB5">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05A4A0F0" w14:textId="77777777" w:rsidR="00BC5DDD" w:rsidRPr="00BC5DDD" w:rsidRDefault="00BC5DDD" w:rsidP="00A16CB5">
            <w:pPr>
              <w:jc w:val="center"/>
              <w:rPr>
                <w:color w:val="FFFFFF" w:themeColor="background1"/>
              </w:rPr>
            </w:pPr>
            <w:r w:rsidRPr="00BC5DDD">
              <w:rPr>
                <w:color w:val="FFFFFF" w:themeColor="background1"/>
              </w:rPr>
              <w:t>Inconvénients</w:t>
            </w:r>
          </w:p>
        </w:tc>
      </w:tr>
      <w:tr w:rsidR="00BC5DDD" w14:paraId="6BCBB18C" w14:textId="77777777" w:rsidTr="00A16CB5">
        <w:tc>
          <w:tcPr>
            <w:tcW w:w="4697" w:type="dxa"/>
          </w:tcPr>
          <w:p w14:paraId="0E5D62D4" w14:textId="04ED961C" w:rsidR="00BC5DDD" w:rsidRPr="00BC5DDD" w:rsidRDefault="00BC5DDD" w:rsidP="00A16CB5">
            <w:pPr>
              <w:rPr>
                <w:rFonts w:ascii="Century Gothic" w:hAnsi="Century Gothic"/>
              </w:rPr>
            </w:pPr>
            <w:r>
              <w:rPr>
                <w:rFonts w:ascii="Century Gothic" w:hAnsi="Century Gothic"/>
              </w:rPr>
              <w:t>Connu par tous les utilisateurs</w:t>
            </w:r>
          </w:p>
        </w:tc>
        <w:tc>
          <w:tcPr>
            <w:tcW w:w="4698" w:type="dxa"/>
          </w:tcPr>
          <w:p w14:paraId="2FA51963" w14:textId="41752BF7" w:rsidR="00BC5DDD" w:rsidRPr="00BC5DDD" w:rsidRDefault="00BC5DDD" w:rsidP="00A16CB5">
            <w:pPr>
              <w:rPr>
                <w:rFonts w:ascii="Century Gothic" w:hAnsi="Century Gothic"/>
              </w:rPr>
            </w:pPr>
            <w:r>
              <w:rPr>
                <w:rFonts w:ascii="Century Gothic" w:hAnsi="Century Gothic"/>
              </w:rPr>
              <w:t>Peu d’options de personnalisation</w:t>
            </w:r>
          </w:p>
        </w:tc>
      </w:tr>
      <w:tr w:rsidR="00BC5DDD" w14:paraId="31195F63" w14:textId="77777777" w:rsidTr="00A16CB5">
        <w:tc>
          <w:tcPr>
            <w:tcW w:w="4697" w:type="dxa"/>
          </w:tcPr>
          <w:p w14:paraId="006725C0" w14:textId="459CCCEC" w:rsidR="00BC5DDD" w:rsidRPr="00BC5DDD" w:rsidRDefault="00BC5DDD" w:rsidP="00A16CB5">
            <w:pPr>
              <w:rPr>
                <w:rFonts w:ascii="Century Gothic" w:hAnsi="Century Gothic"/>
              </w:rPr>
            </w:pPr>
            <w:r>
              <w:rPr>
                <w:rFonts w:ascii="Century Gothic" w:hAnsi="Century Gothic"/>
              </w:rPr>
              <w:t>Excellente qualité des données mondiales et locales</w:t>
            </w:r>
          </w:p>
        </w:tc>
        <w:tc>
          <w:tcPr>
            <w:tcW w:w="4698" w:type="dxa"/>
          </w:tcPr>
          <w:p w14:paraId="101FDACB" w14:textId="0F2CE935" w:rsidR="00BC5DDD" w:rsidRPr="00BC5DDD" w:rsidRDefault="00BC5DDD" w:rsidP="00A16CB5">
            <w:pPr>
              <w:rPr>
                <w:rFonts w:ascii="Century Gothic" w:hAnsi="Century Gothic"/>
              </w:rPr>
            </w:pPr>
            <w:r>
              <w:rPr>
                <w:rFonts w:ascii="Century Gothic" w:hAnsi="Century Gothic"/>
              </w:rPr>
              <w:t>Pas une API open-source</w:t>
            </w:r>
          </w:p>
        </w:tc>
      </w:tr>
      <w:tr w:rsidR="00BC5DDD" w14:paraId="39B1188A" w14:textId="77777777" w:rsidTr="00A16CB5">
        <w:tc>
          <w:tcPr>
            <w:tcW w:w="4697" w:type="dxa"/>
          </w:tcPr>
          <w:p w14:paraId="356D1F4E" w14:textId="15AD5A44" w:rsidR="00BC5DDD" w:rsidRPr="00BC5DDD" w:rsidRDefault="00BC5DDD" w:rsidP="00A16CB5">
            <w:pPr>
              <w:rPr>
                <w:rFonts w:ascii="Century Gothic" w:hAnsi="Century Gothic"/>
              </w:rPr>
            </w:pPr>
            <w:r>
              <w:rPr>
                <w:rFonts w:ascii="Century Gothic" w:hAnsi="Century Gothic"/>
              </w:rPr>
              <w:t>Prise en charge multilingue</w:t>
            </w:r>
          </w:p>
        </w:tc>
        <w:tc>
          <w:tcPr>
            <w:tcW w:w="4698" w:type="dxa"/>
          </w:tcPr>
          <w:p w14:paraId="3656C42F" w14:textId="13FEE298" w:rsidR="00BC5DDD" w:rsidRPr="00BC5DDD" w:rsidRDefault="00BC5DDD" w:rsidP="00A16CB5">
            <w:pPr>
              <w:rPr>
                <w:rFonts w:ascii="Century Gothic" w:hAnsi="Century Gothic"/>
              </w:rPr>
            </w:pPr>
            <w:r>
              <w:rPr>
                <w:rFonts w:ascii="Century Gothic" w:hAnsi="Century Gothic"/>
              </w:rPr>
              <w:t>Changements imprévisibles dans les prix</w:t>
            </w:r>
          </w:p>
        </w:tc>
      </w:tr>
      <w:tr w:rsidR="00BC5DDD" w14:paraId="4279F728" w14:textId="77777777" w:rsidTr="00A16CB5">
        <w:tc>
          <w:tcPr>
            <w:tcW w:w="4697" w:type="dxa"/>
          </w:tcPr>
          <w:p w14:paraId="5A073B53" w14:textId="11FF8EAD" w:rsidR="00BC5DDD" w:rsidRPr="00BC5DDD" w:rsidRDefault="00BC5DDD" w:rsidP="00A16CB5">
            <w:pPr>
              <w:rPr>
                <w:rFonts w:ascii="Century Gothic" w:hAnsi="Century Gothic"/>
              </w:rPr>
            </w:pPr>
            <w:r>
              <w:rPr>
                <w:rFonts w:ascii="Century Gothic" w:hAnsi="Century Gothic"/>
              </w:rPr>
              <w:t>Vue sur la rue (StreetView)</w:t>
            </w:r>
          </w:p>
        </w:tc>
        <w:tc>
          <w:tcPr>
            <w:tcW w:w="4698" w:type="dxa"/>
          </w:tcPr>
          <w:p w14:paraId="627BCD25" w14:textId="77777777" w:rsidR="00BC5DDD" w:rsidRPr="00BC5DDD" w:rsidRDefault="00BC5DDD" w:rsidP="00A16CB5">
            <w:pPr>
              <w:rPr>
                <w:rFonts w:ascii="Century Gothic" w:hAnsi="Century Gothic"/>
              </w:rPr>
            </w:pPr>
          </w:p>
        </w:tc>
      </w:tr>
    </w:tbl>
    <w:p w14:paraId="721FF149" w14:textId="2773B9A1" w:rsidR="00F245B7" w:rsidRDefault="008C7D03" w:rsidP="008C7D03">
      <w:pPr>
        <w:pStyle w:val="Titre1"/>
      </w:pPr>
      <w:bookmarkStart w:id="29" w:name="_Toc97020708"/>
      <w:r>
        <w:t>MapBox</w:t>
      </w:r>
      <w:bookmarkEnd w:id="29"/>
    </w:p>
    <w:p w14:paraId="1DA51CBF" w14:textId="287602EB" w:rsidR="008C7D03" w:rsidRDefault="00013AED" w:rsidP="008C7D03">
      <w:pPr>
        <w:pStyle w:val="Text-st"/>
      </w:pPr>
      <w:r w:rsidRPr="00013AED">
        <w:t>Mapbox crée une variété de technologies et d'outils cartographiques, notamment Mapbox.js, une bibliothèque basée sur Leaflet, Mapbox Studio, un successeur de TileMill, et CartoCSS, un langage de feuilles de style. Ces projets reposent en grande partie sur des logiciels libres et des données OpenStreetMap.</w:t>
      </w:r>
      <w:r>
        <w:t xml:space="preserve"> </w:t>
      </w:r>
      <w:r w:rsidR="008C7D03">
        <w:t xml:space="preserve">Il contient MapBox Studio qui ressemble à un Photoshop pour la personnalisation des cartes. Des entreprises connues comme BMW, CNN, National Geographic, The New York Times, Toyota, </w:t>
      </w:r>
      <w:r>
        <w:t xml:space="preserve">Porsche, </w:t>
      </w:r>
      <w:r w:rsidR="008C7D03">
        <w:t>Adobe</w:t>
      </w:r>
      <w:r>
        <w:t>, IBM, Xiaomi</w:t>
      </w:r>
      <w:r w:rsidR="008C7D03">
        <w:t xml:space="preserve"> et bien d’autres font confiance à Mapbox.</w:t>
      </w:r>
    </w:p>
    <w:p w14:paraId="525ABF4C" w14:textId="4C6DD077" w:rsidR="00B2567C" w:rsidRDefault="00B2567C" w:rsidP="00B2567C">
      <w:pPr>
        <w:pStyle w:val="Titre2"/>
      </w:pPr>
      <w:bookmarkStart w:id="30" w:name="_Toc97020709"/>
      <w:r>
        <w:t>Prix de Map</w:t>
      </w:r>
      <w:r w:rsidR="00094B30">
        <w:t>b</w:t>
      </w:r>
      <w:r>
        <w:t>ox</w:t>
      </w:r>
      <w:bookmarkEnd w:id="30"/>
    </w:p>
    <w:p w14:paraId="70FBD680" w14:textId="65128B62" w:rsidR="00607E11" w:rsidRDefault="00F45C46" w:rsidP="005B36B4">
      <w:pPr>
        <w:pStyle w:val="Text-st"/>
      </w:pPr>
      <w:r>
        <w:t xml:space="preserve">En comparaison avec Google Map, Mapbox offre gratuitement jusqu’à 50'000 requêtes et coûte 5 $ par tranche de 1'000 requêtes supplémentaire. Pour le détail de chaque coût que propose MapBox, nous vous conseillons de regarder sur le site de </w:t>
      </w:r>
      <w:hyperlink r:id="rId12" w:history="1">
        <w:r w:rsidRPr="00F45C46">
          <w:rPr>
            <w:rStyle w:val="Lienhypertexte"/>
          </w:rPr>
          <w:t>mapbox.com</w:t>
        </w:r>
      </w:hyperlink>
      <w:r>
        <w:t>.</w:t>
      </w:r>
      <w:r w:rsidR="00AF1C75">
        <w:t xml:space="preserve"> Le prix se mesure en fonction de la comptabilisation des utilisateurs individuels.</w:t>
      </w:r>
    </w:p>
    <w:p w14:paraId="400D9B7B" w14:textId="4DB670CC" w:rsidR="00B2567C" w:rsidRPr="00BC5DDD" w:rsidRDefault="00607E11" w:rsidP="00607E11">
      <w:pPr>
        <w:jc w:val="left"/>
        <w:rPr>
          <w:rFonts w:ascii="Century Gothic" w:hAnsi="Century Gothic" w:cs="Aharoni"/>
          <w:shd w:val="clear" w:color="auto" w:fill="FFFFFF"/>
          <w14:textOutline w14:w="9525" w14:cap="rnd" w14:cmpd="sng" w14:algn="ctr">
            <w14:noFill/>
            <w14:prstDash w14:val="solid"/>
            <w14:bevel/>
          </w14:textOutline>
        </w:rPr>
      </w:pPr>
      <w:r>
        <w:br w:type="page"/>
      </w:r>
    </w:p>
    <w:p w14:paraId="688CB2DD" w14:textId="62E5440C" w:rsidR="00BC5DDD" w:rsidRDefault="00BC5DDD" w:rsidP="00BC5DDD">
      <w:pPr>
        <w:pStyle w:val="Titre2"/>
      </w:pPr>
      <w:bookmarkStart w:id="31" w:name="_Toc97020710"/>
      <w:r>
        <w:lastRenderedPageBreak/>
        <w:t>Avantages et inconvénients</w:t>
      </w:r>
      <w:bookmarkEnd w:id="31"/>
    </w:p>
    <w:tbl>
      <w:tblPr>
        <w:tblStyle w:val="Grilledutableau"/>
        <w:tblW w:w="0" w:type="auto"/>
        <w:tblLook w:val="04A0" w:firstRow="1" w:lastRow="0" w:firstColumn="1" w:lastColumn="0" w:noHBand="0" w:noVBand="1"/>
      </w:tblPr>
      <w:tblGrid>
        <w:gridCol w:w="4697"/>
        <w:gridCol w:w="4698"/>
      </w:tblGrid>
      <w:tr w:rsidR="00BC5DDD" w:rsidRPr="00BC5DDD" w14:paraId="10622D8F" w14:textId="77777777" w:rsidTr="00BC5DDD">
        <w:tc>
          <w:tcPr>
            <w:tcW w:w="4697" w:type="dxa"/>
            <w:shd w:val="clear" w:color="auto" w:fill="4472C4" w:themeFill="accent1"/>
            <w:vAlign w:val="center"/>
          </w:tcPr>
          <w:p w14:paraId="2CE7BE32" w14:textId="3C7C2F61" w:rsidR="00BC5DDD" w:rsidRPr="00BC5DDD" w:rsidRDefault="00BC5DDD" w:rsidP="00BC5DDD">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51785503" w14:textId="51A1851B" w:rsidR="00BC5DDD" w:rsidRPr="00BC5DDD" w:rsidRDefault="00BC5DDD" w:rsidP="00BC5DDD">
            <w:pPr>
              <w:jc w:val="center"/>
              <w:rPr>
                <w:color w:val="FFFFFF" w:themeColor="background1"/>
              </w:rPr>
            </w:pPr>
            <w:r w:rsidRPr="00BC5DDD">
              <w:rPr>
                <w:color w:val="FFFFFF" w:themeColor="background1"/>
              </w:rPr>
              <w:t>Inconvénients</w:t>
            </w:r>
          </w:p>
        </w:tc>
      </w:tr>
      <w:tr w:rsidR="00BC5DDD" w14:paraId="4EA6803C" w14:textId="77777777" w:rsidTr="00BC5DDD">
        <w:tc>
          <w:tcPr>
            <w:tcW w:w="4697" w:type="dxa"/>
          </w:tcPr>
          <w:p w14:paraId="217A75C8" w14:textId="528112DD" w:rsidR="00BC5DDD" w:rsidRPr="00BC5DDD" w:rsidRDefault="00BC5DDD" w:rsidP="00BC5DDD">
            <w:pPr>
              <w:rPr>
                <w:rFonts w:ascii="Century Gothic" w:hAnsi="Century Gothic"/>
              </w:rPr>
            </w:pPr>
            <w:r>
              <w:rPr>
                <w:rFonts w:ascii="Century Gothic" w:hAnsi="Century Gothic"/>
              </w:rPr>
              <w:t>Personnalisation et flexibilité</w:t>
            </w:r>
          </w:p>
        </w:tc>
        <w:tc>
          <w:tcPr>
            <w:tcW w:w="4698" w:type="dxa"/>
          </w:tcPr>
          <w:p w14:paraId="72054149" w14:textId="78C2CA62" w:rsidR="00BC5DDD" w:rsidRPr="00BC5DDD" w:rsidRDefault="00BC5DDD" w:rsidP="00BC5DDD">
            <w:pPr>
              <w:rPr>
                <w:rFonts w:ascii="Century Gothic" w:hAnsi="Century Gothic"/>
              </w:rPr>
            </w:pPr>
            <w:r>
              <w:rPr>
                <w:rFonts w:ascii="Century Gothic" w:hAnsi="Century Gothic"/>
              </w:rPr>
              <w:t>Couverture cartographique inférieure dans certaines régions</w:t>
            </w:r>
          </w:p>
        </w:tc>
      </w:tr>
      <w:tr w:rsidR="00BC5DDD" w14:paraId="163F8D9C" w14:textId="77777777" w:rsidTr="00BC5DDD">
        <w:tc>
          <w:tcPr>
            <w:tcW w:w="4697" w:type="dxa"/>
          </w:tcPr>
          <w:p w14:paraId="64925B3B" w14:textId="792912D7" w:rsidR="00BC5DDD" w:rsidRPr="00BC5DDD" w:rsidRDefault="00BC5DDD" w:rsidP="00BC5DDD">
            <w:pPr>
              <w:rPr>
                <w:rFonts w:ascii="Century Gothic" w:hAnsi="Century Gothic"/>
              </w:rPr>
            </w:pPr>
            <w:r>
              <w:rPr>
                <w:rFonts w:ascii="Century Gothic" w:hAnsi="Century Gothic"/>
              </w:rPr>
              <w:t>Temps de chargement rapides et bonnes performances</w:t>
            </w:r>
          </w:p>
        </w:tc>
        <w:tc>
          <w:tcPr>
            <w:tcW w:w="4698" w:type="dxa"/>
          </w:tcPr>
          <w:p w14:paraId="5DC2D3AD" w14:textId="6E3508DB" w:rsidR="00BC5DDD" w:rsidRPr="00BC5DDD" w:rsidRDefault="00BC5DDD" w:rsidP="00BC5DDD">
            <w:pPr>
              <w:rPr>
                <w:rFonts w:ascii="Century Gothic" w:hAnsi="Century Gothic"/>
              </w:rPr>
            </w:pPr>
            <w:r>
              <w:rPr>
                <w:rFonts w:ascii="Century Gothic" w:hAnsi="Century Gothic"/>
              </w:rPr>
              <w:t>Difficulté à comprendre le fonctionnement de codage</w:t>
            </w:r>
          </w:p>
        </w:tc>
      </w:tr>
      <w:tr w:rsidR="00BC5DDD" w14:paraId="7829566A" w14:textId="77777777" w:rsidTr="00BC5DDD">
        <w:tc>
          <w:tcPr>
            <w:tcW w:w="4697" w:type="dxa"/>
          </w:tcPr>
          <w:p w14:paraId="1F285385" w14:textId="772874FD" w:rsidR="00BC5DDD" w:rsidRPr="00BC5DDD" w:rsidRDefault="00BC5DDD" w:rsidP="00BC5DDD">
            <w:pPr>
              <w:rPr>
                <w:rFonts w:ascii="Century Gothic" w:hAnsi="Century Gothic"/>
              </w:rPr>
            </w:pPr>
            <w:r>
              <w:rPr>
                <w:rFonts w:ascii="Century Gothic" w:hAnsi="Century Gothic"/>
              </w:rPr>
              <w:t>Mode hors connexion</w:t>
            </w:r>
          </w:p>
        </w:tc>
        <w:tc>
          <w:tcPr>
            <w:tcW w:w="4698" w:type="dxa"/>
          </w:tcPr>
          <w:p w14:paraId="6918D17B" w14:textId="77777777" w:rsidR="00BC5DDD" w:rsidRPr="00BC5DDD" w:rsidRDefault="00BC5DDD" w:rsidP="00BC5DDD">
            <w:pPr>
              <w:rPr>
                <w:rFonts w:ascii="Century Gothic" w:hAnsi="Century Gothic"/>
              </w:rPr>
            </w:pPr>
          </w:p>
        </w:tc>
      </w:tr>
      <w:tr w:rsidR="00BC5DDD" w14:paraId="6E1E601A" w14:textId="77777777" w:rsidTr="00BC5DDD">
        <w:tc>
          <w:tcPr>
            <w:tcW w:w="4697" w:type="dxa"/>
          </w:tcPr>
          <w:p w14:paraId="64E50E93" w14:textId="0705ED4C" w:rsidR="00BC5DDD" w:rsidRPr="00BC5DDD" w:rsidRDefault="00BC5DDD" w:rsidP="00BC5DDD">
            <w:pPr>
              <w:rPr>
                <w:rFonts w:ascii="Century Gothic" w:hAnsi="Century Gothic"/>
              </w:rPr>
            </w:pPr>
            <w:r>
              <w:rPr>
                <w:rFonts w:ascii="Century Gothic" w:hAnsi="Century Gothic"/>
              </w:rPr>
              <w:t>Approche Open-source</w:t>
            </w:r>
          </w:p>
        </w:tc>
        <w:tc>
          <w:tcPr>
            <w:tcW w:w="4698" w:type="dxa"/>
          </w:tcPr>
          <w:p w14:paraId="426D1729" w14:textId="77777777" w:rsidR="00BC5DDD" w:rsidRPr="00BC5DDD" w:rsidRDefault="00BC5DDD" w:rsidP="00BC5DDD">
            <w:pPr>
              <w:rPr>
                <w:rFonts w:ascii="Century Gothic" w:hAnsi="Century Gothic"/>
              </w:rPr>
            </w:pPr>
          </w:p>
        </w:tc>
      </w:tr>
      <w:tr w:rsidR="00BC5DDD" w14:paraId="591F0079" w14:textId="77777777" w:rsidTr="00BC5DDD">
        <w:tc>
          <w:tcPr>
            <w:tcW w:w="4697" w:type="dxa"/>
          </w:tcPr>
          <w:p w14:paraId="12114B05" w14:textId="27E6DF4C" w:rsidR="00BC5DDD" w:rsidRDefault="00BC5DDD" w:rsidP="00BC5DDD">
            <w:pPr>
              <w:rPr>
                <w:rFonts w:ascii="Century Gothic" w:hAnsi="Century Gothic"/>
              </w:rPr>
            </w:pPr>
            <w:r>
              <w:rPr>
                <w:rFonts w:ascii="Century Gothic" w:hAnsi="Century Gothic"/>
              </w:rPr>
              <w:t>Traitement normalisé des données</w:t>
            </w:r>
          </w:p>
        </w:tc>
        <w:tc>
          <w:tcPr>
            <w:tcW w:w="4698" w:type="dxa"/>
          </w:tcPr>
          <w:p w14:paraId="3C77C074" w14:textId="77777777" w:rsidR="00BC5DDD" w:rsidRPr="00BC5DDD" w:rsidRDefault="00BC5DDD" w:rsidP="00BC5DDD">
            <w:pPr>
              <w:rPr>
                <w:rFonts w:ascii="Century Gothic" w:hAnsi="Century Gothic"/>
              </w:rPr>
            </w:pPr>
          </w:p>
        </w:tc>
      </w:tr>
    </w:tbl>
    <w:p w14:paraId="45449205" w14:textId="49364D4A" w:rsidR="00B420F7" w:rsidRDefault="00B420F7" w:rsidP="00B420F7">
      <w:pPr>
        <w:pStyle w:val="Titre1"/>
      </w:pPr>
      <w:bookmarkStart w:id="32" w:name="_Toc97020712"/>
      <w:r>
        <w:t>Conclusion</w:t>
      </w:r>
      <w:bookmarkEnd w:id="32"/>
    </w:p>
    <w:p w14:paraId="7A35AEC3" w14:textId="25485FB5" w:rsidR="005B77BA" w:rsidRPr="00B420F7" w:rsidRDefault="00607E11" w:rsidP="007A2B5E">
      <w:pPr>
        <w:pStyle w:val="Text-st"/>
        <w:rPr>
          <w:color w:val="FFFFFF" w:themeColor="background1"/>
          <w14:textFill>
            <w14:noFill/>
          </w14:textFill>
        </w:rPr>
      </w:pPr>
      <w:r>
        <w:t>En comparant les différentes APIs, nous avon</w:t>
      </w:r>
      <w:r w:rsidR="00090EFB">
        <w:t xml:space="preserve">s conclu que celles-ci se valent presque toutes. Certaines ont de meilleure performance que d’autre, mais les coûts s’en suivent. Selon ce projet, nous vous recommandons l’API qui pourrait répondre à vos besoins : Google Maps. En effet, celle-ci n’est payante qu’au-delà de 28'500 requêtes par mois. Dans le cas où le nombre de requête serait plus élevé que </w:t>
      </w:r>
      <w:r w:rsidR="000F3485">
        <w:t>celles offertes par la firme</w:t>
      </w:r>
      <w:r w:rsidR="00090EFB">
        <w:t>, le système de limite sur la facturation est intéressant</w:t>
      </w:r>
      <w:r w:rsidR="000F3485">
        <w:t xml:space="preserve">, car il évite les mauvaise </w:t>
      </w:r>
      <w:r w:rsidR="00090EFB">
        <w:t>en fin de mois lors du paiement.</w:t>
      </w:r>
      <w:r w:rsidR="00B420F7">
        <w:br w:type="page"/>
      </w:r>
    </w:p>
    <w:p w14:paraId="75677DF7" w14:textId="51FA2773" w:rsidR="005B77BA" w:rsidRDefault="005B77BA" w:rsidP="005B77BA">
      <w:pPr>
        <w:pStyle w:val="Titre1"/>
      </w:pPr>
      <w:bookmarkStart w:id="33" w:name="_Toc97020713"/>
      <w:r>
        <w:lastRenderedPageBreak/>
        <w:t>Sources</w:t>
      </w:r>
      <w:bookmarkEnd w:id="11"/>
      <w:bookmarkEnd w:id="12"/>
      <w:bookmarkEnd w:id="13"/>
      <w:bookmarkEnd w:id="14"/>
      <w:bookmarkEnd w:id="15"/>
      <w:bookmarkEnd w:id="16"/>
      <w:bookmarkEnd w:id="17"/>
      <w:bookmarkEnd w:id="18"/>
      <w:bookmarkEnd w:id="19"/>
      <w:bookmarkEnd w:id="33"/>
    </w:p>
    <w:p w14:paraId="6D74630C" w14:textId="0BCD9B66" w:rsidR="0015150A" w:rsidRDefault="0015150A" w:rsidP="0015150A">
      <w:pPr>
        <w:pStyle w:val="Titre2"/>
      </w:pPr>
      <w:bookmarkStart w:id="34" w:name="_Toc97020714"/>
      <w:r>
        <w:t>OpenLayers</w:t>
      </w:r>
      <w:bookmarkEnd w:id="34"/>
    </w:p>
    <w:p w14:paraId="04C85779" w14:textId="68750CAE" w:rsidR="0015150A" w:rsidRPr="0015150A" w:rsidRDefault="0015150A" w:rsidP="0015150A">
      <w:hyperlink r:id="rId13" w:history="1">
        <w:r>
          <w:rPr>
            <w:rStyle w:val="Lienhypertexte"/>
          </w:rPr>
          <w:t>OpenLayers - Avis, avantages et inconvénients | Entreprises utilisant OpenLayers (stackshare.io)</w:t>
        </w:r>
      </w:hyperlink>
    </w:p>
    <w:p w14:paraId="67D24479" w14:textId="1E1AB79D" w:rsidR="00B24886" w:rsidRDefault="00677264" w:rsidP="00B24886">
      <w:pPr>
        <w:pStyle w:val="Titre2"/>
      </w:pPr>
      <w:bookmarkStart w:id="35" w:name="_Toc97020715"/>
      <w:r>
        <w:t>OpenStreetMap</w:t>
      </w:r>
      <w:bookmarkEnd w:id="35"/>
    </w:p>
    <w:p w14:paraId="1C769688" w14:textId="7A2AC1C1" w:rsidR="00B24886" w:rsidRDefault="006428AC" w:rsidP="00B24886">
      <w:hyperlink r:id="rId14" w:history="1">
        <w:r w:rsidR="00B24886">
          <w:rPr>
            <w:rStyle w:val="Lienhypertexte"/>
          </w:rPr>
          <w:t>Overpass API — OpenStreetMap Wiki</w:t>
        </w:r>
      </w:hyperlink>
    </w:p>
    <w:p w14:paraId="375D34DA" w14:textId="7BAABB6F" w:rsidR="00677264" w:rsidRDefault="006428AC" w:rsidP="00B24886">
      <w:hyperlink r:id="rId15" w:history="1">
        <w:r w:rsidR="00677264">
          <w:rPr>
            <w:rStyle w:val="Lienhypertexte"/>
          </w:rPr>
          <w:t>OpenStreetMap - Wikiwand</w:t>
        </w:r>
      </w:hyperlink>
    </w:p>
    <w:p w14:paraId="5FE57979" w14:textId="03F1899A" w:rsidR="003A0697" w:rsidRPr="00B24886" w:rsidRDefault="006428AC" w:rsidP="00B24886">
      <w:hyperlink r:id="rId16" w:history="1">
        <w:r w:rsidR="003A0697">
          <w:rPr>
            <w:rStyle w:val="Lienhypertexte"/>
          </w:rPr>
          <w:t>Pas à pas – Insérer une carte OpenStreetMap sur votre site - Nouvelle-Techno.fr - Nouvelle-Techno.fr</w:t>
        </w:r>
      </w:hyperlink>
    </w:p>
    <w:p w14:paraId="2E2ECBA5" w14:textId="7BF6A31F" w:rsidR="00D925B6" w:rsidRDefault="00677264" w:rsidP="00D925B6">
      <w:pPr>
        <w:pStyle w:val="Titre2"/>
      </w:pPr>
      <w:bookmarkStart w:id="36" w:name="_Toc97020716"/>
      <w:r>
        <w:t>Google Map</w:t>
      </w:r>
      <w:bookmarkEnd w:id="36"/>
    </w:p>
    <w:p w14:paraId="4C352631" w14:textId="716B7C64" w:rsidR="00D925B6" w:rsidRDefault="006428AC" w:rsidP="00D925B6">
      <w:hyperlink r:id="rId17" w:history="1">
        <w:r w:rsidR="00D925B6">
          <w:rPr>
            <w:rStyle w:val="Lienhypertexte"/>
          </w:rPr>
          <w:t>Forfaits et coût des API – Google Maps Platform</w:t>
        </w:r>
      </w:hyperlink>
    </w:p>
    <w:p w14:paraId="489EF270" w14:textId="17232B98" w:rsidR="00B420F7" w:rsidRPr="00B420F7" w:rsidRDefault="006428AC" w:rsidP="00B420F7">
      <w:hyperlink r:id="rId18" w:history="1">
        <w:r w:rsidR="00B420F7">
          <w:rPr>
            <w:rStyle w:val="Lienhypertexte"/>
          </w:rPr>
          <w:t>Intro to Google Maps Platform - YouTube</w:t>
        </w:r>
      </w:hyperlink>
    </w:p>
    <w:p w14:paraId="39EB9176" w14:textId="72290A1E" w:rsidR="00D925B6" w:rsidRPr="00D925B6" w:rsidRDefault="006428AC" w:rsidP="00D925B6">
      <w:hyperlink r:id="rId19" w:history="1">
        <w:r w:rsidR="00D925B6">
          <w:rPr>
            <w:rStyle w:val="Lienhypertexte"/>
          </w:rPr>
          <w:t>Obtenir une clé d'API Google Maps (e-monsite.com)</w:t>
        </w:r>
      </w:hyperlink>
    </w:p>
    <w:p w14:paraId="10179067" w14:textId="7D89BA4D" w:rsidR="005A5EBF" w:rsidRDefault="006428AC" w:rsidP="005A5EBF">
      <w:hyperlink r:id="rId20" w:history="1">
        <w:r w:rsidR="005A5EBF">
          <w:rPr>
            <w:rStyle w:val="Lienhypertexte"/>
          </w:rPr>
          <w:t>Use the Google Maps API to build a custom map with markers - YouTube</w:t>
        </w:r>
      </w:hyperlink>
    </w:p>
    <w:p w14:paraId="27BD23AB" w14:textId="10A6FB79" w:rsidR="005A5EBF" w:rsidRDefault="006428AC" w:rsidP="005A5EBF">
      <w:hyperlink r:id="rId21" w:history="1">
        <w:r w:rsidR="00B420F7">
          <w:rPr>
            <w:rStyle w:val="Lienhypertexte"/>
          </w:rPr>
          <w:t>Google Maps Platform  |  Google Developers</w:t>
        </w:r>
      </w:hyperlink>
    </w:p>
    <w:p w14:paraId="710A16A3" w14:textId="625C2B52" w:rsidR="00AD2CFD" w:rsidRDefault="00AD2CFD" w:rsidP="00AD2CFD">
      <w:pPr>
        <w:pStyle w:val="Titre2"/>
      </w:pPr>
      <w:bookmarkStart w:id="37" w:name="_Toc97020717"/>
      <w:r>
        <w:t>MapBox</w:t>
      </w:r>
      <w:bookmarkEnd w:id="37"/>
    </w:p>
    <w:p w14:paraId="04F6DBA8" w14:textId="5DA6D30D" w:rsidR="00AD2CFD" w:rsidRDefault="006428AC" w:rsidP="00AD2CFD">
      <w:hyperlink r:id="rId22" w:history="1">
        <w:r w:rsidR="00AD2CFD">
          <w:rPr>
            <w:rStyle w:val="Lienhypertexte"/>
          </w:rPr>
          <w:t>Cartes, géocodage et API et SDK de navigation | Mapbox (boîte de cartes)</w:t>
        </w:r>
      </w:hyperlink>
    </w:p>
    <w:p w14:paraId="63FB768F" w14:textId="38AD1D25" w:rsidR="007A2B5E" w:rsidRPr="00AD2CFD" w:rsidRDefault="006428AC" w:rsidP="00AD2CFD">
      <w:hyperlink r:id="rId23" w:history="1">
        <w:r w:rsidR="007A2B5E">
          <w:rPr>
            <w:rStyle w:val="Lienhypertexte"/>
          </w:rPr>
          <w:t>Tarification Mapbox</w:t>
        </w:r>
      </w:hyperlink>
    </w:p>
    <w:p w14:paraId="40868B65" w14:textId="02DE98CC" w:rsidR="00677264" w:rsidRDefault="00677264" w:rsidP="00677264">
      <w:pPr>
        <w:pStyle w:val="Titre2"/>
      </w:pPr>
      <w:bookmarkStart w:id="38" w:name="_Toc97020718"/>
      <w:r>
        <w:t>Comparaison</w:t>
      </w:r>
      <w:bookmarkEnd w:id="38"/>
    </w:p>
    <w:p w14:paraId="2E3F2FD0" w14:textId="77777777" w:rsidR="003A0697" w:rsidRDefault="006428AC" w:rsidP="003A0697">
      <w:hyperlink r:id="rId24" w:history="1">
        <w:r w:rsidR="003A0697">
          <w:rPr>
            <w:rStyle w:val="Lienhypertexte"/>
          </w:rPr>
          <w:t>Google Maps versus OpenStreetMap : redistribution des cartes sur le Web ? | la revue des médias (ina.fr)</w:t>
        </w:r>
      </w:hyperlink>
    </w:p>
    <w:p w14:paraId="3376CBB6" w14:textId="77777777" w:rsidR="003A0697" w:rsidRDefault="006428AC" w:rsidP="003A0697">
      <w:hyperlink r:id="rId25" w:history="1">
        <w:r w:rsidR="003A0697">
          <w:rPr>
            <w:rStyle w:val="Lienhypertexte"/>
          </w:rPr>
          <w:t>Pourquoi utiliser OpenStreetMap à la place de Google Maps ? | Jonathan Beliën (jbelien.be)</w:t>
        </w:r>
      </w:hyperlink>
    </w:p>
    <w:p w14:paraId="741D9738" w14:textId="6074EBF9" w:rsidR="003A0697" w:rsidRDefault="006428AC" w:rsidP="003A0697">
      <w:pPr>
        <w:rPr>
          <w:rStyle w:val="Lienhypertexte"/>
        </w:rPr>
      </w:pPr>
      <w:hyperlink r:id="rId26" w:history="1">
        <w:r w:rsidR="00AD2CFD">
          <w:rPr>
            <w:rStyle w:val="Lienhypertexte"/>
          </w:rPr>
          <w:t>Choisir une API de carte : Mapbox vs OpenStreetMap vs Google Maps (relevant.software)</w:t>
        </w:r>
      </w:hyperlink>
    </w:p>
    <w:p w14:paraId="008DABB1" w14:textId="447FA696" w:rsidR="00846102" w:rsidRPr="003A0697" w:rsidRDefault="00846102" w:rsidP="003A0697">
      <w:hyperlink r:id="rId27" w:history="1">
        <w:r>
          <w:rPr>
            <w:rStyle w:val="Lienhypertexte"/>
          </w:rPr>
          <w:t>Etat de l'art des API Web Cartographiques (univ-mlv.fr)</w:t>
        </w:r>
      </w:hyperlink>
    </w:p>
    <w:sectPr w:rsidR="00846102" w:rsidRPr="003A0697" w:rsidSect="002603B1">
      <w:headerReference w:type="default" r:id="rId28"/>
      <w:footerReference w:type="default" r:id="rId29"/>
      <w:type w:val="continuous"/>
      <w:pgSz w:w="12240" w:h="15840" w:code="1"/>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2230D" w14:textId="77777777" w:rsidR="006428AC" w:rsidRDefault="006428AC" w:rsidP="006F3BAA">
      <w:pPr>
        <w:spacing w:after="0" w:line="240" w:lineRule="auto"/>
      </w:pPr>
      <w:r>
        <w:separator/>
      </w:r>
    </w:p>
  </w:endnote>
  <w:endnote w:type="continuationSeparator" w:id="0">
    <w:p w14:paraId="29C31C15" w14:textId="77777777" w:rsidR="006428AC" w:rsidRDefault="006428AC" w:rsidP="006F3BAA">
      <w:pPr>
        <w:spacing w:after="0" w:line="240" w:lineRule="auto"/>
      </w:pPr>
      <w:r>
        <w:continuationSeparator/>
      </w:r>
    </w:p>
  </w:endnote>
  <w:endnote w:type="continuationNotice" w:id="1">
    <w:p w14:paraId="054195D7" w14:textId="77777777" w:rsidR="006428AC" w:rsidRDefault="006428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0233E2F0"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5B77BA">
      <w:rPr>
        <w:rFonts w:ascii="Century Gothic" w:hAnsi="Century Gothic"/>
        <w:i/>
        <w:iCs/>
        <w:sz w:val="20"/>
        <w:szCs w:val="18"/>
      </w:rPr>
      <w:t>1</w:t>
    </w:r>
    <w:r w:rsidR="00C13D31">
      <w:rPr>
        <w:rFonts w:ascii="Century Gothic" w:hAnsi="Century Gothic"/>
        <w:i/>
        <w:iCs/>
        <w:sz w:val="20"/>
        <w:szCs w:val="18"/>
      </w:rPr>
      <w:t>.</w:t>
    </w:r>
    <w:r w:rsidR="005B77BA">
      <w:rPr>
        <w:rFonts w:ascii="Century Gothic" w:hAnsi="Century Gothic"/>
        <w:i/>
        <w:iCs/>
        <w:sz w:val="20"/>
        <w:szCs w:val="18"/>
      </w:rPr>
      <w:t>0</w:t>
    </w:r>
    <w:r w:rsidRPr="00EE762E">
      <w:rPr>
        <w:rFonts w:ascii="Century Gothic" w:hAnsi="Century Gothic"/>
        <w:i/>
        <w:iCs/>
        <w:sz w:val="20"/>
        <w:szCs w:val="18"/>
      </w:rPr>
      <w:tab/>
    </w:r>
    <w:r w:rsidR="007D01FC" w:rsidRPr="007D01FC">
      <w:rPr>
        <w:rFonts w:ascii="Century Gothic" w:hAnsi="Century Gothic"/>
        <w:i/>
        <w:iCs/>
        <w:sz w:val="20"/>
        <w:szCs w:val="18"/>
        <w:lang w:val="fr-FR"/>
      </w:rPr>
      <w:t xml:space="preserve">Page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PAGE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1</w:t>
    </w:r>
    <w:r w:rsidR="007D01FC" w:rsidRPr="007D01FC">
      <w:rPr>
        <w:rFonts w:ascii="Century Gothic" w:hAnsi="Century Gothic"/>
        <w:b/>
        <w:bCs/>
        <w:i/>
        <w:iCs/>
        <w:sz w:val="20"/>
        <w:szCs w:val="18"/>
      </w:rPr>
      <w:fldChar w:fldCharType="end"/>
    </w:r>
    <w:r w:rsidR="007D01FC" w:rsidRPr="007D01FC">
      <w:rPr>
        <w:rFonts w:ascii="Century Gothic" w:hAnsi="Century Gothic"/>
        <w:i/>
        <w:iCs/>
        <w:sz w:val="20"/>
        <w:szCs w:val="18"/>
        <w:lang w:val="fr-FR"/>
      </w:rPr>
      <w:t xml:space="preserve"> sur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NUMPAGES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2</w:t>
    </w:r>
    <w:r w:rsidR="007D01FC" w:rsidRPr="007D01FC">
      <w:rPr>
        <w:rFonts w:ascii="Century Gothic" w:hAnsi="Century Gothic"/>
        <w:b/>
        <w:bCs/>
        <w:i/>
        <w:iCs/>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A5368" w14:textId="77777777" w:rsidR="006428AC" w:rsidRDefault="006428AC" w:rsidP="006F3BAA">
      <w:pPr>
        <w:spacing w:after="0" w:line="240" w:lineRule="auto"/>
      </w:pPr>
      <w:r>
        <w:separator/>
      </w:r>
    </w:p>
  </w:footnote>
  <w:footnote w:type="continuationSeparator" w:id="0">
    <w:p w14:paraId="34455DAC" w14:textId="77777777" w:rsidR="006428AC" w:rsidRDefault="006428AC" w:rsidP="006F3BAA">
      <w:pPr>
        <w:spacing w:after="0" w:line="240" w:lineRule="auto"/>
      </w:pPr>
      <w:r>
        <w:continuationSeparator/>
      </w:r>
    </w:p>
  </w:footnote>
  <w:footnote w:type="continuationNotice" w:id="1">
    <w:p w14:paraId="57EEFC17" w14:textId="77777777" w:rsidR="006428AC" w:rsidRDefault="006428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1784ED52"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BD781B">
      <w:rPr>
        <w:rFonts w:ascii="Century Gothic" w:hAnsi="Century Gothic"/>
        <w:i/>
        <w:iCs/>
        <w:sz w:val="20"/>
        <w:szCs w:val="18"/>
      </w:rPr>
      <w:t>Recherches WavMap</w:t>
    </w:r>
  </w:p>
  <w:p w14:paraId="75053852" w14:textId="644E9301" w:rsidR="00EE762E" w:rsidRPr="00220B9C" w:rsidRDefault="00EE762E" w:rsidP="00EE762E">
    <w:pPr>
      <w:pStyle w:val="En-tte"/>
      <w:pBdr>
        <w:bottom w:val="single" w:sz="4" w:space="1" w:color="auto"/>
      </w:pBdr>
      <w:rPr>
        <w:lang w:val="fr-FR"/>
      </w:rP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529CBE9C"/>
    <w:lvl w:ilvl="0" w:tplc="5E1CBB7E">
      <w:start w:val="1"/>
      <w:numFmt w:val="bullet"/>
      <w:pStyle w:val="Enumration1"/>
      <w:lvlText w:val=""/>
      <w:lvlJc w:val="left"/>
      <w:pPr>
        <w:ind w:left="64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A426D182"/>
    <w:lvl w:ilvl="0" w:tplc="36CEE76C">
      <w:start w:val="1"/>
      <w:numFmt w:val="bullet"/>
      <w:pStyle w:val="Enumration3"/>
      <w:lvlText w:val=""/>
      <w:lvlJc w:val="left"/>
      <w:pPr>
        <w:ind w:left="1437" w:hanging="360"/>
      </w:pPr>
      <w:rPr>
        <w:rFonts w:ascii="Symbol" w:hAnsi="Symbol"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ration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3"/>
  </w:num>
  <w:num w:numId="18">
    <w:abstractNumId w:val="5"/>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num>
  <w:num w:numId="26">
    <w:abstractNumId w:val="2"/>
    <w:lvlOverride w:ilvl="0">
      <w:startOverride w:val="1"/>
    </w:lvlOverride>
  </w:num>
  <w:num w:numId="27">
    <w:abstractNumId w:val="4"/>
  </w:num>
  <w:num w:numId="28">
    <w:abstractNumId w:val="2"/>
    <w:lvlOverride w:ilvl="0">
      <w:startOverride w:val="1"/>
    </w:lvlOverride>
  </w:num>
  <w:num w:numId="29">
    <w:abstractNumId w:val="2"/>
    <w:lvlOverride w:ilvl="0">
      <w:startOverride w:val="1"/>
    </w:lvlOverride>
  </w:num>
  <w:num w:numId="30">
    <w:abstractNumId w:val="0"/>
  </w:num>
  <w:num w:numId="31">
    <w:abstractNumId w:val="6"/>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3AED"/>
    <w:rsid w:val="0001605F"/>
    <w:rsid w:val="00016E70"/>
    <w:rsid w:val="00017133"/>
    <w:rsid w:val="00017DFB"/>
    <w:rsid w:val="0002073D"/>
    <w:rsid w:val="00023EE5"/>
    <w:rsid w:val="000240B6"/>
    <w:rsid w:val="00025197"/>
    <w:rsid w:val="000251A8"/>
    <w:rsid w:val="0002623F"/>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768D"/>
    <w:rsid w:val="00067E4F"/>
    <w:rsid w:val="0007000C"/>
    <w:rsid w:val="000728D5"/>
    <w:rsid w:val="00072F03"/>
    <w:rsid w:val="00073DAD"/>
    <w:rsid w:val="00077149"/>
    <w:rsid w:val="00080548"/>
    <w:rsid w:val="00080669"/>
    <w:rsid w:val="00082135"/>
    <w:rsid w:val="000828E6"/>
    <w:rsid w:val="00083D2A"/>
    <w:rsid w:val="00083DE4"/>
    <w:rsid w:val="00084E0E"/>
    <w:rsid w:val="000859C6"/>
    <w:rsid w:val="000865C0"/>
    <w:rsid w:val="000871EC"/>
    <w:rsid w:val="00090215"/>
    <w:rsid w:val="00090EFB"/>
    <w:rsid w:val="00091595"/>
    <w:rsid w:val="000930F3"/>
    <w:rsid w:val="00094B30"/>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EBF"/>
    <w:rsid w:val="000E5508"/>
    <w:rsid w:val="000E6BAD"/>
    <w:rsid w:val="000E77BC"/>
    <w:rsid w:val="000F3485"/>
    <w:rsid w:val="000F56DE"/>
    <w:rsid w:val="000F5AA9"/>
    <w:rsid w:val="000F609C"/>
    <w:rsid w:val="000F6722"/>
    <w:rsid w:val="00102481"/>
    <w:rsid w:val="00103172"/>
    <w:rsid w:val="001047A6"/>
    <w:rsid w:val="00104ACC"/>
    <w:rsid w:val="00104B68"/>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150A"/>
    <w:rsid w:val="00153681"/>
    <w:rsid w:val="00157341"/>
    <w:rsid w:val="00157458"/>
    <w:rsid w:val="001604B6"/>
    <w:rsid w:val="001615F3"/>
    <w:rsid w:val="00162ADD"/>
    <w:rsid w:val="00162B9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F82"/>
    <w:rsid w:val="001E10C8"/>
    <w:rsid w:val="001E35D7"/>
    <w:rsid w:val="001E5282"/>
    <w:rsid w:val="001E5318"/>
    <w:rsid w:val="001E5529"/>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F12AC"/>
    <w:rsid w:val="002F12D8"/>
    <w:rsid w:val="002F3DE5"/>
    <w:rsid w:val="002F46D3"/>
    <w:rsid w:val="002F76FD"/>
    <w:rsid w:val="003015D2"/>
    <w:rsid w:val="00303A19"/>
    <w:rsid w:val="0030426E"/>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0DB4"/>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0697"/>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118"/>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070B"/>
    <w:rsid w:val="0043173B"/>
    <w:rsid w:val="00431F6F"/>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91982"/>
    <w:rsid w:val="00493C0B"/>
    <w:rsid w:val="00493F70"/>
    <w:rsid w:val="004964C2"/>
    <w:rsid w:val="00496F03"/>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198"/>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F31"/>
    <w:rsid w:val="00512709"/>
    <w:rsid w:val="0051480D"/>
    <w:rsid w:val="0051515D"/>
    <w:rsid w:val="00516088"/>
    <w:rsid w:val="00516139"/>
    <w:rsid w:val="00520400"/>
    <w:rsid w:val="00520745"/>
    <w:rsid w:val="00520B6B"/>
    <w:rsid w:val="00520FB1"/>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58D"/>
    <w:rsid w:val="00564B20"/>
    <w:rsid w:val="005652C3"/>
    <w:rsid w:val="00565E84"/>
    <w:rsid w:val="00567D70"/>
    <w:rsid w:val="00571F65"/>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CC2"/>
    <w:rsid w:val="005A44B0"/>
    <w:rsid w:val="005A55DE"/>
    <w:rsid w:val="005A5EBF"/>
    <w:rsid w:val="005A6583"/>
    <w:rsid w:val="005A6F56"/>
    <w:rsid w:val="005B03E0"/>
    <w:rsid w:val="005B03FE"/>
    <w:rsid w:val="005B2479"/>
    <w:rsid w:val="005B2E5E"/>
    <w:rsid w:val="005B364C"/>
    <w:rsid w:val="005B36B4"/>
    <w:rsid w:val="005B72BF"/>
    <w:rsid w:val="005B77BA"/>
    <w:rsid w:val="005B7DCB"/>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4E84"/>
    <w:rsid w:val="005F5AF7"/>
    <w:rsid w:val="005F61A0"/>
    <w:rsid w:val="005F64FA"/>
    <w:rsid w:val="005F6934"/>
    <w:rsid w:val="00600D8F"/>
    <w:rsid w:val="0060274A"/>
    <w:rsid w:val="006031D1"/>
    <w:rsid w:val="00603C33"/>
    <w:rsid w:val="00604451"/>
    <w:rsid w:val="006056FA"/>
    <w:rsid w:val="00605C92"/>
    <w:rsid w:val="00607532"/>
    <w:rsid w:val="00607C37"/>
    <w:rsid w:val="00607E11"/>
    <w:rsid w:val="00612AB2"/>
    <w:rsid w:val="006178FA"/>
    <w:rsid w:val="00617B15"/>
    <w:rsid w:val="00617DDB"/>
    <w:rsid w:val="00620AAA"/>
    <w:rsid w:val="00621DC5"/>
    <w:rsid w:val="00623BE9"/>
    <w:rsid w:val="006240DE"/>
    <w:rsid w:val="00626E9E"/>
    <w:rsid w:val="00626F15"/>
    <w:rsid w:val="006279BB"/>
    <w:rsid w:val="0063626B"/>
    <w:rsid w:val="0063711B"/>
    <w:rsid w:val="006372F7"/>
    <w:rsid w:val="00641F0E"/>
    <w:rsid w:val="006428AC"/>
    <w:rsid w:val="006448F7"/>
    <w:rsid w:val="00645BEE"/>
    <w:rsid w:val="006461FB"/>
    <w:rsid w:val="0064677A"/>
    <w:rsid w:val="006472D1"/>
    <w:rsid w:val="00650711"/>
    <w:rsid w:val="006524B4"/>
    <w:rsid w:val="006529AC"/>
    <w:rsid w:val="0065361F"/>
    <w:rsid w:val="00654B8C"/>
    <w:rsid w:val="00655612"/>
    <w:rsid w:val="00655F63"/>
    <w:rsid w:val="006568A2"/>
    <w:rsid w:val="006576FC"/>
    <w:rsid w:val="0066333B"/>
    <w:rsid w:val="00663956"/>
    <w:rsid w:val="00664B5F"/>
    <w:rsid w:val="00665814"/>
    <w:rsid w:val="00671E27"/>
    <w:rsid w:val="0067212D"/>
    <w:rsid w:val="00674F78"/>
    <w:rsid w:val="00677264"/>
    <w:rsid w:val="00677559"/>
    <w:rsid w:val="00680533"/>
    <w:rsid w:val="006805DD"/>
    <w:rsid w:val="00681B5C"/>
    <w:rsid w:val="00681EE9"/>
    <w:rsid w:val="00681F00"/>
    <w:rsid w:val="00682568"/>
    <w:rsid w:val="00683ECA"/>
    <w:rsid w:val="00683F7A"/>
    <w:rsid w:val="00685598"/>
    <w:rsid w:val="0068570E"/>
    <w:rsid w:val="006860FC"/>
    <w:rsid w:val="00686876"/>
    <w:rsid w:val="00687967"/>
    <w:rsid w:val="00691BE1"/>
    <w:rsid w:val="0069366D"/>
    <w:rsid w:val="006953C5"/>
    <w:rsid w:val="00696752"/>
    <w:rsid w:val="006A06F0"/>
    <w:rsid w:val="006A0E57"/>
    <w:rsid w:val="006A1353"/>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E00F9"/>
    <w:rsid w:val="006E04F2"/>
    <w:rsid w:val="006E23A1"/>
    <w:rsid w:val="006E3018"/>
    <w:rsid w:val="006E6D6D"/>
    <w:rsid w:val="006E703D"/>
    <w:rsid w:val="006F06F7"/>
    <w:rsid w:val="006F0C11"/>
    <w:rsid w:val="006F1B17"/>
    <w:rsid w:val="006F3BAA"/>
    <w:rsid w:val="006F3EDE"/>
    <w:rsid w:val="006F59B5"/>
    <w:rsid w:val="006F6120"/>
    <w:rsid w:val="006F653A"/>
    <w:rsid w:val="007000A7"/>
    <w:rsid w:val="00700211"/>
    <w:rsid w:val="00701D6F"/>
    <w:rsid w:val="007033A8"/>
    <w:rsid w:val="00703D4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4D10"/>
    <w:rsid w:val="00734E0A"/>
    <w:rsid w:val="007355E2"/>
    <w:rsid w:val="00735CD9"/>
    <w:rsid w:val="00742E70"/>
    <w:rsid w:val="00743443"/>
    <w:rsid w:val="007437FE"/>
    <w:rsid w:val="0074382C"/>
    <w:rsid w:val="00744A32"/>
    <w:rsid w:val="007459AC"/>
    <w:rsid w:val="007502C2"/>
    <w:rsid w:val="00750906"/>
    <w:rsid w:val="00753C10"/>
    <w:rsid w:val="00754F2F"/>
    <w:rsid w:val="00755C1F"/>
    <w:rsid w:val="007572F0"/>
    <w:rsid w:val="0076056B"/>
    <w:rsid w:val="00761234"/>
    <w:rsid w:val="0076193C"/>
    <w:rsid w:val="00765235"/>
    <w:rsid w:val="00765643"/>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2B5E"/>
    <w:rsid w:val="007A5389"/>
    <w:rsid w:val="007A5EC8"/>
    <w:rsid w:val="007A7FC2"/>
    <w:rsid w:val="007B009A"/>
    <w:rsid w:val="007B0F6D"/>
    <w:rsid w:val="007B2010"/>
    <w:rsid w:val="007B3148"/>
    <w:rsid w:val="007B4921"/>
    <w:rsid w:val="007B7BE0"/>
    <w:rsid w:val="007C041B"/>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46102"/>
    <w:rsid w:val="008516FF"/>
    <w:rsid w:val="00852A23"/>
    <w:rsid w:val="008531C6"/>
    <w:rsid w:val="00853DC4"/>
    <w:rsid w:val="00854268"/>
    <w:rsid w:val="008551C3"/>
    <w:rsid w:val="00856C64"/>
    <w:rsid w:val="008603AB"/>
    <w:rsid w:val="008610C4"/>
    <w:rsid w:val="00862BEF"/>
    <w:rsid w:val="0086426A"/>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958"/>
    <w:rsid w:val="008A6D9C"/>
    <w:rsid w:val="008B07B4"/>
    <w:rsid w:val="008B3B63"/>
    <w:rsid w:val="008B4B7B"/>
    <w:rsid w:val="008B5A5F"/>
    <w:rsid w:val="008B5AFF"/>
    <w:rsid w:val="008C014A"/>
    <w:rsid w:val="008C0CA1"/>
    <w:rsid w:val="008C1622"/>
    <w:rsid w:val="008C1915"/>
    <w:rsid w:val="008C1974"/>
    <w:rsid w:val="008C21D8"/>
    <w:rsid w:val="008C64C1"/>
    <w:rsid w:val="008C6F78"/>
    <w:rsid w:val="008C7BB4"/>
    <w:rsid w:val="008C7D03"/>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50CA"/>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D01AB"/>
    <w:rsid w:val="009D09D6"/>
    <w:rsid w:val="009D450A"/>
    <w:rsid w:val="009D621E"/>
    <w:rsid w:val="009D66CA"/>
    <w:rsid w:val="009D72E1"/>
    <w:rsid w:val="009E0A1D"/>
    <w:rsid w:val="009E324D"/>
    <w:rsid w:val="009E3F64"/>
    <w:rsid w:val="009E46D7"/>
    <w:rsid w:val="009E4FEF"/>
    <w:rsid w:val="009E622D"/>
    <w:rsid w:val="009F2181"/>
    <w:rsid w:val="009F3D5F"/>
    <w:rsid w:val="009F59F5"/>
    <w:rsid w:val="009F7DE1"/>
    <w:rsid w:val="00A00B52"/>
    <w:rsid w:val="00A06533"/>
    <w:rsid w:val="00A06927"/>
    <w:rsid w:val="00A0752C"/>
    <w:rsid w:val="00A10D0F"/>
    <w:rsid w:val="00A10DDD"/>
    <w:rsid w:val="00A12D78"/>
    <w:rsid w:val="00A14930"/>
    <w:rsid w:val="00A14F6F"/>
    <w:rsid w:val="00A23A68"/>
    <w:rsid w:val="00A24602"/>
    <w:rsid w:val="00A26502"/>
    <w:rsid w:val="00A26963"/>
    <w:rsid w:val="00A27676"/>
    <w:rsid w:val="00A303F9"/>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2D71"/>
    <w:rsid w:val="00A832CE"/>
    <w:rsid w:val="00A84DA0"/>
    <w:rsid w:val="00A84FFE"/>
    <w:rsid w:val="00A85F38"/>
    <w:rsid w:val="00A860B8"/>
    <w:rsid w:val="00A86185"/>
    <w:rsid w:val="00A91F25"/>
    <w:rsid w:val="00A9201A"/>
    <w:rsid w:val="00A92334"/>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2CFD"/>
    <w:rsid w:val="00AD3BA9"/>
    <w:rsid w:val="00AE149C"/>
    <w:rsid w:val="00AE3F07"/>
    <w:rsid w:val="00AE465B"/>
    <w:rsid w:val="00AE497F"/>
    <w:rsid w:val="00AE4A3A"/>
    <w:rsid w:val="00AE4AFE"/>
    <w:rsid w:val="00AE58FD"/>
    <w:rsid w:val="00AE6F07"/>
    <w:rsid w:val="00AE7D18"/>
    <w:rsid w:val="00AF0F3D"/>
    <w:rsid w:val="00AF1C75"/>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28DA"/>
    <w:rsid w:val="00B13CFA"/>
    <w:rsid w:val="00B149B2"/>
    <w:rsid w:val="00B14A52"/>
    <w:rsid w:val="00B20179"/>
    <w:rsid w:val="00B202DB"/>
    <w:rsid w:val="00B20D47"/>
    <w:rsid w:val="00B2381D"/>
    <w:rsid w:val="00B23BD5"/>
    <w:rsid w:val="00B24886"/>
    <w:rsid w:val="00B252F1"/>
    <w:rsid w:val="00B2567C"/>
    <w:rsid w:val="00B258EF"/>
    <w:rsid w:val="00B259B7"/>
    <w:rsid w:val="00B31EDA"/>
    <w:rsid w:val="00B32A66"/>
    <w:rsid w:val="00B35617"/>
    <w:rsid w:val="00B365F8"/>
    <w:rsid w:val="00B37893"/>
    <w:rsid w:val="00B40412"/>
    <w:rsid w:val="00B40970"/>
    <w:rsid w:val="00B409B7"/>
    <w:rsid w:val="00B40F1F"/>
    <w:rsid w:val="00B40F7D"/>
    <w:rsid w:val="00B41CB3"/>
    <w:rsid w:val="00B420F7"/>
    <w:rsid w:val="00B42E31"/>
    <w:rsid w:val="00B437A1"/>
    <w:rsid w:val="00B43A87"/>
    <w:rsid w:val="00B46911"/>
    <w:rsid w:val="00B507F5"/>
    <w:rsid w:val="00B50853"/>
    <w:rsid w:val="00B536DA"/>
    <w:rsid w:val="00B5390F"/>
    <w:rsid w:val="00B57037"/>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8D7"/>
    <w:rsid w:val="00B90A83"/>
    <w:rsid w:val="00B92313"/>
    <w:rsid w:val="00B92B8A"/>
    <w:rsid w:val="00B939BB"/>
    <w:rsid w:val="00B94569"/>
    <w:rsid w:val="00B9520E"/>
    <w:rsid w:val="00B9681A"/>
    <w:rsid w:val="00B96880"/>
    <w:rsid w:val="00B97BAF"/>
    <w:rsid w:val="00B97F73"/>
    <w:rsid w:val="00BA6F09"/>
    <w:rsid w:val="00BB08C1"/>
    <w:rsid w:val="00BB1CC8"/>
    <w:rsid w:val="00BB2515"/>
    <w:rsid w:val="00BB513F"/>
    <w:rsid w:val="00BC1301"/>
    <w:rsid w:val="00BC2613"/>
    <w:rsid w:val="00BC4087"/>
    <w:rsid w:val="00BC4ADF"/>
    <w:rsid w:val="00BC5BA3"/>
    <w:rsid w:val="00BC5C23"/>
    <w:rsid w:val="00BC5DDD"/>
    <w:rsid w:val="00BC6077"/>
    <w:rsid w:val="00BC659C"/>
    <w:rsid w:val="00BC69EC"/>
    <w:rsid w:val="00BD04E1"/>
    <w:rsid w:val="00BD2FCE"/>
    <w:rsid w:val="00BD7517"/>
    <w:rsid w:val="00BD781B"/>
    <w:rsid w:val="00BE25BB"/>
    <w:rsid w:val="00BE67A2"/>
    <w:rsid w:val="00BF0245"/>
    <w:rsid w:val="00BF0B42"/>
    <w:rsid w:val="00BF140B"/>
    <w:rsid w:val="00BF3AE1"/>
    <w:rsid w:val="00BF47CB"/>
    <w:rsid w:val="00BF51F6"/>
    <w:rsid w:val="00BF5B3F"/>
    <w:rsid w:val="00BF7F4A"/>
    <w:rsid w:val="00C00886"/>
    <w:rsid w:val="00C05A6C"/>
    <w:rsid w:val="00C078B8"/>
    <w:rsid w:val="00C07E0F"/>
    <w:rsid w:val="00C110FE"/>
    <w:rsid w:val="00C116E4"/>
    <w:rsid w:val="00C12815"/>
    <w:rsid w:val="00C13922"/>
    <w:rsid w:val="00C13D31"/>
    <w:rsid w:val="00C16307"/>
    <w:rsid w:val="00C1682E"/>
    <w:rsid w:val="00C217BE"/>
    <w:rsid w:val="00C23641"/>
    <w:rsid w:val="00C238A3"/>
    <w:rsid w:val="00C24666"/>
    <w:rsid w:val="00C24FA9"/>
    <w:rsid w:val="00C256DB"/>
    <w:rsid w:val="00C267C1"/>
    <w:rsid w:val="00C26D90"/>
    <w:rsid w:val="00C270C2"/>
    <w:rsid w:val="00C3062F"/>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7AC"/>
    <w:rsid w:val="00C823E4"/>
    <w:rsid w:val="00C838F3"/>
    <w:rsid w:val="00C85B6F"/>
    <w:rsid w:val="00C867A8"/>
    <w:rsid w:val="00C878DA"/>
    <w:rsid w:val="00C90A95"/>
    <w:rsid w:val="00C91080"/>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433"/>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7A0E"/>
    <w:rsid w:val="00D802B7"/>
    <w:rsid w:val="00D833B9"/>
    <w:rsid w:val="00D83869"/>
    <w:rsid w:val="00D846E2"/>
    <w:rsid w:val="00D84D62"/>
    <w:rsid w:val="00D84FA3"/>
    <w:rsid w:val="00D84FDF"/>
    <w:rsid w:val="00D858F2"/>
    <w:rsid w:val="00D85E8B"/>
    <w:rsid w:val="00D90E67"/>
    <w:rsid w:val="00D91F48"/>
    <w:rsid w:val="00D92058"/>
    <w:rsid w:val="00D925B6"/>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B7258"/>
    <w:rsid w:val="00EC0DFE"/>
    <w:rsid w:val="00EC1DBD"/>
    <w:rsid w:val="00EC1F6C"/>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93E"/>
    <w:rsid w:val="00F14C71"/>
    <w:rsid w:val="00F16BC3"/>
    <w:rsid w:val="00F174F5"/>
    <w:rsid w:val="00F2258D"/>
    <w:rsid w:val="00F23D98"/>
    <w:rsid w:val="00F245B7"/>
    <w:rsid w:val="00F24DA2"/>
    <w:rsid w:val="00F27899"/>
    <w:rsid w:val="00F31C2D"/>
    <w:rsid w:val="00F3477B"/>
    <w:rsid w:val="00F34841"/>
    <w:rsid w:val="00F34C48"/>
    <w:rsid w:val="00F35E70"/>
    <w:rsid w:val="00F36E6E"/>
    <w:rsid w:val="00F41F8D"/>
    <w:rsid w:val="00F42013"/>
    <w:rsid w:val="00F42B96"/>
    <w:rsid w:val="00F44FB7"/>
    <w:rsid w:val="00F45414"/>
    <w:rsid w:val="00F45C46"/>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102"/>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AE4A3A"/>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B97BAF"/>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B97BAF"/>
    <w:pPr>
      <w:keepNext/>
      <w:keepLines/>
      <w:spacing w:before="36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B97BAF"/>
    <w:pPr>
      <w:keepNext/>
      <w:keepLines/>
      <w:spacing w:after="0" w:line="360" w:lineRule="auto"/>
      <w:ind w:left="284"/>
      <w:outlineLvl w:val="3"/>
    </w:pPr>
    <w:rPr>
      <w:rFonts w:ascii="Century Gothic" w:eastAsiaTheme="majorEastAsia" w:hAnsi="Century Gothic" w:cstheme="majorBidi"/>
      <w: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B97BAF"/>
    <w:rPr>
      <w:rFonts w:ascii="Century Gothic" w:eastAsiaTheme="majorEastAsia" w:hAnsi="Century Gothic" w:cstheme="majorBidi"/>
      <w:color w:val="2F5496" w:themeColor="accent1" w:themeShade="BF"/>
      <w:sz w:val="40"/>
      <w:szCs w:val="26"/>
      <w:lang w:val="fr-CH"/>
    </w:rPr>
  </w:style>
  <w:style w:type="character" w:customStyle="1" w:styleId="Titre3Car">
    <w:name w:val="Titre 3 Car"/>
    <w:basedOn w:val="Policepardfaut"/>
    <w:link w:val="Titre3"/>
    <w:uiPriority w:val="9"/>
    <w:rsid w:val="00B97BAF"/>
    <w:rPr>
      <w:rFonts w:ascii="Century Gothic" w:eastAsiaTheme="majorEastAsia" w:hAnsi="Century Gothic" w:cstheme="majorBidi"/>
      <w:color w:val="2F5496" w:themeColor="accent1" w:themeShade="BF"/>
      <w:sz w:val="28"/>
      <w:szCs w:val="28"/>
      <w:lang w:val="fr-CH"/>
    </w:rPr>
  </w:style>
  <w:style w:type="paragraph" w:customStyle="1" w:styleId="Enumration3">
    <w:name w:val="Enumération_3"/>
    <w:basedOn w:val="Text-st"/>
    <w:autoRedefine/>
    <w:qFormat/>
    <w:rsid w:val="00512709"/>
    <w:pPr>
      <w:numPr>
        <w:numId w:val="1"/>
      </w:numPr>
      <w:spacing w:after="120"/>
      <w:ind w:left="1474" w:hanging="397"/>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AE4A3A"/>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B420F7"/>
    <w:pPr>
      <w:spacing w:after="240" w:line="360" w:lineRule="auto"/>
    </w:pPr>
    <w:rPr>
      <w:rFonts w:ascii="Century Gothic" w:hAnsi="Century Gothic" w:cs="Aharoni"/>
      <w:shd w:val="clear" w:color="auto" w:fill="FFFFFF"/>
      <w14:textOutline w14:w="9525" w14:cap="rnd" w14:cmpd="sng" w14:algn="ctr">
        <w14:noFill/>
        <w14:prstDash w14:val="solid"/>
        <w14:bevel/>
      </w14:textOutline>
    </w:rPr>
  </w:style>
  <w:style w:type="paragraph" w:styleId="TM1">
    <w:name w:val="toc 1"/>
    <w:basedOn w:val="Normal"/>
    <w:next w:val="Normal"/>
    <w:autoRedefine/>
    <w:uiPriority w:val="39"/>
    <w:rsid w:val="00B97BAF"/>
    <w:pPr>
      <w:spacing w:before="360" w:after="0"/>
      <w:jc w:val="left"/>
    </w:pPr>
    <w:rPr>
      <w:rFonts w:asciiTheme="majorHAnsi" w:hAnsiTheme="majorHAnsi" w:cstheme="majorHAnsi"/>
      <w:b/>
      <w:bCs/>
      <w:caps/>
      <w:szCs w:val="24"/>
    </w:rPr>
  </w:style>
  <w:style w:type="paragraph" w:styleId="TM2">
    <w:name w:val="toc 2"/>
    <w:basedOn w:val="Normal"/>
    <w:next w:val="Normal"/>
    <w:autoRedefine/>
    <w:uiPriority w:val="39"/>
    <w:rsid w:val="00B97BAF"/>
    <w:pPr>
      <w:spacing w:before="240" w:after="0"/>
      <w:jc w:val="left"/>
    </w:pPr>
    <w:rPr>
      <w:rFonts w:asciiTheme="minorHAnsi" w:hAnsiTheme="minorHAnsi" w:cstheme="minorHAnsi"/>
      <w:b/>
      <w:bCs/>
      <w:sz w:val="20"/>
      <w:szCs w:val="20"/>
    </w:rPr>
  </w:style>
  <w:style w:type="paragraph" w:styleId="TM3">
    <w:name w:val="toc 3"/>
    <w:basedOn w:val="Normal"/>
    <w:next w:val="Normal"/>
    <w:autoRedefine/>
    <w:uiPriority w:val="39"/>
    <w:unhideWhenUsed/>
    <w:rsid w:val="00B97BAF"/>
    <w:pPr>
      <w:spacing w:after="0"/>
      <w:ind w:left="240"/>
      <w:jc w:val="left"/>
    </w:pPr>
    <w:rPr>
      <w:rFonts w:asciiTheme="minorHAnsi" w:hAnsiTheme="minorHAnsi" w:cstheme="minorHAnsi"/>
      <w:sz w:val="20"/>
      <w:szCs w:val="20"/>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B97BAF"/>
    <w:rPr>
      <w:rFonts w:ascii="Century Gothic" w:eastAsiaTheme="majorEastAsia" w:hAnsi="Century Gothic" w:cstheme="majorBidi"/>
      <w:i/>
      <w:iCs/>
      <w:color w:val="2F5496" w:themeColor="accent1" w:themeShade="BF"/>
      <w:sz w:val="28"/>
      <w:lang w:val="fr-CH"/>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2">
    <w:name w:val="Text-st_2"/>
    <w:basedOn w:val="Text-st"/>
    <w:qFormat/>
    <w:rsid w:val="00B97BAF"/>
    <w:pPr>
      <w:ind w:left="284"/>
    </w:pPr>
  </w:style>
  <w:style w:type="paragraph" w:customStyle="1" w:styleId="Enumration1">
    <w:name w:val="Enumération_1"/>
    <w:basedOn w:val="Text-st"/>
    <w:qFormat/>
    <w:rsid w:val="009450CA"/>
    <w:pPr>
      <w:numPr>
        <w:numId w:val="30"/>
      </w:numPr>
      <w:spacing w:after="120"/>
      <w:ind w:left="681" w:hanging="397"/>
    </w:pPr>
    <w:rPr>
      <w:color w:val="000000"/>
      <w14:textFill>
        <w14:solidFill>
          <w14:srgbClr w14:val="000000">
            <w14:alpha w14:val="100000"/>
          </w14:srgbClr>
        </w14:solidFill>
      </w14:textFill>
    </w:rPr>
  </w:style>
  <w:style w:type="paragraph" w:customStyle="1" w:styleId="Enumration2">
    <w:name w:val="Enumération_2"/>
    <w:basedOn w:val="Text-st"/>
    <w:qFormat/>
    <w:rsid w:val="00B97BAF"/>
    <w:pPr>
      <w:numPr>
        <w:numId w:val="31"/>
      </w:numPr>
      <w:spacing w:after="120"/>
      <w:ind w:left="1077" w:hanging="397"/>
    </w:pPr>
  </w:style>
  <w:style w:type="character" w:styleId="Lienhypertextesuivivisit">
    <w:name w:val="FollowedHyperlink"/>
    <w:basedOn w:val="Policepardfaut"/>
    <w:uiPriority w:val="99"/>
    <w:semiHidden/>
    <w:unhideWhenUsed/>
    <w:rsid w:val="00F45C46"/>
    <w:rPr>
      <w:color w:val="954F72" w:themeColor="followedHyperlink"/>
      <w:u w:val="single"/>
    </w:rPr>
  </w:style>
  <w:style w:type="paragraph" w:styleId="TM4">
    <w:name w:val="toc 4"/>
    <w:basedOn w:val="Normal"/>
    <w:next w:val="Normal"/>
    <w:autoRedefine/>
    <w:uiPriority w:val="39"/>
    <w:unhideWhenUsed/>
    <w:rsid w:val="00023EE5"/>
    <w:pPr>
      <w:spacing w:after="0"/>
      <w:ind w:left="48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023EE5"/>
    <w:pPr>
      <w:spacing w:after="0"/>
      <w:ind w:left="72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023EE5"/>
    <w:pPr>
      <w:spacing w:after="0"/>
      <w:ind w:left="96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023EE5"/>
    <w:pPr>
      <w:spacing w:after="0"/>
      <w:ind w:left="120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023EE5"/>
    <w:pPr>
      <w:spacing w:after="0"/>
      <w:ind w:left="144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023EE5"/>
    <w:pPr>
      <w:spacing w:after="0"/>
      <w:ind w:left="1680"/>
      <w:jc w:val="left"/>
    </w:pPr>
    <w:rPr>
      <w:rFonts w:asciiTheme="minorHAnsi" w:hAnsiTheme="minorHAnsi" w:cstheme="minorHAnsi"/>
      <w:sz w:val="20"/>
      <w:szCs w:val="20"/>
    </w:rPr>
  </w:style>
  <w:style w:type="paragraph" w:styleId="En-ttedetabledesmatires">
    <w:name w:val="TOC Heading"/>
    <w:basedOn w:val="Titre1"/>
    <w:next w:val="Normal"/>
    <w:uiPriority w:val="39"/>
    <w:unhideWhenUsed/>
    <w:qFormat/>
    <w:rsid w:val="00023EE5"/>
    <w:pPr>
      <w:spacing w:before="240" w:after="0" w:line="259" w:lineRule="auto"/>
      <w:outlineLvl w:val="9"/>
    </w:pPr>
    <w:rPr>
      <w:rFonts w:asciiTheme="majorHAnsi" w:hAnsiTheme="majorHAnsi"/>
      <w:caps w:val="0"/>
      <w:spacing w:val="0"/>
      <w:sz w:val="3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ckshare.io/openlayers" TargetMode="External"/><Relationship Id="rId18" Type="http://schemas.openxmlformats.org/officeDocument/2006/relationships/hyperlink" Target="https://www.youtube.com/watch?v=kA679ERgBV4&amp;ab_channel=GoogleMapsPlatform" TargetMode="External"/><Relationship Id="rId26" Type="http://schemas.openxmlformats.org/officeDocument/2006/relationships/hyperlink" Target="https://relevant.software/blog/choosing-a-map-amapbox-google-maps-openstreetmap/" TargetMode="External"/><Relationship Id="rId3" Type="http://schemas.openxmlformats.org/officeDocument/2006/relationships/customXml" Target="../customXml/item3.xml"/><Relationship Id="rId21" Type="http://schemas.openxmlformats.org/officeDocument/2006/relationships/hyperlink" Target="https://developers.google.com/maps/documentation?hl=fr" TargetMode="External"/><Relationship Id="rId7" Type="http://schemas.openxmlformats.org/officeDocument/2006/relationships/settings" Target="settings.xml"/><Relationship Id="rId12" Type="http://schemas.openxmlformats.org/officeDocument/2006/relationships/hyperlink" Target="https://www.mapbox.com/pricing" TargetMode="External"/><Relationship Id="rId17" Type="http://schemas.openxmlformats.org/officeDocument/2006/relationships/hyperlink" Target="https://mapsplatform.google.com/intl/fr/pricing/" TargetMode="External"/><Relationship Id="rId25" Type="http://schemas.openxmlformats.org/officeDocument/2006/relationships/hyperlink" Target="https://jbelien.be/openstreetmap/2018/07/14/switch-to-osm.html" TargetMode="External"/><Relationship Id="rId2" Type="http://schemas.openxmlformats.org/officeDocument/2006/relationships/customXml" Target="../customXml/item2.xml"/><Relationship Id="rId16" Type="http://schemas.openxmlformats.org/officeDocument/2006/relationships/hyperlink" Target="https://nouvelle-techno.fr/articles/pas-a-pas-inserer-une-carte-openstreetmap-sur-votre-site" TargetMode="External"/><Relationship Id="rId20" Type="http://schemas.openxmlformats.org/officeDocument/2006/relationships/hyperlink" Target="https://www.youtube.com/watch?v=CdDXbvBFXLY&amp;ab_channel=CoderCode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s.google.com/maps/billing/gmp-billing?_gl=1*156txeu*_ga*NjM4MDc3MjM4LjE2MzI5MTYxNjk.*_ga_NRWSTWS78N*MTY0NjA0MTAzMC4xLjEuMTY0NjA0MTMxMi4w" TargetMode="External"/><Relationship Id="rId24" Type="http://schemas.openxmlformats.org/officeDocument/2006/relationships/hyperlink" Target="https://larevuedesmedias.ina.fr/google-maps-versus-openstreetmap-redistribution-des-cartes-sur-le-web"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wikiwand.com/fr/OpenStreetMap" TargetMode="External"/><Relationship Id="rId23" Type="http://schemas.openxmlformats.org/officeDocument/2006/relationships/hyperlink" Target="https://www.mapbox.com/pricing"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e-monsite.com/pages/tutoriels/configuration-avancee-du-site/obtenir-une-cle-google-maps-api.html"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openstreetmap.org/wiki/Overpass_API" TargetMode="External"/><Relationship Id="rId22" Type="http://schemas.openxmlformats.org/officeDocument/2006/relationships/hyperlink" Target="https://www.mapbox.com/" TargetMode="External"/><Relationship Id="rId27" Type="http://schemas.openxmlformats.org/officeDocument/2006/relationships/hyperlink" Target="http://igm.univ-mlv.fr/~dr/XPOSE2013/APICARTO/presentation.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DD6D21AC8E406DB688223E2E8DD66F"/>
        <w:category>
          <w:name w:val="Général"/>
          <w:gallery w:val="placeholder"/>
        </w:category>
        <w:types>
          <w:type w:val="bbPlcHdr"/>
        </w:types>
        <w:behaviors>
          <w:behavior w:val="content"/>
        </w:behaviors>
        <w:guid w:val="{71D5D80D-D7DF-4134-967F-3A7D3B0387E7}"/>
      </w:docPartPr>
      <w:docPartBody>
        <w:p w:rsidR="00C3060B" w:rsidRDefault="00AD1DEF" w:rsidP="00AD1DEF">
          <w:pPr>
            <w:pStyle w:val="DBDD6D21AC8E406DB688223E2E8DD66F"/>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F"/>
    <w:rsid w:val="0001193B"/>
    <w:rsid w:val="001D5A6A"/>
    <w:rsid w:val="00225E97"/>
    <w:rsid w:val="0042206E"/>
    <w:rsid w:val="004C7D16"/>
    <w:rsid w:val="00532292"/>
    <w:rsid w:val="008520D6"/>
    <w:rsid w:val="00A365AD"/>
    <w:rsid w:val="00A8761E"/>
    <w:rsid w:val="00AD1DEF"/>
    <w:rsid w:val="00BD2C14"/>
    <w:rsid w:val="00C3060B"/>
    <w:rsid w:val="00C3369B"/>
    <w:rsid w:val="00D941A9"/>
    <w:rsid w:val="00E27763"/>
    <w:rsid w:val="00E95E00"/>
    <w:rsid w:val="00F23881"/>
    <w:rsid w:val="00F5433C"/>
    <w:rsid w:val="00F720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DD6D21AC8E406DB688223E2E8DD66F">
    <w:name w:val="DBDD6D21AC8E406DB688223E2E8DD66F"/>
    <w:rsid w:val="00AD1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2.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11</Pages>
  <Words>1655</Words>
  <Characters>9105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10739</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Coralie Chevalley</cp:lastModifiedBy>
  <cp:revision>39</cp:revision>
  <cp:lastPrinted>2021-11-24T11:12:00Z</cp:lastPrinted>
  <dcterms:created xsi:type="dcterms:W3CDTF">2021-11-24T11:14:00Z</dcterms:created>
  <dcterms:modified xsi:type="dcterms:W3CDTF">2022-03-01T09:04:00Z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