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v04bdw1ocy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Jesus Alejandro Gonzalez Sobarzo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435"/>
        <w:gridCol w:w="960"/>
        <w:gridCol w:w="840"/>
        <w:gridCol w:w="945"/>
        <w:gridCol w:w="1065"/>
        <w:gridCol w:w="945"/>
        <w:gridCol w:w="1725"/>
        <w:tblGridChange w:id="0">
          <w:tblGrid>
            <w:gridCol w:w="3435"/>
            <w:gridCol w:w="960"/>
            <w:gridCol w:w="840"/>
            <w:gridCol w:w="945"/>
            <w:gridCol w:w="1065"/>
            <w:gridCol w:w="945"/>
            <w:gridCol w:w="17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vrtv5qbjt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40">
            <w:pPr>
              <w:spacing w:after="160" w:line="360" w:lineRule="auto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60" w:line="360" w:lineRule="auto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Aunque tengo una buena comprensión de los principios fundamentales de la innovación y la resolución de problemas, aún estoy en proceso de desarrollar y aplicar soluciones más creativas y disruptivas.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160" w:line="360" w:lineRule="auto"/>
              <w:ind w:left="720" w:hanging="36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  <w:p w:rsidR="00000000" w:rsidDel="00000000" w:rsidP="00000000" w:rsidRDefault="00000000" w:rsidRPr="00000000" w14:paraId="0000004A">
            <w:pPr>
              <w:spacing w:after="160" w:line="360" w:lineRule="auto"/>
              <w:ind w:left="720" w:firstLine="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Soy capaz de identificar oportunidades dentro de mi especialidad y aplicar algunas técnicas relevantes, aún me falta experiencia en la gestión de proyectos completos desde la idea hasta su implementación.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160" w:line="360" w:lineRule="auto"/>
              <w:ind w:left="720" w:hanging="36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52">
            <w:pPr>
              <w:spacing w:after="160" w:line="360" w:lineRule="auto"/>
              <w:ind w:left="720" w:firstLine="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Puedo analizar los procesos de una organización de manera integral, identificando áreas de mejora y aplicando soluciones tecnológicas adecuadas a los requerimientos específicos de la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160" w:line="360" w:lineRule="auto"/>
              <w:ind w:left="720" w:hanging="36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  </w:t>
            </w:r>
          </w:p>
          <w:p w:rsidR="00000000" w:rsidDel="00000000" w:rsidP="00000000" w:rsidRDefault="00000000" w:rsidRPr="00000000" w14:paraId="0000005A">
            <w:pPr>
              <w:spacing w:after="160" w:line="360" w:lineRule="auto"/>
              <w:ind w:left="720" w:firstLine="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160" w:line="360" w:lineRule="auto"/>
              <w:ind w:left="720" w:firstLine="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la habilidad de coordinar y dirigir proyectos de principio a fin, asegurando que se cumplan los plazos, los objetivos y los requisitos establecidos.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spacing w:after="160" w:line="360" w:lineRule="auto"/>
              <w:ind w:left="720" w:hanging="36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Construir Modelos de datos para soportar los requerimientos de la </w:t>
            </w: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organización acuerdo</w:t>
            </w: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 a un diseño definido y escalable en el tiempo.</w:t>
            </w:r>
          </w:p>
          <w:p w:rsidR="00000000" w:rsidDel="00000000" w:rsidP="00000000" w:rsidRDefault="00000000" w:rsidRPr="00000000" w14:paraId="00000063">
            <w:pPr>
              <w:spacing w:after="160" w:line="360" w:lineRule="auto"/>
              <w:ind w:left="720" w:firstLine="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Puedo diseñar estructuras de datos robustas y escalables que soporten los requerimientos de la organización, asegurando que sean eficientes, fáciles de mantener y adecuadas a largo plazo.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after="160" w:line="360" w:lineRule="auto"/>
              <w:ind w:left="720" w:hanging="36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  <w:p w:rsidR="00000000" w:rsidDel="00000000" w:rsidP="00000000" w:rsidRDefault="00000000" w:rsidRPr="00000000" w14:paraId="0000006B">
            <w:pPr>
              <w:spacing w:after="160" w:line="360" w:lineRule="auto"/>
              <w:ind w:left="720" w:firstLine="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Utilizo metodologías ágiles y buenas prácticas de desarrollo, como control de versiones, integración continua y pruebas automatizadas, para garantizar que el proceso de desarrollo y mantenimiento sea eficiente y organizado.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160" w:line="360" w:lineRule="auto"/>
              <w:ind w:left="720" w:hanging="36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73">
            <w:pPr>
              <w:spacing w:after="160" w:line="360" w:lineRule="auto"/>
              <w:ind w:left="720" w:firstLine="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160" w:line="360" w:lineRule="auto"/>
              <w:ind w:left="720" w:firstLine="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un sólido dominio de SQL y otros lenguajes de programación relacionados con bases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after="160" w:line="360" w:lineRule="auto"/>
              <w:ind w:left="720" w:hanging="360"/>
              <w:jc w:val="both"/>
              <w:rPr>
                <w:i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u optimizar</w:t>
            </w:r>
            <w:r w:rsidDel="00000000" w:rsidR="00000000" w:rsidRPr="00000000">
              <w:rPr>
                <w:i w:val="1"/>
                <w:color w:val="1a1a1a"/>
                <w:sz w:val="24"/>
                <w:szCs w:val="24"/>
                <w:rtl w:val="0"/>
              </w:rPr>
              <w:t xml:space="preserve">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experiencia en diseñar e implementar soluciones tecnológicas que automatizan y optimizan procesos de negocio.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D0Th4CMaWpLIbrbtQlh1QAh+A==">CgMxLjAyDmgudnYwNGJkdzFvY3k4MgxoLmF2cnR2NXFianQ4AHIhMXFMWmNxX1htQ3hMR205UnMzcDEzbXlIYktjV2g1amh1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