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EB24E" w14:textId="7810F0E9" w:rsidR="00AC702A" w:rsidRPr="001D0996" w:rsidRDefault="00172855" w:rsidP="000A24B5">
      <w:pPr>
        <w:spacing w:after="0" w:line="240" w:lineRule="auto"/>
        <w:ind w:left="-284"/>
        <w:rPr>
          <w:b/>
          <w:bCs/>
          <w:color w:val="084971"/>
          <w:sz w:val="32"/>
          <w:szCs w:val="32"/>
        </w:rPr>
      </w:pPr>
      <w:proofErr w:type="spellStart"/>
      <w:r>
        <w:rPr>
          <w:b/>
          <w:bCs/>
          <w:color w:val="084971"/>
          <w:sz w:val="32"/>
          <w:szCs w:val="32"/>
        </w:rPr>
        <w:t>PillTrack</w:t>
      </w:r>
      <w:proofErr w:type="spellEnd"/>
      <w:r>
        <w:rPr>
          <w:b/>
          <w:bCs/>
          <w:color w:val="084971"/>
          <w:sz w:val="32"/>
          <w:szCs w:val="32"/>
        </w:rPr>
        <w:t xml:space="preserve">: </w:t>
      </w:r>
      <w:r w:rsidR="005A6F8A" w:rsidRPr="005A6F8A">
        <w:rPr>
          <w:b/>
          <w:bCs/>
          <w:i/>
          <w:iCs/>
          <w:color w:val="084971"/>
          <w:sz w:val="32"/>
          <w:szCs w:val="32"/>
          <w:lang w:val="en-US"/>
        </w:rPr>
        <w:t>IoT for medication management</w:t>
      </w:r>
      <w:r>
        <w:rPr>
          <w:b/>
          <w:bCs/>
          <w:color w:val="084971"/>
          <w:sz w:val="32"/>
          <w:szCs w:val="32"/>
        </w:rPr>
        <w:t xml:space="preserve"> </w:t>
      </w:r>
    </w:p>
    <w:p w14:paraId="0A3B9B87" w14:textId="77777777" w:rsidR="00C33C99" w:rsidRDefault="00C33C99" w:rsidP="00C33C99">
      <w:pPr>
        <w:spacing w:before="240" w:after="0" w:line="240" w:lineRule="auto"/>
        <w:ind w:left="-284"/>
        <w:rPr>
          <w:i/>
          <w:iCs/>
          <w:sz w:val="28"/>
          <w:szCs w:val="28"/>
          <w:lang w:val="en-US"/>
        </w:rPr>
      </w:pPr>
    </w:p>
    <w:p w14:paraId="2BCA43F7" w14:textId="77777777" w:rsidR="00C33C99" w:rsidRDefault="00C33C99" w:rsidP="00C33C99">
      <w:pPr>
        <w:spacing w:after="0" w:line="240" w:lineRule="auto"/>
        <w:rPr>
          <w:i/>
          <w:iCs/>
          <w:sz w:val="28"/>
          <w:szCs w:val="28"/>
          <w:lang w:val="en-US"/>
        </w:rPr>
      </w:pPr>
    </w:p>
    <w:p w14:paraId="099E1DDF" w14:textId="77777777" w:rsidR="00AC702A" w:rsidRPr="00AC702A" w:rsidRDefault="00172855" w:rsidP="00C33C99">
      <w:pPr>
        <w:spacing w:after="0" w:line="240" w:lineRule="auto"/>
        <w:ind w:left="-851"/>
        <w:jc w:val="right"/>
        <w:rPr>
          <w:b/>
          <w:bCs/>
        </w:rPr>
      </w:pPr>
      <w:r>
        <w:rPr>
          <w:b/>
          <w:bCs/>
        </w:rPr>
        <w:t>Desirée Constantino de Almeida Barboza</w:t>
      </w:r>
    </w:p>
    <w:p w14:paraId="11EC9DE6" w14:textId="77777777" w:rsidR="00AC702A" w:rsidRPr="00614E42" w:rsidRDefault="00172855" w:rsidP="00AC702A">
      <w:pPr>
        <w:spacing w:after="0" w:line="240" w:lineRule="auto"/>
        <w:jc w:val="right"/>
        <w:rPr>
          <w:i/>
          <w:iCs/>
          <w:sz w:val="20"/>
          <w:szCs w:val="20"/>
        </w:rPr>
      </w:pPr>
      <w:r>
        <w:rPr>
          <w:i/>
          <w:iCs/>
          <w:sz w:val="20"/>
          <w:szCs w:val="20"/>
        </w:rPr>
        <w:t>desiree.barbosa@etec.sp.gov.br</w:t>
      </w:r>
    </w:p>
    <w:p w14:paraId="3D7248A3" w14:textId="77777777" w:rsidR="00AC702A" w:rsidRPr="00861AAA" w:rsidRDefault="00AC702A" w:rsidP="00AC702A">
      <w:pPr>
        <w:spacing w:after="0" w:line="240" w:lineRule="auto"/>
        <w:jc w:val="right"/>
        <w:rPr>
          <w:sz w:val="16"/>
          <w:szCs w:val="16"/>
        </w:rPr>
      </w:pPr>
    </w:p>
    <w:p w14:paraId="64596503" w14:textId="77777777" w:rsidR="00B53C57" w:rsidRDefault="00172855" w:rsidP="00B53C57">
      <w:pPr>
        <w:spacing w:after="0" w:line="240" w:lineRule="auto"/>
        <w:jc w:val="right"/>
        <w:rPr>
          <w:b/>
          <w:bCs/>
        </w:rPr>
      </w:pPr>
      <w:r>
        <w:rPr>
          <w:b/>
          <w:bCs/>
        </w:rPr>
        <w:t xml:space="preserve">Giovana </w:t>
      </w:r>
      <w:proofErr w:type="spellStart"/>
      <w:r>
        <w:rPr>
          <w:b/>
          <w:bCs/>
        </w:rPr>
        <w:t>Marsigli</w:t>
      </w:r>
      <w:proofErr w:type="spellEnd"/>
      <w:r>
        <w:rPr>
          <w:b/>
          <w:bCs/>
        </w:rPr>
        <w:t xml:space="preserve"> Rodrigues</w:t>
      </w:r>
    </w:p>
    <w:p w14:paraId="54850F16" w14:textId="77777777" w:rsidR="00AC702A" w:rsidRPr="00B53C57" w:rsidRDefault="00172855" w:rsidP="00C33C99">
      <w:pPr>
        <w:spacing w:after="0" w:line="240" w:lineRule="auto"/>
        <w:ind w:left="-426"/>
        <w:jc w:val="right"/>
        <w:rPr>
          <w:b/>
          <w:bCs/>
        </w:rPr>
      </w:pPr>
      <w:r>
        <w:rPr>
          <w:i/>
          <w:iCs/>
          <w:sz w:val="20"/>
          <w:szCs w:val="20"/>
        </w:rPr>
        <w:t>giovana.rodrigues48@etec.sp.gov.br</w:t>
      </w:r>
    </w:p>
    <w:p w14:paraId="0FA0A785" w14:textId="77777777" w:rsidR="00AC702A" w:rsidRPr="00861AAA" w:rsidRDefault="00AC702A" w:rsidP="00AC702A">
      <w:pPr>
        <w:spacing w:after="0" w:line="240" w:lineRule="auto"/>
        <w:jc w:val="right"/>
        <w:rPr>
          <w:sz w:val="16"/>
          <w:szCs w:val="16"/>
        </w:rPr>
      </w:pPr>
    </w:p>
    <w:p w14:paraId="21475BB4" w14:textId="77777777" w:rsidR="00C33C99" w:rsidRDefault="00172855" w:rsidP="00C33C99">
      <w:pPr>
        <w:spacing w:after="0" w:line="240" w:lineRule="auto"/>
        <w:jc w:val="right"/>
        <w:rPr>
          <w:b/>
          <w:bCs/>
        </w:rPr>
      </w:pPr>
      <w:r>
        <w:rPr>
          <w:b/>
          <w:bCs/>
        </w:rPr>
        <w:t>Isabelle Gomes de Souza Andrade</w:t>
      </w:r>
    </w:p>
    <w:p w14:paraId="4995DFAF" w14:textId="77777777" w:rsidR="00AC702A" w:rsidRPr="00C33C99" w:rsidRDefault="00172855" w:rsidP="00C33C99">
      <w:pPr>
        <w:spacing w:after="0" w:line="240" w:lineRule="auto"/>
        <w:ind w:left="-284"/>
        <w:jc w:val="right"/>
        <w:rPr>
          <w:b/>
          <w:bCs/>
        </w:rPr>
      </w:pPr>
      <w:r>
        <w:rPr>
          <w:i/>
          <w:iCs/>
          <w:sz w:val="20"/>
          <w:szCs w:val="20"/>
        </w:rPr>
        <w:t>i</w:t>
      </w:r>
      <w:r w:rsidR="00B53C57">
        <w:rPr>
          <w:i/>
          <w:iCs/>
          <w:sz w:val="20"/>
          <w:szCs w:val="20"/>
        </w:rPr>
        <w:t>sabelle.andrade</w:t>
      </w:r>
      <w:r w:rsidR="00C30186">
        <w:rPr>
          <w:i/>
          <w:iCs/>
          <w:sz w:val="20"/>
          <w:szCs w:val="20"/>
        </w:rPr>
        <w:t>9</w:t>
      </w:r>
      <w:r w:rsidR="00B53C57">
        <w:rPr>
          <w:i/>
          <w:iCs/>
          <w:sz w:val="20"/>
          <w:szCs w:val="20"/>
        </w:rPr>
        <w:t>@etec.sp.gov.br</w:t>
      </w:r>
    </w:p>
    <w:p w14:paraId="15B30781" w14:textId="77777777" w:rsidR="00AC702A" w:rsidRPr="00861AAA" w:rsidRDefault="00AC702A" w:rsidP="00AC702A">
      <w:pPr>
        <w:spacing w:after="0" w:line="240" w:lineRule="auto"/>
        <w:jc w:val="right"/>
        <w:rPr>
          <w:sz w:val="16"/>
          <w:szCs w:val="16"/>
        </w:rPr>
      </w:pPr>
    </w:p>
    <w:p w14:paraId="1033ABEB" w14:textId="77777777" w:rsidR="00AC702A" w:rsidRPr="00AC702A" w:rsidRDefault="00AC702A" w:rsidP="007B44A5">
      <w:pPr>
        <w:spacing w:after="0" w:line="240" w:lineRule="auto"/>
        <w:jc w:val="right"/>
        <w:rPr>
          <w:sz w:val="24"/>
          <w:szCs w:val="24"/>
        </w:rPr>
        <w:sectPr w:rsidR="00AC702A" w:rsidRPr="00AC702A" w:rsidSect="00660099">
          <w:headerReference w:type="default" r:id="rId11"/>
          <w:footerReference w:type="default" r:id="rId12"/>
          <w:type w:val="continuous"/>
          <w:pgSz w:w="11906" w:h="16838"/>
          <w:pgMar w:top="1418" w:right="1418" w:bottom="1418" w:left="1418" w:header="283" w:footer="709" w:gutter="0"/>
          <w:cols w:num="2" w:space="710" w:equalWidth="0">
            <w:col w:w="5670" w:space="710"/>
            <w:col w:w="2690" w:space="0"/>
          </w:cols>
          <w:docGrid w:linePitch="360"/>
        </w:sectPr>
      </w:pP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8"/>
      </w:tblGrid>
      <w:tr w:rsidR="007A0FCC" w14:paraId="04BC9860" w14:textId="77777777" w:rsidTr="001D0996">
        <w:trPr>
          <w:trHeight w:val="9465"/>
        </w:trPr>
        <w:tc>
          <w:tcPr>
            <w:tcW w:w="2122" w:type="dxa"/>
            <w:shd w:val="clear" w:color="auto" w:fill="084971"/>
          </w:tcPr>
          <w:p w14:paraId="5F38AB52" w14:textId="77777777" w:rsidR="000A24B5" w:rsidRPr="00A7310C" w:rsidRDefault="00172855" w:rsidP="00AB6B2E">
            <w:pPr>
              <w:rPr>
                <w:b/>
                <w:bCs/>
                <w:color w:val="FFFFFF" w:themeColor="background1"/>
                <w:sz w:val="20"/>
                <w:szCs w:val="20"/>
                <w:lang w:val="en-US"/>
              </w:rPr>
            </w:pPr>
            <w:r w:rsidRPr="00A7310C">
              <w:rPr>
                <w:b/>
                <w:bCs/>
                <w:color w:val="FFFFFF" w:themeColor="background1"/>
                <w:sz w:val="20"/>
                <w:szCs w:val="20"/>
                <w:lang w:val="en-US"/>
              </w:rPr>
              <w:t>Keywords:</w:t>
            </w:r>
          </w:p>
          <w:p w14:paraId="1C1143D4" w14:textId="77777777" w:rsidR="000A24B5" w:rsidRPr="00A7310C" w:rsidRDefault="00172855" w:rsidP="00AB6B2E">
            <w:pPr>
              <w:rPr>
                <w:i/>
                <w:iCs/>
                <w:color w:val="FFFFFF" w:themeColor="background1"/>
                <w:sz w:val="18"/>
                <w:szCs w:val="18"/>
                <w:lang w:val="en-US"/>
              </w:rPr>
            </w:pPr>
            <w:r>
              <w:rPr>
                <w:i/>
                <w:iCs/>
                <w:color w:val="FFFFFF" w:themeColor="background1"/>
                <w:sz w:val="18"/>
                <w:szCs w:val="18"/>
                <w:lang w:val="en-US"/>
              </w:rPr>
              <w:t>Management</w:t>
            </w:r>
            <w:r w:rsidRPr="00A7310C">
              <w:rPr>
                <w:i/>
                <w:iCs/>
                <w:color w:val="FFFFFF" w:themeColor="background1"/>
                <w:sz w:val="18"/>
                <w:szCs w:val="18"/>
                <w:lang w:val="en-US"/>
              </w:rPr>
              <w:t>.</w:t>
            </w:r>
          </w:p>
          <w:p w14:paraId="5D63EA17" w14:textId="77777777" w:rsidR="000A24B5" w:rsidRPr="00A7310C" w:rsidRDefault="00172855" w:rsidP="00AB6B2E">
            <w:pPr>
              <w:rPr>
                <w:i/>
                <w:iCs/>
                <w:color w:val="FFFFFF" w:themeColor="background1"/>
                <w:sz w:val="18"/>
                <w:szCs w:val="18"/>
                <w:lang w:val="en-US"/>
              </w:rPr>
            </w:pPr>
            <w:r>
              <w:rPr>
                <w:i/>
                <w:iCs/>
                <w:color w:val="FFFFFF" w:themeColor="background1"/>
                <w:sz w:val="18"/>
                <w:szCs w:val="18"/>
                <w:lang w:val="en-US"/>
              </w:rPr>
              <w:t>Medication</w:t>
            </w:r>
            <w:r w:rsidRPr="00A7310C">
              <w:rPr>
                <w:i/>
                <w:iCs/>
                <w:color w:val="FFFFFF" w:themeColor="background1"/>
                <w:sz w:val="18"/>
                <w:szCs w:val="18"/>
                <w:lang w:val="en-US"/>
              </w:rPr>
              <w:t>.</w:t>
            </w:r>
          </w:p>
          <w:p w14:paraId="5D185888" w14:textId="77777777" w:rsidR="000A24B5" w:rsidRPr="00A7310C" w:rsidRDefault="00172855" w:rsidP="00AB6B2E">
            <w:pPr>
              <w:rPr>
                <w:i/>
                <w:iCs/>
                <w:color w:val="FFFFFF" w:themeColor="background1"/>
                <w:sz w:val="18"/>
                <w:szCs w:val="18"/>
                <w:lang w:val="en-US"/>
              </w:rPr>
            </w:pPr>
            <w:r>
              <w:rPr>
                <w:i/>
                <w:iCs/>
                <w:color w:val="FFFFFF" w:themeColor="background1"/>
                <w:sz w:val="18"/>
                <w:szCs w:val="18"/>
                <w:lang w:val="en-US"/>
              </w:rPr>
              <w:t>IoT</w:t>
            </w:r>
            <w:r w:rsidRPr="00A7310C">
              <w:rPr>
                <w:i/>
                <w:iCs/>
                <w:color w:val="FFFFFF" w:themeColor="background1"/>
                <w:sz w:val="18"/>
                <w:szCs w:val="18"/>
                <w:lang w:val="en-US"/>
              </w:rPr>
              <w:t>.</w:t>
            </w:r>
          </w:p>
          <w:p w14:paraId="0A0953FE" w14:textId="77777777" w:rsidR="000A24B5" w:rsidRPr="00383796" w:rsidRDefault="00172855" w:rsidP="00AB6B2E">
            <w:pPr>
              <w:rPr>
                <w:i/>
                <w:iCs/>
                <w:color w:val="FFFFFF" w:themeColor="background1"/>
                <w:sz w:val="18"/>
                <w:szCs w:val="18"/>
                <w:lang w:val="es-ES"/>
              </w:rPr>
            </w:pPr>
            <w:r>
              <w:rPr>
                <w:i/>
                <w:iCs/>
                <w:color w:val="FFFFFF" w:themeColor="background1"/>
                <w:sz w:val="18"/>
                <w:szCs w:val="18"/>
                <w:lang w:val="es-ES"/>
              </w:rPr>
              <w:t>App</w:t>
            </w:r>
            <w:r w:rsidRPr="00383796">
              <w:rPr>
                <w:i/>
                <w:iCs/>
                <w:color w:val="FFFFFF" w:themeColor="background1"/>
                <w:sz w:val="18"/>
                <w:szCs w:val="18"/>
                <w:lang w:val="es-ES"/>
              </w:rPr>
              <w:t>.</w:t>
            </w:r>
          </w:p>
          <w:p w14:paraId="22E7F10C" w14:textId="77777777" w:rsidR="000A24B5" w:rsidRPr="00383796" w:rsidRDefault="000A24B5" w:rsidP="00AB6B2E">
            <w:pPr>
              <w:rPr>
                <w:color w:val="FFFFFF" w:themeColor="background1"/>
                <w:sz w:val="18"/>
                <w:szCs w:val="18"/>
                <w:lang w:val="es-ES"/>
              </w:rPr>
            </w:pPr>
          </w:p>
          <w:p w14:paraId="37170E8F" w14:textId="77777777" w:rsidR="000A24B5" w:rsidRPr="00A737FE" w:rsidRDefault="00172855" w:rsidP="00AB6B2E">
            <w:pPr>
              <w:rPr>
                <w:b/>
                <w:bCs/>
                <w:color w:val="FFFFFF" w:themeColor="background1"/>
                <w:sz w:val="20"/>
                <w:szCs w:val="20"/>
                <w:lang w:val="es-ES"/>
              </w:rPr>
            </w:pPr>
            <w:r w:rsidRPr="00A737FE">
              <w:rPr>
                <w:b/>
                <w:bCs/>
                <w:color w:val="FFFFFF" w:themeColor="background1"/>
                <w:sz w:val="20"/>
                <w:szCs w:val="20"/>
                <w:lang w:val="es-ES"/>
              </w:rPr>
              <w:t>Palabras clave:</w:t>
            </w:r>
          </w:p>
          <w:p w14:paraId="0A965C71" w14:textId="77777777" w:rsidR="000A24B5" w:rsidRPr="002B1C7B" w:rsidRDefault="00172855" w:rsidP="00AB6B2E">
            <w:pPr>
              <w:rPr>
                <w:i/>
                <w:iCs/>
                <w:color w:val="FFFFFF" w:themeColor="background1"/>
                <w:sz w:val="18"/>
                <w:szCs w:val="18"/>
                <w:lang w:val="es-ES"/>
              </w:rPr>
            </w:pPr>
            <w:r>
              <w:rPr>
                <w:i/>
                <w:iCs/>
                <w:color w:val="FFFFFF" w:themeColor="background1"/>
                <w:sz w:val="18"/>
                <w:szCs w:val="18"/>
                <w:lang w:val="es-ES"/>
              </w:rPr>
              <w:t>Gestión</w:t>
            </w:r>
            <w:r w:rsidRPr="002B1C7B">
              <w:rPr>
                <w:i/>
                <w:iCs/>
                <w:color w:val="FFFFFF" w:themeColor="background1"/>
                <w:sz w:val="18"/>
                <w:szCs w:val="18"/>
                <w:lang w:val="es-ES"/>
              </w:rPr>
              <w:t>.</w:t>
            </w:r>
          </w:p>
          <w:p w14:paraId="45652262" w14:textId="77777777" w:rsidR="000A24B5" w:rsidRPr="002B1C7B" w:rsidRDefault="00172855" w:rsidP="00AB6B2E">
            <w:pPr>
              <w:rPr>
                <w:i/>
                <w:iCs/>
                <w:color w:val="FFFFFF" w:themeColor="background1"/>
                <w:sz w:val="18"/>
                <w:szCs w:val="18"/>
                <w:lang w:val="es-ES"/>
              </w:rPr>
            </w:pPr>
            <w:proofErr w:type="spellStart"/>
            <w:r>
              <w:rPr>
                <w:i/>
                <w:iCs/>
                <w:color w:val="FFFFFF" w:themeColor="background1"/>
                <w:sz w:val="18"/>
                <w:szCs w:val="18"/>
                <w:lang w:val="es-ES"/>
              </w:rPr>
              <w:t>Medicatión</w:t>
            </w:r>
            <w:proofErr w:type="spellEnd"/>
            <w:r w:rsidRPr="002B1C7B">
              <w:rPr>
                <w:i/>
                <w:iCs/>
                <w:color w:val="FFFFFF" w:themeColor="background1"/>
                <w:sz w:val="18"/>
                <w:szCs w:val="18"/>
                <w:lang w:val="es-ES"/>
              </w:rPr>
              <w:t>.</w:t>
            </w:r>
          </w:p>
          <w:p w14:paraId="53E4E071" w14:textId="77777777" w:rsidR="000A24B5" w:rsidRPr="00660099" w:rsidRDefault="00172855" w:rsidP="00AB6B2E">
            <w:pPr>
              <w:rPr>
                <w:i/>
                <w:iCs/>
                <w:color w:val="FFFFFF" w:themeColor="background1"/>
                <w:sz w:val="18"/>
                <w:szCs w:val="18"/>
              </w:rPr>
            </w:pPr>
            <w:r>
              <w:rPr>
                <w:i/>
                <w:iCs/>
                <w:color w:val="FFFFFF" w:themeColor="background1"/>
                <w:sz w:val="18"/>
                <w:szCs w:val="18"/>
              </w:rPr>
              <w:t>IoT</w:t>
            </w:r>
            <w:r w:rsidRPr="00660099">
              <w:rPr>
                <w:i/>
                <w:iCs/>
                <w:color w:val="FFFFFF" w:themeColor="background1"/>
                <w:sz w:val="18"/>
                <w:szCs w:val="18"/>
              </w:rPr>
              <w:t>.</w:t>
            </w:r>
          </w:p>
          <w:p w14:paraId="0E833CE6" w14:textId="77777777" w:rsidR="000A24B5" w:rsidRPr="002B1C7B" w:rsidRDefault="00172855" w:rsidP="00AB6B2E">
            <w:pPr>
              <w:rPr>
                <w:i/>
                <w:iCs/>
                <w:color w:val="FFFFFF" w:themeColor="background1"/>
                <w:sz w:val="18"/>
                <w:szCs w:val="18"/>
              </w:rPr>
            </w:pPr>
            <w:proofErr w:type="spellStart"/>
            <w:r>
              <w:rPr>
                <w:i/>
                <w:iCs/>
                <w:color w:val="FFFFFF" w:themeColor="background1"/>
                <w:sz w:val="18"/>
                <w:szCs w:val="18"/>
              </w:rPr>
              <w:t>Aplicatión</w:t>
            </w:r>
            <w:proofErr w:type="spellEnd"/>
            <w:r w:rsidRPr="002B1C7B">
              <w:rPr>
                <w:i/>
                <w:iCs/>
                <w:color w:val="FFFFFF" w:themeColor="background1"/>
                <w:sz w:val="18"/>
                <w:szCs w:val="18"/>
              </w:rPr>
              <w:t xml:space="preserve">. </w:t>
            </w:r>
          </w:p>
          <w:p w14:paraId="5BC401F8" w14:textId="77777777" w:rsidR="000A24B5" w:rsidRPr="002B1C7B" w:rsidRDefault="000A24B5" w:rsidP="00AB6B2E">
            <w:pPr>
              <w:rPr>
                <w:b/>
                <w:bCs/>
                <w:color w:val="FFFFFF" w:themeColor="background1"/>
                <w:sz w:val="18"/>
                <w:szCs w:val="18"/>
              </w:rPr>
            </w:pPr>
          </w:p>
          <w:p w14:paraId="098C6CB3" w14:textId="2FBCF9B0" w:rsidR="000A24B5" w:rsidRPr="00702109" w:rsidRDefault="005A6F8A" w:rsidP="00AB6B2E">
            <w:pPr>
              <w:rPr>
                <w:b/>
                <w:bCs/>
                <w:color w:val="FFFFFF" w:themeColor="background1"/>
                <w:sz w:val="20"/>
                <w:szCs w:val="20"/>
              </w:rPr>
            </w:pPr>
            <w:proofErr w:type="spellStart"/>
            <w:r>
              <w:rPr>
                <w:b/>
                <w:bCs/>
                <w:color w:val="FFFFFF" w:themeColor="background1"/>
                <w:sz w:val="20"/>
                <w:szCs w:val="20"/>
              </w:rPr>
              <w:t>Presented</w:t>
            </w:r>
            <w:proofErr w:type="spellEnd"/>
            <w:r>
              <w:rPr>
                <w:b/>
                <w:bCs/>
                <w:color w:val="FFFFFF" w:themeColor="background1"/>
                <w:sz w:val="20"/>
                <w:szCs w:val="20"/>
              </w:rPr>
              <w:t xml:space="preserve"> </w:t>
            </w:r>
            <w:proofErr w:type="spellStart"/>
            <w:r>
              <w:rPr>
                <w:b/>
                <w:bCs/>
                <w:color w:val="FFFFFF" w:themeColor="background1"/>
                <w:sz w:val="20"/>
                <w:szCs w:val="20"/>
              </w:rPr>
              <w:t>on</w:t>
            </w:r>
            <w:proofErr w:type="spellEnd"/>
          </w:p>
          <w:p w14:paraId="6B32CE31" w14:textId="681147D9" w:rsidR="000A24B5" w:rsidRPr="002B1C7B" w:rsidRDefault="005A6F8A" w:rsidP="00AB6B2E">
            <w:pPr>
              <w:rPr>
                <w:color w:val="FFFFFF" w:themeColor="background1"/>
                <w:sz w:val="18"/>
                <w:szCs w:val="18"/>
              </w:rPr>
            </w:pPr>
            <w:proofErr w:type="spellStart"/>
            <w:r>
              <w:rPr>
                <w:color w:val="FFFFFF" w:themeColor="background1"/>
                <w:sz w:val="18"/>
                <w:szCs w:val="18"/>
              </w:rPr>
              <w:t>December</w:t>
            </w:r>
            <w:proofErr w:type="spellEnd"/>
            <w:r>
              <w:rPr>
                <w:color w:val="FFFFFF" w:themeColor="background1"/>
                <w:sz w:val="18"/>
                <w:szCs w:val="18"/>
              </w:rPr>
              <w:t>, 05th</w:t>
            </w:r>
            <w:r w:rsidR="00172855" w:rsidRPr="002B1C7B">
              <w:rPr>
                <w:color w:val="FFFFFF" w:themeColor="background1"/>
                <w:sz w:val="18"/>
                <w:szCs w:val="18"/>
              </w:rPr>
              <w:t>, 202</w:t>
            </w:r>
            <w:r w:rsidR="007C0902">
              <w:rPr>
                <w:color w:val="FFFFFF" w:themeColor="background1"/>
                <w:sz w:val="18"/>
                <w:szCs w:val="18"/>
              </w:rPr>
              <w:t>4</w:t>
            </w:r>
          </w:p>
          <w:p w14:paraId="171D0C5D" w14:textId="77777777" w:rsidR="0005686B" w:rsidRDefault="0005686B" w:rsidP="00AB6B2E">
            <w:pPr>
              <w:rPr>
                <w:b/>
                <w:bCs/>
                <w:color w:val="FFFFFF" w:themeColor="background1"/>
                <w:sz w:val="20"/>
                <w:szCs w:val="20"/>
              </w:rPr>
            </w:pPr>
          </w:p>
          <w:p w14:paraId="50700840" w14:textId="77777777" w:rsidR="000A24B5" w:rsidRPr="00702109" w:rsidRDefault="00172855" w:rsidP="00AB6B2E">
            <w:pPr>
              <w:rPr>
                <w:b/>
                <w:bCs/>
                <w:color w:val="FFFFFF" w:themeColor="background1"/>
                <w:sz w:val="20"/>
                <w:szCs w:val="20"/>
              </w:rPr>
            </w:pPr>
            <w:r w:rsidRPr="00702109">
              <w:rPr>
                <w:b/>
                <w:bCs/>
                <w:color w:val="FFFFFF" w:themeColor="background1"/>
                <w:sz w:val="20"/>
                <w:szCs w:val="20"/>
              </w:rPr>
              <w:t>Event:</w:t>
            </w:r>
          </w:p>
          <w:p w14:paraId="74F96F7D" w14:textId="77777777" w:rsidR="000A24B5" w:rsidRPr="002B1C7B" w:rsidRDefault="00172855" w:rsidP="00AB6B2E">
            <w:pPr>
              <w:rPr>
                <w:color w:val="FFFFFF" w:themeColor="background1"/>
                <w:sz w:val="18"/>
                <w:szCs w:val="18"/>
              </w:rPr>
            </w:pPr>
            <w:r>
              <w:rPr>
                <w:color w:val="FFFFFF" w:themeColor="background1"/>
                <w:sz w:val="18"/>
                <w:szCs w:val="18"/>
              </w:rPr>
              <w:t>7</w:t>
            </w:r>
            <w:r w:rsidRPr="002B1C7B">
              <w:rPr>
                <w:color w:val="FFFFFF" w:themeColor="background1"/>
                <w:sz w:val="18"/>
                <w:szCs w:val="18"/>
              </w:rPr>
              <w:t xml:space="preserve">º </w:t>
            </w:r>
            <w:proofErr w:type="spellStart"/>
            <w:r w:rsidRPr="002B1C7B">
              <w:rPr>
                <w:color w:val="FFFFFF" w:themeColor="background1"/>
                <w:sz w:val="18"/>
                <w:szCs w:val="18"/>
              </w:rPr>
              <w:t>EnGeTec</w:t>
            </w:r>
            <w:proofErr w:type="spellEnd"/>
          </w:p>
          <w:p w14:paraId="2037125C" w14:textId="77777777" w:rsidR="000A24B5" w:rsidRPr="002B1C7B" w:rsidRDefault="000A24B5" w:rsidP="00AB6B2E">
            <w:pPr>
              <w:rPr>
                <w:color w:val="FFFFFF" w:themeColor="background1"/>
                <w:sz w:val="18"/>
                <w:szCs w:val="18"/>
              </w:rPr>
            </w:pPr>
          </w:p>
          <w:p w14:paraId="7BC82850" w14:textId="2AA1C71F" w:rsidR="000A24B5" w:rsidRPr="00702109" w:rsidRDefault="005A6F8A" w:rsidP="00AB6B2E">
            <w:pPr>
              <w:rPr>
                <w:b/>
                <w:bCs/>
                <w:color w:val="FFFFFF" w:themeColor="background1"/>
                <w:sz w:val="20"/>
                <w:szCs w:val="20"/>
              </w:rPr>
            </w:pPr>
            <w:r>
              <w:rPr>
                <w:b/>
                <w:bCs/>
                <w:color w:val="FFFFFF" w:themeColor="background1"/>
                <w:sz w:val="20"/>
                <w:szCs w:val="20"/>
              </w:rPr>
              <w:t>Event Loc</w:t>
            </w:r>
            <w:r w:rsidR="00172855" w:rsidRPr="00702109">
              <w:rPr>
                <w:b/>
                <w:bCs/>
                <w:color w:val="FFFFFF" w:themeColor="background1"/>
                <w:sz w:val="20"/>
                <w:szCs w:val="20"/>
              </w:rPr>
              <w:t>al</w:t>
            </w:r>
            <w:r w:rsidR="00172855" w:rsidRPr="00702109">
              <w:rPr>
                <w:b/>
                <w:bCs/>
                <w:color w:val="FFFFFF" w:themeColor="background1"/>
                <w:sz w:val="20"/>
                <w:szCs w:val="20"/>
              </w:rPr>
              <w:t>:</w:t>
            </w:r>
          </w:p>
          <w:p w14:paraId="48BF7D8C" w14:textId="77777777" w:rsidR="000A24B5" w:rsidRPr="002B1C7B" w:rsidRDefault="00172855" w:rsidP="00AB6B2E">
            <w:pPr>
              <w:rPr>
                <w:color w:val="FFFFFF" w:themeColor="background1"/>
                <w:sz w:val="18"/>
                <w:szCs w:val="18"/>
              </w:rPr>
            </w:pPr>
            <w:r w:rsidRPr="002B1C7B">
              <w:rPr>
                <w:color w:val="FFFFFF" w:themeColor="background1"/>
                <w:sz w:val="18"/>
                <w:szCs w:val="18"/>
              </w:rPr>
              <w:t>Fatec Zona Leste</w:t>
            </w:r>
          </w:p>
          <w:p w14:paraId="754040B1" w14:textId="77777777" w:rsidR="000A24B5" w:rsidRDefault="000A24B5" w:rsidP="00AB6B2E">
            <w:pPr>
              <w:rPr>
                <w:color w:val="FFFFFF" w:themeColor="background1"/>
                <w:sz w:val="20"/>
                <w:szCs w:val="20"/>
              </w:rPr>
            </w:pPr>
          </w:p>
          <w:p w14:paraId="3CFEC887" w14:textId="3B3EC1D4" w:rsidR="000A24B5" w:rsidRPr="00702109" w:rsidRDefault="005A6F8A" w:rsidP="00AB6B2E">
            <w:pPr>
              <w:rPr>
                <w:b/>
                <w:bCs/>
                <w:color w:val="FFFFFF" w:themeColor="background1"/>
                <w:sz w:val="20"/>
                <w:szCs w:val="20"/>
              </w:rPr>
            </w:pPr>
            <w:proofErr w:type="spellStart"/>
            <w:r>
              <w:rPr>
                <w:b/>
                <w:bCs/>
                <w:color w:val="FFFFFF" w:themeColor="background1"/>
                <w:sz w:val="20"/>
                <w:szCs w:val="20"/>
              </w:rPr>
              <w:t>Evaluators</w:t>
            </w:r>
            <w:proofErr w:type="spellEnd"/>
            <w:r w:rsidR="00172855" w:rsidRPr="00702109">
              <w:rPr>
                <w:b/>
                <w:bCs/>
                <w:color w:val="FFFFFF" w:themeColor="background1"/>
                <w:sz w:val="20"/>
                <w:szCs w:val="20"/>
              </w:rPr>
              <w:t>:</w:t>
            </w:r>
          </w:p>
          <w:p w14:paraId="155FB132" w14:textId="77777777" w:rsidR="000A24B5" w:rsidRPr="002B1C7B" w:rsidRDefault="00172855" w:rsidP="00AB6B2E">
            <w:pPr>
              <w:rPr>
                <w:color w:val="FFFFFF" w:themeColor="background1"/>
                <w:sz w:val="18"/>
                <w:szCs w:val="18"/>
              </w:rPr>
            </w:pPr>
            <w:r>
              <w:rPr>
                <w:color w:val="FFFFFF" w:themeColor="background1"/>
                <w:sz w:val="18"/>
                <w:szCs w:val="18"/>
              </w:rPr>
              <w:t>Avaliador 1</w:t>
            </w:r>
          </w:p>
          <w:p w14:paraId="131D8FF4" w14:textId="77777777" w:rsidR="000A24B5" w:rsidRPr="00A45B12" w:rsidRDefault="00172855" w:rsidP="00AB6B2E">
            <w:pPr>
              <w:rPr>
                <w:color w:val="FFFFFF" w:themeColor="background1"/>
                <w:sz w:val="18"/>
                <w:szCs w:val="18"/>
              </w:rPr>
            </w:pPr>
            <w:r w:rsidRPr="00A45B12">
              <w:rPr>
                <w:color w:val="FFFFFF" w:themeColor="background1"/>
                <w:sz w:val="18"/>
                <w:szCs w:val="18"/>
              </w:rPr>
              <w:t>Avaliador 2</w:t>
            </w:r>
          </w:p>
          <w:p w14:paraId="70282D60" w14:textId="77777777" w:rsidR="000A24B5" w:rsidRDefault="000A24B5" w:rsidP="00AB6B2E">
            <w:pPr>
              <w:rPr>
                <w:color w:val="FFFFFF" w:themeColor="background1"/>
                <w:sz w:val="20"/>
                <w:szCs w:val="20"/>
              </w:rPr>
            </w:pPr>
          </w:p>
          <w:p w14:paraId="50619C62" w14:textId="77777777" w:rsidR="000A24B5" w:rsidRPr="00702109" w:rsidRDefault="000A24B5" w:rsidP="00AB6B2E">
            <w:pPr>
              <w:rPr>
                <w:color w:val="FFFFFF" w:themeColor="background1"/>
                <w:sz w:val="20"/>
                <w:szCs w:val="20"/>
              </w:rPr>
            </w:pPr>
          </w:p>
          <w:p w14:paraId="4BB933A4" w14:textId="77777777" w:rsidR="000A24B5" w:rsidRPr="00702109" w:rsidRDefault="000A24B5" w:rsidP="00AB6B2E">
            <w:pPr>
              <w:rPr>
                <w:color w:val="FFFFFF" w:themeColor="background1"/>
                <w:sz w:val="18"/>
                <w:szCs w:val="18"/>
              </w:rPr>
            </w:pPr>
          </w:p>
          <w:p w14:paraId="1AFF04D4" w14:textId="77777777" w:rsidR="000A24B5" w:rsidRDefault="00172855" w:rsidP="00AB6B2E">
            <w:pPr>
              <w:jc w:val="center"/>
              <w:rPr>
                <w:color w:val="FFFFFF" w:themeColor="background1"/>
                <w:sz w:val="20"/>
                <w:szCs w:val="20"/>
              </w:rPr>
            </w:pPr>
            <w:r w:rsidRPr="00702109">
              <w:rPr>
                <w:noProof/>
                <w:color w:val="FFFFFF" w:themeColor="background1"/>
                <w:sz w:val="28"/>
                <w:szCs w:val="28"/>
              </w:rPr>
              <w:drawing>
                <wp:inline distT="0" distB="0" distL="0" distR="0" wp14:anchorId="305DBCD4" wp14:editId="1721DBCC">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5" descr="Desenho com traços pretos em fundo branco e letras pretas em fundo branco&#10;&#10;Descrição gerada automaticamente com confiança média">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008000" cy="352926"/>
                          </a:xfrm>
                          <a:prstGeom prst="rect">
                            <a:avLst/>
                          </a:prstGeom>
                          <a:noFill/>
                          <a:ln>
                            <a:noFill/>
                          </a:ln>
                        </pic:spPr>
                      </pic:pic>
                    </a:graphicData>
                  </a:graphic>
                </wp:inline>
              </w:drawing>
            </w:r>
          </w:p>
          <w:p w14:paraId="44690238" w14:textId="77777777" w:rsidR="002174E3" w:rsidRDefault="002174E3" w:rsidP="00AB6B2E">
            <w:pPr>
              <w:jc w:val="center"/>
              <w:rPr>
                <w:color w:val="FFFFFF" w:themeColor="background1"/>
                <w:sz w:val="20"/>
                <w:szCs w:val="20"/>
              </w:rPr>
            </w:pPr>
          </w:p>
          <w:p w14:paraId="0B8709F2" w14:textId="77777777" w:rsidR="002174E3" w:rsidRDefault="002174E3" w:rsidP="00AB6B2E">
            <w:pPr>
              <w:jc w:val="center"/>
              <w:rPr>
                <w:color w:val="FFFFFF" w:themeColor="background1"/>
                <w:sz w:val="20"/>
                <w:szCs w:val="20"/>
              </w:rPr>
            </w:pPr>
          </w:p>
          <w:p w14:paraId="56953618" w14:textId="77777777" w:rsidR="002174E3" w:rsidRDefault="002174E3" w:rsidP="00AB6B2E">
            <w:pPr>
              <w:jc w:val="center"/>
              <w:rPr>
                <w:color w:val="FFFFFF" w:themeColor="background1"/>
                <w:sz w:val="20"/>
                <w:szCs w:val="20"/>
              </w:rPr>
            </w:pPr>
          </w:p>
          <w:p w14:paraId="354924DD" w14:textId="77777777" w:rsidR="002174E3" w:rsidRDefault="002174E3" w:rsidP="00AB6B2E">
            <w:pPr>
              <w:jc w:val="center"/>
              <w:rPr>
                <w:color w:val="FFFFFF" w:themeColor="background1"/>
                <w:sz w:val="20"/>
                <w:szCs w:val="20"/>
              </w:rPr>
            </w:pPr>
          </w:p>
          <w:p w14:paraId="52180C93" w14:textId="77777777" w:rsidR="002174E3" w:rsidRDefault="002174E3" w:rsidP="00AB6B2E">
            <w:pPr>
              <w:jc w:val="center"/>
              <w:rPr>
                <w:color w:val="FFFFFF" w:themeColor="background1"/>
                <w:sz w:val="20"/>
                <w:szCs w:val="20"/>
              </w:rPr>
            </w:pPr>
          </w:p>
          <w:p w14:paraId="7FA73884" w14:textId="77777777" w:rsidR="002174E3" w:rsidRDefault="002174E3" w:rsidP="00AB6B2E">
            <w:pPr>
              <w:jc w:val="center"/>
              <w:rPr>
                <w:color w:val="FFFFFF" w:themeColor="background1"/>
                <w:sz w:val="20"/>
                <w:szCs w:val="20"/>
              </w:rPr>
            </w:pPr>
          </w:p>
          <w:p w14:paraId="4D302D58" w14:textId="77777777" w:rsidR="002174E3" w:rsidRPr="00287AF6" w:rsidRDefault="002174E3" w:rsidP="002174E3">
            <w:pPr>
              <w:rPr>
                <w:color w:val="FFFFFF" w:themeColor="background1"/>
                <w:sz w:val="20"/>
                <w:szCs w:val="20"/>
              </w:rPr>
            </w:pPr>
          </w:p>
        </w:tc>
        <w:tc>
          <w:tcPr>
            <w:tcW w:w="7518" w:type="dxa"/>
          </w:tcPr>
          <w:p w14:paraId="6C6F087F" w14:textId="77777777" w:rsidR="00B53C57" w:rsidRPr="00780670" w:rsidRDefault="00172855" w:rsidP="008155B1">
            <w:pPr>
              <w:jc w:val="both"/>
              <w:rPr>
                <w:b/>
                <w:bCs/>
                <w:color w:val="084971"/>
                <w:sz w:val="18"/>
                <w:szCs w:val="18"/>
                <w:lang w:val="en-US"/>
              </w:rPr>
            </w:pPr>
            <w:r w:rsidRPr="00780670">
              <w:rPr>
                <w:b/>
                <w:bCs/>
                <w:color w:val="084971"/>
                <w:sz w:val="20"/>
                <w:szCs w:val="20"/>
                <w:lang w:val="en-US"/>
              </w:rPr>
              <w:t>Abstract</w:t>
            </w:r>
            <w:r w:rsidRPr="00780670">
              <w:rPr>
                <w:b/>
                <w:bCs/>
                <w:color w:val="084971"/>
                <w:sz w:val="18"/>
                <w:szCs w:val="18"/>
                <w:lang w:val="en-US"/>
              </w:rPr>
              <w:t>:</w:t>
            </w:r>
            <w:r w:rsidR="006B1552" w:rsidRPr="00780670">
              <w:rPr>
                <w:b/>
                <w:bCs/>
                <w:color w:val="084971"/>
                <w:sz w:val="18"/>
                <w:szCs w:val="18"/>
                <w:lang w:val="en-US"/>
              </w:rPr>
              <w:t xml:space="preserve"> </w:t>
            </w:r>
          </w:p>
          <w:p w14:paraId="7AA5F0EF" w14:textId="310B951B" w:rsidR="00E54D0C" w:rsidRPr="00E54D0C" w:rsidRDefault="00172855" w:rsidP="00E54D0C">
            <w:pPr>
              <w:jc w:val="both"/>
              <w:rPr>
                <w:rFonts w:cstheme="minorHAnsi"/>
                <w:sz w:val="18"/>
                <w:szCs w:val="18"/>
                <w:lang w:val="en-US"/>
              </w:rPr>
            </w:pPr>
            <w:r w:rsidRPr="00E54D0C">
              <w:rPr>
                <w:rFonts w:cstheme="minorHAnsi"/>
                <w:sz w:val="18"/>
                <w:szCs w:val="18"/>
                <w:lang w:val="en-US"/>
              </w:rPr>
              <w:t xml:space="preserve">The project addresses creating </w:t>
            </w:r>
            <w:r w:rsidRPr="00E54D0C">
              <w:rPr>
                <w:rFonts w:cstheme="minorHAnsi"/>
                <w:sz w:val="18"/>
                <w:szCs w:val="18"/>
                <w:lang w:val="en-US"/>
              </w:rPr>
              <w:t>an</w:t>
            </w:r>
            <w:r w:rsidRPr="00E54D0C">
              <w:rPr>
                <w:rFonts w:cstheme="minorHAnsi"/>
                <w:sz w:val="18"/>
                <w:szCs w:val="18"/>
                <w:lang w:val="en-US"/>
              </w:rPr>
              <w:t xml:space="preserve"> efficient medication management system to ensure </w:t>
            </w:r>
            <w:r w:rsidR="005A6F8A">
              <w:rPr>
                <w:rFonts w:cstheme="minorHAnsi"/>
                <w:sz w:val="18"/>
                <w:szCs w:val="18"/>
                <w:lang w:val="en-US"/>
              </w:rPr>
              <w:t xml:space="preserve">treatment </w:t>
            </w:r>
            <w:r w:rsidRPr="00E54D0C">
              <w:rPr>
                <w:rFonts w:cstheme="minorHAnsi"/>
                <w:sz w:val="18"/>
                <w:szCs w:val="18"/>
                <w:lang w:val="en-US"/>
              </w:rPr>
              <w:t>adherence</w:t>
            </w:r>
            <w:r w:rsidRPr="00E54D0C">
              <w:rPr>
                <w:rFonts w:cstheme="minorHAnsi"/>
                <w:sz w:val="18"/>
                <w:szCs w:val="18"/>
                <w:lang w:val="en-US"/>
              </w:rPr>
              <w:t xml:space="preserve"> and improve patients' health outcomes, especially </w:t>
            </w:r>
            <w:r w:rsidR="005A6F8A">
              <w:rPr>
                <w:rFonts w:cstheme="minorHAnsi"/>
                <w:sz w:val="18"/>
                <w:szCs w:val="18"/>
                <w:lang w:val="en-US"/>
              </w:rPr>
              <w:t>for </w:t>
            </w:r>
            <w:r w:rsidRPr="00E54D0C">
              <w:rPr>
                <w:rFonts w:cstheme="minorHAnsi"/>
                <w:sz w:val="18"/>
                <w:szCs w:val="18"/>
                <w:lang w:val="en-US"/>
              </w:rPr>
              <w:t>the elderly. The system will include an intelligent medication box for notifications of administration times and stock control and a mobile app for recording and accessing information about patients' medication routines, doctors, and caregivers. The methodology will involve implementing and testing the system in a controlled environment, followed by qualitative user experience evaluation and quantitative analysis of treatment adherence data and health outcomes. The system is expected to significantly improv</w:t>
            </w:r>
            <w:r w:rsidRPr="00E54D0C">
              <w:rPr>
                <w:rFonts w:cstheme="minorHAnsi"/>
                <w:sz w:val="18"/>
                <w:szCs w:val="18"/>
                <w:lang w:val="en-US"/>
              </w:rPr>
              <w:t>e users' quality of life by boosting health outcomes, with benefits such as better adherence to drug treatment, reduced medication administration errors, and improved patients' health indicators. In conclusion, the study will highlight the effectiveness of the technological approach adopted in managing medicines and its benefits for public health, underlining the importance of innovative solutions in the care of chronic patients, especially the elderly.</w:t>
            </w:r>
          </w:p>
          <w:p w14:paraId="4B190A51" w14:textId="77777777" w:rsidR="00B53C57" w:rsidRPr="00780670" w:rsidRDefault="00B53C57" w:rsidP="00E54D0C">
            <w:pPr>
              <w:jc w:val="both"/>
              <w:rPr>
                <w:b/>
                <w:bCs/>
                <w:color w:val="084971"/>
                <w:sz w:val="18"/>
                <w:szCs w:val="18"/>
                <w:lang w:val="en-US"/>
              </w:rPr>
            </w:pPr>
          </w:p>
          <w:p w14:paraId="1AADAB42" w14:textId="77777777" w:rsidR="000A24B5" w:rsidRPr="008F53DC" w:rsidRDefault="00172855" w:rsidP="008155B1">
            <w:pPr>
              <w:jc w:val="both"/>
              <w:rPr>
                <w:b/>
                <w:bCs/>
                <w:color w:val="084971"/>
                <w:sz w:val="18"/>
                <w:szCs w:val="18"/>
              </w:rPr>
            </w:pPr>
            <w:proofErr w:type="spellStart"/>
            <w:r w:rsidRPr="008F53DC">
              <w:rPr>
                <w:b/>
                <w:bCs/>
                <w:color w:val="084971"/>
                <w:sz w:val="20"/>
                <w:szCs w:val="20"/>
              </w:rPr>
              <w:t>Resumen</w:t>
            </w:r>
            <w:proofErr w:type="spellEnd"/>
            <w:r w:rsidRPr="008F53DC">
              <w:rPr>
                <w:b/>
                <w:bCs/>
                <w:color w:val="084971"/>
                <w:sz w:val="18"/>
                <w:szCs w:val="18"/>
              </w:rPr>
              <w:t>:</w:t>
            </w:r>
            <w:r w:rsidR="006B1552" w:rsidRPr="008F53DC">
              <w:rPr>
                <w:b/>
                <w:bCs/>
                <w:color w:val="084971"/>
                <w:sz w:val="18"/>
                <w:szCs w:val="18"/>
              </w:rPr>
              <w:t xml:space="preserve"> </w:t>
            </w:r>
          </w:p>
          <w:p w14:paraId="138FB0B0" w14:textId="77777777" w:rsidR="00601D1B" w:rsidRDefault="00172855" w:rsidP="008155B1">
            <w:pPr>
              <w:jc w:val="both"/>
              <w:rPr>
                <w:sz w:val="18"/>
                <w:szCs w:val="18"/>
              </w:rPr>
            </w:pPr>
            <w:r w:rsidRPr="00E54D0C">
              <w:rPr>
                <w:sz w:val="18"/>
                <w:szCs w:val="18"/>
              </w:rPr>
              <w:t xml:space="preserve">El </w:t>
            </w:r>
            <w:proofErr w:type="spellStart"/>
            <w:r w:rsidRPr="00E54D0C">
              <w:rPr>
                <w:sz w:val="18"/>
                <w:szCs w:val="18"/>
              </w:rPr>
              <w:t>proyecto</w:t>
            </w:r>
            <w:proofErr w:type="spellEnd"/>
            <w:r w:rsidRPr="00E54D0C">
              <w:rPr>
                <w:sz w:val="18"/>
                <w:szCs w:val="18"/>
              </w:rPr>
              <w:t xml:space="preserve"> pretende </w:t>
            </w:r>
            <w:proofErr w:type="spellStart"/>
            <w:r w:rsidRPr="00E54D0C">
              <w:rPr>
                <w:sz w:val="18"/>
                <w:szCs w:val="18"/>
              </w:rPr>
              <w:t>crear</w:t>
            </w:r>
            <w:proofErr w:type="spellEnd"/>
            <w:r w:rsidRPr="00E54D0C">
              <w:rPr>
                <w:sz w:val="18"/>
                <w:szCs w:val="18"/>
              </w:rPr>
              <w:t xml:space="preserve"> </w:t>
            </w:r>
            <w:proofErr w:type="spellStart"/>
            <w:r w:rsidRPr="00E54D0C">
              <w:rPr>
                <w:sz w:val="18"/>
                <w:szCs w:val="18"/>
              </w:rPr>
              <w:t>un</w:t>
            </w:r>
            <w:proofErr w:type="spellEnd"/>
            <w:r w:rsidRPr="00E54D0C">
              <w:rPr>
                <w:sz w:val="18"/>
                <w:szCs w:val="18"/>
              </w:rPr>
              <w:t xml:space="preserve"> sistema completo y eficiente de </w:t>
            </w:r>
            <w:proofErr w:type="spellStart"/>
            <w:r w:rsidRPr="00E54D0C">
              <w:rPr>
                <w:sz w:val="18"/>
                <w:szCs w:val="18"/>
              </w:rPr>
              <w:t>gestión</w:t>
            </w:r>
            <w:proofErr w:type="spellEnd"/>
            <w:r w:rsidRPr="00E54D0C">
              <w:rPr>
                <w:sz w:val="18"/>
                <w:szCs w:val="18"/>
              </w:rPr>
              <w:t xml:space="preserve"> de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medicación</w:t>
            </w:r>
            <w:proofErr w:type="spellEnd"/>
            <w:r w:rsidRPr="00E54D0C">
              <w:rPr>
                <w:sz w:val="18"/>
                <w:szCs w:val="18"/>
              </w:rPr>
              <w:t xml:space="preserve"> para </w:t>
            </w:r>
            <w:proofErr w:type="spellStart"/>
            <w:r w:rsidRPr="00E54D0C">
              <w:rPr>
                <w:sz w:val="18"/>
                <w:szCs w:val="18"/>
              </w:rPr>
              <w:t>garantizar</w:t>
            </w:r>
            <w:proofErr w:type="spellEnd"/>
            <w:r w:rsidRPr="00E54D0C">
              <w:rPr>
                <w:sz w:val="18"/>
                <w:szCs w:val="18"/>
              </w:rPr>
              <w:t xml:space="preserve"> </w:t>
            </w:r>
            <w:proofErr w:type="spellStart"/>
            <w:r w:rsidRPr="00E54D0C">
              <w:rPr>
                <w:sz w:val="18"/>
                <w:szCs w:val="18"/>
              </w:rPr>
              <w:t>el</w:t>
            </w:r>
            <w:proofErr w:type="spellEnd"/>
            <w:r w:rsidRPr="00E54D0C">
              <w:rPr>
                <w:sz w:val="18"/>
                <w:szCs w:val="18"/>
              </w:rPr>
              <w:t xml:space="preserve"> </w:t>
            </w:r>
            <w:proofErr w:type="spellStart"/>
            <w:r w:rsidRPr="00E54D0C">
              <w:rPr>
                <w:sz w:val="18"/>
                <w:szCs w:val="18"/>
              </w:rPr>
              <w:t>cumplimiento</w:t>
            </w:r>
            <w:proofErr w:type="spellEnd"/>
            <w:r w:rsidRPr="00E54D0C">
              <w:rPr>
                <w:sz w:val="18"/>
                <w:szCs w:val="18"/>
              </w:rPr>
              <w:t xml:space="preserve"> </w:t>
            </w:r>
            <w:proofErr w:type="spellStart"/>
            <w:r w:rsidRPr="00E54D0C">
              <w:rPr>
                <w:sz w:val="18"/>
                <w:szCs w:val="18"/>
              </w:rPr>
              <w:t>del</w:t>
            </w:r>
            <w:proofErr w:type="spellEnd"/>
            <w:r w:rsidRPr="00E54D0C">
              <w:rPr>
                <w:sz w:val="18"/>
                <w:szCs w:val="18"/>
              </w:rPr>
              <w:t xml:space="preserve"> </w:t>
            </w:r>
            <w:proofErr w:type="spellStart"/>
            <w:r w:rsidRPr="00E54D0C">
              <w:rPr>
                <w:sz w:val="18"/>
                <w:szCs w:val="18"/>
              </w:rPr>
              <w:t>tratamiento</w:t>
            </w:r>
            <w:proofErr w:type="spellEnd"/>
            <w:r w:rsidRPr="00E54D0C">
              <w:rPr>
                <w:sz w:val="18"/>
                <w:szCs w:val="18"/>
              </w:rPr>
              <w:t xml:space="preserve"> y </w:t>
            </w:r>
            <w:proofErr w:type="spellStart"/>
            <w:r w:rsidRPr="00E54D0C">
              <w:rPr>
                <w:sz w:val="18"/>
                <w:szCs w:val="18"/>
              </w:rPr>
              <w:t>mejorar</w:t>
            </w:r>
            <w:proofErr w:type="spellEnd"/>
            <w:r w:rsidRPr="00E54D0C">
              <w:rPr>
                <w:sz w:val="18"/>
                <w:szCs w:val="18"/>
              </w:rPr>
              <w:t xml:space="preserve"> </w:t>
            </w:r>
            <w:proofErr w:type="spellStart"/>
            <w:r w:rsidRPr="00E54D0C">
              <w:rPr>
                <w:sz w:val="18"/>
                <w:szCs w:val="18"/>
              </w:rPr>
              <w:t>los</w:t>
            </w:r>
            <w:proofErr w:type="spellEnd"/>
            <w:r w:rsidRPr="00E54D0C">
              <w:rPr>
                <w:sz w:val="18"/>
                <w:szCs w:val="18"/>
              </w:rPr>
              <w:t xml:space="preserve"> resultados </w:t>
            </w:r>
            <w:proofErr w:type="spellStart"/>
            <w:r w:rsidRPr="00E54D0C">
              <w:rPr>
                <w:sz w:val="18"/>
                <w:szCs w:val="18"/>
              </w:rPr>
              <w:t>sanitarios</w:t>
            </w:r>
            <w:proofErr w:type="spellEnd"/>
            <w:r w:rsidRPr="00E54D0C">
              <w:rPr>
                <w:sz w:val="18"/>
                <w:szCs w:val="18"/>
              </w:rPr>
              <w:t xml:space="preserve"> de </w:t>
            </w:r>
            <w:proofErr w:type="spellStart"/>
            <w:r w:rsidRPr="00E54D0C">
              <w:rPr>
                <w:sz w:val="18"/>
                <w:szCs w:val="18"/>
              </w:rPr>
              <w:t>los</w:t>
            </w:r>
            <w:proofErr w:type="spellEnd"/>
            <w:r w:rsidRPr="00E54D0C">
              <w:rPr>
                <w:sz w:val="18"/>
                <w:szCs w:val="18"/>
              </w:rPr>
              <w:t xml:space="preserve"> pacientes, especialmente </w:t>
            </w:r>
            <w:proofErr w:type="spellStart"/>
            <w:r w:rsidRPr="00E54D0C">
              <w:rPr>
                <w:sz w:val="18"/>
                <w:szCs w:val="18"/>
              </w:rPr>
              <w:t>los</w:t>
            </w:r>
            <w:proofErr w:type="spellEnd"/>
            <w:r w:rsidRPr="00E54D0C">
              <w:rPr>
                <w:sz w:val="18"/>
                <w:szCs w:val="18"/>
              </w:rPr>
              <w:t xml:space="preserve"> </w:t>
            </w:r>
            <w:proofErr w:type="spellStart"/>
            <w:r w:rsidRPr="00E54D0C">
              <w:rPr>
                <w:sz w:val="18"/>
                <w:szCs w:val="18"/>
              </w:rPr>
              <w:t>ancianos</w:t>
            </w:r>
            <w:proofErr w:type="spellEnd"/>
            <w:r w:rsidRPr="00E54D0C">
              <w:rPr>
                <w:sz w:val="18"/>
                <w:szCs w:val="18"/>
              </w:rPr>
              <w:t xml:space="preserve">. El sistema incluirá </w:t>
            </w:r>
            <w:proofErr w:type="spellStart"/>
            <w:r w:rsidRPr="00E54D0C">
              <w:rPr>
                <w:sz w:val="18"/>
                <w:szCs w:val="18"/>
              </w:rPr>
              <w:t>un</w:t>
            </w:r>
            <w:proofErr w:type="spellEnd"/>
            <w:r w:rsidRPr="00E54D0C">
              <w:rPr>
                <w:sz w:val="18"/>
                <w:szCs w:val="18"/>
              </w:rPr>
              <w:t xml:space="preserve"> </w:t>
            </w:r>
            <w:proofErr w:type="spellStart"/>
            <w:r w:rsidRPr="00E54D0C">
              <w:rPr>
                <w:sz w:val="18"/>
                <w:szCs w:val="18"/>
              </w:rPr>
              <w:t>botiquín</w:t>
            </w:r>
            <w:proofErr w:type="spellEnd"/>
            <w:r w:rsidRPr="00E54D0C">
              <w:rPr>
                <w:sz w:val="18"/>
                <w:szCs w:val="18"/>
              </w:rPr>
              <w:t xml:space="preserve"> inteligente para notificar </w:t>
            </w:r>
            <w:proofErr w:type="spellStart"/>
            <w:r w:rsidRPr="00E54D0C">
              <w:rPr>
                <w:sz w:val="18"/>
                <w:szCs w:val="18"/>
              </w:rPr>
              <w:t>los</w:t>
            </w:r>
            <w:proofErr w:type="spellEnd"/>
            <w:r w:rsidRPr="00E54D0C">
              <w:rPr>
                <w:sz w:val="18"/>
                <w:szCs w:val="18"/>
              </w:rPr>
              <w:t xml:space="preserve"> </w:t>
            </w:r>
            <w:proofErr w:type="spellStart"/>
            <w:r w:rsidRPr="00E54D0C">
              <w:rPr>
                <w:sz w:val="18"/>
                <w:szCs w:val="18"/>
              </w:rPr>
              <w:t>tiempos</w:t>
            </w:r>
            <w:proofErr w:type="spellEnd"/>
            <w:r w:rsidRPr="00E54D0C">
              <w:rPr>
                <w:sz w:val="18"/>
                <w:szCs w:val="18"/>
              </w:rPr>
              <w:t xml:space="preserve"> de </w:t>
            </w:r>
            <w:proofErr w:type="spellStart"/>
            <w:r w:rsidRPr="00E54D0C">
              <w:rPr>
                <w:sz w:val="18"/>
                <w:szCs w:val="18"/>
              </w:rPr>
              <w:t>administración</w:t>
            </w:r>
            <w:proofErr w:type="spellEnd"/>
            <w:r w:rsidRPr="00E54D0C">
              <w:rPr>
                <w:sz w:val="18"/>
                <w:szCs w:val="18"/>
              </w:rPr>
              <w:t xml:space="preserve"> y controlar </w:t>
            </w:r>
            <w:proofErr w:type="spellStart"/>
            <w:r w:rsidRPr="00E54D0C">
              <w:rPr>
                <w:sz w:val="18"/>
                <w:szCs w:val="18"/>
              </w:rPr>
              <w:t>las</w:t>
            </w:r>
            <w:proofErr w:type="spellEnd"/>
            <w:r w:rsidRPr="00E54D0C">
              <w:rPr>
                <w:sz w:val="18"/>
                <w:szCs w:val="18"/>
              </w:rPr>
              <w:t xml:space="preserve"> </w:t>
            </w:r>
            <w:proofErr w:type="spellStart"/>
            <w:r w:rsidRPr="00E54D0C">
              <w:rPr>
                <w:sz w:val="18"/>
                <w:szCs w:val="18"/>
              </w:rPr>
              <w:t>existencias</w:t>
            </w:r>
            <w:proofErr w:type="spellEnd"/>
            <w:r w:rsidRPr="00E54D0C">
              <w:rPr>
                <w:sz w:val="18"/>
                <w:szCs w:val="18"/>
              </w:rPr>
              <w:t xml:space="preserve">, </w:t>
            </w:r>
            <w:proofErr w:type="spellStart"/>
            <w:r w:rsidRPr="00E54D0C">
              <w:rPr>
                <w:sz w:val="18"/>
                <w:szCs w:val="18"/>
              </w:rPr>
              <w:t>así</w:t>
            </w:r>
            <w:proofErr w:type="spellEnd"/>
            <w:r w:rsidRPr="00E54D0C">
              <w:rPr>
                <w:sz w:val="18"/>
                <w:szCs w:val="18"/>
              </w:rPr>
              <w:t xml:space="preserve"> como una </w:t>
            </w:r>
            <w:proofErr w:type="spellStart"/>
            <w:r w:rsidRPr="00E54D0C">
              <w:rPr>
                <w:sz w:val="18"/>
                <w:szCs w:val="18"/>
              </w:rPr>
              <w:t>aplicación</w:t>
            </w:r>
            <w:proofErr w:type="spellEnd"/>
            <w:r w:rsidRPr="00E54D0C">
              <w:rPr>
                <w:sz w:val="18"/>
                <w:szCs w:val="18"/>
              </w:rPr>
              <w:t xml:space="preserve"> </w:t>
            </w:r>
            <w:proofErr w:type="spellStart"/>
            <w:r w:rsidRPr="00E54D0C">
              <w:rPr>
                <w:sz w:val="18"/>
                <w:szCs w:val="18"/>
              </w:rPr>
              <w:t>móvil</w:t>
            </w:r>
            <w:proofErr w:type="spellEnd"/>
            <w:r w:rsidRPr="00E54D0C">
              <w:rPr>
                <w:sz w:val="18"/>
                <w:szCs w:val="18"/>
              </w:rPr>
              <w:t xml:space="preserve"> para que médicos y cuidadores </w:t>
            </w:r>
            <w:proofErr w:type="spellStart"/>
            <w:r w:rsidRPr="00E54D0C">
              <w:rPr>
                <w:sz w:val="18"/>
                <w:szCs w:val="18"/>
              </w:rPr>
              <w:t>registren</w:t>
            </w:r>
            <w:proofErr w:type="spellEnd"/>
            <w:r w:rsidRPr="00E54D0C">
              <w:rPr>
                <w:sz w:val="18"/>
                <w:szCs w:val="18"/>
              </w:rPr>
              <w:t xml:space="preserve"> y </w:t>
            </w:r>
            <w:proofErr w:type="spellStart"/>
            <w:r w:rsidRPr="00E54D0C">
              <w:rPr>
                <w:sz w:val="18"/>
                <w:szCs w:val="18"/>
              </w:rPr>
              <w:t>accedan</w:t>
            </w:r>
            <w:proofErr w:type="spellEnd"/>
            <w:r w:rsidRPr="00E54D0C">
              <w:rPr>
                <w:sz w:val="18"/>
                <w:szCs w:val="18"/>
              </w:rPr>
              <w:t xml:space="preserve"> a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información</w:t>
            </w:r>
            <w:proofErr w:type="spellEnd"/>
            <w:r w:rsidRPr="00E54D0C">
              <w:rPr>
                <w:sz w:val="18"/>
                <w:szCs w:val="18"/>
              </w:rPr>
              <w:t xml:space="preserve"> sobre </w:t>
            </w:r>
            <w:proofErr w:type="spellStart"/>
            <w:r w:rsidRPr="00E54D0C">
              <w:rPr>
                <w:sz w:val="18"/>
                <w:szCs w:val="18"/>
              </w:rPr>
              <w:t>la</w:t>
            </w:r>
            <w:proofErr w:type="spellEnd"/>
            <w:r w:rsidRPr="00E54D0C">
              <w:rPr>
                <w:sz w:val="18"/>
                <w:szCs w:val="18"/>
              </w:rPr>
              <w:t xml:space="preserve"> rutina de </w:t>
            </w:r>
            <w:proofErr w:type="spellStart"/>
            <w:r w:rsidRPr="00E54D0C">
              <w:rPr>
                <w:sz w:val="18"/>
                <w:szCs w:val="18"/>
              </w:rPr>
              <w:t>medicación</w:t>
            </w:r>
            <w:proofErr w:type="spellEnd"/>
            <w:r w:rsidRPr="00E54D0C">
              <w:rPr>
                <w:sz w:val="18"/>
                <w:szCs w:val="18"/>
              </w:rPr>
              <w:t xml:space="preserve"> de </w:t>
            </w:r>
            <w:proofErr w:type="spellStart"/>
            <w:r w:rsidRPr="00E54D0C">
              <w:rPr>
                <w:sz w:val="18"/>
                <w:szCs w:val="18"/>
              </w:rPr>
              <w:t>los</w:t>
            </w:r>
            <w:proofErr w:type="spellEnd"/>
            <w:r w:rsidRPr="00E54D0C">
              <w:rPr>
                <w:sz w:val="18"/>
                <w:szCs w:val="18"/>
              </w:rPr>
              <w:t xml:space="preserve"> pacientes. La </w:t>
            </w:r>
            <w:proofErr w:type="spellStart"/>
            <w:r w:rsidRPr="00E54D0C">
              <w:rPr>
                <w:sz w:val="18"/>
                <w:szCs w:val="18"/>
              </w:rPr>
              <w:t>metodología</w:t>
            </w:r>
            <w:proofErr w:type="spellEnd"/>
            <w:r w:rsidRPr="00E54D0C">
              <w:rPr>
                <w:sz w:val="18"/>
                <w:szCs w:val="18"/>
              </w:rPr>
              <w:t xml:space="preserve"> consistirá </w:t>
            </w:r>
            <w:proofErr w:type="spellStart"/>
            <w:r w:rsidRPr="00E54D0C">
              <w:rPr>
                <w:sz w:val="18"/>
                <w:szCs w:val="18"/>
              </w:rPr>
              <w:t>en</w:t>
            </w:r>
            <w:proofErr w:type="spellEnd"/>
            <w:r w:rsidRPr="00E54D0C">
              <w:rPr>
                <w:sz w:val="18"/>
                <w:szCs w:val="18"/>
              </w:rPr>
              <w:t xml:space="preserve"> implantar y </w:t>
            </w:r>
            <w:proofErr w:type="spellStart"/>
            <w:r w:rsidRPr="00E54D0C">
              <w:rPr>
                <w:sz w:val="18"/>
                <w:szCs w:val="18"/>
              </w:rPr>
              <w:t>probar</w:t>
            </w:r>
            <w:proofErr w:type="spellEnd"/>
            <w:r w:rsidRPr="00E54D0C">
              <w:rPr>
                <w:sz w:val="18"/>
                <w:szCs w:val="18"/>
              </w:rPr>
              <w:t xml:space="preserve"> </w:t>
            </w:r>
            <w:proofErr w:type="spellStart"/>
            <w:r w:rsidRPr="00E54D0C">
              <w:rPr>
                <w:sz w:val="18"/>
                <w:szCs w:val="18"/>
              </w:rPr>
              <w:t>el</w:t>
            </w:r>
            <w:proofErr w:type="spellEnd"/>
            <w:r w:rsidRPr="00E54D0C">
              <w:rPr>
                <w:sz w:val="18"/>
                <w:szCs w:val="18"/>
              </w:rPr>
              <w:t xml:space="preserve"> sistema </w:t>
            </w:r>
            <w:proofErr w:type="spellStart"/>
            <w:r w:rsidRPr="00E54D0C">
              <w:rPr>
                <w:sz w:val="18"/>
                <w:szCs w:val="18"/>
              </w:rPr>
              <w:t>en</w:t>
            </w:r>
            <w:proofErr w:type="spellEnd"/>
            <w:r w:rsidRPr="00E54D0C">
              <w:rPr>
                <w:sz w:val="18"/>
                <w:szCs w:val="18"/>
              </w:rPr>
              <w:t xml:space="preserve"> </w:t>
            </w:r>
            <w:proofErr w:type="spellStart"/>
            <w:r w:rsidRPr="00E54D0C">
              <w:rPr>
                <w:sz w:val="18"/>
                <w:szCs w:val="18"/>
              </w:rPr>
              <w:t>un</w:t>
            </w:r>
            <w:proofErr w:type="spellEnd"/>
            <w:r w:rsidRPr="00E54D0C">
              <w:rPr>
                <w:sz w:val="18"/>
                <w:szCs w:val="18"/>
              </w:rPr>
              <w:t xml:space="preserve"> entorno controlado, seguido de una </w:t>
            </w:r>
            <w:proofErr w:type="spellStart"/>
            <w:r w:rsidRPr="00E54D0C">
              <w:rPr>
                <w:sz w:val="18"/>
                <w:szCs w:val="18"/>
              </w:rPr>
              <w:t>evaluación</w:t>
            </w:r>
            <w:proofErr w:type="spellEnd"/>
            <w:r w:rsidRPr="00E54D0C">
              <w:rPr>
                <w:sz w:val="18"/>
                <w:szCs w:val="18"/>
              </w:rPr>
              <w:t xml:space="preserve"> </w:t>
            </w:r>
            <w:proofErr w:type="spellStart"/>
            <w:r w:rsidRPr="00E54D0C">
              <w:rPr>
                <w:sz w:val="18"/>
                <w:szCs w:val="18"/>
              </w:rPr>
              <w:t>cualitativa</w:t>
            </w:r>
            <w:proofErr w:type="spellEnd"/>
            <w:r w:rsidRPr="00E54D0C">
              <w:rPr>
                <w:sz w:val="18"/>
                <w:szCs w:val="18"/>
              </w:rPr>
              <w:t xml:space="preserve"> de </w:t>
            </w:r>
            <w:proofErr w:type="spellStart"/>
            <w:r w:rsidRPr="00E54D0C">
              <w:rPr>
                <w:sz w:val="18"/>
                <w:szCs w:val="18"/>
              </w:rPr>
              <w:t>la</w:t>
            </w:r>
            <w:proofErr w:type="spellEnd"/>
            <w:r w:rsidRPr="00E54D0C">
              <w:rPr>
                <w:sz w:val="18"/>
                <w:szCs w:val="18"/>
              </w:rPr>
              <w:t xml:space="preserve"> experiencia </w:t>
            </w:r>
            <w:proofErr w:type="spellStart"/>
            <w:r w:rsidRPr="00E54D0C">
              <w:rPr>
                <w:sz w:val="18"/>
                <w:szCs w:val="18"/>
              </w:rPr>
              <w:t>del</w:t>
            </w:r>
            <w:proofErr w:type="spellEnd"/>
            <w:r w:rsidRPr="00E54D0C">
              <w:rPr>
                <w:sz w:val="18"/>
                <w:szCs w:val="18"/>
              </w:rPr>
              <w:t xml:space="preserve"> </w:t>
            </w:r>
            <w:proofErr w:type="spellStart"/>
            <w:r w:rsidRPr="00E54D0C">
              <w:rPr>
                <w:sz w:val="18"/>
                <w:szCs w:val="18"/>
              </w:rPr>
              <w:t>usuario</w:t>
            </w:r>
            <w:proofErr w:type="spellEnd"/>
            <w:r w:rsidRPr="00E54D0C">
              <w:rPr>
                <w:sz w:val="18"/>
                <w:szCs w:val="18"/>
              </w:rPr>
              <w:t xml:space="preserve"> y </w:t>
            </w:r>
            <w:proofErr w:type="spellStart"/>
            <w:r w:rsidRPr="00E54D0C">
              <w:rPr>
                <w:sz w:val="18"/>
                <w:szCs w:val="18"/>
              </w:rPr>
              <w:t>un</w:t>
            </w:r>
            <w:proofErr w:type="spellEnd"/>
            <w:r w:rsidRPr="00E54D0C">
              <w:rPr>
                <w:sz w:val="18"/>
                <w:szCs w:val="18"/>
              </w:rPr>
              <w:t xml:space="preserve"> </w:t>
            </w:r>
            <w:proofErr w:type="spellStart"/>
            <w:r w:rsidRPr="00E54D0C">
              <w:rPr>
                <w:sz w:val="18"/>
                <w:szCs w:val="18"/>
              </w:rPr>
              <w:t>análisis</w:t>
            </w:r>
            <w:proofErr w:type="spellEnd"/>
            <w:r w:rsidRPr="00E54D0C">
              <w:rPr>
                <w:sz w:val="18"/>
                <w:szCs w:val="18"/>
              </w:rPr>
              <w:t xml:space="preserve"> </w:t>
            </w:r>
            <w:proofErr w:type="spellStart"/>
            <w:r w:rsidRPr="00E54D0C">
              <w:rPr>
                <w:sz w:val="18"/>
                <w:szCs w:val="18"/>
              </w:rPr>
              <w:t>cuantitativo</w:t>
            </w:r>
            <w:proofErr w:type="spellEnd"/>
            <w:r w:rsidRPr="00E54D0C">
              <w:rPr>
                <w:sz w:val="18"/>
                <w:szCs w:val="18"/>
              </w:rPr>
              <w:t xml:space="preserve"> de </w:t>
            </w:r>
            <w:proofErr w:type="spellStart"/>
            <w:r w:rsidRPr="00E54D0C">
              <w:rPr>
                <w:sz w:val="18"/>
                <w:szCs w:val="18"/>
              </w:rPr>
              <w:t>los</w:t>
            </w:r>
            <w:proofErr w:type="spellEnd"/>
            <w:r w:rsidRPr="00E54D0C">
              <w:rPr>
                <w:sz w:val="18"/>
                <w:szCs w:val="18"/>
              </w:rPr>
              <w:t xml:space="preserve"> </w:t>
            </w:r>
            <w:proofErr w:type="spellStart"/>
            <w:r w:rsidRPr="00E54D0C">
              <w:rPr>
                <w:sz w:val="18"/>
                <w:szCs w:val="18"/>
              </w:rPr>
              <w:t>datos</w:t>
            </w:r>
            <w:proofErr w:type="spellEnd"/>
            <w:r w:rsidRPr="00E54D0C">
              <w:rPr>
                <w:sz w:val="18"/>
                <w:szCs w:val="18"/>
              </w:rPr>
              <w:t xml:space="preserve"> de </w:t>
            </w:r>
            <w:proofErr w:type="spellStart"/>
            <w:r w:rsidRPr="00E54D0C">
              <w:rPr>
                <w:sz w:val="18"/>
                <w:szCs w:val="18"/>
              </w:rPr>
              <w:t>cumplimiento</w:t>
            </w:r>
            <w:proofErr w:type="spellEnd"/>
            <w:r w:rsidRPr="00E54D0C">
              <w:rPr>
                <w:sz w:val="18"/>
                <w:szCs w:val="18"/>
              </w:rPr>
              <w:t xml:space="preserve"> </w:t>
            </w:r>
            <w:proofErr w:type="spellStart"/>
            <w:r w:rsidRPr="00E54D0C">
              <w:rPr>
                <w:sz w:val="18"/>
                <w:szCs w:val="18"/>
              </w:rPr>
              <w:t>del</w:t>
            </w:r>
            <w:proofErr w:type="spellEnd"/>
            <w:r w:rsidRPr="00E54D0C">
              <w:rPr>
                <w:sz w:val="18"/>
                <w:szCs w:val="18"/>
              </w:rPr>
              <w:t xml:space="preserve"> </w:t>
            </w:r>
            <w:proofErr w:type="spellStart"/>
            <w:r w:rsidRPr="00E54D0C">
              <w:rPr>
                <w:sz w:val="18"/>
                <w:szCs w:val="18"/>
              </w:rPr>
              <w:t>tratamiento</w:t>
            </w:r>
            <w:proofErr w:type="spellEnd"/>
            <w:r w:rsidRPr="00E54D0C">
              <w:rPr>
                <w:sz w:val="18"/>
                <w:szCs w:val="18"/>
              </w:rPr>
              <w:t xml:space="preserve"> y </w:t>
            </w:r>
            <w:proofErr w:type="spellStart"/>
            <w:r w:rsidRPr="00E54D0C">
              <w:rPr>
                <w:sz w:val="18"/>
                <w:szCs w:val="18"/>
              </w:rPr>
              <w:t>los</w:t>
            </w:r>
            <w:proofErr w:type="spellEnd"/>
            <w:r w:rsidRPr="00E54D0C">
              <w:rPr>
                <w:sz w:val="18"/>
                <w:szCs w:val="18"/>
              </w:rPr>
              <w:t xml:space="preserve"> resultad</w:t>
            </w:r>
            <w:r w:rsidRPr="00E54D0C">
              <w:rPr>
                <w:sz w:val="18"/>
                <w:szCs w:val="18"/>
              </w:rPr>
              <w:t xml:space="preserve">os </w:t>
            </w:r>
            <w:proofErr w:type="spellStart"/>
            <w:r w:rsidRPr="00E54D0C">
              <w:rPr>
                <w:sz w:val="18"/>
                <w:szCs w:val="18"/>
              </w:rPr>
              <w:t>sanitarios</w:t>
            </w:r>
            <w:proofErr w:type="spellEnd"/>
            <w:r w:rsidRPr="00E54D0C">
              <w:rPr>
                <w:sz w:val="18"/>
                <w:szCs w:val="18"/>
              </w:rPr>
              <w:t xml:space="preserve">. Se espera que </w:t>
            </w:r>
            <w:proofErr w:type="spellStart"/>
            <w:r w:rsidRPr="00E54D0C">
              <w:rPr>
                <w:sz w:val="18"/>
                <w:szCs w:val="18"/>
              </w:rPr>
              <w:t>el</w:t>
            </w:r>
            <w:proofErr w:type="spellEnd"/>
            <w:r w:rsidRPr="00E54D0C">
              <w:rPr>
                <w:sz w:val="18"/>
                <w:szCs w:val="18"/>
              </w:rPr>
              <w:t xml:space="preserve"> sistema </w:t>
            </w:r>
            <w:proofErr w:type="spellStart"/>
            <w:r w:rsidRPr="00E54D0C">
              <w:rPr>
                <w:sz w:val="18"/>
                <w:szCs w:val="18"/>
              </w:rPr>
              <w:t>mejore</w:t>
            </w:r>
            <w:proofErr w:type="spellEnd"/>
            <w:r w:rsidRPr="00E54D0C">
              <w:rPr>
                <w:sz w:val="18"/>
                <w:szCs w:val="18"/>
              </w:rPr>
              <w:t xml:space="preserve"> significativamente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calidad</w:t>
            </w:r>
            <w:proofErr w:type="spellEnd"/>
            <w:r w:rsidRPr="00E54D0C">
              <w:rPr>
                <w:sz w:val="18"/>
                <w:szCs w:val="18"/>
              </w:rPr>
              <w:t xml:space="preserve"> de vida de </w:t>
            </w:r>
            <w:proofErr w:type="spellStart"/>
            <w:r w:rsidRPr="00E54D0C">
              <w:rPr>
                <w:sz w:val="18"/>
                <w:szCs w:val="18"/>
              </w:rPr>
              <w:t>los</w:t>
            </w:r>
            <w:proofErr w:type="spellEnd"/>
            <w:r w:rsidRPr="00E54D0C">
              <w:rPr>
                <w:sz w:val="18"/>
                <w:szCs w:val="18"/>
              </w:rPr>
              <w:t xml:space="preserve"> </w:t>
            </w:r>
            <w:proofErr w:type="spellStart"/>
            <w:r w:rsidRPr="00E54D0C">
              <w:rPr>
                <w:sz w:val="18"/>
                <w:szCs w:val="18"/>
              </w:rPr>
              <w:t>usuarios</w:t>
            </w:r>
            <w:proofErr w:type="spellEnd"/>
            <w:r w:rsidRPr="00E54D0C">
              <w:rPr>
                <w:sz w:val="18"/>
                <w:szCs w:val="18"/>
              </w:rPr>
              <w:t xml:space="preserve"> al potenciar </w:t>
            </w:r>
            <w:proofErr w:type="spellStart"/>
            <w:r w:rsidRPr="00E54D0C">
              <w:rPr>
                <w:sz w:val="18"/>
                <w:szCs w:val="18"/>
              </w:rPr>
              <w:t>los</w:t>
            </w:r>
            <w:proofErr w:type="spellEnd"/>
            <w:r w:rsidRPr="00E54D0C">
              <w:rPr>
                <w:sz w:val="18"/>
                <w:szCs w:val="18"/>
              </w:rPr>
              <w:t xml:space="preserve"> resultados </w:t>
            </w:r>
            <w:proofErr w:type="spellStart"/>
            <w:r w:rsidRPr="00E54D0C">
              <w:rPr>
                <w:sz w:val="18"/>
                <w:szCs w:val="18"/>
              </w:rPr>
              <w:t>sanitarios</w:t>
            </w:r>
            <w:proofErr w:type="spellEnd"/>
            <w:r w:rsidRPr="00E54D0C">
              <w:rPr>
                <w:sz w:val="18"/>
                <w:szCs w:val="18"/>
              </w:rPr>
              <w:t xml:space="preserve">, </w:t>
            </w:r>
            <w:proofErr w:type="spellStart"/>
            <w:r w:rsidRPr="00E54D0C">
              <w:rPr>
                <w:sz w:val="18"/>
                <w:szCs w:val="18"/>
              </w:rPr>
              <w:t>con</w:t>
            </w:r>
            <w:proofErr w:type="spellEnd"/>
            <w:r w:rsidRPr="00E54D0C">
              <w:rPr>
                <w:sz w:val="18"/>
                <w:szCs w:val="18"/>
              </w:rPr>
              <w:t xml:space="preserve"> </w:t>
            </w:r>
            <w:proofErr w:type="spellStart"/>
            <w:r w:rsidRPr="00E54D0C">
              <w:rPr>
                <w:sz w:val="18"/>
                <w:szCs w:val="18"/>
              </w:rPr>
              <w:t>beneficios</w:t>
            </w:r>
            <w:proofErr w:type="spellEnd"/>
            <w:r w:rsidRPr="00E54D0C">
              <w:rPr>
                <w:sz w:val="18"/>
                <w:szCs w:val="18"/>
              </w:rPr>
              <w:t xml:space="preserve"> como una </w:t>
            </w:r>
            <w:proofErr w:type="spellStart"/>
            <w:r w:rsidRPr="00E54D0C">
              <w:rPr>
                <w:sz w:val="18"/>
                <w:szCs w:val="18"/>
              </w:rPr>
              <w:t>mejor</w:t>
            </w:r>
            <w:proofErr w:type="spellEnd"/>
            <w:r w:rsidRPr="00E54D0C">
              <w:rPr>
                <w:sz w:val="18"/>
                <w:szCs w:val="18"/>
              </w:rPr>
              <w:t xml:space="preserve"> </w:t>
            </w:r>
            <w:proofErr w:type="spellStart"/>
            <w:r w:rsidRPr="00E54D0C">
              <w:rPr>
                <w:sz w:val="18"/>
                <w:szCs w:val="18"/>
              </w:rPr>
              <w:t>adherencia</w:t>
            </w:r>
            <w:proofErr w:type="spellEnd"/>
            <w:r w:rsidRPr="00E54D0C">
              <w:rPr>
                <w:sz w:val="18"/>
                <w:szCs w:val="18"/>
              </w:rPr>
              <w:t xml:space="preserve"> al </w:t>
            </w:r>
            <w:proofErr w:type="spellStart"/>
            <w:r w:rsidRPr="00E54D0C">
              <w:rPr>
                <w:sz w:val="18"/>
                <w:szCs w:val="18"/>
              </w:rPr>
              <w:t>tratamiento</w:t>
            </w:r>
            <w:proofErr w:type="spellEnd"/>
            <w:r w:rsidRPr="00E54D0C">
              <w:rPr>
                <w:sz w:val="18"/>
                <w:szCs w:val="18"/>
              </w:rPr>
              <w:t xml:space="preserve"> farmacológico, una </w:t>
            </w:r>
            <w:proofErr w:type="spellStart"/>
            <w:r w:rsidRPr="00E54D0C">
              <w:rPr>
                <w:sz w:val="18"/>
                <w:szCs w:val="18"/>
              </w:rPr>
              <w:t>reducción</w:t>
            </w:r>
            <w:proofErr w:type="spellEnd"/>
            <w:r w:rsidRPr="00E54D0C">
              <w:rPr>
                <w:sz w:val="18"/>
                <w:szCs w:val="18"/>
              </w:rPr>
              <w:t xml:space="preserve"> de </w:t>
            </w:r>
            <w:proofErr w:type="spellStart"/>
            <w:r w:rsidRPr="00E54D0C">
              <w:rPr>
                <w:sz w:val="18"/>
                <w:szCs w:val="18"/>
              </w:rPr>
              <w:t>los</w:t>
            </w:r>
            <w:proofErr w:type="spellEnd"/>
            <w:r w:rsidRPr="00E54D0C">
              <w:rPr>
                <w:sz w:val="18"/>
                <w:szCs w:val="18"/>
              </w:rPr>
              <w:t xml:space="preserve"> </w:t>
            </w:r>
            <w:proofErr w:type="spellStart"/>
            <w:r w:rsidRPr="00E54D0C">
              <w:rPr>
                <w:sz w:val="18"/>
                <w:szCs w:val="18"/>
              </w:rPr>
              <w:t>errores</w:t>
            </w:r>
            <w:proofErr w:type="spellEnd"/>
            <w:r w:rsidRPr="00E54D0C">
              <w:rPr>
                <w:sz w:val="18"/>
                <w:szCs w:val="18"/>
              </w:rPr>
              <w:t xml:space="preserve"> </w:t>
            </w:r>
            <w:proofErr w:type="spellStart"/>
            <w:r w:rsidRPr="00E54D0C">
              <w:rPr>
                <w:sz w:val="18"/>
                <w:szCs w:val="18"/>
              </w:rPr>
              <w:t>en</w:t>
            </w:r>
            <w:proofErr w:type="spellEnd"/>
            <w:r w:rsidRPr="00E54D0C">
              <w:rPr>
                <w:sz w:val="18"/>
                <w:szCs w:val="18"/>
              </w:rPr>
              <w:t xml:space="preserve">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administración</w:t>
            </w:r>
            <w:proofErr w:type="spellEnd"/>
            <w:r w:rsidRPr="00E54D0C">
              <w:rPr>
                <w:sz w:val="18"/>
                <w:szCs w:val="18"/>
              </w:rPr>
              <w:t xml:space="preserve"> de medicamentos y una </w:t>
            </w:r>
            <w:proofErr w:type="spellStart"/>
            <w:r w:rsidRPr="00E54D0C">
              <w:rPr>
                <w:sz w:val="18"/>
                <w:szCs w:val="18"/>
              </w:rPr>
              <w:t>mejora</w:t>
            </w:r>
            <w:proofErr w:type="spellEnd"/>
            <w:r w:rsidRPr="00E54D0C">
              <w:rPr>
                <w:sz w:val="18"/>
                <w:szCs w:val="18"/>
              </w:rPr>
              <w:t xml:space="preserve"> de </w:t>
            </w:r>
            <w:proofErr w:type="spellStart"/>
            <w:r w:rsidRPr="00E54D0C">
              <w:rPr>
                <w:sz w:val="18"/>
                <w:szCs w:val="18"/>
              </w:rPr>
              <w:t>los</w:t>
            </w:r>
            <w:proofErr w:type="spellEnd"/>
            <w:r w:rsidRPr="00E54D0C">
              <w:rPr>
                <w:sz w:val="18"/>
                <w:szCs w:val="18"/>
              </w:rPr>
              <w:t xml:space="preserve"> indicadores de </w:t>
            </w:r>
            <w:proofErr w:type="spellStart"/>
            <w:r w:rsidRPr="00E54D0C">
              <w:rPr>
                <w:sz w:val="18"/>
                <w:szCs w:val="18"/>
              </w:rPr>
              <w:t>salud</w:t>
            </w:r>
            <w:proofErr w:type="spellEnd"/>
            <w:r w:rsidRPr="00E54D0C">
              <w:rPr>
                <w:sz w:val="18"/>
                <w:szCs w:val="18"/>
              </w:rPr>
              <w:t xml:space="preserve"> de </w:t>
            </w:r>
            <w:proofErr w:type="spellStart"/>
            <w:r w:rsidRPr="00E54D0C">
              <w:rPr>
                <w:sz w:val="18"/>
                <w:szCs w:val="18"/>
              </w:rPr>
              <w:t>los</w:t>
            </w:r>
            <w:proofErr w:type="spellEnd"/>
            <w:r w:rsidRPr="00E54D0C">
              <w:rPr>
                <w:sz w:val="18"/>
                <w:szCs w:val="18"/>
              </w:rPr>
              <w:t xml:space="preserve"> pacientes. </w:t>
            </w:r>
            <w:proofErr w:type="spellStart"/>
            <w:r w:rsidRPr="00E54D0C">
              <w:rPr>
                <w:sz w:val="18"/>
                <w:szCs w:val="18"/>
              </w:rPr>
              <w:t>En</w:t>
            </w:r>
            <w:proofErr w:type="spellEnd"/>
            <w:r w:rsidRPr="00E54D0C">
              <w:rPr>
                <w:sz w:val="18"/>
                <w:szCs w:val="18"/>
              </w:rPr>
              <w:t xml:space="preserve"> </w:t>
            </w:r>
            <w:proofErr w:type="spellStart"/>
            <w:r w:rsidRPr="00E54D0C">
              <w:rPr>
                <w:sz w:val="18"/>
                <w:szCs w:val="18"/>
              </w:rPr>
              <w:t>conclusión</w:t>
            </w:r>
            <w:proofErr w:type="spellEnd"/>
            <w:r w:rsidRPr="00E54D0C">
              <w:rPr>
                <w:sz w:val="18"/>
                <w:szCs w:val="18"/>
              </w:rPr>
              <w:t xml:space="preserve">, </w:t>
            </w:r>
            <w:proofErr w:type="spellStart"/>
            <w:r w:rsidRPr="00E54D0C">
              <w:rPr>
                <w:sz w:val="18"/>
                <w:szCs w:val="18"/>
              </w:rPr>
              <w:t>el</w:t>
            </w:r>
            <w:proofErr w:type="spellEnd"/>
            <w:r w:rsidRPr="00E54D0C">
              <w:rPr>
                <w:sz w:val="18"/>
                <w:szCs w:val="18"/>
              </w:rPr>
              <w:t xml:space="preserve"> </w:t>
            </w:r>
            <w:proofErr w:type="spellStart"/>
            <w:r w:rsidRPr="00E54D0C">
              <w:rPr>
                <w:sz w:val="18"/>
                <w:szCs w:val="18"/>
              </w:rPr>
              <w:t>estudio</w:t>
            </w:r>
            <w:proofErr w:type="spellEnd"/>
            <w:r w:rsidRPr="00E54D0C">
              <w:rPr>
                <w:sz w:val="18"/>
                <w:szCs w:val="18"/>
              </w:rPr>
              <w:t xml:space="preserve"> </w:t>
            </w:r>
            <w:proofErr w:type="spellStart"/>
            <w:r w:rsidRPr="00E54D0C">
              <w:rPr>
                <w:sz w:val="18"/>
                <w:szCs w:val="18"/>
              </w:rPr>
              <w:t>pondrá</w:t>
            </w:r>
            <w:proofErr w:type="spellEnd"/>
            <w:r w:rsidRPr="00E54D0C">
              <w:rPr>
                <w:sz w:val="18"/>
                <w:szCs w:val="18"/>
              </w:rPr>
              <w:t xml:space="preserve"> de </w:t>
            </w:r>
            <w:proofErr w:type="spellStart"/>
            <w:r w:rsidRPr="00E54D0C">
              <w:rPr>
                <w:sz w:val="18"/>
                <w:szCs w:val="18"/>
              </w:rPr>
              <w:t>relieve</w:t>
            </w:r>
            <w:proofErr w:type="spellEnd"/>
            <w:r w:rsidRPr="00E54D0C">
              <w:rPr>
                <w:sz w:val="18"/>
                <w:szCs w:val="18"/>
              </w:rPr>
              <w:t xml:space="preserve">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eficacia</w:t>
            </w:r>
            <w:proofErr w:type="spellEnd"/>
            <w:r w:rsidRPr="00E54D0C">
              <w:rPr>
                <w:sz w:val="18"/>
                <w:szCs w:val="18"/>
              </w:rPr>
              <w:t xml:space="preserve"> </w:t>
            </w:r>
            <w:proofErr w:type="spellStart"/>
            <w:r w:rsidRPr="00E54D0C">
              <w:rPr>
                <w:sz w:val="18"/>
                <w:szCs w:val="18"/>
              </w:rPr>
              <w:t>del</w:t>
            </w:r>
            <w:proofErr w:type="spellEnd"/>
            <w:r w:rsidRPr="00E54D0C">
              <w:rPr>
                <w:sz w:val="18"/>
                <w:szCs w:val="18"/>
              </w:rPr>
              <w:t xml:space="preserve"> enfoque tecnológico adoptado </w:t>
            </w:r>
            <w:proofErr w:type="spellStart"/>
            <w:r w:rsidRPr="00E54D0C">
              <w:rPr>
                <w:sz w:val="18"/>
                <w:szCs w:val="18"/>
              </w:rPr>
              <w:t>en</w:t>
            </w:r>
            <w:proofErr w:type="spellEnd"/>
            <w:r w:rsidRPr="00E54D0C">
              <w:rPr>
                <w:sz w:val="18"/>
                <w:szCs w:val="18"/>
              </w:rPr>
              <w:t xml:space="preserve">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gestión</w:t>
            </w:r>
            <w:proofErr w:type="spellEnd"/>
            <w:r w:rsidRPr="00E54D0C">
              <w:rPr>
                <w:sz w:val="18"/>
                <w:szCs w:val="18"/>
              </w:rPr>
              <w:t xml:space="preserve"> de medicamentos y sus </w:t>
            </w:r>
            <w:proofErr w:type="spellStart"/>
            <w:r w:rsidRPr="00E54D0C">
              <w:rPr>
                <w:sz w:val="18"/>
                <w:szCs w:val="18"/>
              </w:rPr>
              <w:t>beneficios</w:t>
            </w:r>
            <w:proofErr w:type="spellEnd"/>
            <w:r w:rsidRPr="00E54D0C">
              <w:rPr>
                <w:sz w:val="18"/>
                <w:szCs w:val="18"/>
              </w:rPr>
              <w:t xml:space="preserve"> para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salud</w:t>
            </w:r>
            <w:proofErr w:type="spellEnd"/>
            <w:r w:rsidRPr="00E54D0C">
              <w:rPr>
                <w:sz w:val="18"/>
                <w:szCs w:val="18"/>
              </w:rPr>
              <w:t xml:space="preserve"> pública, destacando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im</w:t>
            </w:r>
            <w:r w:rsidRPr="00E54D0C">
              <w:rPr>
                <w:sz w:val="18"/>
                <w:szCs w:val="18"/>
              </w:rPr>
              <w:t>portancia</w:t>
            </w:r>
            <w:proofErr w:type="spellEnd"/>
            <w:r w:rsidRPr="00E54D0C">
              <w:rPr>
                <w:sz w:val="18"/>
                <w:szCs w:val="18"/>
              </w:rPr>
              <w:t xml:space="preserve"> de </w:t>
            </w:r>
            <w:proofErr w:type="spellStart"/>
            <w:r w:rsidRPr="00E54D0C">
              <w:rPr>
                <w:sz w:val="18"/>
                <w:szCs w:val="18"/>
              </w:rPr>
              <w:t>las</w:t>
            </w:r>
            <w:proofErr w:type="spellEnd"/>
            <w:r w:rsidRPr="00E54D0C">
              <w:rPr>
                <w:sz w:val="18"/>
                <w:szCs w:val="18"/>
              </w:rPr>
              <w:t xml:space="preserve"> soluciones </w:t>
            </w:r>
            <w:proofErr w:type="spellStart"/>
            <w:r w:rsidRPr="00E54D0C">
              <w:rPr>
                <w:sz w:val="18"/>
                <w:szCs w:val="18"/>
              </w:rPr>
              <w:t>innovadoras</w:t>
            </w:r>
            <w:proofErr w:type="spellEnd"/>
            <w:r w:rsidRPr="00E54D0C">
              <w:rPr>
                <w:sz w:val="18"/>
                <w:szCs w:val="18"/>
              </w:rPr>
              <w:t xml:space="preserve"> </w:t>
            </w:r>
            <w:proofErr w:type="spellStart"/>
            <w:r w:rsidRPr="00E54D0C">
              <w:rPr>
                <w:sz w:val="18"/>
                <w:szCs w:val="18"/>
              </w:rPr>
              <w:t>en</w:t>
            </w:r>
            <w:proofErr w:type="spellEnd"/>
            <w:r w:rsidRPr="00E54D0C">
              <w:rPr>
                <w:sz w:val="18"/>
                <w:szCs w:val="18"/>
              </w:rPr>
              <w:t xml:space="preserve">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atención</w:t>
            </w:r>
            <w:proofErr w:type="spellEnd"/>
            <w:r w:rsidRPr="00E54D0C">
              <w:rPr>
                <w:sz w:val="18"/>
                <w:szCs w:val="18"/>
              </w:rPr>
              <w:t xml:space="preserve"> a </w:t>
            </w:r>
            <w:proofErr w:type="spellStart"/>
            <w:r w:rsidRPr="00E54D0C">
              <w:rPr>
                <w:sz w:val="18"/>
                <w:szCs w:val="18"/>
              </w:rPr>
              <w:t>los</w:t>
            </w:r>
            <w:proofErr w:type="spellEnd"/>
            <w:r w:rsidRPr="00E54D0C">
              <w:rPr>
                <w:sz w:val="18"/>
                <w:szCs w:val="18"/>
              </w:rPr>
              <w:t xml:space="preserve"> pacientes crónicos, especialmente </w:t>
            </w:r>
            <w:proofErr w:type="spellStart"/>
            <w:r w:rsidRPr="00E54D0C">
              <w:rPr>
                <w:sz w:val="18"/>
                <w:szCs w:val="18"/>
              </w:rPr>
              <w:t>los</w:t>
            </w:r>
            <w:proofErr w:type="spellEnd"/>
            <w:r w:rsidRPr="00E54D0C">
              <w:rPr>
                <w:sz w:val="18"/>
                <w:szCs w:val="18"/>
              </w:rPr>
              <w:t xml:space="preserve"> </w:t>
            </w:r>
            <w:proofErr w:type="spellStart"/>
            <w:r w:rsidRPr="00E54D0C">
              <w:rPr>
                <w:sz w:val="18"/>
                <w:szCs w:val="18"/>
              </w:rPr>
              <w:t>ancianos</w:t>
            </w:r>
            <w:proofErr w:type="spellEnd"/>
            <w:r w:rsidRPr="00E54D0C">
              <w:rPr>
                <w:sz w:val="18"/>
                <w:szCs w:val="18"/>
              </w:rPr>
              <w:t>.</w:t>
            </w:r>
          </w:p>
          <w:p w14:paraId="0A79FBC6" w14:textId="77777777" w:rsidR="00E54D0C" w:rsidRPr="00601D1B" w:rsidRDefault="00E54D0C" w:rsidP="008155B1">
            <w:pPr>
              <w:jc w:val="both"/>
              <w:rPr>
                <w:sz w:val="18"/>
                <w:szCs w:val="18"/>
              </w:rPr>
            </w:pPr>
          </w:p>
        </w:tc>
      </w:tr>
    </w:tbl>
    <w:p w14:paraId="522E4C41" w14:textId="77777777" w:rsidR="001F37B9" w:rsidRPr="008F53DC" w:rsidRDefault="001F37B9" w:rsidP="001F37B9">
      <w:pPr>
        <w:spacing w:after="120" w:line="240" w:lineRule="auto"/>
        <w:rPr>
          <w:b/>
          <w:bCs/>
        </w:rPr>
        <w:sectPr w:rsidR="001F37B9" w:rsidRPr="008F53DC" w:rsidSect="00A01A1C">
          <w:type w:val="continuous"/>
          <w:pgSz w:w="11906" w:h="16838"/>
          <w:pgMar w:top="1418" w:right="1418" w:bottom="1418" w:left="1418" w:header="284" w:footer="709" w:gutter="0"/>
          <w:cols w:space="708"/>
          <w:docGrid w:linePitch="360"/>
        </w:sectPr>
      </w:pPr>
    </w:p>
    <w:p w14:paraId="553027FD" w14:textId="77777777" w:rsidR="0016665E" w:rsidRPr="003E5067" w:rsidRDefault="00172855" w:rsidP="000F606B">
      <w:pPr>
        <w:pStyle w:val="PargrafodaLista"/>
        <w:numPr>
          <w:ilvl w:val="0"/>
          <w:numId w:val="1"/>
        </w:numPr>
        <w:autoSpaceDE w:val="0"/>
        <w:autoSpaceDN w:val="0"/>
        <w:adjustRightInd w:val="0"/>
        <w:spacing w:before="360" w:after="0" w:line="240" w:lineRule="auto"/>
        <w:ind w:left="284" w:hanging="284"/>
        <w:jc w:val="both"/>
        <w:rPr>
          <w:rFonts w:cstheme="minorHAnsi"/>
          <w:b/>
          <w:bCs/>
          <w:color w:val="084971"/>
          <w:sz w:val="32"/>
          <w:szCs w:val="32"/>
          <w:shd w:val="clear" w:color="auto" w:fill="FFFFFF"/>
        </w:rPr>
      </w:pPr>
      <w:proofErr w:type="spellStart"/>
      <w:r w:rsidRPr="003E5067">
        <w:rPr>
          <w:rFonts w:cstheme="minorHAnsi"/>
          <w:b/>
          <w:bCs/>
          <w:color w:val="084971"/>
          <w:sz w:val="32"/>
          <w:szCs w:val="32"/>
          <w:shd w:val="clear" w:color="auto" w:fill="FFFFFF"/>
        </w:rPr>
        <w:t>Introdu</w:t>
      </w:r>
      <w:r w:rsidR="0050120E" w:rsidRPr="003E5067">
        <w:rPr>
          <w:rFonts w:cstheme="minorHAnsi"/>
          <w:b/>
          <w:bCs/>
          <w:color w:val="084971"/>
          <w:sz w:val="32"/>
          <w:szCs w:val="32"/>
          <w:shd w:val="clear" w:color="auto" w:fill="FFFFFF"/>
        </w:rPr>
        <w:t>ction</w:t>
      </w:r>
      <w:proofErr w:type="spellEnd"/>
    </w:p>
    <w:p w14:paraId="337AEE9A" w14:textId="4DED19D2" w:rsidR="0016665E" w:rsidRPr="003E5067" w:rsidRDefault="00172855"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According to </w:t>
      </w:r>
      <w:proofErr w:type="spellStart"/>
      <w:r w:rsidRPr="003E5067">
        <w:rPr>
          <w:rFonts w:cstheme="minorHAnsi"/>
          <w:lang w:val="en-US"/>
        </w:rPr>
        <w:t>Eurofarma</w:t>
      </w:r>
      <w:proofErr w:type="spellEnd"/>
      <w:r w:rsidRPr="003E5067">
        <w:rPr>
          <w:rFonts w:cstheme="minorHAnsi"/>
          <w:lang w:val="en-US"/>
        </w:rPr>
        <w:t xml:space="preserve"> (2018), following the doctor's prescription at the correct times is crucial, regardless of age. The doctor adapts the treatment based on the individual's body, considering their habits and routines. </w:t>
      </w:r>
      <w:r w:rsidR="005A6F8A">
        <w:rPr>
          <w:rFonts w:cstheme="minorHAnsi"/>
          <w:lang w:val="en-US"/>
        </w:rPr>
        <w:t>C</w:t>
      </w:r>
      <w:r w:rsidRPr="003E5067">
        <w:rPr>
          <w:rFonts w:cstheme="minorHAnsi"/>
          <w:lang w:val="en-US"/>
        </w:rPr>
        <w:t>onsider</w:t>
      </w:r>
      <w:r w:rsidRPr="003E5067">
        <w:rPr>
          <w:rFonts w:cstheme="minorHAnsi"/>
          <w:lang w:val="en-US"/>
        </w:rPr>
        <w:t>i</w:t>
      </w:r>
      <w:r w:rsidRPr="003E5067">
        <w:rPr>
          <w:rFonts w:cstheme="minorHAnsi"/>
          <w:lang w:val="en-US"/>
        </w:rPr>
        <w:t>n</w:t>
      </w:r>
      <w:r w:rsidR="005A6F8A">
        <w:rPr>
          <w:rFonts w:cstheme="minorHAnsi"/>
          <w:lang w:val="en-US"/>
        </w:rPr>
        <w:t>g</w:t>
      </w:r>
      <w:r w:rsidRPr="003E5067">
        <w:rPr>
          <w:rFonts w:cstheme="minorHAnsi"/>
          <w:lang w:val="en-US"/>
        </w:rPr>
        <w:t xml:space="preserve"> this, this project focuses on the seriousness of medication management by making a proposed technological solution to organize and monitor the proper treatment of each medication for the user.</w:t>
      </w:r>
    </w:p>
    <w:p w14:paraId="0E204DAF" w14:textId="77777777" w:rsidR="0016665E" w:rsidRPr="003E5067" w:rsidRDefault="0016665E" w:rsidP="000F606B">
      <w:pPr>
        <w:pStyle w:val="PargrafodaLista"/>
        <w:autoSpaceDE w:val="0"/>
        <w:autoSpaceDN w:val="0"/>
        <w:adjustRightInd w:val="0"/>
        <w:spacing w:before="360" w:after="0" w:line="240" w:lineRule="auto"/>
        <w:ind w:left="284"/>
        <w:jc w:val="both"/>
        <w:rPr>
          <w:rFonts w:cstheme="minorHAnsi"/>
          <w:lang w:val="en-US"/>
        </w:rPr>
      </w:pPr>
    </w:p>
    <w:p w14:paraId="0850EDD9" w14:textId="1574D8EA" w:rsidR="0016665E" w:rsidRPr="003E5067" w:rsidRDefault="00172855"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lastRenderedPageBreak/>
        <w:t xml:space="preserve">This study is justified by the importance of ensuring correct adherence to medication use, considering the challenges patients face in following prescriptions at the </w:t>
      </w:r>
      <w:r w:rsidR="005A6F8A">
        <w:rPr>
          <w:rFonts w:cstheme="minorHAnsi"/>
          <w:lang w:val="en-US"/>
        </w:rPr>
        <w:t>pr</w:t>
      </w:r>
      <w:r w:rsidRPr="003E5067">
        <w:rPr>
          <w:rFonts w:cstheme="minorHAnsi"/>
          <w:lang w:val="en-US"/>
        </w:rPr>
        <w:t>o</w:t>
      </w:r>
      <w:r w:rsidR="005A6F8A">
        <w:rPr>
          <w:rFonts w:cstheme="minorHAnsi"/>
          <w:lang w:val="en-US"/>
        </w:rPr>
        <w:t>pe</w:t>
      </w:r>
      <w:r w:rsidRPr="003E5067">
        <w:rPr>
          <w:rFonts w:cstheme="minorHAnsi"/>
          <w:lang w:val="en-US"/>
        </w:rPr>
        <w:t>r</w:t>
      </w:r>
      <w:r w:rsidRPr="003E5067">
        <w:rPr>
          <w:rFonts w:cstheme="minorHAnsi"/>
          <w:lang w:val="en-US"/>
        </w:rPr>
        <w:t xml:space="preserve"> times. </w:t>
      </w:r>
      <w:r w:rsidRPr="00F75252">
        <w:rPr>
          <w:rFonts w:cstheme="minorHAnsi"/>
          <w:lang w:val="en-US"/>
        </w:rPr>
        <w:t xml:space="preserve">Technology has the potential to minimize forgetfulness and improve medication management, making it a relevant solution for optimizing treatments and reducing complications arising from poor medication administration. </w:t>
      </w:r>
      <w:r w:rsidRPr="003E5067">
        <w:rPr>
          <w:rFonts w:cstheme="minorHAnsi"/>
          <w:lang w:val="en-US"/>
        </w:rPr>
        <w:t>In this way, technology is evolving to meet society's needs, keeping pace with its evolution. This led us to the emergence of the Internet of Things (IoT), which has great potential (ALBERTIN, 2017).</w:t>
      </w:r>
    </w:p>
    <w:p w14:paraId="23C144F2" w14:textId="77777777" w:rsidR="0016665E" w:rsidRPr="003E5067" w:rsidRDefault="0016665E" w:rsidP="000F606B">
      <w:pPr>
        <w:pStyle w:val="PargrafodaLista"/>
        <w:autoSpaceDE w:val="0"/>
        <w:autoSpaceDN w:val="0"/>
        <w:adjustRightInd w:val="0"/>
        <w:spacing w:before="360" w:after="0" w:line="240" w:lineRule="auto"/>
        <w:ind w:left="0"/>
        <w:jc w:val="both"/>
        <w:rPr>
          <w:rFonts w:cstheme="minorHAnsi"/>
          <w:lang w:val="en-US"/>
        </w:rPr>
      </w:pPr>
    </w:p>
    <w:p w14:paraId="487ECAB6" w14:textId="77777777" w:rsidR="0016665E" w:rsidRPr="003E5067" w:rsidRDefault="00172855"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Today, the Internet of Things is rapidly becoming a reality, as we can see by looking around that our devices are getting smarter every day (SANTOS, 2018). </w:t>
      </w:r>
      <w:r w:rsidRPr="00F75252">
        <w:rPr>
          <w:rFonts w:cstheme="minorHAnsi"/>
          <w:lang w:val="en-US"/>
        </w:rPr>
        <w:t xml:space="preserve">With this technology, it is possible to automate time-consuming or forgotten tasks. </w:t>
      </w:r>
      <w:r w:rsidRPr="003E5067">
        <w:rPr>
          <w:rFonts w:cstheme="minorHAnsi"/>
          <w:lang w:val="en-US"/>
        </w:rPr>
        <w:t>In healthcare, an IoT system becomes a valuable tool for patients and professionals, improving the understanding and management of activities.</w:t>
      </w:r>
    </w:p>
    <w:p w14:paraId="433376F1" w14:textId="77777777" w:rsidR="0016665E" w:rsidRPr="003E5067" w:rsidRDefault="0016665E" w:rsidP="000F606B">
      <w:pPr>
        <w:pStyle w:val="PargrafodaLista"/>
        <w:autoSpaceDE w:val="0"/>
        <w:autoSpaceDN w:val="0"/>
        <w:adjustRightInd w:val="0"/>
        <w:spacing w:before="360" w:after="0" w:line="240" w:lineRule="auto"/>
        <w:ind w:left="0"/>
        <w:jc w:val="both"/>
        <w:rPr>
          <w:rFonts w:cstheme="minorHAnsi"/>
          <w:lang w:val="en-US"/>
        </w:rPr>
      </w:pPr>
    </w:p>
    <w:p w14:paraId="2866D8B0" w14:textId="77777777" w:rsidR="0016665E" w:rsidRPr="003E5067" w:rsidRDefault="00172855"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The problem revolves around the difficulty that many patients, especially the elderly, have in strictly following prescribed treatments, either through forgetfulness or lack of discipline, which compromises the effectiveness of medicines and can aggravate health conditions. </w:t>
      </w:r>
      <w:r w:rsidRPr="00F75252">
        <w:rPr>
          <w:rFonts w:cstheme="minorHAnsi"/>
          <w:lang w:val="en-US"/>
        </w:rPr>
        <w:t xml:space="preserve">Combined with medical knowledge, an IOT can act in preventive medicine, improving quality of life and patient satisfaction (MASSOLA; PINTO, 2018). According to data referenced by the Cardiology Society of the State of São Paulo </w:t>
      </w:r>
      <w:r w:rsidR="00420FCB" w:rsidRPr="00420FCB">
        <w:rPr>
          <w:rFonts w:cstheme="minorHAnsi"/>
          <w:lang w:val="en-US"/>
        </w:rPr>
        <w:t xml:space="preserve">(KATZ; FEITOSA; PINTO; FELIX, BORTOLOTTO, 2020), </w:t>
      </w:r>
      <w:r w:rsidRPr="00F75252">
        <w:rPr>
          <w:rFonts w:cstheme="minorHAnsi"/>
          <w:lang w:val="en-US"/>
        </w:rPr>
        <w:t xml:space="preserve">“it is estimated that half of the 3.2 billion medical prescriptions made annually in the USA are not followed correctly”. </w:t>
      </w:r>
      <w:r w:rsidRPr="003E5067">
        <w:rPr>
          <w:rFonts w:cstheme="minorHAnsi"/>
          <w:lang w:val="en-US"/>
        </w:rPr>
        <w:t>In this way, creating an assistive system makes a big difference in recovery and prevents forgetfulness, which ca</w:t>
      </w:r>
      <w:r w:rsidRPr="003E5067">
        <w:rPr>
          <w:rFonts w:cstheme="minorHAnsi"/>
          <w:lang w:val="en-US"/>
        </w:rPr>
        <w:t>uses the worsening of conditions that require treatment.</w:t>
      </w:r>
    </w:p>
    <w:p w14:paraId="0C93A950" w14:textId="77777777" w:rsidR="0016665E" w:rsidRPr="003E5067" w:rsidRDefault="0016665E" w:rsidP="000F606B">
      <w:pPr>
        <w:pStyle w:val="PargrafodaLista"/>
        <w:autoSpaceDE w:val="0"/>
        <w:autoSpaceDN w:val="0"/>
        <w:adjustRightInd w:val="0"/>
        <w:spacing w:before="360" w:after="0" w:line="240" w:lineRule="auto"/>
        <w:ind w:left="0"/>
        <w:jc w:val="both"/>
        <w:rPr>
          <w:rFonts w:cstheme="minorHAnsi"/>
          <w:lang w:val="en-US"/>
        </w:rPr>
      </w:pPr>
    </w:p>
    <w:p w14:paraId="17D31F95" w14:textId="77777777" w:rsidR="0016665E" w:rsidRPr="003E5067" w:rsidRDefault="00172855"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Thus, the system can significantly improve medication adherence. With easy access to medication information and automatic notifications, users are encouraged to follow medical guidelines, reducing forgetfulness and increasing the long-term effectiveness of treatments.</w:t>
      </w:r>
    </w:p>
    <w:p w14:paraId="196F4F7A" w14:textId="77777777" w:rsidR="0016665E" w:rsidRPr="003E5067" w:rsidRDefault="0016665E" w:rsidP="000F606B">
      <w:pPr>
        <w:pStyle w:val="PargrafodaLista"/>
        <w:autoSpaceDE w:val="0"/>
        <w:autoSpaceDN w:val="0"/>
        <w:adjustRightInd w:val="0"/>
        <w:spacing w:before="360" w:after="0" w:line="240" w:lineRule="auto"/>
        <w:ind w:left="0"/>
        <w:jc w:val="both"/>
        <w:rPr>
          <w:rFonts w:cstheme="minorHAnsi"/>
          <w:lang w:val="en-US"/>
        </w:rPr>
      </w:pPr>
    </w:p>
    <w:p w14:paraId="5E48C593" w14:textId="77777777" w:rsidR="0016665E" w:rsidRPr="003E5067" w:rsidRDefault="00172855"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Access to the system allows for a more specific analysis by caregivers and doctors of patients' adherence to treatment, and in the case of elderly patients, who are more likely to forget doses and schedules, the creation of the application becomes even more optimistic, since it tends to solve these problems, contributing to improving the quality of care, ensuring the correct administration of medicines, thus making the project unique and innovative with automation in the problem addressed.</w:t>
      </w:r>
    </w:p>
    <w:p w14:paraId="28D07278" w14:textId="77777777" w:rsidR="0016665E" w:rsidRPr="003E5067" w:rsidRDefault="0016665E" w:rsidP="000F606B">
      <w:pPr>
        <w:pStyle w:val="PargrafodaLista"/>
        <w:autoSpaceDE w:val="0"/>
        <w:autoSpaceDN w:val="0"/>
        <w:adjustRightInd w:val="0"/>
        <w:spacing w:before="360" w:after="0" w:line="240" w:lineRule="auto"/>
        <w:ind w:left="0"/>
        <w:jc w:val="both"/>
        <w:rPr>
          <w:rFonts w:cstheme="minorHAnsi"/>
          <w:lang w:val="en-US"/>
        </w:rPr>
      </w:pPr>
    </w:p>
    <w:p w14:paraId="5FC425CE" w14:textId="77777777" w:rsidR="00481144" w:rsidRPr="003E5067" w:rsidRDefault="00172855" w:rsidP="000F606B">
      <w:pPr>
        <w:pStyle w:val="PargrafodaLista"/>
        <w:autoSpaceDE w:val="0"/>
        <w:autoSpaceDN w:val="0"/>
        <w:adjustRightInd w:val="0"/>
        <w:spacing w:before="360" w:after="0" w:line="240" w:lineRule="auto"/>
        <w:ind w:left="0"/>
        <w:jc w:val="both"/>
        <w:rPr>
          <w:rFonts w:cstheme="minorHAnsi"/>
          <w:b/>
          <w:bCs/>
          <w:color w:val="084971"/>
          <w:sz w:val="32"/>
          <w:szCs w:val="32"/>
          <w:shd w:val="clear" w:color="auto" w:fill="FFFFFF"/>
          <w:lang w:val="en-US"/>
        </w:rPr>
      </w:pPr>
      <w:r w:rsidRPr="003E5067">
        <w:rPr>
          <w:rFonts w:cstheme="minorHAnsi"/>
          <w:lang w:val="en-US"/>
        </w:rPr>
        <w:t>In this article, we will use React Native (FACEBOOK, 2015) to develop the application, Firebase (GOOGLE, 2014) to store the data, C++ to build the system's programming (STROUSTRUP, 1985), and UML 2 (GUEDES, 2018) to document the project's diagrams.</w:t>
      </w:r>
    </w:p>
    <w:p w14:paraId="02EB433B" w14:textId="77777777" w:rsidR="00481144" w:rsidRPr="003E5067" w:rsidRDefault="00481144" w:rsidP="000F606B">
      <w:pPr>
        <w:pStyle w:val="PargrafodaLista"/>
        <w:spacing w:line="240" w:lineRule="auto"/>
        <w:jc w:val="both"/>
        <w:rPr>
          <w:rFonts w:cstheme="minorHAnsi"/>
          <w:lang w:val="en-US"/>
        </w:rPr>
      </w:pPr>
    </w:p>
    <w:p w14:paraId="167ED76C" w14:textId="77777777" w:rsidR="009333AF" w:rsidRPr="003E5067" w:rsidRDefault="00172855" w:rsidP="000F606B">
      <w:pPr>
        <w:pStyle w:val="PargrafodaLista"/>
        <w:numPr>
          <w:ilvl w:val="0"/>
          <w:numId w:val="1"/>
        </w:numPr>
        <w:autoSpaceDE w:val="0"/>
        <w:autoSpaceDN w:val="0"/>
        <w:adjustRightInd w:val="0"/>
        <w:spacing w:before="360" w:after="0" w:line="240" w:lineRule="auto"/>
        <w:ind w:left="284" w:hanging="284"/>
        <w:jc w:val="both"/>
        <w:rPr>
          <w:rFonts w:cstheme="minorHAnsi"/>
          <w:b/>
          <w:bCs/>
          <w:color w:val="084971"/>
          <w:sz w:val="32"/>
          <w:szCs w:val="32"/>
          <w:shd w:val="clear" w:color="auto" w:fill="FFFFFF"/>
        </w:rPr>
      </w:pPr>
      <w:r w:rsidRPr="003E5067">
        <w:rPr>
          <w:rFonts w:cstheme="minorHAnsi"/>
          <w:b/>
          <w:bCs/>
          <w:color w:val="084971"/>
          <w:sz w:val="32"/>
          <w:szCs w:val="32"/>
          <w:shd w:val="clear" w:color="auto" w:fill="FFFFFF"/>
        </w:rPr>
        <w:t>Fundamentação Teórica</w:t>
      </w:r>
    </w:p>
    <w:p w14:paraId="1B1B0B6D" w14:textId="77777777" w:rsidR="00537F6D" w:rsidRDefault="00172855" w:rsidP="000F606B">
      <w:pPr>
        <w:pStyle w:val="PargrafodaLista"/>
        <w:spacing w:before="200" w:after="200" w:line="240" w:lineRule="auto"/>
        <w:ind w:left="0"/>
        <w:jc w:val="both"/>
        <w:rPr>
          <w:rFonts w:cstheme="minorHAnsi"/>
          <w:color w:val="000000" w:themeColor="text1"/>
          <w:lang w:val="en-US"/>
        </w:rPr>
      </w:pPr>
      <w:r w:rsidRPr="00E54D0C">
        <w:rPr>
          <w:rFonts w:cstheme="minorHAnsi"/>
          <w:color w:val="000000" w:themeColor="text1"/>
          <w:lang w:val="en-US"/>
        </w:rPr>
        <w:t xml:space="preserve">This chapter covers the main theories, concepts, and technologies used to develop the </w:t>
      </w:r>
      <w:proofErr w:type="spellStart"/>
      <w:r w:rsidRPr="00E54D0C">
        <w:rPr>
          <w:rFonts w:cstheme="minorHAnsi"/>
          <w:color w:val="000000" w:themeColor="text1"/>
          <w:lang w:val="en-US"/>
        </w:rPr>
        <w:t>PillTrack</w:t>
      </w:r>
      <w:proofErr w:type="spellEnd"/>
      <w:r w:rsidRPr="00E54D0C">
        <w:rPr>
          <w:rFonts w:cstheme="minorHAnsi"/>
          <w:color w:val="000000" w:themeColor="text1"/>
          <w:lang w:val="en-US"/>
        </w:rPr>
        <w:t xml:space="preserve"> project.</w:t>
      </w:r>
    </w:p>
    <w:p w14:paraId="7792201F" w14:textId="77777777" w:rsidR="00E54D0C" w:rsidRPr="003E5067" w:rsidRDefault="00E54D0C" w:rsidP="000F606B">
      <w:pPr>
        <w:pStyle w:val="PargrafodaLista"/>
        <w:spacing w:before="200" w:after="200" w:line="240" w:lineRule="auto"/>
        <w:ind w:left="0"/>
        <w:jc w:val="both"/>
        <w:rPr>
          <w:rFonts w:cstheme="minorHAnsi"/>
          <w:color w:val="000000" w:themeColor="text1"/>
          <w:sz w:val="24"/>
          <w:szCs w:val="24"/>
          <w:lang w:val="en-US"/>
        </w:rPr>
      </w:pPr>
    </w:p>
    <w:p w14:paraId="3BE74910" w14:textId="77777777" w:rsidR="00E54D0C" w:rsidRDefault="00172855" w:rsidP="00E54D0C">
      <w:pPr>
        <w:pStyle w:val="PargrafodaLista"/>
        <w:numPr>
          <w:ilvl w:val="1"/>
          <w:numId w:val="1"/>
        </w:numPr>
        <w:autoSpaceDE w:val="0"/>
        <w:autoSpaceDN w:val="0"/>
        <w:adjustRightInd w:val="0"/>
        <w:spacing w:before="360" w:after="0" w:line="240" w:lineRule="auto"/>
        <w:ind w:left="0" w:firstLine="0"/>
        <w:jc w:val="both"/>
        <w:rPr>
          <w:rFonts w:cstheme="minorHAnsi"/>
          <w:b/>
          <w:bCs/>
          <w:color w:val="084971"/>
          <w:sz w:val="28"/>
          <w:szCs w:val="28"/>
          <w:shd w:val="clear" w:color="auto" w:fill="FFFFFF"/>
          <w:lang w:val="en-US"/>
        </w:rPr>
      </w:pPr>
      <w:r w:rsidRPr="003E5067">
        <w:rPr>
          <w:rFonts w:cstheme="minorHAnsi"/>
          <w:b/>
          <w:bCs/>
          <w:color w:val="084971"/>
          <w:sz w:val="28"/>
          <w:szCs w:val="28"/>
          <w:shd w:val="clear" w:color="auto" w:fill="FFFFFF"/>
          <w:lang w:val="en-US"/>
        </w:rPr>
        <w:t>Difficulties ineffective medicines management</w:t>
      </w:r>
    </w:p>
    <w:p w14:paraId="32EAB1C5" w14:textId="77777777" w:rsidR="00E54D0C" w:rsidRDefault="00172855" w:rsidP="00E54D0C">
      <w:pPr>
        <w:pStyle w:val="PargrafodaLista"/>
        <w:autoSpaceDE w:val="0"/>
        <w:autoSpaceDN w:val="0"/>
        <w:adjustRightInd w:val="0"/>
        <w:spacing w:before="360" w:after="0" w:line="240" w:lineRule="auto"/>
        <w:ind w:left="0"/>
        <w:jc w:val="both"/>
      </w:pP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r>
        <w:t xml:space="preserve">fundamental </w:t>
      </w:r>
      <w:proofErr w:type="spellStart"/>
      <w:r>
        <w:t>principles</w:t>
      </w:r>
      <w:proofErr w:type="spellEnd"/>
      <w:r>
        <w:t xml:space="preserve"> for </w:t>
      </w:r>
      <w:proofErr w:type="spellStart"/>
      <w:r>
        <w:t>good</w:t>
      </w:r>
      <w:proofErr w:type="spellEnd"/>
      <w:r>
        <w:t xml:space="preserve"> </w:t>
      </w:r>
      <w:proofErr w:type="spellStart"/>
      <w:r>
        <w:t>recovery</w:t>
      </w:r>
      <w:proofErr w:type="spellEnd"/>
      <w:r>
        <w:t xml:space="preserve"> </w:t>
      </w:r>
      <w:proofErr w:type="spellStart"/>
      <w:r>
        <w:t>and</w:t>
      </w:r>
      <w:proofErr w:type="spellEnd"/>
      <w:r>
        <w:t xml:space="preserve"> </w:t>
      </w:r>
      <w:proofErr w:type="spellStart"/>
      <w:r>
        <w:t>treatment</w:t>
      </w:r>
      <w:proofErr w:type="spellEnd"/>
      <w:r>
        <w:t xml:space="preserve"> </w:t>
      </w:r>
      <w:proofErr w:type="spellStart"/>
      <w:r>
        <w:t>is</w:t>
      </w:r>
      <w:proofErr w:type="spellEnd"/>
      <w:r>
        <w:t xml:space="preserve"> direct communication </w:t>
      </w:r>
      <w:proofErr w:type="spellStart"/>
      <w:r>
        <w:t>between</w:t>
      </w:r>
      <w:proofErr w:type="spellEnd"/>
      <w:r>
        <w:t xml:space="preserve"> </w:t>
      </w:r>
      <w:proofErr w:type="spellStart"/>
      <w:r>
        <w:t>patients</w:t>
      </w:r>
      <w:proofErr w:type="spellEnd"/>
      <w:r>
        <w:t xml:space="preserve"> </w:t>
      </w:r>
      <w:proofErr w:type="spellStart"/>
      <w:r>
        <w:t>and</w:t>
      </w:r>
      <w:proofErr w:type="spellEnd"/>
      <w:r>
        <w:t xml:space="preserve"> </w:t>
      </w:r>
      <w:proofErr w:type="spellStart"/>
      <w:r>
        <w:t>doctors</w:t>
      </w:r>
      <w:proofErr w:type="spellEnd"/>
      <w:r>
        <w:t xml:space="preserve">, </w:t>
      </w:r>
      <w:proofErr w:type="spellStart"/>
      <w:r>
        <w:t>allowing</w:t>
      </w:r>
      <w:proofErr w:type="spellEnd"/>
      <w:r>
        <w:t xml:space="preserve"> </w:t>
      </w:r>
      <w:proofErr w:type="spellStart"/>
      <w:r>
        <w:t>them</w:t>
      </w:r>
      <w:proofErr w:type="spellEnd"/>
      <w:r>
        <w:t xml:space="preserve"> </w:t>
      </w:r>
      <w:proofErr w:type="spellStart"/>
      <w:r>
        <w:t>to</w:t>
      </w:r>
      <w:proofErr w:type="spellEnd"/>
      <w:r>
        <w:t xml:space="preserve"> </w:t>
      </w:r>
      <w:proofErr w:type="spellStart"/>
      <w:r>
        <w:t>achieve</w:t>
      </w:r>
      <w:proofErr w:type="spellEnd"/>
      <w:r>
        <w:t xml:space="preserve"> </w:t>
      </w:r>
      <w:proofErr w:type="spellStart"/>
      <w:r>
        <w:t>the</w:t>
      </w:r>
      <w:proofErr w:type="spellEnd"/>
      <w:r>
        <w:t xml:space="preserve"> </w:t>
      </w:r>
      <w:proofErr w:type="spellStart"/>
      <w:r>
        <w:t>best</w:t>
      </w:r>
      <w:proofErr w:type="spellEnd"/>
      <w:r>
        <w:t xml:space="preserve"> </w:t>
      </w:r>
      <w:proofErr w:type="spellStart"/>
      <w:r>
        <w:t>results</w:t>
      </w:r>
      <w:proofErr w:type="spellEnd"/>
      <w:r>
        <w:t xml:space="preserve"> </w:t>
      </w:r>
      <w:proofErr w:type="spellStart"/>
      <w:r>
        <w:t>together</w:t>
      </w:r>
      <w:proofErr w:type="spellEnd"/>
      <w:r>
        <w:t xml:space="preserve"> in </w:t>
      </w:r>
      <w:proofErr w:type="spellStart"/>
      <w:r>
        <w:t>the</w:t>
      </w:r>
      <w:proofErr w:type="spellEnd"/>
      <w:r>
        <w:t xml:space="preserve"> </w:t>
      </w:r>
      <w:proofErr w:type="spellStart"/>
      <w:r>
        <w:t>fight</w:t>
      </w:r>
      <w:proofErr w:type="spellEnd"/>
      <w:r>
        <w:t xml:space="preserve"> </w:t>
      </w:r>
      <w:proofErr w:type="spellStart"/>
      <w:r>
        <w:t>against</w:t>
      </w:r>
      <w:proofErr w:type="spellEnd"/>
      <w:r>
        <w:t xml:space="preserve"> </w:t>
      </w:r>
      <w:proofErr w:type="spellStart"/>
      <w:r>
        <w:t>disease</w:t>
      </w:r>
      <w:proofErr w:type="spellEnd"/>
      <w:r>
        <w:t xml:space="preserve">. Short </w:t>
      </w:r>
      <w:proofErr w:type="spellStart"/>
      <w:r>
        <w:t>consultation</w:t>
      </w:r>
      <w:proofErr w:type="spellEnd"/>
      <w:r>
        <w:t xml:space="preserve"> times </w:t>
      </w:r>
      <w:proofErr w:type="spellStart"/>
      <w:r>
        <w:t>and</w:t>
      </w:r>
      <w:proofErr w:type="spellEnd"/>
      <w:r>
        <w:t xml:space="preserve"> </w:t>
      </w:r>
      <w:proofErr w:type="spellStart"/>
      <w:r>
        <w:t>poor</w:t>
      </w:r>
      <w:proofErr w:type="spellEnd"/>
      <w:r>
        <w:t xml:space="preserve"> communication </w:t>
      </w:r>
      <w:proofErr w:type="spellStart"/>
      <w:r>
        <w:t>increase</w:t>
      </w:r>
      <w:proofErr w:type="spellEnd"/>
      <w:r>
        <w:t xml:space="preserve"> </w:t>
      </w:r>
      <w:proofErr w:type="spellStart"/>
      <w:r>
        <w:t>the</w:t>
      </w:r>
      <w:proofErr w:type="spellEnd"/>
      <w:r>
        <w:t xml:space="preserve"> </w:t>
      </w:r>
      <w:proofErr w:type="spellStart"/>
      <w:r>
        <w:t>propensity</w:t>
      </w:r>
      <w:proofErr w:type="spellEnd"/>
      <w:r>
        <w:t xml:space="preserve"> for </w:t>
      </w:r>
      <w:proofErr w:type="spellStart"/>
      <w:r>
        <w:t>distancing</w:t>
      </w:r>
      <w:proofErr w:type="spellEnd"/>
      <w:r>
        <w:t xml:space="preserve"> </w:t>
      </w:r>
      <w:proofErr w:type="spellStart"/>
      <w:r>
        <w:t>and</w:t>
      </w:r>
      <w:proofErr w:type="spellEnd"/>
      <w:r>
        <w:t xml:space="preserve"> </w:t>
      </w:r>
      <w:proofErr w:type="spellStart"/>
      <w:r>
        <w:t>hyper-formality</w:t>
      </w:r>
      <w:proofErr w:type="spellEnd"/>
      <w:r>
        <w:t xml:space="preserve"> in </w:t>
      </w:r>
      <w:proofErr w:type="spellStart"/>
      <w:r>
        <w:t>dialog</w:t>
      </w:r>
      <w:proofErr w:type="spellEnd"/>
      <w:r>
        <w:t xml:space="preserve">, </w:t>
      </w:r>
      <w:proofErr w:type="spellStart"/>
      <w:r>
        <w:t>contributing</w:t>
      </w:r>
      <w:proofErr w:type="spellEnd"/>
      <w:r>
        <w:t xml:space="preserve"> </w:t>
      </w:r>
      <w:proofErr w:type="spellStart"/>
      <w:r>
        <w:t>to</w:t>
      </w:r>
      <w:proofErr w:type="spellEnd"/>
      <w:r>
        <w:t xml:space="preserve"> </w:t>
      </w:r>
      <w:proofErr w:type="spellStart"/>
      <w:r>
        <w:t>these</w:t>
      </w:r>
      <w:proofErr w:type="spellEnd"/>
      <w:r>
        <w:t xml:space="preserve"> </w:t>
      </w:r>
      <w:proofErr w:type="spellStart"/>
      <w:r>
        <w:t>problems</w:t>
      </w:r>
      <w:proofErr w:type="spellEnd"/>
      <w:r>
        <w:t xml:space="preserve"> (PIXEL DIAGNÓSTICO, 2020). In </w:t>
      </w:r>
      <w:proofErr w:type="spellStart"/>
      <w:r>
        <w:t>other</w:t>
      </w:r>
      <w:proofErr w:type="spellEnd"/>
      <w:r>
        <w:t xml:space="preserve"> words, a </w:t>
      </w:r>
      <w:proofErr w:type="spellStart"/>
      <w:r>
        <w:t>detailed</w:t>
      </w:r>
      <w:proofErr w:type="spellEnd"/>
      <w:r>
        <w:t xml:space="preserve"> medical </w:t>
      </w:r>
      <w:proofErr w:type="spellStart"/>
      <w:r>
        <w:t>history</w:t>
      </w:r>
      <w:proofErr w:type="spellEnd"/>
      <w:r>
        <w:t xml:space="preserve"> </w:t>
      </w:r>
      <w:proofErr w:type="spellStart"/>
      <w:r>
        <w:t>can</w:t>
      </w:r>
      <w:proofErr w:type="spellEnd"/>
      <w:r>
        <w:t xml:space="preserve"> </w:t>
      </w:r>
      <w:proofErr w:type="spellStart"/>
      <w:r>
        <w:t>act</w:t>
      </w:r>
      <w:proofErr w:type="spellEnd"/>
      <w:r>
        <w:t xml:space="preserve"> as a </w:t>
      </w:r>
      <w:proofErr w:type="spellStart"/>
      <w:r>
        <w:t>map</w:t>
      </w:r>
      <w:proofErr w:type="spellEnd"/>
      <w:r>
        <w:t xml:space="preserve"> </w:t>
      </w:r>
      <w:proofErr w:type="spellStart"/>
      <w:r>
        <w:t>to</w:t>
      </w:r>
      <w:proofErr w:type="spellEnd"/>
      <w:r>
        <w:t xml:space="preserve"> </w:t>
      </w:r>
      <w:proofErr w:type="spellStart"/>
      <w:r>
        <w:t>prevent</w:t>
      </w:r>
      <w:proofErr w:type="spellEnd"/>
      <w:r>
        <w:t xml:space="preserve"> future </w:t>
      </w:r>
      <w:proofErr w:type="spellStart"/>
      <w:r>
        <w:t>health</w:t>
      </w:r>
      <w:proofErr w:type="spellEnd"/>
      <w:r>
        <w:t xml:space="preserve"> </w:t>
      </w:r>
      <w:proofErr w:type="spellStart"/>
      <w:r>
        <w:t>problems</w:t>
      </w:r>
      <w:proofErr w:type="spellEnd"/>
      <w:r>
        <w:t xml:space="preserve"> (UNIMED CAMPINAS).</w:t>
      </w:r>
    </w:p>
    <w:p w14:paraId="70B2ACED" w14:textId="77777777" w:rsidR="00E54D0C" w:rsidRDefault="00E54D0C" w:rsidP="00E54D0C">
      <w:pPr>
        <w:pStyle w:val="PargrafodaLista"/>
        <w:autoSpaceDE w:val="0"/>
        <w:autoSpaceDN w:val="0"/>
        <w:adjustRightInd w:val="0"/>
        <w:spacing w:before="360" w:after="0" w:line="240" w:lineRule="auto"/>
        <w:ind w:left="0"/>
        <w:jc w:val="both"/>
      </w:pPr>
    </w:p>
    <w:p w14:paraId="11A1028D" w14:textId="34611492" w:rsidR="00E54D0C" w:rsidRDefault="00172855" w:rsidP="00E54D0C">
      <w:pPr>
        <w:pStyle w:val="PargrafodaLista"/>
        <w:autoSpaceDE w:val="0"/>
        <w:autoSpaceDN w:val="0"/>
        <w:adjustRightInd w:val="0"/>
        <w:spacing w:before="360" w:after="0" w:line="240" w:lineRule="auto"/>
        <w:ind w:left="0"/>
        <w:jc w:val="both"/>
      </w:pPr>
      <w:r>
        <w:t xml:space="preserve">In </w:t>
      </w:r>
      <w:proofErr w:type="spellStart"/>
      <w:r>
        <w:t>this</w:t>
      </w:r>
      <w:proofErr w:type="spellEnd"/>
      <w:r>
        <w:t xml:space="preserve"> </w:t>
      </w:r>
      <w:proofErr w:type="spellStart"/>
      <w:r>
        <w:t>way</w:t>
      </w:r>
      <w:proofErr w:type="spellEnd"/>
      <w:r>
        <w:t xml:space="preserve">, </w:t>
      </w:r>
      <w:proofErr w:type="spellStart"/>
      <w:r>
        <w:t>resources</w:t>
      </w:r>
      <w:proofErr w:type="spellEnd"/>
      <w:r>
        <w:t xml:space="preserve"> </w:t>
      </w:r>
      <w:proofErr w:type="spellStart"/>
      <w:r>
        <w:t>that</w:t>
      </w:r>
      <w:proofErr w:type="spellEnd"/>
      <w:r>
        <w:t xml:space="preserve"> </w:t>
      </w:r>
      <w:proofErr w:type="spellStart"/>
      <w:r>
        <w:t>facilitate</w:t>
      </w:r>
      <w:proofErr w:type="spellEnd"/>
      <w:r>
        <w:t xml:space="preserve"> </w:t>
      </w:r>
      <w:proofErr w:type="spellStart"/>
      <w:r>
        <w:t>this</w:t>
      </w:r>
      <w:proofErr w:type="spellEnd"/>
      <w:r>
        <w:t xml:space="preserve"> </w:t>
      </w:r>
      <w:proofErr w:type="spellStart"/>
      <w:r>
        <w:t>monitoring</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and</w:t>
      </w:r>
      <w:proofErr w:type="spellEnd"/>
      <w:r>
        <w:t xml:space="preserve"> </w:t>
      </w:r>
      <w:proofErr w:type="spellStart"/>
      <w:r>
        <w:t>doctors</w:t>
      </w:r>
      <w:proofErr w:type="spellEnd"/>
      <w:r>
        <w:t xml:space="preserve"> </w:t>
      </w:r>
      <w:proofErr w:type="spellStart"/>
      <w:r w:rsidR="005A6F8A">
        <w:t>c</w:t>
      </w:r>
      <w:r>
        <w:t>a</w:t>
      </w:r>
      <w:r w:rsidR="005A6F8A">
        <w:t>n</w:t>
      </w:r>
      <w:proofErr w:type="spellEnd"/>
      <w:r>
        <w:t xml:space="preserve"> </w:t>
      </w:r>
      <w:proofErr w:type="spellStart"/>
      <w:r>
        <w:t>rely</w:t>
      </w:r>
      <w:proofErr w:type="spellEnd"/>
      <w:r>
        <w:t xml:space="preserve"> </w:t>
      </w:r>
      <w:proofErr w:type="spellStart"/>
      <w:r>
        <w:t>on</w:t>
      </w:r>
      <w:proofErr w:type="spellEnd"/>
      <w:r>
        <w:t xml:space="preserve"> </w:t>
      </w:r>
      <w:r>
        <w:rPr>
          <w:i/>
          <w:iCs/>
        </w:rPr>
        <w:t>software</w:t>
      </w:r>
      <w:r>
        <w:t xml:space="preserve"> </w:t>
      </w:r>
      <w:proofErr w:type="spellStart"/>
      <w:r>
        <w:t>technologies</w:t>
      </w:r>
      <w:proofErr w:type="spellEnd"/>
      <w:r>
        <w:t xml:space="preserve"> </w:t>
      </w:r>
      <w:proofErr w:type="spellStart"/>
      <w:r>
        <w:t>to</w:t>
      </w:r>
      <w:proofErr w:type="spellEnd"/>
      <w:r>
        <w:t xml:space="preserve"> </w:t>
      </w:r>
      <w:proofErr w:type="spellStart"/>
      <w:r>
        <w:t>manage</w:t>
      </w:r>
      <w:proofErr w:type="spellEnd"/>
      <w:r>
        <w:t xml:space="preserve"> </w:t>
      </w:r>
      <w:proofErr w:type="spellStart"/>
      <w:r>
        <w:t>patient</w:t>
      </w:r>
      <w:proofErr w:type="spellEnd"/>
      <w:r>
        <w:t xml:space="preserve"> </w:t>
      </w:r>
      <w:proofErr w:type="spellStart"/>
      <w:r>
        <w:t>information</w:t>
      </w:r>
      <w:proofErr w:type="spellEnd"/>
      <w:r>
        <w:t xml:space="preserve"> in </w:t>
      </w:r>
      <w:proofErr w:type="spellStart"/>
      <w:r>
        <w:t>one</w:t>
      </w:r>
      <w:proofErr w:type="spellEnd"/>
      <w:r>
        <w:t xml:space="preserve"> </w:t>
      </w:r>
      <w:proofErr w:type="spellStart"/>
      <w:r>
        <w:t>place</w:t>
      </w:r>
      <w:proofErr w:type="spellEnd"/>
      <w:r w:rsidR="005A6F8A">
        <w:t>.</w:t>
      </w:r>
      <w:r>
        <w:t xml:space="preserve"> </w:t>
      </w:r>
      <w:r w:rsidR="005A6F8A">
        <w:t>They</w:t>
      </w:r>
      <w:r>
        <w:t xml:space="preserve"> </w:t>
      </w:r>
      <w:proofErr w:type="spellStart"/>
      <w:r>
        <w:t>will</w:t>
      </w:r>
      <w:proofErr w:type="spellEnd"/>
      <w:r>
        <w:t xml:space="preserve"> </w:t>
      </w:r>
      <w:proofErr w:type="spellStart"/>
      <w:r>
        <w:t>have</w:t>
      </w:r>
      <w:proofErr w:type="spellEnd"/>
      <w:r>
        <w:t xml:space="preserve"> more time </w:t>
      </w:r>
      <w:proofErr w:type="spellStart"/>
      <w:r>
        <w:t>to</w:t>
      </w:r>
      <w:proofErr w:type="spellEnd"/>
      <w:r>
        <w:t xml:space="preserve"> monitor </w:t>
      </w:r>
      <w:proofErr w:type="spellStart"/>
      <w:r>
        <w:t>their</w:t>
      </w:r>
      <w:proofErr w:type="spellEnd"/>
      <w:r>
        <w:t xml:space="preserve"> </w:t>
      </w:r>
      <w:proofErr w:type="spellStart"/>
      <w:r>
        <w:t>patients</w:t>
      </w:r>
      <w:proofErr w:type="spellEnd"/>
      <w:r>
        <w:t>.</w:t>
      </w:r>
    </w:p>
    <w:p w14:paraId="68EB97D6" w14:textId="77777777" w:rsidR="00E54D0C" w:rsidRDefault="00E54D0C" w:rsidP="00E54D0C">
      <w:pPr>
        <w:pStyle w:val="PargrafodaLista"/>
        <w:autoSpaceDE w:val="0"/>
        <w:autoSpaceDN w:val="0"/>
        <w:adjustRightInd w:val="0"/>
        <w:spacing w:before="360" w:after="0" w:line="240" w:lineRule="auto"/>
        <w:ind w:left="0"/>
        <w:jc w:val="both"/>
      </w:pPr>
    </w:p>
    <w:p w14:paraId="312CEAEC" w14:textId="77777777" w:rsidR="00E54D0C" w:rsidRDefault="00172855" w:rsidP="00E54D0C">
      <w:pPr>
        <w:pStyle w:val="PargrafodaLista"/>
        <w:autoSpaceDE w:val="0"/>
        <w:autoSpaceDN w:val="0"/>
        <w:adjustRightInd w:val="0"/>
        <w:spacing w:before="360" w:after="0" w:line="240" w:lineRule="auto"/>
        <w:ind w:left="0"/>
        <w:jc w:val="both"/>
      </w:pPr>
      <w:r>
        <w:t xml:space="preserve">A </w:t>
      </w:r>
      <w:proofErr w:type="spellStart"/>
      <w:r>
        <w:t>survey</w:t>
      </w:r>
      <w:proofErr w:type="spellEnd"/>
      <w:r>
        <w:t xml:space="preserve"> </w:t>
      </w:r>
      <w:proofErr w:type="spellStart"/>
      <w:r>
        <w:t>carried</w:t>
      </w:r>
      <w:proofErr w:type="spellEnd"/>
      <w:r>
        <w:t xml:space="preserve"> out </w:t>
      </w:r>
      <w:proofErr w:type="spellStart"/>
      <w:r>
        <w:t>by</w:t>
      </w:r>
      <w:proofErr w:type="spellEnd"/>
      <w:r>
        <w:t xml:space="preserve"> </w:t>
      </w:r>
      <w:proofErr w:type="spellStart"/>
      <w:r>
        <w:t>students</w:t>
      </w:r>
      <w:proofErr w:type="spellEnd"/>
      <w:r>
        <w:t xml:space="preserve"> </w:t>
      </w:r>
      <w:proofErr w:type="spellStart"/>
      <w:r>
        <w:t>at</w:t>
      </w:r>
      <w:proofErr w:type="spellEnd"/>
      <w:r>
        <w:t xml:space="preserve"> </w:t>
      </w:r>
      <w:proofErr w:type="spellStart"/>
      <w:r>
        <w:t>the</w:t>
      </w:r>
      <w:proofErr w:type="spellEnd"/>
      <w:r>
        <w:t xml:space="preserve"> </w:t>
      </w:r>
      <w:proofErr w:type="spellStart"/>
      <w:r>
        <w:t>University</w:t>
      </w:r>
      <w:proofErr w:type="spellEnd"/>
      <w:r>
        <w:t xml:space="preserve"> </w:t>
      </w:r>
      <w:proofErr w:type="spellStart"/>
      <w:r>
        <w:t>of</w:t>
      </w:r>
      <w:proofErr w:type="spellEnd"/>
      <w:r>
        <w:t xml:space="preserve"> São Paulo (USP) </w:t>
      </w:r>
      <w:proofErr w:type="spellStart"/>
      <w:r>
        <w:t>with</w:t>
      </w:r>
      <w:proofErr w:type="spellEnd"/>
      <w:r>
        <w:t xml:space="preserve"> </w:t>
      </w:r>
      <w:proofErr w:type="spellStart"/>
      <w:r>
        <w:t>health</w:t>
      </w:r>
      <w:proofErr w:type="spellEnd"/>
      <w:r>
        <w:t xml:space="preserve"> </w:t>
      </w:r>
      <w:proofErr w:type="spellStart"/>
      <w:r>
        <w:t>professionals</w:t>
      </w:r>
      <w:proofErr w:type="spellEnd"/>
      <w:r>
        <w:t xml:space="preserve"> </w:t>
      </w:r>
      <w:proofErr w:type="spellStart"/>
      <w:r>
        <w:t>and</w:t>
      </w:r>
      <w:proofErr w:type="spellEnd"/>
      <w:r>
        <w:t xml:space="preserve"> </w:t>
      </w:r>
      <w:proofErr w:type="spellStart"/>
      <w:r>
        <w:t>the</w:t>
      </w:r>
      <w:proofErr w:type="spellEnd"/>
      <w:r>
        <w:t xml:space="preserve"> </w:t>
      </w:r>
      <w:proofErr w:type="spellStart"/>
      <w:r>
        <w:t>reactions</w:t>
      </w:r>
      <w:proofErr w:type="spellEnd"/>
      <w:r>
        <w:t xml:space="preserve"> </w:t>
      </w:r>
      <w:proofErr w:type="spellStart"/>
      <w:r>
        <w:t>most</w:t>
      </w:r>
      <w:proofErr w:type="spellEnd"/>
      <w:r>
        <w:t xml:space="preserve"> </w:t>
      </w:r>
      <w:proofErr w:type="spellStart"/>
      <w:r>
        <w:t>often</w:t>
      </w:r>
      <w:proofErr w:type="spellEnd"/>
      <w:r>
        <w:t xml:space="preserve"> </w:t>
      </w:r>
      <w:proofErr w:type="spellStart"/>
      <w:r>
        <w:t>cited</w:t>
      </w:r>
      <w:proofErr w:type="spellEnd"/>
      <w:r>
        <w:t xml:space="preserve"> </w:t>
      </w:r>
      <w:proofErr w:type="spellStart"/>
      <w:r>
        <w:t>by</w:t>
      </w:r>
      <w:proofErr w:type="spellEnd"/>
      <w:r>
        <w:t xml:space="preserve"> </w:t>
      </w:r>
      <w:proofErr w:type="spellStart"/>
      <w:r>
        <w:t>professionals</w:t>
      </w:r>
      <w:proofErr w:type="spellEnd"/>
      <w:r>
        <w:t xml:space="preserve"> </w:t>
      </w:r>
      <w:proofErr w:type="spellStart"/>
      <w:r>
        <w:t>included</w:t>
      </w:r>
      <w:proofErr w:type="spellEnd"/>
      <w:r>
        <w:t xml:space="preserve"> </w:t>
      </w:r>
      <w:proofErr w:type="spellStart"/>
      <w:r>
        <w:t>terms</w:t>
      </w:r>
      <w:proofErr w:type="spellEnd"/>
      <w:r>
        <w:t xml:space="preserve"> </w:t>
      </w:r>
      <w:proofErr w:type="spellStart"/>
      <w:r>
        <w:t>such</w:t>
      </w:r>
      <w:proofErr w:type="spellEnd"/>
      <w:r>
        <w:t xml:space="preserve"> as "</w:t>
      </w:r>
      <w:proofErr w:type="spellStart"/>
      <w:r>
        <w:t>serious</w:t>
      </w:r>
      <w:proofErr w:type="spellEnd"/>
      <w:r>
        <w:t>," "</w:t>
      </w:r>
      <w:proofErr w:type="spellStart"/>
      <w:r>
        <w:t>worsening</w:t>
      </w:r>
      <w:proofErr w:type="spellEnd"/>
      <w:r>
        <w:t>," "</w:t>
      </w:r>
      <w:proofErr w:type="spellStart"/>
      <w:r>
        <w:t>worry</w:t>
      </w:r>
      <w:proofErr w:type="spellEnd"/>
      <w:r>
        <w:t xml:space="preserve">," </w:t>
      </w:r>
      <w:r>
        <w:lastRenderedPageBreak/>
        <w:t>"</w:t>
      </w:r>
      <w:proofErr w:type="spellStart"/>
      <w:r>
        <w:t>harmful</w:t>
      </w:r>
      <w:proofErr w:type="spellEnd"/>
      <w:r>
        <w:t xml:space="preserve">," </w:t>
      </w:r>
      <w:proofErr w:type="spellStart"/>
      <w:r>
        <w:t>and</w:t>
      </w:r>
      <w:proofErr w:type="spellEnd"/>
      <w:r>
        <w:t xml:space="preserve"> "death," </w:t>
      </w:r>
      <w:proofErr w:type="spellStart"/>
      <w:r>
        <w:t>reflecting</w:t>
      </w:r>
      <w:proofErr w:type="spellEnd"/>
      <w:r>
        <w:t xml:space="preserve"> </w:t>
      </w:r>
      <w:proofErr w:type="spellStart"/>
      <w:r>
        <w:t>the</w:t>
      </w:r>
      <w:proofErr w:type="spellEnd"/>
      <w:r>
        <w:t xml:space="preserve"> </w:t>
      </w:r>
      <w:proofErr w:type="spellStart"/>
      <w:r>
        <w:t>effects</w:t>
      </w:r>
      <w:proofErr w:type="spellEnd"/>
      <w:r>
        <w:t xml:space="preserve"> </w:t>
      </w:r>
      <w:proofErr w:type="spellStart"/>
      <w:r>
        <w:t>of</w:t>
      </w:r>
      <w:proofErr w:type="spellEnd"/>
      <w:r>
        <w:t xml:space="preserve"> </w:t>
      </w:r>
      <w:proofErr w:type="spellStart"/>
      <w:r>
        <w:t>poor</w:t>
      </w:r>
      <w:proofErr w:type="spellEnd"/>
      <w:r>
        <w:t xml:space="preserve"> </w:t>
      </w:r>
      <w:proofErr w:type="spellStart"/>
      <w:r>
        <w:t>adherence</w:t>
      </w:r>
      <w:proofErr w:type="spellEnd"/>
      <w:r>
        <w:t xml:space="preserve"> </w:t>
      </w:r>
      <w:proofErr w:type="spellStart"/>
      <w:r>
        <w:t>to</w:t>
      </w:r>
      <w:proofErr w:type="spellEnd"/>
      <w:r>
        <w:t xml:space="preserve"> </w:t>
      </w:r>
      <w:proofErr w:type="spellStart"/>
      <w:r>
        <w:t>treatment</w:t>
      </w:r>
      <w:proofErr w:type="spellEnd"/>
      <w:r>
        <w:t xml:space="preserve"> for </w:t>
      </w:r>
      <w:proofErr w:type="spellStart"/>
      <w:r>
        <w:t>both</w:t>
      </w:r>
      <w:proofErr w:type="spellEnd"/>
      <w:r>
        <w:t xml:space="preserve"> </w:t>
      </w:r>
      <w:proofErr w:type="spellStart"/>
      <w:r>
        <w:t>patients</w:t>
      </w:r>
      <w:proofErr w:type="spellEnd"/>
      <w:r>
        <w:t xml:space="preserve"> </w:t>
      </w:r>
      <w:proofErr w:type="spellStart"/>
      <w:r>
        <w:t>and</w:t>
      </w:r>
      <w:proofErr w:type="spellEnd"/>
      <w:r>
        <w:t xml:space="preserve"> </w:t>
      </w:r>
      <w:proofErr w:type="spellStart"/>
      <w:r>
        <w:t>professionals</w:t>
      </w:r>
      <w:proofErr w:type="spellEnd"/>
      <w:r>
        <w:t xml:space="preserve"> (FERREIRA; CAMPOS, 2023).</w:t>
      </w:r>
    </w:p>
    <w:p w14:paraId="233D3514" w14:textId="77777777" w:rsidR="00E54D0C" w:rsidRDefault="00E54D0C" w:rsidP="00E54D0C">
      <w:pPr>
        <w:pStyle w:val="PargrafodaLista"/>
        <w:autoSpaceDE w:val="0"/>
        <w:autoSpaceDN w:val="0"/>
        <w:adjustRightInd w:val="0"/>
        <w:spacing w:before="360" w:after="0" w:line="240" w:lineRule="auto"/>
        <w:ind w:left="0"/>
        <w:jc w:val="both"/>
      </w:pPr>
    </w:p>
    <w:p w14:paraId="7E2A15D5" w14:textId="5A220717" w:rsidR="00E54D0C" w:rsidRPr="00E54D0C" w:rsidRDefault="00172855" w:rsidP="00E54D0C">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proofErr w:type="spellStart"/>
      <w:r>
        <w:t>This</w:t>
      </w:r>
      <w:proofErr w:type="spellEnd"/>
      <w:r>
        <w:t xml:space="preserve"> </w:t>
      </w:r>
      <w:proofErr w:type="spellStart"/>
      <w:r>
        <w:t>is</w:t>
      </w:r>
      <w:proofErr w:type="spellEnd"/>
      <w:r>
        <w:t xml:space="preserve"> </w:t>
      </w:r>
      <w:proofErr w:type="spellStart"/>
      <w:r>
        <w:t>why</w:t>
      </w:r>
      <w:proofErr w:type="spellEnd"/>
      <w:r>
        <w:t xml:space="preserve"> </w:t>
      </w:r>
      <w:proofErr w:type="spellStart"/>
      <w:r>
        <w:t>the</w:t>
      </w:r>
      <w:proofErr w:type="spellEnd"/>
      <w:r>
        <w:t xml:space="preserve"> </w:t>
      </w:r>
      <w:proofErr w:type="spellStart"/>
      <w:r>
        <w:t>PillTrack</w:t>
      </w:r>
      <w:proofErr w:type="spellEnd"/>
      <w:r>
        <w:t xml:space="preserve"> </w:t>
      </w:r>
      <w:proofErr w:type="spellStart"/>
      <w:r>
        <w:t>application</w:t>
      </w:r>
      <w:proofErr w:type="spellEnd"/>
      <w:r>
        <w:t xml:space="preserve"> </w:t>
      </w:r>
      <w:proofErr w:type="spellStart"/>
      <w:r>
        <w:t>was</w:t>
      </w:r>
      <w:proofErr w:type="spellEnd"/>
      <w:r>
        <w:t xml:space="preserve"> </w:t>
      </w:r>
      <w:proofErr w:type="spellStart"/>
      <w:r>
        <w:t>conceived</w:t>
      </w:r>
      <w:proofErr w:type="spellEnd"/>
      <w:r>
        <w:t xml:space="preserve">, </w:t>
      </w:r>
      <w:proofErr w:type="spellStart"/>
      <w:r>
        <w:t>which</w:t>
      </w:r>
      <w:proofErr w:type="spellEnd"/>
      <w:r>
        <w:t xml:space="preserve">, as </w:t>
      </w:r>
      <w:proofErr w:type="spellStart"/>
      <w:r>
        <w:t>well</w:t>
      </w:r>
      <w:proofErr w:type="spellEnd"/>
      <w:r>
        <w:t xml:space="preserve"> as </w:t>
      </w:r>
      <w:proofErr w:type="spellStart"/>
      <w:r>
        <w:t>helping</w:t>
      </w:r>
      <w:proofErr w:type="spellEnd"/>
      <w:r>
        <w:t xml:space="preserve"> </w:t>
      </w:r>
      <w:proofErr w:type="spellStart"/>
      <w:r>
        <w:t>patients</w:t>
      </w:r>
      <w:proofErr w:type="spellEnd"/>
      <w:r>
        <w:t xml:space="preserve"> </w:t>
      </w:r>
      <w:proofErr w:type="spellStart"/>
      <w:r>
        <w:t>to</w:t>
      </w:r>
      <w:proofErr w:type="spellEnd"/>
      <w:r>
        <w:t xml:space="preserve"> take </w:t>
      </w:r>
      <w:proofErr w:type="spellStart"/>
      <w:r>
        <w:t>their</w:t>
      </w:r>
      <w:proofErr w:type="spellEnd"/>
      <w:r>
        <w:t xml:space="preserve"> </w:t>
      </w:r>
      <w:proofErr w:type="spellStart"/>
      <w:r>
        <w:t>medication</w:t>
      </w:r>
      <w:proofErr w:type="spellEnd"/>
      <w:r>
        <w:t xml:space="preserve"> </w:t>
      </w:r>
      <w:proofErr w:type="spellStart"/>
      <w:r>
        <w:t>correctly</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doctor's</w:t>
      </w:r>
      <w:proofErr w:type="spellEnd"/>
      <w:r>
        <w:t xml:space="preserve"> </w:t>
      </w:r>
      <w:proofErr w:type="spellStart"/>
      <w:r>
        <w:t>prescription</w:t>
      </w:r>
      <w:proofErr w:type="spellEnd"/>
      <w:r>
        <w:t xml:space="preserve">, </w:t>
      </w:r>
      <w:proofErr w:type="spellStart"/>
      <w:r>
        <w:t>will</w:t>
      </w:r>
      <w:proofErr w:type="spellEnd"/>
      <w:r>
        <w:t xml:space="preserve"> </w:t>
      </w:r>
      <w:proofErr w:type="spellStart"/>
      <w:r>
        <w:t>also</w:t>
      </w:r>
      <w:proofErr w:type="spellEnd"/>
      <w:r>
        <w:t xml:space="preserve"> </w:t>
      </w:r>
      <w:proofErr w:type="spellStart"/>
      <w:r>
        <w:t>enable</w:t>
      </w:r>
      <w:proofErr w:type="spellEnd"/>
      <w:r>
        <w:t xml:space="preserve"> direct </w:t>
      </w:r>
      <w:proofErr w:type="spellStart"/>
      <w:r>
        <w:t>interaction</w:t>
      </w:r>
      <w:proofErr w:type="spellEnd"/>
      <w:r>
        <w:t xml:space="preserve"> </w:t>
      </w:r>
      <w:proofErr w:type="spellStart"/>
      <w:r>
        <w:t>between</w:t>
      </w:r>
      <w:proofErr w:type="spellEnd"/>
      <w:r>
        <w:t xml:space="preserve"> </w:t>
      </w:r>
      <w:proofErr w:type="spellStart"/>
      <w:r>
        <w:t>doctor</w:t>
      </w:r>
      <w:proofErr w:type="spellEnd"/>
      <w:r>
        <w:t xml:space="preserve"> </w:t>
      </w:r>
      <w:proofErr w:type="spellStart"/>
      <w:r>
        <w:t>and</w:t>
      </w:r>
      <w:proofErr w:type="spellEnd"/>
      <w:r>
        <w:t xml:space="preserve"> </w:t>
      </w:r>
      <w:proofErr w:type="spellStart"/>
      <w:r>
        <w:t>patient</w:t>
      </w:r>
      <w:proofErr w:type="spellEnd"/>
      <w:r>
        <w:t xml:space="preserve"> </w:t>
      </w:r>
      <w:proofErr w:type="spellStart"/>
      <w:r>
        <w:t>through</w:t>
      </w:r>
      <w:proofErr w:type="spellEnd"/>
      <w:r>
        <w:t xml:space="preserve"> </w:t>
      </w:r>
      <w:proofErr w:type="spellStart"/>
      <w:r>
        <w:t>detailed</w:t>
      </w:r>
      <w:proofErr w:type="spellEnd"/>
      <w:r>
        <w:t xml:space="preserve"> </w:t>
      </w:r>
      <w:proofErr w:type="spellStart"/>
      <w:r>
        <w:t>reports</w:t>
      </w:r>
      <w:proofErr w:type="spellEnd"/>
      <w:r>
        <w:t xml:space="preserve"> </w:t>
      </w:r>
      <w:proofErr w:type="spellStart"/>
      <w:r>
        <w:t>made</w:t>
      </w:r>
      <w:proofErr w:type="spellEnd"/>
      <w:r>
        <w:t xml:space="preserve"> </w:t>
      </w:r>
      <w:proofErr w:type="spellStart"/>
      <w:r>
        <w:t>available</w:t>
      </w:r>
      <w:proofErr w:type="spellEnd"/>
      <w:r>
        <w:t xml:space="preserve"> </w:t>
      </w:r>
      <w:proofErr w:type="spellStart"/>
      <w:r>
        <w:t>by</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which</w:t>
      </w:r>
      <w:proofErr w:type="spellEnd"/>
      <w:r>
        <w:t xml:space="preserve"> </w:t>
      </w:r>
      <w:proofErr w:type="spellStart"/>
      <w:r>
        <w:t>will</w:t>
      </w:r>
      <w:proofErr w:type="spellEnd"/>
      <w:r>
        <w:t xml:space="preserve"> </w:t>
      </w:r>
      <w:proofErr w:type="spellStart"/>
      <w:r>
        <w:t>have</w:t>
      </w:r>
      <w:proofErr w:type="spellEnd"/>
      <w:r>
        <w:t xml:space="preserve"> </w:t>
      </w:r>
      <w:proofErr w:type="spellStart"/>
      <w:r>
        <w:t>access</w:t>
      </w:r>
      <w:proofErr w:type="spellEnd"/>
      <w:r>
        <w:t xml:space="preserve"> </w:t>
      </w:r>
      <w:proofErr w:type="spellStart"/>
      <w:r>
        <w:t>to</w:t>
      </w:r>
      <w:proofErr w:type="spellEnd"/>
      <w:r>
        <w:t xml:space="preserve"> </w:t>
      </w:r>
      <w:proofErr w:type="spellStart"/>
      <w:r>
        <w:t>information</w:t>
      </w:r>
      <w:proofErr w:type="spellEnd"/>
      <w:r>
        <w:t xml:space="preserve"> straight out </w:t>
      </w:r>
      <w:proofErr w:type="spellStart"/>
      <w:r>
        <w:t>of</w:t>
      </w:r>
      <w:proofErr w:type="spellEnd"/>
      <w:r>
        <w:t xml:space="preserve"> </w:t>
      </w:r>
      <w:proofErr w:type="spellStart"/>
      <w:r>
        <w:t>the</w:t>
      </w:r>
      <w:proofErr w:type="spellEnd"/>
      <w:r>
        <w:t xml:space="preserve"> box. </w:t>
      </w:r>
      <w:proofErr w:type="spellStart"/>
      <w:r>
        <w:t>To</w:t>
      </w:r>
      <w:proofErr w:type="spellEnd"/>
      <w:r>
        <w:t xml:space="preserve"> </w:t>
      </w:r>
      <w:proofErr w:type="spellStart"/>
      <w:r>
        <w:t>understand</w:t>
      </w:r>
      <w:proofErr w:type="spellEnd"/>
      <w:r>
        <w:t xml:space="preserve"> </w:t>
      </w:r>
      <w:proofErr w:type="spellStart"/>
      <w:r>
        <w:t>how</w:t>
      </w:r>
      <w:proofErr w:type="spellEnd"/>
      <w:r>
        <w:t xml:space="preserve"> </w:t>
      </w:r>
      <w:proofErr w:type="spellStart"/>
      <w:r>
        <w:t>the</w:t>
      </w:r>
      <w:proofErr w:type="spellEnd"/>
      <w:r>
        <w:t xml:space="preserve"> </w:t>
      </w:r>
      <w:proofErr w:type="spellStart"/>
      <w:r>
        <w:t>PillTrack</w:t>
      </w:r>
      <w:proofErr w:type="spellEnd"/>
      <w:r>
        <w:t xml:space="preserve"> </w:t>
      </w:r>
      <w:proofErr w:type="spellStart"/>
      <w:r>
        <w:t>project</w:t>
      </w:r>
      <w:proofErr w:type="spellEnd"/>
      <w:r>
        <w:t xml:space="preserve"> </w:t>
      </w:r>
      <w:proofErr w:type="spellStart"/>
      <w:r>
        <w:t>will</w:t>
      </w:r>
      <w:proofErr w:type="spellEnd"/>
      <w:r>
        <w:t xml:space="preserve"> </w:t>
      </w:r>
      <w:proofErr w:type="spellStart"/>
      <w:r>
        <w:t>work</w:t>
      </w:r>
      <w:proofErr w:type="spellEnd"/>
      <w:r>
        <w:t xml:space="preserve">, </w:t>
      </w:r>
      <w:proofErr w:type="spellStart"/>
      <w:r>
        <w:t>keep</w:t>
      </w:r>
      <w:proofErr w:type="spellEnd"/>
      <w:r>
        <w:t xml:space="preserve"> </w:t>
      </w:r>
      <w:proofErr w:type="spellStart"/>
      <w:r>
        <w:t>reading</w:t>
      </w:r>
      <w:proofErr w:type="spellEnd"/>
      <w:r>
        <w:t xml:space="preserve">; </w:t>
      </w:r>
      <w:proofErr w:type="spellStart"/>
      <w:r>
        <w:t>our</w:t>
      </w:r>
      <w:proofErr w:type="spellEnd"/>
      <w:r>
        <w:t xml:space="preserve"> system </w:t>
      </w:r>
      <w:proofErr w:type="spellStart"/>
      <w:r>
        <w:t>will</w:t>
      </w:r>
      <w:proofErr w:type="spellEnd"/>
      <w:r>
        <w:t xml:space="preserve"> </w:t>
      </w:r>
      <w:proofErr w:type="spellStart"/>
      <w:r>
        <w:t>be</w:t>
      </w:r>
      <w:proofErr w:type="spellEnd"/>
      <w:r>
        <w:t xml:space="preserve"> more </w:t>
      </w:r>
      <w:proofErr w:type="spellStart"/>
      <w:r>
        <w:t>detailed</w:t>
      </w:r>
      <w:proofErr w:type="spellEnd"/>
      <w:r>
        <w:t xml:space="preserve"> in </w:t>
      </w:r>
      <w:proofErr w:type="spellStart"/>
      <w:r>
        <w:t>the</w:t>
      </w:r>
      <w:proofErr w:type="spellEnd"/>
      <w:r>
        <w:t xml:space="preserve"> </w:t>
      </w:r>
      <w:proofErr w:type="spellStart"/>
      <w:r>
        <w:t>following</w:t>
      </w:r>
      <w:proofErr w:type="spellEnd"/>
      <w:r>
        <w:t xml:space="preserve"> </w:t>
      </w:r>
      <w:proofErr w:type="spellStart"/>
      <w:r>
        <w:t>chapters</w:t>
      </w:r>
      <w:proofErr w:type="spellEnd"/>
      <w:r>
        <w:t>.</w:t>
      </w:r>
    </w:p>
    <w:p w14:paraId="2F9476DA" w14:textId="77777777" w:rsidR="00F75252" w:rsidRPr="00F75252" w:rsidRDefault="00F75252" w:rsidP="00F75252">
      <w:pPr>
        <w:pStyle w:val="PargrafodaLista"/>
        <w:autoSpaceDE w:val="0"/>
        <w:autoSpaceDN w:val="0"/>
        <w:adjustRightInd w:val="0"/>
        <w:spacing w:before="360" w:after="0" w:line="240" w:lineRule="auto"/>
        <w:jc w:val="both"/>
        <w:rPr>
          <w:rFonts w:cstheme="minorHAnsi"/>
          <w:lang w:val="en-US"/>
        </w:rPr>
      </w:pPr>
    </w:p>
    <w:p w14:paraId="6DA06761" w14:textId="77777777" w:rsidR="00F75252" w:rsidRDefault="00172855" w:rsidP="00F75252">
      <w:pPr>
        <w:pStyle w:val="PargrafodaLista"/>
        <w:numPr>
          <w:ilvl w:val="1"/>
          <w:numId w:val="1"/>
        </w:numPr>
        <w:autoSpaceDE w:val="0"/>
        <w:autoSpaceDN w:val="0"/>
        <w:adjustRightInd w:val="0"/>
        <w:spacing w:before="360" w:after="0" w:line="240" w:lineRule="auto"/>
        <w:ind w:left="0" w:firstLine="0"/>
        <w:jc w:val="both"/>
        <w:rPr>
          <w:rFonts w:cstheme="minorHAnsi"/>
          <w:b/>
          <w:bCs/>
          <w:color w:val="084971"/>
          <w:sz w:val="28"/>
          <w:szCs w:val="28"/>
          <w:shd w:val="clear" w:color="auto" w:fill="FFFFFF"/>
          <w:lang w:val="en-US"/>
        </w:rPr>
      </w:pPr>
      <w:proofErr w:type="spellStart"/>
      <w:r w:rsidRPr="003E5067">
        <w:rPr>
          <w:rFonts w:cstheme="minorHAnsi"/>
          <w:b/>
          <w:bCs/>
          <w:color w:val="084971"/>
          <w:sz w:val="28"/>
          <w:szCs w:val="28"/>
          <w:shd w:val="clear" w:color="auto" w:fill="FFFFFF"/>
          <w:lang w:val="en-US"/>
        </w:rPr>
        <w:t>PillTrack</w:t>
      </w:r>
      <w:proofErr w:type="spellEnd"/>
      <w:r w:rsidRPr="003E5067">
        <w:rPr>
          <w:rFonts w:cstheme="minorHAnsi"/>
          <w:b/>
          <w:bCs/>
          <w:color w:val="084971"/>
          <w:sz w:val="28"/>
          <w:szCs w:val="28"/>
          <w:shd w:val="clear" w:color="auto" w:fill="FFFFFF"/>
          <w:lang w:val="en-US"/>
        </w:rPr>
        <w:t>:</w:t>
      </w:r>
      <w:r w:rsidR="009B0721" w:rsidRPr="003E5067">
        <w:rPr>
          <w:rFonts w:cstheme="minorHAnsi"/>
          <w:b/>
          <w:bCs/>
          <w:color w:val="084971"/>
          <w:sz w:val="28"/>
          <w:szCs w:val="28"/>
          <w:shd w:val="clear" w:color="auto" w:fill="FFFFFF"/>
          <w:lang w:val="en-US"/>
        </w:rPr>
        <w:t xml:space="preserve"> IoT for medicines management</w:t>
      </w:r>
    </w:p>
    <w:p w14:paraId="3DAADA71" w14:textId="77777777" w:rsidR="00F75252" w:rsidRDefault="00172855" w:rsidP="00F75252">
      <w:pPr>
        <w:pStyle w:val="PargrafodaLista"/>
        <w:autoSpaceDE w:val="0"/>
        <w:autoSpaceDN w:val="0"/>
        <w:adjustRightInd w:val="0"/>
        <w:spacing w:before="360" w:after="0" w:line="240" w:lineRule="auto"/>
        <w:ind w:left="0"/>
        <w:jc w:val="both"/>
        <w:rPr>
          <w:lang w:val="en-US"/>
        </w:rPr>
      </w:pPr>
      <w:proofErr w:type="spellStart"/>
      <w:r w:rsidRPr="00F75252">
        <w:rPr>
          <w:lang w:val="en-US"/>
        </w:rPr>
        <w:t>PillTrack</w:t>
      </w:r>
      <w:proofErr w:type="spellEnd"/>
      <w:r w:rsidRPr="00F75252">
        <w:rPr>
          <w:lang w:val="en-US"/>
        </w:rPr>
        <w:t xml:space="preserve"> has been designed to help with the effectiveness and management of medication, especially for those who are elderly and find it difficult to take their medication correctly according to the prescription because they take too much medication or because their memory fails. </w:t>
      </w:r>
    </w:p>
    <w:p w14:paraId="5E8AF199" w14:textId="77777777" w:rsidR="00F75252" w:rsidRDefault="00F75252" w:rsidP="00F75252">
      <w:pPr>
        <w:pStyle w:val="PargrafodaLista"/>
        <w:autoSpaceDE w:val="0"/>
        <w:autoSpaceDN w:val="0"/>
        <w:adjustRightInd w:val="0"/>
        <w:spacing w:before="360" w:after="0" w:line="240" w:lineRule="auto"/>
        <w:ind w:left="0"/>
        <w:jc w:val="both"/>
        <w:rPr>
          <w:lang w:val="en-US"/>
        </w:rPr>
      </w:pPr>
    </w:p>
    <w:p w14:paraId="13635E8A" w14:textId="472DACD3" w:rsidR="00F75252" w:rsidRDefault="005A6F8A" w:rsidP="00F75252">
      <w:pPr>
        <w:pStyle w:val="PargrafodaLista"/>
        <w:autoSpaceDE w:val="0"/>
        <w:autoSpaceDN w:val="0"/>
        <w:adjustRightInd w:val="0"/>
        <w:spacing w:before="360" w:after="0" w:line="240" w:lineRule="auto"/>
        <w:ind w:left="0"/>
        <w:jc w:val="both"/>
        <w:rPr>
          <w:lang w:val="en-US"/>
        </w:rPr>
      </w:pPr>
      <w:r>
        <w:rPr>
          <w:lang w:val="en-US"/>
        </w:rPr>
        <w:t>It</w:t>
      </w:r>
      <w:r w:rsidR="00172855" w:rsidRPr="00F75252">
        <w:rPr>
          <w:lang w:val="en-US"/>
        </w:rPr>
        <w:t xml:space="preserve"> consists of a 3D machine-printed smart medicine box that notifies the patient when they need to take their medication, monitors the stock of pills, and records information about the medication routine so that doctors and caregivers can be sure that the patient is following the prescription correctly.</w:t>
      </w:r>
    </w:p>
    <w:p w14:paraId="662E9372" w14:textId="77777777" w:rsidR="00F75252" w:rsidRDefault="00F75252" w:rsidP="00F75252">
      <w:pPr>
        <w:pStyle w:val="PargrafodaLista"/>
        <w:autoSpaceDE w:val="0"/>
        <w:autoSpaceDN w:val="0"/>
        <w:adjustRightInd w:val="0"/>
        <w:spacing w:before="360" w:after="0" w:line="240" w:lineRule="auto"/>
        <w:ind w:left="0"/>
        <w:jc w:val="both"/>
        <w:rPr>
          <w:lang w:val="en-US"/>
        </w:rPr>
      </w:pPr>
    </w:p>
    <w:p w14:paraId="23DB68EA" w14:textId="797E1299" w:rsidR="00F75252" w:rsidRPr="00F75252" w:rsidRDefault="00172855" w:rsidP="00F75252">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r w:rsidRPr="00F75252">
        <w:rPr>
          <w:lang w:val="en-US"/>
        </w:rPr>
        <w:t xml:space="preserve">The box uses the ESP32 microcontroller that connects to the application via </w:t>
      </w:r>
      <w:r w:rsidRPr="00F75252">
        <w:rPr>
          <w:i/>
          <w:iCs/>
          <w:lang w:val="en-US"/>
        </w:rPr>
        <w:t>Wi-Fi</w:t>
      </w:r>
      <w:r w:rsidRPr="00F75252">
        <w:rPr>
          <w:lang w:val="en-US"/>
        </w:rPr>
        <w:t xml:space="preserve">, guaranteeing real-time updates. Therefore, the </w:t>
      </w:r>
      <w:proofErr w:type="spellStart"/>
      <w:r w:rsidRPr="00F75252">
        <w:rPr>
          <w:lang w:val="en-US"/>
        </w:rPr>
        <w:t>PillTrack</w:t>
      </w:r>
      <w:proofErr w:type="spellEnd"/>
      <w:r w:rsidRPr="00F75252">
        <w:rPr>
          <w:lang w:val="en-US"/>
        </w:rPr>
        <w:t xml:space="preserve"> </w:t>
      </w:r>
      <w:r w:rsidR="005A6F8A">
        <w:rPr>
          <w:lang w:val="en-US"/>
        </w:rPr>
        <w:t>innov</w:t>
      </w:r>
      <w:r w:rsidRPr="00F75252">
        <w:rPr>
          <w:lang w:val="en-US"/>
        </w:rPr>
        <w:t>a</w:t>
      </w:r>
      <w:r w:rsidRPr="00F75252">
        <w:rPr>
          <w:lang w:val="en-US"/>
        </w:rPr>
        <w:t>t</w:t>
      </w:r>
      <w:r w:rsidR="005A6F8A">
        <w:rPr>
          <w:lang w:val="en-US"/>
        </w:rPr>
        <w:t>ive</w:t>
      </w:r>
      <w:r w:rsidRPr="00F75252">
        <w:rPr>
          <w:lang w:val="en-US"/>
        </w:rPr>
        <w:t xml:space="preserve"> medicine box has come to facilitate </w:t>
      </w:r>
      <w:r w:rsidR="005A6F8A">
        <w:rPr>
          <w:lang w:val="en-US"/>
        </w:rPr>
        <w:t xml:space="preserve">treatment </w:t>
      </w:r>
      <w:r w:rsidRPr="00F75252">
        <w:rPr>
          <w:lang w:val="en-US"/>
        </w:rPr>
        <w:t>adherence</w:t>
      </w:r>
      <w:r w:rsidRPr="00F75252">
        <w:rPr>
          <w:lang w:val="en-US"/>
        </w:rPr>
        <w:t xml:space="preserve">, reducing failures in the medication routine, especially for those who are elderly and need special attention and tend to have a routine with multiple prescriptions </w:t>
      </w:r>
      <w:r w:rsidRPr="00F75252">
        <w:rPr>
          <w:lang w:val="en-US"/>
        </w:rPr>
        <w:t>daily</w:t>
      </w:r>
      <w:r w:rsidRPr="00F75252">
        <w:rPr>
          <w:lang w:val="en-US"/>
        </w:rPr>
        <w:t>.</w:t>
      </w:r>
    </w:p>
    <w:p w14:paraId="33548D16" w14:textId="77777777" w:rsidR="00C200CF" w:rsidRPr="003E5067" w:rsidRDefault="00C200CF" w:rsidP="000F606B">
      <w:pPr>
        <w:pStyle w:val="PargrafodaLista"/>
        <w:autoSpaceDE w:val="0"/>
        <w:autoSpaceDN w:val="0"/>
        <w:adjustRightInd w:val="0"/>
        <w:spacing w:before="360" w:after="0" w:line="240" w:lineRule="auto"/>
        <w:ind w:left="0"/>
        <w:jc w:val="both"/>
        <w:rPr>
          <w:rFonts w:cstheme="minorHAnsi"/>
          <w:lang w:val="en-US"/>
        </w:rPr>
      </w:pPr>
    </w:p>
    <w:p w14:paraId="4DB541AF" w14:textId="77777777" w:rsidR="00C200CF" w:rsidRPr="003E5067" w:rsidRDefault="00172855" w:rsidP="000F606B">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r w:rsidRPr="003E5067">
        <w:rPr>
          <w:rFonts w:cstheme="minorHAnsi"/>
          <w:lang w:val="en-US"/>
        </w:rPr>
        <w:t xml:space="preserve">The 3D modeling of </w:t>
      </w:r>
      <w:proofErr w:type="spellStart"/>
      <w:r w:rsidRPr="003E5067">
        <w:rPr>
          <w:rFonts w:cstheme="minorHAnsi"/>
          <w:lang w:val="en-US"/>
        </w:rPr>
        <w:t>PillTrack</w:t>
      </w:r>
      <w:proofErr w:type="spellEnd"/>
      <w:r w:rsidRPr="003E5067">
        <w:rPr>
          <w:rFonts w:cstheme="minorHAnsi"/>
          <w:lang w:val="en-US"/>
        </w:rPr>
        <w:t xml:space="preserve"> is shown below:</w:t>
      </w:r>
    </w:p>
    <w:p w14:paraId="3DA5B55C" w14:textId="77777777" w:rsidR="00085F02" w:rsidRPr="003E5067" w:rsidRDefault="00085F02"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192B5BA6" w14:textId="77777777" w:rsidR="00085F02" w:rsidRPr="003E5067" w:rsidRDefault="00085F02"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2F679EE3" w14:textId="77777777" w:rsidR="00085F02" w:rsidRPr="003E5067" w:rsidRDefault="00085F02"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35472B0E" w14:textId="77777777" w:rsidR="00487A03" w:rsidRPr="003E5067" w:rsidRDefault="00487A03"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064B8198" w14:textId="77777777" w:rsidR="00487A03" w:rsidRPr="003E5067" w:rsidRDefault="00487A03"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19B75EF7" w14:textId="77777777" w:rsidR="00487A03" w:rsidRPr="003E5067" w:rsidRDefault="00487A03"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2AC2ECCB" w14:textId="77777777" w:rsidR="00487A03" w:rsidRPr="003E5067" w:rsidRDefault="00487A03"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1302F107" w14:textId="77777777" w:rsidR="00487A03" w:rsidRPr="003E5067" w:rsidRDefault="00487A03"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72E565BE" w14:textId="77777777" w:rsidR="00487A03" w:rsidRPr="003E5067" w:rsidRDefault="00487A03"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657D1FCF" w14:textId="77777777" w:rsidR="00487A03" w:rsidRPr="003E5067" w:rsidRDefault="00487A03"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0C3A36B9" w14:textId="77777777" w:rsidR="00487A03" w:rsidRPr="003E5067" w:rsidRDefault="00487A03"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3052079D" w14:textId="77777777" w:rsidR="00487A03" w:rsidRDefault="00487A03"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55FAD28C" w14:textId="77777777" w:rsidR="000F606B" w:rsidRDefault="000F606B"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126C2DC3" w14:textId="77777777" w:rsidR="000F606B" w:rsidRPr="003E5067" w:rsidRDefault="000F606B"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5B2450B4" w14:textId="77777777" w:rsidR="00487A03" w:rsidRDefault="00487A03"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1B38F271" w14:textId="77777777" w:rsidR="00CF30E2" w:rsidRPr="003E5067" w:rsidRDefault="00CF30E2"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72B9A5D9" w14:textId="77777777" w:rsidR="00487A03" w:rsidRPr="003E5067" w:rsidRDefault="00487A03"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571C7D00" w14:textId="77777777" w:rsidR="00487A03" w:rsidRPr="003E5067" w:rsidRDefault="00487A03"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7AF45CE9" w14:textId="77777777" w:rsidR="00AC4CDB" w:rsidRPr="003E5067" w:rsidRDefault="00AC4CDB" w:rsidP="003E5067">
      <w:pPr>
        <w:pStyle w:val="PargrafodaLista"/>
        <w:autoSpaceDE w:val="0"/>
        <w:autoSpaceDN w:val="0"/>
        <w:adjustRightInd w:val="0"/>
        <w:spacing w:before="360" w:after="0" w:line="240" w:lineRule="auto"/>
        <w:ind w:left="0"/>
        <w:jc w:val="both"/>
        <w:rPr>
          <w:rFonts w:cstheme="minorHAnsi"/>
          <w:shd w:val="clear" w:color="auto" w:fill="FFFFFF"/>
          <w:lang w:val="en-US"/>
        </w:rPr>
      </w:pPr>
    </w:p>
    <w:p w14:paraId="0B9D56C7" w14:textId="77777777" w:rsidR="00487A03" w:rsidRPr="003E5067" w:rsidRDefault="00172855" w:rsidP="003E5067">
      <w:pPr>
        <w:widowControl w:val="0"/>
        <w:tabs>
          <w:tab w:val="center" w:pos="4920"/>
          <w:tab w:val="right" w:pos="9840"/>
        </w:tabs>
        <w:spacing w:after="0" w:line="240" w:lineRule="auto"/>
        <w:jc w:val="center"/>
        <w:rPr>
          <w:rFonts w:eastAsia="Times New Roman" w:cstheme="minorHAnsi"/>
          <w:sz w:val="20"/>
          <w:szCs w:val="20"/>
        </w:rPr>
      </w:pPr>
      <w:r w:rsidRPr="003E5067">
        <w:rPr>
          <w:rFonts w:eastAsia="Times New Roman" w:cstheme="minorHAnsi"/>
          <w:sz w:val="20"/>
          <w:szCs w:val="20"/>
        </w:rPr>
        <w:t xml:space="preserve">Figure 1 - </w:t>
      </w:r>
      <w:proofErr w:type="spellStart"/>
      <w:r w:rsidRPr="003E5067">
        <w:rPr>
          <w:rFonts w:eastAsia="Times New Roman" w:cstheme="minorHAnsi"/>
          <w:sz w:val="20"/>
          <w:szCs w:val="20"/>
        </w:rPr>
        <w:t>PillTrack</w:t>
      </w:r>
      <w:proofErr w:type="spellEnd"/>
      <w:r w:rsidRPr="003E5067">
        <w:rPr>
          <w:rFonts w:eastAsia="Times New Roman" w:cstheme="minorHAnsi"/>
          <w:sz w:val="20"/>
          <w:szCs w:val="20"/>
        </w:rPr>
        <w:t xml:space="preserve"> 3D </w:t>
      </w:r>
      <w:proofErr w:type="spellStart"/>
      <w:r w:rsidRPr="003E5067">
        <w:rPr>
          <w:rFonts w:eastAsia="Times New Roman" w:cstheme="minorHAnsi"/>
          <w:sz w:val="20"/>
          <w:szCs w:val="20"/>
        </w:rPr>
        <w:t>modeling</w:t>
      </w:r>
      <w:proofErr w:type="spellEnd"/>
    </w:p>
    <w:p w14:paraId="2E16B4C9" w14:textId="77777777" w:rsidR="00B2348C" w:rsidRPr="003E5067" w:rsidRDefault="00172855" w:rsidP="003E5067">
      <w:pPr>
        <w:widowControl w:val="0"/>
        <w:tabs>
          <w:tab w:val="center" w:pos="4920"/>
          <w:tab w:val="right" w:pos="9840"/>
        </w:tabs>
        <w:spacing w:after="0" w:line="240" w:lineRule="auto"/>
        <w:jc w:val="center"/>
        <w:rPr>
          <w:rFonts w:eastAsia="Times New Roman" w:cstheme="minorHAnsi"/>
          <w:sz w:val="24"/>
          <w:szCs w:val="24"/>
          <w:lang w:val="pt"/>
        </w:rPr>
      </w:pPr>
      <w:r w:rsidRPr="003E5067">
        <w:rPr>
          <w:rFonts w:eastAsia="Times New Roman" w:cstheme="minorHAnsi"/>
          <w:noProof/>
          <w:sz w:val="24"/>
          <w:szCs w:val="24"/>
          <w:lang w:val="pt"/>
        </w:rPr>
        <w:lastRenderedPageBreak/>
        <w:drawing>
          <wp:inline distT="0" distB="0" distL="0" distR="0" wp14:anchorId="08F9DF3B" wp14:editId="74F57DCC">
            <wp:extent cx="3600000" cy="2283043"/>
            <wp:effectExtent l="57150" t="57150" r="95885" b="984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a:stretch>
                      <a:fillRect/>
                    </a:stretch>
                  </pic:blipFill>
                  <pic:spPr>
                    <a:xfrm>
                      <a:off x="0" y="0"/>
                      <a:ext cx="3600000" cy="2283043"/>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3822481B" w14:textId="77777777" w:rsidR="009F056C" w:rsidRPr="00F75252" w:rsidRDefault="00172855" w:rsidP="003E5067">
      <w:pPr>
        <w:pStyle w:val="PargrafodaLista"/>
        <w:spacing w:line="240" w:lineRule="auto"/>
        <w:ind w:left="0"/>
        <w:jc w:val="center"/>
        <w:rPr>
          <w:rFonts w:cstheme="minorHAnsi"/>
          <w:sz w:val="20"/>
          <w:szCs w:val="20"/>
          <w:lang w:val="en-US"/>
        </w:rPr>
      </w:pPr>
      <w:r w:rsidRPr="00F75252">
        <w:rPr>
          <w:rFonts w:cstheme="minorHAnsi"/>
          <w:sz w:val="20"/>
          <w:szCs w:val="20"/>
          <w:lang w:val="en-US"/>
        </w:rPr>
        <w:t xml:space="preserve">Source: From the </w:t>
      </w:r>
      <w:r w:rsidRPr="00F75252">
        <w:rPr>
          <w:rFonts w:cstheme="minorHAnsi"/>
          <w:sz w:val="20"/>
          <w:szCs w:val="20"/>
          <w:lang w:val="en-US"/>
        </w:rPr>
        <w:t>authors (2024).</w:t>
      </w:r>
    </w:p>
    <w:p w14:paraId="1634F96B" w14:textId="3240C93D" w:rsidR="00A839B3" w:rsidRPr="003E5067" w:rsidRDefault="00172855" w:rsidP="003E5067">
      <w:pPr>
        <w:widowControl w:val="0"/>
        <w:tabs>
          <w:tab w:val="center" w:pos="4920"/>
          <w:tab w:val="right" w:pos="9840"/>
        </w:tabs>
        <w:spacing w:after="0" w:line="240" w:lineRule="auto"/>
        <w:jc w:val="both"/>
        <w:rPr>
          <w:rFonts w:cstheme="minorHAnsi"/>
          <w:lang w:val="en-US"/>
        </w:rPr>
      </w:pPr>
      <w:r w:rsidRPr="00A839B3">
        <w:rPr>
          <w:rFonts w:cstheme="minorHAnsi"/>
          <w:lang w:val="en-US"/>
        </w:rPr>
        <w:t xml:space="preserve">As you can see in the image, we have a 3D modeling prototype designed to make it easier to keep track of medication schedules. On the sides of the boxes, entrances have been designed for inserting the medication. On the front, there is a space for the </w:t>
      </w:r>
      <w:r w:rsidR="005A6F8A">
        <w:rPr>
          <w:rFonts w:cstheme="minorHAnsi"/>
          <w:lang w:val="en-US"/>
        </w:rPr>
        <w:t>LCD</w:t>
      </w:r>
      <w:r w:rsidRPr="00A839B3">
        <w:rPr>
          <w:rFonts w:cstheme="minorHAnsi"/>
          <w:lang w:val="en-US"/>
        </w:rPr>
        <w:t>, which will show the time, the name of the box, and the compartment in which the motor is being activated. Finally, at the bottom is a space for the cup where the medicines will be dispensed automatically.</w:t>
      </w:r>
    </w:p>
    <w:p w14:paraId="09514DE6" w14:textId="77777777" w:rsidR="00A839B3" w:rsidRPr="00A839B3" w:rsidRDefault="00A839B3" w:rsidP="003E5067">
      <w:pPr>
        <w:widowControl w:val="0"/>
        <w:tabs>
          <w:tab w:val="center" w:pos="4920"/>
          <w:tab w:val="right" w:pos="9840"/>
        </w:tabs>
        <w:spacing w:after="0" w:line="240" w:lineRule="auto"/>
        <w:jc w:val="both"/>
        <w:rPr>
          <w:rFonts w:cstheme="minorHAnsi"/>
          <w:lang w:val="en-US"/>
        </w:rPr>
      </w:pPr>
    </w:p>
    <w:p w14:paraId="0F2623BC" w14:textId="26CDE92A" w:rsidR="00A839B3" w:rsidRPr="00A839B3" w:rsidRDefault="00172855" w:rsidP="003E5067">
      <w:pPr>
        <w:widowControl w:val="0"/>
        <w:tabs>
          <w:tab w:val="center" w:pos="4920"/>
          <w:tab w:val="right" w:pos="9840"/>
        </w:tabs>
        <w:spacing w:after="0" w:line="240" w:lineRule="auto"/>
        <w:jc w:val="both"/>
        <w:rPr>
          <w:rFonts w:cstheme="minorHAnsi"/>
          <w:lang w:val="en-US"/>
        </w:rPr>
      </w:pPr>
      <w:r w:rsidRPr="00A839B3">
        <w:rPr>
          <w:rFonts w:cstheme="minorHAnsi"/>
          <w:lang w:val="en-US"/>
        </w:rPr>
        <w:t>The application was developed using React Native</w:t>
      </w:r>
      <w:r w:rsidR="005A6F8A">
        <w:rPr>
          <w:rFonts w:cstheme="minorHAnsi"/>
          <w:lang w:val="en-US"/>
        </w:rPr>
        <w:t> and is</w:t>
      </w:r>
      <w:r w:rsidRPr="00A839B3">
        <w:rPr>
          <w:rFonts w:cstheme="minorHAnsi"/>
          <w:lang w:val="en-US"/>
        </w:rPr>
        <w:t xml:space="preserve"> </w:t>
      </w:r>
      <w:r w:rsidRPr="00A839B3">
        <w:rPr>
          <w:rFonts w:cstheme="minorHAnsi"/>
          <w:lang w:val="en-US"/>
        </w:rPr>
        <w:t>compatible with Android and iOS users. It allows users to set alarms for the times of their respective medications, receive notifications, and view the medication administration history.</w:t>
      </w:r>
    </w:p>
    <w:p w14:paraId="45359918" w14:textId="77777777" w:rsidR="005057D8" w:rsidRPr="003E5067" w:rsidRDefault="005057D8" w:rsidP="003E5067">
      <w:pPr>
        <w:widowControl w:val="0"/>
        <w:tabs>
          <w:tab w:val="center" w:pos="4920"/>
          <w:tab w:val="right" w:pos="9840"/>
        </w:tabs>
        <w:spacing w:after="0" w:line="240" w:lineRule="auto"/>
        <w:jc w:val="both"/>
        <w:rPr>
          <w:rFonts w:cstheme="minorHAnsi"/>
          <w:shd w:val="clear" w:color="auto" w:fill="FFFFFF"/>
          <w:lang w:val="en-US"/>
        </w:rPr>
      </w:pPr>
    </w:p>
    <w:p w14:paraId="343F1798" w14:textId="77777777" w:rsidR="00301A64" w:rsidRPr="003E5067" w:rsidRDefault="00172855" w:rsidP="003E5067">
      <w:pPr>
        <w:widowControl w:val="0"/>
        <w:tabs>
          <w:tab w:val="center" w:pos="4920"/>
          <w:tab w:val="right" w:pos="9840"/>
        </w:tabs>
        <w:spacing w:after="0" w:line="240" w:lineRule="auto"/>
        <w:jc w:val="center"/>
        <w:rPr>
          <w:rFonts w:eastAsia="Times New Roman" w:cstheme="minorHAnsi"/>
          <w:sz w:val="20"/>
          <w:szCs w:val="20"/>
        </w:rPr>
      </w:pPr>
      <w:r w:rsidRPr="003E5067">
        <w:rPr>
          <w:rFonts w:eastAsia="Times New Roman" w:cstheme="minorHAnsi"/>
          <w:sz w:val="20"/>
          <w:szCs w:val="20"/>
        </w:rPr>
        <w:t xml:space="preserve">Figure 2 - </w:t>
      </w:r>
      <w:proofErr w:type="spellStart"/>
      <w:r w:rsidRPr="003E5067">
        <w:rPr>
          <w:rFonts w:eastAsia="Times New Roman" w:cstheme="minorHAnsi"/>
          <w:sz w:val="20"/>
          <w:szCs w:val="20"/>
        </w:rPr>
        <w:t>PillTrack</w:t>
      </w:r>
      <w:proofErr w:type="spellEnd"/>
      <w:r w:rsidRPr="003E5067">
        <w:rPr>
          <w:rFonts w:eastAsia="Times New Roman" w:cstheme="minorHAnsi"/>
          <w:sz w:val="20"/>
          <w:szCs w:val="20"/>
        </w:rPr>
        <w:t xml:space="preserve"> </w:t>
      </w:r>
      <w:proofErr w:type="spellStart"/>
      <w:r w:rsidRPr="003E5067">
        <w:rPr>
          <w:rFonts w:eastAsia="Times New Roman" w:cstheme="minorHAnsi"/>
          <w:sz w:val="20"/>
          <w:szCs w:val="20"/>
        </w:rPr>
        <w:t>application</w:t>
      </w:r>
      <w:proofErr w:type="spellEnd"/>
    </w:p>
    <w:p w14:paraId="7378EEF1" w14:textId="77777777" w:rsidR="006C613F" w:rsidRPr="003E5067" w:rsidRDefault="00172855" w:rsidP="003E5067">
      <w:pPr>
        <w:widowControl w:val="0"/>
        <w:tabs>
          <w:tab w:val="center" w:pos="4920"/>
          <w:tab w:val="right" w:pos="9840"/>
        </w:tabs>
        <w:spacing w:after="0" w:line="240" w:lineRule="auto"/>
        <w:jc w:val="center"/>
        <w:rPr>
          <w:rFonts w:eastAsia="Times New Roman" w:cstheme="minorHAnsi"/>
          <w:sz w:val="24"/>
          <w:szCs w:val="24"/>
          <w:lang w:val="pt"/>
        </w:rPr>
      </w:pPr>
      <w:r w:rsidRPr="003E5067">
        <w:rPr>
          <w:rFonts w:eastAsia="Times New Roman" w:cstheme="minorHAnsi"/>
          <w:noProof/>
          <w:sz w:val="24"/>
          <w:szCs w:val="24"/>
          <w:lang w:val="pt"/>
        </w:rPr>
        <w:drawing>
          <wp:inline distT="0" distB="0" distL="0" distR="0" wp14:anchorId="08E7F120" wp14:editId="451A0F66">
            <wp:extent cx="3600000" cy="2025050"/>
            <wp:effectExtent l="57150" t="57150" r="95885" b="89535"/>
            <wp:docPr id="8" name="Imagem 8"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um aparelho celular&#10;&#10;Descrição gerada automaticamente com confiança mé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202505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017393C2" w14:textId="77777777" w:rsidR="009F056C" w:rsidRPr="003E5067" w:rsidRDefault="00172855" w:rsidP="003E5067">
      <w:pPr>
        <w:pStyle w:val="PargrafodaLista"/>
        <w:widowControl w:val="0"/>
        <w:spacing w:after="0" w:line="240" w:lineRule="auto"/>
        <w:ind w:left="0"/>
        <w:jc w:val="center"/>
        <w:rPr>
          <w:rFonts w:cstheme="minorHAnsi"/>
          <w:b/>
          <w:bCs/>
          <w:color w:val="084971"/>
          <w:sz w:val="32"/>
          <w:szCs w:val="32"/>
          <w:shd w:val="clear" w:color="auto" w:fill="FFFFFF"/>
          <w:lang w:val="en-US"/>
        </w:rPr>
      </w:pPr>
      <w:proofErr w:type="spellStart"/>
      <w:r w:rsidRPr="003E5067">
        <w:rPr>
          <w:rFonts w:cstheme="minorHAnsi"/>
          <w:sz w:val="20"/>
          <w:szCs w:val="20"/>
        </w:rPr>
        <w:t>Source</w:t>
      </w:r>
      <w:proofErr w:type="spellEnd"/>
      <w:r w:rsidRPr="003E5067">
        <w:rPr>
          <w:rFonts w:cstheme="minorHAnsi"/>
          <w:sz w:val="20"/>
          <w:szCs w:val="20"/>
        </w:rPr>
        <w:t xml:space="preserve">: </w:t>
      </w:r>
      <w:proofErr w:type="spellStart"/>
      <w:r w:rsidRPr="003E5067">
        <w:rPr>
          <w:rFonts w:cstheme="minorHAnsi"/>
          <w:sz w:val="20"/>
          <w:szCs w:val="20"/>
        </w:rPr>
        <w:t>From</w:t>
      </w:r>
      <w:proofErr w:type="spellEnd"/>
      <w:r w:rsidRPr="003E5067">
        <w:rPr>
          <w:rFonts w:cstheme="minorHAnsi"/>
          <w:sz w:val="20"/>
          <w:szCs w:val="20"/>
        </w:rPr>
        <w:t xml:space="preserve"> </w:t>
      </w:r>
      <w:proofErr w:type="spellStart"/>
      <w:r w:rsidRPr="003E5067">
        <w:rPr>
          <w:rFonts w:cstheme="minorHAnsi"/>
          <w:sz w:val="20"/>
          <w:szCs w:val="20"/>
        </w:rPr>
        <w:t>the</w:t>
      </w:r>
      <w:proofErr w:type="spellEnd"/>
      <w:r w:rsidRPr="003E5067">
        <w:rPr>
          <w:rFonts w:cstheme="minorHAnsi"/>
          <w:sz w:val="20"/>
          <w:szCs w:val="20"/>
        </w:rPr>
        <w:t xml:space="preserve"> authors (2024).</w:t>
      </w:r>
    </w:p>
    <w:p w14:paraId="49F824DC" w14:textId="77777777" w:rsidR="00430F3E" w:rsidRPr="003E5067" w:rsidRDefault="00172855" w:rsidP="003E5067">
      <w:pPr>
        <w:pStyle w:val="PargrafodaLista"/>
        <w:widowControl w:val="0"/>
        <w:numPr>
          <w:ilvl w:val="0"/>
          <w:numId w:val="1"/>
        </w:numPr>
        <w:spacing w:after="0" w:line="240" w:lineRule="auto"/>
        <w:ind w:left="0" w:firstLine="0"/>
        <w:jc w:val="both"/>
        <w:rPr>
          <w:rFonts w:cstheme="minorHAnsi"/>
          <w:b/>
          <w:bCs/>
          <w:color w:val="084971"/>
          <w:sz w:val="32"/>
          <w:szCs w:val="32"/>
          <w:shd w:val="clear" w:color="auto" w:fill="FFFFFF"/>
          <w:lang w:val="en-US"/>
        </w:rPr>
      </w:pPr>
      <w:r w:rsidRPr="003E5067">
        <w:rPr>
          <w:rFonts w:cstheme="minorHAnsi"/>
          <w:b/>
          <w:bCs/>
          <w:color w:val="084971"/>
          <w:sz w:val="32"/>
          <w:szCs w:val="32"/>
          <w:shd w:val="clear" w:color="auto" w:fill="FFFFFF"/>
          <w:lang w:val="en-US"/>
        </w:rPr>
        <w:t>Method</w:t>
      </w:r>
    </w:p>
    <w:p w14:paraId="4FAAEC48" w14:textId="77777777" w:rsidR="00430F3E" w:rsidRPr="003E5067" w:rsidRDefault="00172855" w:rsidP="003E5067">
      <w:pPr>
        <w:pStyle w:val="PargrafodaLista"/>
        <w:widowControl w:val="0"/>
        <w:spacing w:after="0" w:line="240" w:lineRule="auto"/>
        <w:ind w:left="0"/>
        <w:jc w:val="both"/>
        <w:rPr>
          <w:rFonts w:cstheme="minorHAnsi"/>
          <w:lang w:val="en-US"/>
        </w:rPr>
      </w:pPr>
      <w:r w:rsidRPr="003E5067">
        <w:rPr>
          <w:rFonts w:cstheme="minorHAnsi"/>
          <w:lang w:val="en-US"/>
        </w:rPr>
        <w:t xml:space="preserve">This section will explore the methods, materials, and technologies fundamental to creating the </w:t>
      </w:r>
      <w:proofErr w:type="spellStart"/>
      <w:r w:rsidRPr="003E5067">
        <w:rPr>
          <w:rFonts w:cstheme="minorHAnsi"/>
          <w:lang w:val="en-US"/>
        </w:rPr>
        <w:t>PillTrack</w:t>
      </w:r>
      <w:proofErr w:type="spellEnd"/>
      <w:r w:rsidRPr="003E5067">
        <w:rPr>
          <w:rFonts w:cstheme="minorHAnsi"/>
          <w:lang w:val="en-US"/>
        </w:rPr>
        <w:t xml:space="preserve"> medication management system.</w:t>
      </w:r>
    </w:p>
    <w:p w14:paraId="6B375BB9" w14:textId="77777777" w:rsidR="00430F3E" w:rsidRPr="003E5067" w:rsidRDefault="00430F3E" w:rsidP="003E5067">
      <w:pPr>
        <w:pStyle w:val="PargrafodaLista"/>
        <w:widowControl w:val="0"/>
        <w:spacing w:after="0" w:line="240" w:lineRule="auto"/>
        <w:ind w:left="0"/>
        <w:jc w:val="both"/>
        <w:rPr>
          <w:rFonts w:cstheme="minorHAnsi"/>
          <w:lang w:val="en-US"/>
        </w:rPr>
      </w:pPr>
    </w:p>
    <w:p w14:paraId="45C6B2AE" w14:textId="1E90175C" w:rsidR="00430F3E" w:rsidRPr="003E5067" w:rsidRDefault="005A6F8A" w:rsidP="003E5067">
      <w:pPr>
        <w:pStyle w:val="PargrafodaLista"/>
        <w:widowControl w:val="0"/>
        <w:spacing w:after="0" w:line="240" w:lineRule="auto"/>
        <w:ind w:left="0"/>
        <w:jc w:val="both"/>
        <w:rPr>
          <w:rFonts w:cstheme="minorHAnsi"/>
          <w:b/>
          <w:bCs/>
          <w:color w:val="084971"/>
          <w:sz w:val="32"/>
          <w:szCs w:val="32"/>
          <w:shd w:val="clear" w:color="auto" w:fill="FFFFFF"/>
          <w:lang w:val="en-US"/>
        </w:rPr>
      </w:pPr>
      <w:r>
        <w:rPr>
          <w:rFonts w:cstheme="minorHAnsi"/>
          <w:lang w:val="en-US"/>
        </w:rPr>
        <w:t>However,</w:t>
      </w:r>
      <w:r w:rsidR="00172855" w:rsidRPr="003E5067">
        <w:rPr>
          <w:rFonts w:cstheme="minorHAnsi"/>
          <w:lang w:val="en-US"/>
        </w:rPr>
        <w:t xml:space="preserve"> first, it is necessary to understand what </w:t>
      </w:r>
      <w:r w:rsidR="00172855" w:rsidRPr="003E5067">
        <w:rPr>
          <w:rFonts w:cstheme="minorHAnsi"/>
          <w:lang w:val="en-US"/>
        </w:rPr>
        <w:t xml:space="preserve">methodologies are integrated into our project. </w:t>
      </w:r>
      <w:r>
        <w:rPr>
          <w:rFonts w:cstheme="minorHAnsi"/>
          <w:lang w:val="en-US"/>
        </w:rPr>
        <w:t>Q</w:t>
      </w:r>
      <w:r w:rsidR="00172855" w:rsidRPr="003E5067">
        <w:rPr>
          <w:rFonts w:cstheme="minorHAnsi"/>
          <w:lang w:val="en-US"/>
        </w:rPr>
        <w:t>ualitative methodologies</w:t>
      </w:r>
      <w:r>
        <w:rPr>
          <w:rFonts w:cstheme="minorHAnsi"/>
          <w:lang w:val="en-US"/>
        </w:rPr>
        <w:t xml:space="preserve"> are</w:t>
      </w:r>
      <w:r w:rsidR="00172855" w:rsidRPr="003E5067">
        <w:rPr>
          <w:rFonts w:cstheme="minorHAnsi"/>
          <w:lang w:val="en-US"/>
        </w:rPr>
        <w:t xml:space="preserve"> </w:t>
      </w:r>
      <w:r w:rsidR="00172855" w:rsidRPr="003E5067">
        <w:rPr>
          <w:rFonts w:cstheme="minorHAnsi"/>
          <w:lang w:val="en-US"/>
        </w:rPr>
        <w:t xml:space="preserve">mainly used to understand motivations, thoughts, ideas, and opinions through insights, </w:t>
      </w:r>
      <w:r>
        <w:rPr>
          <w:rFonts w:cstheme="minorHAnsi"/>
          <w:lang w:val="en-US"/>
        </w:rPr>
        <w:t>while</w:t>
      </w:r>
      <w:r w:rsidR="00172855" w:rsidRPr="003E5067">
        <w:rPr>
          <w:rFonts w:cstheme="minorHAnsi"/>
          <w:lang w:val="en-US"/>
        </w:rPr>
        <w:t xml:space="preserve"> quantitative methodologies</w:t>
      </w:r>
      <w:r w:rsidR="00172855" w:rsidRPr="003E5067">
        <w:rPr>
          <w:rFonts w:cstheme="minorHAnsi"/>
          <w:lang w:val="en-US"/>
        </w:rPr>
        <w:t xml:space="preserve"> are considered practical because they translate numerical data, seeking conclusive answers on different topics (QUALIBEST, 2020).</w:t>
      </w:r>
    </w:p>
    <w:p w14:paraId="72C19B65" w14:textId="77777777" w:rsidR="00085F02" w:rsidRPr="003E5067" w:rsidRDefault="00085F02" w:rsidP="003E5067">
      <w:pPr>
        <w:autoSpaceDE w:val="0"/>
        <w:autoSpaceDN w:val="0"/>
        <w:adjustRightInd w:val="0"/>
        <w:spacing w:after="0" w:line="240" w:lineRule="auto"/>
        <w:jc w:val="both"/>
        <w:rPr>
          <w:rFonts w:cstheme="minorHAnsi"/>
          <w:shd w:val="clear" w:color="auto" w:fill="FFFFFF"/>
          <w:lang w:val="en-US"/>
        </w:rPr>
      </w:pPr>
    </w:p>
    <w:p w14:paraId="087357E6" w14:textId="77777777" w:rsidR="00E54D0C" w:rsidRDefault="00172855" w:rsidP="00E54D0C">
      <w:pPr>
        <w:pStyle w:val="PargrafodaLista"/>
        <w:numPr>
          <w:ilvl w:val="2"/>
          <w:numId w:val="8"/>
        </w:numPr>
        <w:autoSpaceDE w:val="0"/>
        <w:autoSpaceDN w:val="0"/>
        <w:adjustRightInd w:val="0"/>
        <w:spacing w:before="360" w:after="0" w:line="240" w:lineRule="auto"/>
        <w:ind w:left="0" w:firstLine="0"/>
        <w:rPr>
          <w:rFonts w:cstheme="minorHAnsi"/>
          <w:b/>
          <w:bCs/>
          <w:color w:val="084971"/>
          <w:sz w:val="28"/>
          <w:szCs w:val="28"/>
          <w:shd w:val="clear" w:color="auto" w:fill="FFFFFF"/>
        </w:rPr>
      </w:pPr>
      <w:bookmarkStart w:id="0" w:name="_Hlk160456972"/>
      <w:r w:rsidRPr="003E5067">
        <w:rPr>
          <w:rFonts w:cstheme="minorHAnsi"/>
          <w:b/>
          <w:bCs/>
          <w:color w:val="084971"/>
          <w:sz w:val="28"/>
          <w:szCs w:val="28"/>
          <w:shd w:val="clear" w:color="auto" w:fill="FFFFFF"/>
        </w:rPr>
        <w:t>ESP32</w:t>
      </w:r>
      <w:bookmarkEnd w:id="0"/>
    </w:p>
    <w:p w14:paraId="4BFFBCBD" w14:textId="77777777" w:rsidR="00E54D0C" w:rsidRPr="00E54D0C" w:rsidRDefault="00172855" w:rsidP="00E54D0C">
      <w:pPr>
        <w:pStyle w:val="PargrafodaLista"/>
        <w:autoSpaceDE w:val="0"/>
        <w:autoSpaceDN w:val="0"/>
        <w:adjustRightInd w:val="0"/>
        <w:spacing w:before="360" w:after="0" w:line="240" w:lineRule="auto"/>
        <w:ind w:left="0"/>
        <w:rPr>
          <w:rFonts w:cstheme="minorHAnsi"/>
          <w:b/>
          <w:bCs/>
          <w:color w:val="084971"/>
          <w:sz w:val="28"/>
          <w:szCs w:val="28"/>
          <w:shd w:val="clear" w:color="auto" w:fill="FFFFFF"/>
        </w:rPr>
      </w:pPr>
      <w:proofErr w:type="spellStart"/>
      <w:r>
        <w:lastRenderedPageBreak/>
        <w:t>Developed</w:t>
      </w:r>
      <w:proofErr w:type="spellEnd"/>
      <w:r>
        <w:t xml:space="preserve"> </w:t>
      </w:r>
      <w:proofErr w:type="spellStart"/>
      <w:r>
        <w:t>by</w:t>
      </w:r>
      <w:proofErr w:type="spellEnd"/>
      <w:r>
        <w:t xml:space="preserve"> </w:t>
      </w:r>
      <w:proofErr w:type="spellStart"/>
      <w:r>
        <w:t>Espressif</w:t>
      </w:r>
      <w:proofErr w:type="spellEnd"/>
      <w:r>
        <w:t xml:space="preserve"> Systems, </w:t>
      </w:r>
      <w:proofErr w:type="spellStart"/>
      <w:r>
        <w:t>the</w:t>
      </w:r>
      <w:proofErr w:type="spellEnd"/>
      <w:r>
        <w:t xml:space="preserve"> ESP-32 </w:t>
      </w:r>
      <w:proofErr w:type="spellStart"/>
      <w:r>
        <w:t>is</w:t>
      </w:r>
      <w:proofErr w:type="spellEnd"/>
      <w:r>
        <w:t xml:space="preserve"> </w:t>
      </w:r>
      <w:proofErr w:type="spellStart"/>
      <w:r>
        <w:t>excellent</w:t>
      </w:r>
      <w:proofErr w:type="spellEnd"/>
      <w:r>
        <w:t xml:space="preserve"> for </w:t>
      </w:r>
      <w:r w:rsidRPr="00E54D0C">
        <w:rPr>
          <w:i/>
          <w:iCs/>
        </w:rPr>
        <w:t>IoT</w:t>
      </w:r>
      <w:r>
        <w:t xml:space="preserve">, </w:t>
      </w:r>
      <w:proofErr w:type="spellStart"/>
      <w:r>
        <w:t>entertainment</w:t>
      </w:r>
      <w:proofErr w:type="spellEnd"/>
      <w:r>
        <w:t xml:space="preserve">, </w:t>
      </w:r>
      <w:proofErr w:type="spellStart"/>
      <w:r>
        <w:t>and</w:t>
      </w:r>
      <w:proofErr w:type="spellEnd"/>
      <w:r>
        <w:t xml:space="preserve"> home </w:t>
      </w:r>
      <w:proofErr w:type="spellStart"/>
      <w:r>
        <w:t>automation</w:t>
      </w:r>
      <w:proofErr w:type="spellEnd"/>
      <w:r>
        <w:t xml:space="preserve"> </w:t>
      </w:r>
      <w:proofErr w:type="spellStart"/>
      <w:r>
        <w:t>projects</w:t>
      </w:r>
      <w:proofErr w:type="spellEnd"/>
      <w:r>
        <w:t xml:space="preserve">. It </w:t>
      </w:r>
      <w:proofErr w:type="spellStart"/>
      <w:r>
        <w:t>is</w:t>
      </w:r>
      <w:proofErr w:type="spellEnd"/>
      <w:r>
        <w:t xml:space="preserve"> an </w:t>
      </w:r>
      <w:proofErr w:type="spellStart"/>
      <w:r>
        <w:t>efficient</w:t>
      </w:r>
      <w:proofErr w:type="spellEnd"/>
      <w:r>
        <w:t xml:space="preserve">, </w:t>
      </w:r>
      <w:proofErr w:type="spellStart"/>
      <w:r>
        <w:t>low-cost</w:t>
      </w:r>
      <w:proofErr w:type="spellEnd"/>
      <w:r>
        <w:t xml:space="preserve"> </w:t>
      </w:r>
      <w:proofErr w:type="spellStart"/>
      <w:r>
        <w:t>microcontroller</w:t>
      </w:r>
      <w:proofErr w:type="spellEnd"/>
      <w:r>
        <w:t xml:space="preserve"> </w:t>
      </w:r>
      <w:proofErr w:type="spellStart"/>
      <w:r>
        <w:t>that</w:t>
      </w:r>
      <w:proofErr w:type="spellEnd"/>
      <w:r>
        <w:t xml:space="preserve"> </w:t>
      </w:r>
      <w:proofErr w:type="spellStart"/>
      <w:r>
        <w:t>supports</w:t>
      </w:r>
      <w:proofErr w:type="spellEnd"/>
      <w:r>
        <w:t xml:space="preserve"> </w:t>
      </w:r>
      <w:r w:rsidRPr="00E54D0C">
        <w:rPr>
          <w:i/>
          <w:iCs/>
        </w:rPr>
        <w:t>W</w:t>
      </w:r>
      <w:r>
        <w:t xml:space="preserve">i-Fi, </w:t>
      </w:r>
      <w:r w:rsidRPr="00E54D0C">
        <w:rPr>
          <w:i/>
          <w:iCs/>
        </w:rPr>
        <w:t>Bluetooth</w:t>
      </w:r>
      <w:r>
        <w:t xml:space="preserve">, </w:t>
      </w:r>
      <w:proofErr w:type="spellStart"/>
      <w:r>
        <w:t>and</w:t>
      </w:r>
      <w:proofErr w:type="spellEnd"/>
      <w:r>
        <w:t xml:space="preserve"> </w:t>
      </w:r>
      <w:proofErr w:type="spellStart"/>
      <w:r>
        <w:t>other</w:t>
      </w:r>
      <w:proofErr w:type="spellEnd"/>
      <w:r>
        <w:t xml:space="preserve"> </w:t>
      </w:r>
      <w:proofErr w:type="spellStart"/>
      <w:r>
        <w:t>types</w:t>
      </w:r>
      <w:proofErr w:type="spellEnd"/>
      <w:r>
        <w:t xml:space="preserve"> </w:t>
      </w:r>
      <w:proofErr w:type="spellStart"/>
      <w:r>
        <w:t>of</w:t>
      </w:r>
      <w:proofErr w:type="spellEnd"/>
      <w:r>
        <w:t xml:space="preserve"> connections (MAKIYAMA, 2023).</w:t>
      </w:r>
    </w:p>
    <w:p w14:paraId="2CF8829E" w14:textId="77777777" w:rsidR="00C474AB" w:rsidRPr="003E5067" w:rsidRDefault="00C474AB" w:rsidP="000F606B">
      <w:pPr>
        <w:pStyle w:val="PargrafodaLista"/>
        <w:autoSpaceDE w:val="0"/>
        <w:autoSpaceDN w:val="0"/>
        <w:adjustRightInd w:val="0"/>
        <w:spacing w:before="360" w:after="0" w:line="240" w:lineRule="auto"/>
        <w:ind w:left="0"/>
        <w:jc w:val="both"/>
        <w:rPr>
          <w:rFonts w:cstheme="minorHAnsi"/>
          <w:lang w:val="en-US"/>
        </w:rPr>
      </w:pPr>
    </w:p>
    <w:p w14:paraId="54B7A6B6" w14:textId="07618E6D" w:rsidR="00C474AB" w:rsidRPr="003E5067" w:rsidRDefault="005A6F8A" w:rsidP="000F606B">
      <w:pPr>
        <w:pStyle w:val="PargrafodaLista"/>
        <w:autoSpaceDE w:val="0"/>
        <w:autoSpaceDN w:val="0"/>
        <w:adjustRightInd w:val="0"/>
        <w:spacing w:before="360" w:after="0" w:line="240" w:lineRule="auto"/>
        <w:ind w:left="0"/>
        <w:jc w:val="both"/>
        <w:rPr>
          <w:rFonts w:cstheme="minorHAnsi"/>
          <w:lang w:val="en-US"/>
        </w:rPr>
      </w:pPr>
      <w:r>
        <w:rPr>
          <w:rFonts w:cstheme="minorHAnsi"/>
          <w:lang w:val="en-US"/>
        </w:rPr>
        <w:t>The</w:t>
      </w:r>
      <w:r w:rsidR="00172855" w:rsidRPr="003E5067">
        <w:rPr>
          <w:rFonts w:cstheme="minorHAnsi"/>
          <w:lang w:val="en-US"/>
        </w:rPr>
        <w:t xml:space="preserve"> ESP-32 is ideal for IoT projects as it can connect to the </w:t>
      </w:r>
      <w:r>
        <w:rPr>
          <w:rFonts w:cstheme="minorHAnsi"/>
          <w:lang w:val="en-US"/>
        </w:rPr>
        <w:t>I</w:t>
      </w:r>
      <w:r w:rsidR="00172855" w:rsidRPr="003E5067">
        <w:rPr>
          <w:rFonts w:cstheme="minorHAnsi"/>
          <w:lang w:val="en-US"/>
        </w:rPr>
        <w:t xml:space="preserve">nternet and other devices. It has a dual-core processor and 500 KB of SRAM, which allows it to run complex programs (PEREIRA, 2020). The ESP-32 has 36 digital pins, 16 </w:t>
      </w:r>
      <w:r>
        <w:rPr>
          <w:rFonts w:cstheme="minorHAnsi"/>
          <w:lang w:val="en-US"/>
        </w:rPr>
        <w:t xml:space="preserve">of which are </w:t>
      </w:r>
      <w:r w:rsidR="00172855" w:rsidRPr="003E5067">
        <w:rPr>
          <w:rFonts w:cstheme="minorHAnsi"/>
          <w:lang w:val="en-US"/>
        </w:rPr>
        <w:t>usable as PWM and carry</w:t>
      </w:r>
      <w:r w:rsidR="00172855" w:rsidRPr="003E5067">
        <w:rPr>
          <w:rFonts w:cstheme="minorHAnsi"/>
          <w:lang w:val="en-US"/>
        </w:rPr>
        <w:t xml:space="preserve"> inputs and outputs. Inputs, like pressing a button, send signals to the microcontroller and can activate outputs such as LEDs and motors. (ELETRÔNICA ÔMEGA, 2021).</w:t>
      </w:r>
    </w:p>
    <w:p w14:paraId="2483809E" w14:textId="77777777" w:rsidR="00C474AB" w:rsidRPr="003E5067" w:rsidRDefault="00C474AB" w:rsidP="000F606B">
      <w:pPr>
        <w:pStyle w:val="PargrafodaLista"/>
        <w:autoSpaceDE w:val="0"/>
        <w:autoSpaceDN w:val="0"/>
        <w:adjustRightInd w:val="0"/>
        <w:spacing w:before="360" w:after="0" w:line="240" w:lineRule="auto"/>
        <w:ind w:left="0"/>
        <w:jc w:val="both"/>
        <w:rPr>
          <w:rFonts w:cstheme="minorHAnsi"/>
          <w:lang w:val="en-US"/>
        </w:rPr>
      </w:pPr>
    </w:p>
    <w:p w14:paraId="63E9E179" w14:textId="77777777" w:rsidR="00F75252" w:rsidRPr="00F75252" w:rsidRDefault="00172855" w:rsidP="00F75252">
      <w:pPr>
        <w:pStyle w:val="PargrafodaLista"/>
        <w:autoSpaceDE w:val="0"/>
        <w:autoSpaceDN w:val="0"/>
        <w:adjustRightInd w:val="0"/>
        <w:spacing w:before="360" w:after="0"/>
        <w:ind w:left="0"/>
        <w:jc w:val="both"/>
        <w:rPr>
          <w:rFonts w:cstheme="minorHAnsi"/>
        </w:rPr>
      </w:pPr>
      <w:r w:rsidRPr="00F75252">
        <w:rPr>
          <w:rFonts w:cstheme="minorHAnsi"/>
          <w:lang w:val="en-US"/>
        </w:rPr>
        <w:t xml:space="preserve">The </w:t>
      </w:r>
      <w:proofErr w:type="spellStart"/>
      <w:r w:rsidRPr="00F75252">
        <w:rPr>
          <w:rFonts w:cstheme="minorHAnsi"/>
          <w:lang w:val="en-US"/>
        </w:rPr>
        <w:t>PillTrack</w:t>
      </w:r>
      <w:proofErr w:type="spellEnd"/>
      <w:r w:rsidRPr="00F75252">
        <w:rPr>
          <w:rFonts w:cstheme="minorHAnsi"/>
          <w:lang w:val="en-US"/>
        </w:rPr>
        <w:t xml:space="preserve"> project will monitor medication use in real time, connecting the application, the database, and the intelligent medicine box via </w:t>
      </w:r>
      <w:r w:rsidRPr="00F75252">
        <w:rPr>
          <w:rFonts w:cstheme="minorHAnsi"/>
          <w:i/>
          <w:iCs/>
          <w:lang w:val="en-US"/>
        </w:rPr>
        <w:t>Wi-Fi</w:t>
      </w:r>
      <w:r w:rsidRPr="00F75252">
        <w:rPr>
          <w:rFonts w:cstheme="minorHAnsi"/>
          <w:lang w:val="en-US"/>
        </w:rPr>
        <w:t xml:space="preserve">. It will be possible to send information on medication use from the moment the patient takes the medication according to the doctor's prescription and receives notification of each daily dose. </w:t>
      </w:r>
      <w:r w:rsidRPr="00F75252">
        <w:rPr>
          <w:rFonts w:cstheme="minorHAnsi"/>
        </w:rPr>
        <w:t xml:space="preserve">The </w:t>
      </w:r>
      <w:proofErr w:type="spellStart"/>
      <w:r w:rsidRPr="00F75252">
        <w:rPr>
          <w:rFonts w:cstheme="minorHAnsi"/>
        </w:rPr>
        <w:t>following</w:t>
      </w:r>
      <w:proofErr w:type="spellEnd"/>
      <w:r w:rsidRPr="00F75252">
        <w:rPr>
          <w:rFonts w:cstheme="minorHAnsi"/>
        </w:rPr>
        <w:t xml:space="preserve"> </w:t>
      </w:r>
      <w:proofErr w:type="spellStart"/>
      <w:r w:rsidRPr="00F75252">
        <w:rPr>
          <w:rFonts w:cstheme="minorHAnsi"/>
        </w:rPr>
        <w:t>image</w:t>
      </w:r>
      <w:proofErr w:type="spellEnd"/>
      <w:r w:rsidRPr="00F75252">
        <w:rPr>
          <w:rFonts w:cstheme="minorHAnsi"/>
        </w:rPr>
        <w:t xml:space="preserve"> shows an ESP-32 for </w:t>
      </w:r>
      <w:proofErr w:type="spellStart"/>
      <w:r w:rsidRPr="00F75252">
        <w:rPr>
          <w:rFonts w:cstheme="minorHAnsi"/>
        </w:rPr>
        <w:t>demonstration</w:t>
      </w:r>
      <w:proofErr w:type="spellEnd"/>
      <w:r w:rsidRPr="00F75252">
        <w:rPr>
          <w:rFonts w:cstheme="minorHAnsi"/>
        </w:rPr>
        <w:t xml:space="preserve"> </w:t>
      </w:r>
      <w:proofErr w:type="spellStart"/>
      <w:r w:rsidRPr="00F75252">
        <w:rPr>
          <w:rFonts w:cstheme="minorHAnsi"/>
        </w:rPr>
        <w:t>purposes</w:t>
      </w:r>
      <w:proofErr w:type="spellEnd"/>
      <w:r w:rsidRPr="00F75252">
        <w:rPr>
          <w:rFonts w:cstheme="minorHAnsi"/>
        </w:rPr>
        <w:t>:</w:t>
      </w:r>
    </w:p>
    <w:p w14:paraId="1E7BC204" w14:textId="77777777" w:rsidR="00C474AB" w:rsidRPr="003E5067" w:rsidRDefault="00C474AB" w:rsidP="003E5067">
      <w:pPr>
        <w:pStyle w:val="PargrafodaLista"/>
        <w:autoSpaceDE w:val="0"/>
        <w:autoSpaceDN w:val="0"/>
        <w:adjustRightInd w:val="0"/>
        <w:spacing w:before="360" w:after="0" w:line="240" w:lineRule="auto"/>
        <w:ind w:left="0"/>
        <w:rPr>
          <w:rFonts w:cstheme="minorHAnsi"/>
          <w:b/>
          <w:bCs/>
          <w:color w:val="084971"/>
          <w:sz w:val="28"/>
          <w:szCs w:val="28"/>
          <w:shd w:val="clear" w:color="auto" w:fill="FFFFFF"/>
          <w:lang w:val="en-US"/>
        </w:rPr>
      </w:pPr>
    </w:p>
    <w:p w14:paraId="0CCECBE1" w14:textId="77777777" w:rsidR="00975408" w:rsidRPr="00F75252" w:rsidRDefault="00172855" w:rsidP="003E5067">
      <w:pPr>
        <w:pStyle w:val="PargrafodaLista"/>
        <w:autoSpaceDE w:val="0"/>
        <w:autoSpaceDN w:val="0"/>
        <w:adjustRightInd w:val="0"/>
        <w:spacing w:before="360" w:after="0" w:line="240" w:lineRule="auto"/>
        <w:ind w:left="0"/>
        <w:jc w:val="center"/>
        <w:rPr>
          <w:rFonts w:eastAsia="Times New Roman" w:cstheme="minorHAnsi"/>
          <w:sz w:val="20"/>
          <w:szCs w:val="20"/>
          <w:lang w:val="en-US"/>
        </w:rPr>
      </w:pPr>
      <w:r w:rsidRPr="00F75252">
        <w:rPr>
          <w:rFonts w:eastAsia="Times New Roman" w:cstheme="minorHAnsi"/>
          <w:sz w:val="20"/>
          <w:szCs w:val="20"/>
          <w:lang w:val="en-US"/>
        </w:rPr>
        <w:t>Fig</w:t>
      </w:r>
      <w:r w:rsidR="00C474AB" w:rsidRPr="00F75252">
        <w:rPr>
          <w:rFonts w:eastAsia="Times New Roman" w:cstheme="minorHAnsi"/>
          <w:sz w:val="20"/>
          <w:szCs w:val="20"/>
          <w:lang w:val="en-US"/>
        </w:rPr>
        <w:t xml:space="preserve">ure </w:t>
      </w:r>
      <w:r w:rsidRPr="00F75252">
        <w:rPr>
          <w:rFonts w:eastAsia="Times New Roman" w:cstheme="minorHAnsi"/>
          <w:sz w:val="20"/>
          <w:szCs w:val="20"/>
          <w:lang w:val="en-US"/>
        </w:rPr>
        <w:t>3 – ESP32</w:t>
      </w:r>
    </w:p>
    <w:p w14:paraId="74702198" w14:textId="77777777" w:rsidR="00975408" w:rsidRPr="003E5067" w:rsidRDefault="00172855" w:rsidP="003E5067">
      <w:pPr>
        <w:widowControl w:val="0"/>
        <w:tabs>
          <w:tab w:val="center" w:pos="4920"/>
          <w:tab w:val="right" w:pos="9840"/>
        </w:tabs>
        <w:spacing w:after="0" w:line="240" w:lineRule="auto"/>
        <w:jc w:val="center"/>
        <w:rPr>
          <w:rFonts w:eastAsia="Times New Roman" w:cstheme="minorHAnsi"/>
          <w:sz w:val="24"/>
          <w:szCs w:val="24"/>
          <w:lang w:val="pt"/>
        </w:rPr>
      </w:pPr>
      <w:r w:rsidRPr="003E5067">
        <w:rPr>
          <w:rFonts w:cstheme="minorHAnsi"/>
          <w:noProof/>
        </w:rPr>
        <w:drawing>
          <wp:inline distT="0" distB="0" distL="0" distR="0" wp14:anchorId="13CD8D6E" wp14:editId="4FB7727A">
            <wp:extent cx="3600000" cy="2298892"/>
            <wp:effectExtent l="0" t="0" r="635" b="6350"/>
            <wp:docPr id="1376342183" name="Picture 1376342183" descr="Tela de um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42183" name="Picture 1376342183"/>
                    <pic:cNvPicPr/>
                  </pic:nvPicPr>
                  <pic:blipFill>
                    <a:blip r:embed="rId17">
                      <a:extLst>
                        <a:ext uri="{28A0092B-C50C-407E-A947-70E740481C1C}">
                          <a14:useLocalDpi xmlns:a14="http://schemas.microsoft.com/office/drawing/2010/main" val="0"/>
                        </a:ext>
                      </a:extLst>
                    </a:blip>
                    <a:stretch>
                      <a:fillRect/>
                    </a:stretch>
                  </pic:blipFill>
                  <pic:spPr>
                    <a:xfrm>
                      <a:off x="0" y="0"/>
                      <a:ext cx="3600000" cy="2298892"/>
                    </a:xfrm>
                    <a:prstGeom prst="rect">
                      <a:avLst/>
                    </a:prstGeom>
                  </pic:spPr>
                </pic:pic>
              </a:graphicData>
            </a:graphic>
          </wp:inline>
        </w:drawing>
      </w:r>
    </w:p>
    <w:p w14:paraId="0CC5C087" w14:textId="77777777" w:rsidR="00975408" w:rsidRPr="003E5067" w:rsidRDefault="00172855" w:rsidP="003E5067">
      <w:pPr>
        <w:pStyle w:val="PargrafodaLista"/>
        <w:spacing w:line="240" w:lineRule="auto"/>
        <w:ind w:left="0"/>
        <w:jc w:val="center"/>
        <w:rPr>
          <w:rFonts w:cstheme="minorHAnsi"/>
          <w:sz w:val="20"/>
          <w:szCs w:val="20"/>
        </w:rPr>
      </w:pPr>
      <w:proofErr w:type="spellStart"/>
      <w:r w:rsidRPr="003E5067">
        <w:rPr>
          <w:rFonts w:cstheme="minorHAnsi"/>
          <w:sz w:val="20"/>
          <w:szCs w:val="20"/>
        </w:rPr>
        <w:t>Source</w:t>
      </w:r>
      <w:proofErr w:type="spellEnd"/>
      <w:r w:rsidRPr="003E5067">
        <w:rPr>
          <w:rFonts w:cstheme="minorHAnsi"/>
          <w:sz w:val="20"/>
          <w:szCs w:val="20"/>
        </w:rPr>
        <w:t xml:space="preserve">: </w:t>
      </w:r>
      <w:proofErr w:type="spellStart"/>
      <w:r w:rsidRPr="003E5067">
        <w:rPr>
          <w:rFonts w:cstheme="minorHAnsi"/>
          <w:sz w:val="20"/>
          <w:szCs w:val="20"/>
        </w:rPr>
        <w:t>RoboCore</w:t>
      </w:r>
      <w:proofErr w:type="spellEnd"/>
      <w:r w:rsidRPr="003E5067">
        <w:rPr>
          <w:rFonts w:cstheme="minorHAnsi"/>
          <w:sz w:val="20"/>
          <w:szCs w:val="20"/>
        </w:rPr>
        <w:t xml:space="preserve"> (2024)</w:t>
      </w:r>
      <w:r w:rsidR="00D473CA" w:rsidRPr="003E5067">
        <w:rPr>
          <w:rFonts w:cstheme="minorHAnsi"/>
          <w:sz w:val="20"/>
          <w:szCs w:val="20"/>
        </w:rPr>
        <w:t>.</w:t>
      </w:r>
    </w:p>
    <w:p w14:paraId="1977BBB5" w14:textId="77777777" w:rsidR="002B3304" w:rsidRPr="003E5067" w:rsidRDefault="00172855" w:rsidP="003E5067">
      <w:pPr>
        <w:pStyle w:val="PargrafodaLista"/>
        <w:numPr>
          <w:ilvl w:val="2"/>
          <w:numId w:val="8"/>
        </w:numPr>
        <w:autoSpaceDE w:val="0"/>
        <w:autoSpaceDN w:val="0"/>
        <w:adjustRightInd w:val="0"/>
        <w:spacing w:before="360" w:after="0" w:line="240" w:lineRule="auto"/>
        <w:ind w:left="0" w:firstLine="0"/>
        <w:rPr>
          <w:rFonts w:cstheme="minorHAnsi"/>
          <w:b/>
          <w:bCs/>
          <w:color w:val="084971"/>
          <w:sz w:val="28"/>
          <w:szCs w:val="28"/>
          <w:shd w:val="clear" w:color="auto" w:fill="FFFFFF"/>
        </w:rPr>
      </w:pPr>
      <w:r w:rsidRPr="003E5067">
        <w:rPr>
          <w:rFonts w:cstheme="minorHAnsi"/>
          <w:b/>
          <w:bCs/>
          <w:color w:val="084971"/>
          <w:sz w:val="28"/>
          <w:szCs w:val="28"/>
          <w:shd w:val="clear" w:color="auto" w:fill="FFFFFF"/>
        </w:rPr>
        <w:t>Display LCD</w:t>
      </w:r>
    </w:p>
    <w:p w14:paraId="2168DF3B" w14:textId="77777777" w:rsidR="002B3304" w:rsidRPr="003E5067" w:rsidRDefault="00172855"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Created by engineer George </w:t>
      </w:r>
      <w:proofErr w:type="spellStart"/>
      <w:r w:rsidRPr="003E5067">
        <w:rPr>
          <w:rFonts w:cstheme="minorHAnsi"/>
          <w:lang w:val="en-US"/>
        </w:rPr>
        <w:t>Heilmer</w:t>
      </w:r>
      <w:proofErr w:type="spellEnd"/>
      <w:r w:rsidRPr="003E5067">
        <w:rPr>
          <w:rFonts w:cstheme="minorHAnsi"/>
          <w:lang w:val="en-US"/>
        </w:rPr>
        <w:t xml:space="preserve"> in 1964, LCD (Liquid Crystal Display) is a technology that uses liquid crystals and light polarizers to form images. It is common in electronics such as cell </w:t>
      </w:r>
      <w:r w:rsidRPr="003E5067">
        <w:rPr>
          <w:rFonts w:cstheme="minorHAnsi"/>
          <w:lang w:val="en-US"/>
        </w:rPr>
        <w:t>phones and TVs (HIGA; MARQUES, 2023).</w:t>
      </w:r>
    </w:p>
    <w:p w14:paraId="4F48910E" w14:textId="77777777" w:rsidR="002B3304" w:rsidRPr="003E5067" w:rsidRDefault="002B3304" w:rsidP="000F606B">
      <w:pPr>
        <w:pStyle w:val="PargrafodaLista"/>
        <w:autoSpaceDE w:val="0"/>
        <w:autoSpaceDN w:val="0"/>
        <w:adjustRightInd w:val="0"/>
        <w:spacing w:before="360" w:after="0" w:line="240" w:lineRule="auto"/>
        <w:ind w:left="0"/>
        <w:jc w:val="both"/>
        <w:rPr>
          <w:rFonts w:cstheme="minorHAnsi"/>
          <w:lang w:val="en-US"/>
        </w:rPr>
      </w:pPr>
    </w:p>
    <w:p w14:paraId="2DF1AFE3" w14:textId="23B41C46" w:rsidR="002B3304" w:rsidRPr="003E5067" w:rsidRDefault="00172855"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Alphanumeric </w:t>
      </w:r>
      <w:r w:rsidR="005A6F8A">
        <w:rPr>
          <w:rFonts w:cstheme="minorHAnsi"/>
          <w:lang w:val="en-US"/>
        </w:rPr>
        <w:t>LCDs</w:t>
      </w:r>
      <w:r w:rsidRPr="003E5067">
        <w:rPr>
          <w:rFonts w:cstheme="minorHAnsi"/>
          <w:lang w:val="en-US"/>
        </w:rPr>
        <w:t xml:space="preserve"> are found in various devices and have practical interfaces. Although they are more than twenty years old, they remain popular and economical (PUHLMANN, 2015).</w:t>
      </w:r>
    </w:p>
    <w:p w14:paraId="2BF55D3A" w14:textId="77777777" w:rsidR="002B3304" w:rsidRPr="003E5067" w:rsidRDefault="002B3304" w:rsidP="000F606B">
      <w:pPr>
        <w:pStyle w:val="PargrafodaLista"/>
        <w:autoSpaceDE w:val="0"/>
        <w:autoSpaceDN w:val="0"/>
        <w:adjustRightInd w:val="0"/>
        <w:spacing w:before="360" w:after="0" w:line="240" w:lineRule="auto"/>
        <w:ind w:left="0"/>
        <w:jc w:val="both"/>
        <w:rPr>
          <w:rFonts w:cstheme="minorHAnsi"/>
          <w:lang w:val="en-US"/>
        </w:rPr>
      </w:pPr>
    </w:p>
    <w:p w14:paraId="7F0631AA" w14:textId="77777777" w:rsidR="002B3304" w:rsidRPr="003E5067" w:rsidRDefault="00172855" w:rsidP="000F606B">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r w:rsidRPr="003E5067">
        <w:rPr>
          <w:rFonts w:cstheme="minorHAnsi"/>
          <w:lang w:val="en-US"/>
        </w:rPr>
        <w:t>The interface for connecting a microcontroller is standardized, varying between 14 and 16 pins depending on the presence of the backlight, which has a typical current of 60 mA and a maximum of 75 mA, with direct voltages of 3.5V and 3.6V, respectively (PUHLMANN, 2015). The LCD will be essential for creating the project because, through it, the user can see the time, the name of the box, and the compartment in which the motor is being activated interactively on the front. The following figure shows the struc</w:t>
      </w:r>
      <w:r w:rsidRPr="003E5067">
        <w:rPr>
          <w:rFonts w:cstheme="minorHAnsi"/>
          <w:lang w:val="en-US"/>
        </w:rPr>
        <w:t>ture of an LCD board:</w:t>
      </w:r>
    </w:p>
    <w:p w14:paraId="2BAC3E6B" w14:textId="77777777" w:rsidR="00532D88" w:rsidRPr="003E5067" w:rsidRDefault="00532D88" w:rsidP="003E5067">
      <w:pPr>
        <w:spacing w:line="240" w:lineRule="auto"/>
        <w:jc w:val="both"/>
        <w:rPr>
          <w:rFonts w:eastAsia="Arial" w:cstheme="minorHAnsi"/>
          <w:color w:val="222222"/>
          <w:lang w:val="en-US"/>
        </w:rPr>
      </w:pPr>
    </w:p>
    <w:p w14:paraId="09E36BDC" w14:textId="77777777" w:rsidR="00532D88" w:rsidRPr="003E5067" w:rsidRDefault="00532D88" w:rsidP="003E5067">
      <w:pPr>
        <w:spacing w:line="240" w:lineRule="auto"/>
        <w:jc w:val="both"/>
        <w:rPr>
          <w:rFonts w:eastAsia="Arial" w:cstheme="minorHAnsi"/>
          <w:color w:val="222222"/>
          <w:lang w:val="en-US"/>
        </w:rPr>
      </w:pPr>
    </w:p>
    <w:p w14:paraId="74AD9A5B" w14:textId="77777777" w:rsidR="002B3304" w:rsidRPr="003E5067" w:rsidRDefault="002B3304" w:rsidP="003E5067">
      <w:pPr>
        <w:spacing w:line="240" w:lineRule="auto"/>
        <w:jc w:val="both"/>
        <w:rPr>
          <w:rFonts w:eastAsia="Arial" w:cstheme="minorHAnsi"/>
          <w:color w:val="222222"/>
          <w:lang w:val="en-US"/>
        </w:rPr>
      </w:pPr>
    </w:p>
    <w:p w14:paraId="4307812E" w14:textId="77777777" w:rsidR="00532D88" w:rsidRPr="003E5067" w:rsidRDefault="00532D88" w:rsidP="003E5067">
      <w:pPr>
        <w:spacing w:line="240" w:lineRule="auto"/>
        <w:jc w:val="both"/>
        <w:rPr>
          <w:rFonts w:eastAsia="Arial" w:cstheme="minorHAnsi"/>
          <w:color w:val="222222"/>
          <w:lang w:val="en-US"/>
        </w:rPr>
      </w:pPr>
    </w:p>
    <w:p w14:paraId="11F39FC0" w14:textId="77777777" w:rsidR="00975408" w:rsidRPr="003E5067" w:rsidRDefault="00172855" w:rsidP="003E5067">
      <w:pPr>
        <w:widowControl w:val="0"/>
        <w:tabs>
          <w:tab w:val="center" w:pos="4920"/>
          <w:tab w:val="right" w:pos="9840"/>
        </w:tabs>
        <w:spacing w:after="0" w:line="240" w:lineRule="auto"/>
        <w:jc w:val="center"/>
        <w:rPr>
          <w:rFonts w:eastAsia="Times New Roman" w:cstheme="minorHAnsi"/>
          <w:sz w:val="20"/>
          <w:szCs w:val="20"/>
          <w:lang w:val="pt"/>
        </w:rPr>
      </w:pPr>
      <w:r w:rsidRPr="003E5067">
        <w:rPr>
          <w:rFonts w:eastAsia="Times New Roman" w:cstheme="minorHAnsi"/>
          <w:sz w:val="20"/>
          <w:szCs w:val="20"/>
          <w:lang w:val="pt"/>
        </w:rPr>
        <w:t>Figur</w:t>
      </w:r>
      <w:r w:rsidR="002B3304" w:rsidRPr="003E5067">
        <w:rPr>
          <w:rFonts w:eastAsia="Times New Roman" w:cstheme="minorHAnsi"/>
          <w:sz w:val="20"/>
          <w:szCs w:val="20"/>
          <w:lang w:val="pt"/>
        </w:rPr>
        <w:t>e</w:t>
      </w:r>
      <w:r w:rsidRPr="003E5067">
        <w:rPr>
          <w:rFonts w:eastAsia="Times New Roman" w:cstheme="minorHAnsi"/>
          <w:sz w:val="20"/>
          <w:szCs w:val="20"/>
          <w:lang w:val="pt"/>
        </w:rPr>
        <w:t xml:space="preserve"> 4 – Display LCD</w:t>
      </w:r>
    </w:p>
    <w:p w14:paraId="4A443AA7" w14:textId="77777777" w:rsidR="00975408" w:rsidRPr="003E5067" w:rsidRDefault="00172855" w:rsidP="003E5067">
      <w:pPr>
        <w:widowControl w:val="0"/>
        <w:tabs>
          <w:tab w:val="center" w:pos="4920"/>
          <w:tab w:val="right" w:pos="9840"/>
        </w:tabs>
        <w:spacing w:after="0" w:line="240" w:lineRule="auto"/>
        <w:jc w:val="center"/>
        <w:rPr>
          <w:rFonts w:eastAsia="Times New Roman" w:cstheme="minorHAnsi"/>
          <w:sz w:val="24"/>
          <w:szCs w:val="24"/>
          <w:lang w:val="pt"/>
        </w:rPr>
      </w:pPr>
      <w:r w:rsidRPr="003E5067">
        <w:rPr>
          <w:rFonts w:cstheme="minorHAnsi"/>
          <w:noProof/>
        </w:rPr>
        <w:lastRenderedPageBreak/>
        <w:drawing>
          <wp:inline distT="0" distB="0" distL="0" distR="0" wp14:anchorId="4BAF9107" wp14:editId="295BAA29">
            <wp:extent cx="3600000" cy="2260090"/>
            <wp:effectExtent l="0" t="0" r="635" b="6985"/>
            <wp:docPr id="272600947" name="Picture 27260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00947" name="Picture 272600947"/>
                    <pic:cNvPicPr/>
                  </pic:nvPicPr>
                  <pic:blipFill>
                    <a:blip r:embed="rId18">
                      <a:extLst>
                        <a:ext uri="{28A0092B-C50C-407E-A947-70E740481C1C}">
                          <a14:useLocalDpi xmlns:a14="http://schemas.microsoft.com/office/drawing/2010/main" val="0"/>
                        </a:ext>
                      </a:extLst>
                    </a:blip>
                    <a:stretch>
                      <a:fillRect/>
                    </a:stretch>
                  </pic:blipFill>
                  <pic:spPr>
                    <a:xfrm>
                      <a:off x="0" y="0"/>
                      <a:ext cx="3600000" cy="2260090"/>
                    </a:xfrm>
                    <a:prstGeom prst="rect">
                      <a:avLst/>
                    </a:prstGeom>
                  </pic:spPr>
                </pic:pic>
              </a:graphicData>
            </a:graphic>
          </wp:inline>
        </w:drawing>
      </w:r>
    </w:p>
    <w:p w14:paraId="368AF175" w14:textId="77777777" w:rsidR="00975408" w:rsidRPr="003E5067" w:rsidRDefault="00172855" w:rsidP="003E5067">
      <w:pPr>
        <w:pStyle w:val="PargrafodaLista"/>
        <w:spacing w:line="240" w:lineRule="auto"/>
        <w:ind w:left="0"/>
        <w:jc w:val="center"/>
        <w:rPr>
          <w:rFonts w:cstheme="minorHAnsi"/>
          <w:sz w:val="20"/>
          <w:szCs w:val="20"/>
        </w:rPr>
      </w:pPr>
      <w:proofErr w:type="spellStart"/>
      <w:r w:rsidRPr="003E5067">
        <w:rPr>
          <w:rFonts w:cstheme="minorHAnsi"/>
          <w:sz w:val="20"/>
          <w:szCs w:val="20"/>
        </w:rPr>
        <w:t>Source</w:t>
      </w:r>
      <w:proofErr w:type="spellEnd"/>
      <w:r w:rsidRPr="003E5067">
        <w:rPr>
          <w:rFonts w:cstheme="minorHAnsi"/>
          <w:sz w:val="20"/>
          <w:szCs w:val="20"/>
        </w:rPr>
        <w:t xml:space="preserve">: </w:t>
      </w:r>
      <w:proofErr w:type="spellStart"/>
      <w:r w:rsidRPr="003E5067">
        <w:rPr>
          <w:rFonts w:eastAsia="Arial" w:cstheme="minorHAnsi"/>
          <w:sz w:val="20"/>
          <w:szCs w:val="20"/>
        </w:rPr>
        <w:t>ArduCore</w:t>
      </w:r>
      <w:proofErr w:type="spellEnd"/>
      <w:r w:rsidRPr="003E5067">
        <w:rPr>
          <w:rFonts w:cstheme="minorHAnsi"/>
          <w:sz w:val="20"/>
          <w:szCs w:val="20"/>
        </w:rPr>
        <w:t xml:space="preserve"> (2024)</w:t>
      </w:r>
      <w:r w:rsidR="00D473CA" w:rsidRPr="003E5067">
        <w:rPr>
          <w:rFonts w:cstheme="minorHAnsi"/>
          <w:sz w:val="20"/>
          <w:szCs w:val="20"/>
        </w:rPr>
        <w:t>.</w:t>
      </w:r>
    </w:p>
    <w:p w14:paraId="0B5DF8B6" w14:textId="77777777" w:rsidR="00975408" w:rsidRPr="003E5067" w:rsidRDefault="00975408" w:rsidP="003E5067">
      <w:pPr>
        <w:pStyle w:val="PargrafodaLista"/>
        <w:spacing w:line="240" w:lineRule="auto"/>
        <w:ind w:left="0"/>
        <w:jc w:val="center"/>
        <w:rPr>
          <w:rFonts w:cstheme="minorHAnsi"/>
          <w:sz w:val="20"/>
          <w:szCs w:val="20"/>
        </w:rPr>
      </w:pPr>
    </w:p>
    <w:p w14:paraId="2F1B247A" w14:textId="77777777" w:rsidR="00687EF9" w:rsidRPr="003E5067" w:rsidRDefault="00172855" w:rsidP="003E5067">
      <w:pPr>
        <w:pStyle w:val="PargrafodaLista"/>
        <w:numPr>
          <w:ilvl w:val="2"/>
          <w:numId w:val="8"/>
        </w:numPr>
        <w:spacing w:line="240" w:lineRule="auto"/>
        <w:ind w:left="0" w:firstLine="0"/>
        <w:rPr>
          <w:rFonts w:cstheme="minorHAnsi"/>
          <w:b/>
          <w:bCs/>
          <w:color w:val="084971"/>
          <w:sz w:val="28"/>
          <w:szCs w:val="28"/>
          <w:shd w:val="clear" w:color="auto" w:fill="FFFFFF"/>
        </w:rPr>
      </w:pPr>
      <w:r w:rsidRPr="003E5067">
        <w:rPr>
          <w:rFonts w:cstheme="minorHAnsi"/>
          <w:b/>
          <w:bCs/>
          <w:color w:val="084971"/>
          <w:sz w:val="28"/>
          <w:szCs w:val="28"/>
          <w:shd w:val="clear" w:color="auto" w:fill="FFFFFF"/>
        </w:rPr>
        <w:t>J</w:t>
      </w:r>
      <w:r w:rsidR="00975408" w:rsidRPr="003E5067">
        <w:rPr>
          <w:rFonts w:cstheme="minorHAnsi"/>
          <w:b/>
          <w:bCs/>
          <w:color w:val="084971"/>
          <w:sz w:val="28"/>
          <w:szCs w:val="28"/>
          <w:shd w:val="clear" w:color="auto" w:fill="FFFFFF"/>
        </w:rPr>
        <w:t>umpers</w:t>
      </w:r>
    </w:p>
    <w:p w14:paraId="3F53254D" w14:textId="77777777" w:rsidR="00687EF9" w:rsidRPr="003E5067" w:rsidRDefault="00172855" w:rsidP="000F606B">
      <w:pPr>
        <w:pStyle w:val="PargrafodaLista"/>
        <w:spacing w:line="240" w:lineRule="auto"/>
        <w:ind w:left="0"/>
        <w:jc w:val="both"/>
        <w:rPr>
          <w:rFonts w:cstheme="minorHAnsi"/>
          <w:lang w:val="en-US"/>
        </w:rPr>
      </w:pPr>
      <w:r w:rsidRPr="003E5067">
        <w:rPr>
          <w:rFonts w:cstheme="minorHAnsi"/>
          <w:lang w:val="en-US"/>
        </w:rPr>
        <w:t>Jumpers are electrical wires that connect components. They come in different colors, thicknesses, and sizes and are mainly used in Protoboards and Arduinos (MONK, 2014).</w:t>
      </w:r>
    </w:p>
    <w:p w14:paraId="73CAD1A9" w14:textId="77777777" w:rsidR="00687EF9" w:rsidRPr="003E5067" w:rsidRDefault="00687EF9" w:rsidP="000F606B">
      <w:pPr>
        <w:pStyle w:val="PargrafodaLista"/>
        <w:spacing w:line="240" w:lineRule="auto"/>
        <w:ind w:left="0"/>
        <w:jc w:val="both"/>
        <w:rPr>
          <w:rFonts w:cstheme="minorHAnsi"/>
          <w:lang w:val="en-US"/>
        </w:rPr>
      </w:pPr>
    </w:p>
    <w:p w14:paraId="46DA46AA" w14:textId="77777777" w:rsidR="00687EF9" w:rsidRPr="00F75252" w:rsidRDefault="00172855" w:rsidP="000F606B">
      <w:pPr>
        <w:pStyle w:val="PargrafodaLista"/>
        <w:spacing w:line="240" w:lineRule="auto"/>
        <w:ind w:left="0"/>
        <w:jc w:val="both"/>
        <w:rPr>
          <w:rFonts w:cstheme="minorHAnsi"/>
          <w:b/>
          <w:bCs/>
          <w:color w:val="084971"/>
          <w:sz w:val="28"/>
          <w:szCs w:val="28"/>
          <w:shd w:val="clear" w:color="auto" w:fill="FFFFFF"/>
          <w:lang w:val="en-US"/>
        </w:rPr>
      </w:pPr>
      <w:r w:rsidRPr="00687EF9">
        <w:rPr>
          <w:rFonts w:cstheme="minorHAnsi"/>
          <w:lang w:val="en-US"/>
        </w:rPr>
        <w:t xml:space="preserve">In this application, we will use female-to-female jumpers, which are used to connect male pins and female-to-male jumpers, as we will be using the ESP-32 and the Protoboard, so this is the ideal type of jumper for the project. Below is a demonstration image of some types of </w:t>
      </w:r>
      <w:r w:rsidR="00420FCB" w:rsidRPr="00687EF9">
        <w:rPr>
          <w:rFonts w:cstheme="minorHAnsi"/>
          <w:lang w:val="en-US"/>
        </w:rPr>
        <w:t>jumpers</w:t>
      </w:r>
      <w:r w:rsidRPr="00687EF9">
        <w:rPr>
          <w:rFonts w:cstheme="minorHAnsi"/>
          <w:lang w:val="en-US"/>
        </w:rPr>
        <w:t>:</w:t>
      </w:r>
    </w:p>
    <w:p w14:paraId="3ED5D4C7" w14:textId="77777777" w:rsidR="00975408" w:rsidRPr="003E5067" w:rsidRDefault="00172855" w:rsidP="003E5067">
      <w:pPr>
        <w:widowControl w:val="0"/>
        <w:tabs>
          <w:tab w:val="center" w:pos="4920"/>
          <w:tab w:val="right" w:pos="9840"/>
        </w:tabs>
        <w:spacing w:after="0" w:line="240" w:lineRule="auto"/>
        <w:jc w:val="center"/>
        <w:rPr>
          <w:rFonts w:eastAsia="Times New Roman" w:cstheme="minorHAnsi"/>
          <w:sz w:val="20"/>
          <w:szCs w:val="20"/>
          <w:lang w:val="pt"/>
        </w:rPr>
      </w:pPr>
      <w:r w:rsidRPr="003E5067">
        <w:rPr>
          <w:rFonts w:eastAsia="Times New Roman" w:cstheme="minorHAnsi"/>
          <w:sz w:val="20"/>
          <w:szCs w:val="20"/>
          <w:lang w:val="pt"/>
        </w:rPr>
        <w:t>Figur</w:t>
      </w:r>
      <w:r w:rsidR="00687EF9" w:rsidRPr="003E5067">
        <w:rPr>
          <w:rFonts w:eastAsia="Times New Roman" w:cstheme="minorHAnsi"/>
          <w:sz w:val="20"/>
          <w:szCs w:val="20"/>
          <w:lang w:val="pt"/>
        </w:rPr>
        <w:t>e</w:t>
      </w:r>
      <w:r w:rsidR="00345E50" w:rsidRPr="003E5067">
        <w:rPr>
          <w:rFonts w:eastAsia="Times New Roman" w:cstheme="minorHAnsi"/>
          <w:sz w:val="20"/>
          <w:szCs w:val="20"/>
          <w:lang w:val="pt"/>
        </w:rPr>
        <w:t xml:space="preserve"> </w:t>
      </w:r>
      <w:r w:rsidR="00420FCB">
        <w:rPr>
          <w:rFonts w:eastAsia="Times New Roman" w:cstheme="minorHAnsi"/>
          <w:sz w:val="20"/>
          <w:szCs w:val="20"/>
          <w:lang w:val="pt"/>
        </w:rPr>
        <w:t>5</w:t>
      </w:r>
      <w:r w:rsidRPr="003E5067">
        <w:rPr>
          <w:rFonts w:eastAsia="Times New Roman" w:cstheme="minorHAnsi"/>
          <w:sz w:val="20"/>
          <w:szCs w:val="20"/>
          <w:lang w:val="pt"/>
        </w:rPr>
        <w:t xml:space="preserve"> – Jumpers</w:t>
      </w:r>
    </w:p>
    <w:p w14:paraId="2C50BB26" w14:textId="77777777" w:rsidR="00975408" w:rsidRPr="003E5067" w:rsidRDefault="00172855" w:rsidP="003E5067">
      <w:pPr>
        <w:spacing w:after="0" w:line="240" w:lineRule="auto"/>
        <w:jc w:val="center"/>
        <w:rPr>
          <w:rFonts w:cstheme="minorHAnsi"/>
        </w:rPr>
      </w:pPr>
      <w:r w:rsidRPr="003E5067">
        <w:rPr>
          <w:rFonts w:cstheme="minorHAnsi"/>
          <w:noProof/>
        </w:rPr>
        <w:drawing>
          <wp:inline distT="0" distB="0" distL="0" distR="0" wp14:anchorId="3C9BC0F5" wp14:editId="60D19646">
            <wp:extent cx="3600000" cy="3600000"/>
            <wp:effectExtent l="57150" t="57150" r="95885" b="95885"/>
            <wp:docPr id="3" name="Imagem 3" descr="10x Cabo Jumper Macho x Fêmea 10 cm de 20 Unidades cada - 200 Jumpers no  Total / / Cabos / Casa da Robótica - Loja de Robótica e Conteúdo Educ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0x Cabo Jumper Macho x Fêmea 10 cm de 20 Unidades cada - 200 Jumpers no  Total / / Cabos / Casa da Robótica - Loja de Robótica e Conteúdo Educacional"/>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600000" cy="3600000"/>
                    </a:xfrm>
                    <a:prstGeom prst="rect">
                      <a:avLst/>
                    </a:prstGeom>
                    <a:noFill/>
                    <a:ln w="12700">
                      <a:solidFill>
                        <a:schemeClr val="tx1"/>
                      </a:solidFill>
                    </a:ln>
                    <a:effectLst>
                      <a:outerShdw blurRad="50800" dist="38100" dir="2700000" algn="tl" rotWithShape="0">
                        <a:prstClr val="black">
                          <a:alpha val="40000"/>
                        </a:prstClr>
                      </a:outerShdw>
                    </a:effectLst>
                  </pic:spPr>
                </pic:pic>
              </a:graphicData>
            </a:graphic>
          </wp:inline>
        </w:drawing>
      </w:r>
    </w:p>
    <w:p w14:paraId="30286704" w14:textId="77777777" w:rsidR="00477A0B" w:rsidRPr="003E5067" w:rsidRDefault="00172855" w:rsidP="003E5067">
      <w:pPr>
        <w:spacing w:after="0" w:line="240" w:lineRule="auto"/>
        <w:jc w:val="center"/>
        <w:rPr>
          <w:rFonts w:cstheme="minorHAnsi"/>
          <w:sz w:val="20"/>
          <w:szCs w:val="20"/>
        </w:rPr>
      </w:pPr>
      <w:proofErr w:type="spellStart"/>
      <w:r w:rsidRPr="003E5067">
        <w:rPr>
          <w:rFonts w:cstheme="minorHAnsi"/>
          <w:sz w:val="20"/>
          <w:szCs w:val="20"/>
        </w:rPr>
        <w:t>Source</w:t>
      </w:r>
      <w:proofErr w:type="spellEnd"/>
      <w:r w:rsidR="00975408" w:rsidRPr="003E5067">
        <w:rPr>
          <w:rFonts w:cstheme="minorHAnsi"/>
          <w:sz w:val="20"/>
          <w:szCs w:val="20"/>
        </w:rPr>
        <w:t>: Casa da Robótica</w:t>
      </w:r>
      <w:r w:rsidR="00D473CA" w:rsidRPr="003E5067">
        <w:rPr>
          <w:rFonts w:cstheme="minorHAnsi"/>
          <w:sz w:val="20"/>
          <w:szCs w:val="20"/>
        </w:rPr>
        <w:t xml:space="preserve"> (</w:t>
      </w:r>
      <w:r w:rsidR="00975408" w:rsidRPr="003E5067">
        <w:rPr>
          <w:rFonts w:cstheme="minorHAnsi"/>
          <w:sz w:val="20"/>
          <w:szCs w:val="20"/>
        </w:rPr>
        <w:t>2024</w:t>
      </w:r>
      <w:r w:rsidR="00D473CA" w:rsidRPr="003E5067">
        <w:rPr>
          <w:rFonts w:cstheme="minorHAnsi"/>
          <w:sz w:val="20"/>
          <w:szCs w:val="20"/>
        </w:rPr>
        <w:t>)</w:t>
      </w:r>
      <w:r w:rsidRPr="003E5067">
        <w:rPr>
          <w:rFonts w:cstheme="minorHAnsi"/>
          <w:sz w:val="20"/>
          <w:szCs w:val="20"/>
        </w:rPr>
        <w:t>.</w:t>
      </w:r>
    </w:p>
    <w:p w14:paraId="1904BF80" w14:textId="77777777" w:rsidR="00687EF9" w:rsidRPr="003E5067" w:rsidRDefault="00687EF9" w:rsidP="003E5067">
      <w:pPr>
        <w:spacing w:after="0" w:line="240" w:lineRule="auto"/>
        <w:jc w:val="center"/>
        <w:rPr>
          <w:rFonts w:cstheme="minorHAnsi"/>
          <w:sz w:val="20"/>
          <w:szCs w:val="20"/>
        </w:rPr>
      </w:pPr>
    </w:p>
    <w:p w14:paraId="66334A12" w14:textId="77777777" w:rsidR="00687EF9" w:rsidRPr="003E5067" w:rsidRDefault="00687EF9" w:rsidP="003E5067">
      <w:pPr>
        <w:spacing w:after="0" w:line="240" w:lineRule="auto"/>
        <w:jc w:val="center"/>
        <w:rPr>
          <w:rFonts w:cstheme="minorHAnsi"/>
          <w:sz w:val="20"/>
          <w:szCs w:val="20"/>
        </w:rPr>
      </w:pPr>
    </w:p>
    <w:p w14:paraId="58AD73B2" w14:textId="77777777" w:rsidR="00687EF9" w:rsidRPr="003E5067" w:rsidRDefault="00687EF9" w:rsidP="003E5067">
      <w:pPr>
        <w:spacing w:after="0" w:line="240" w:lineRule="auto"/>
        <w:jc w:val="center"/>
        <w:rPr>
          <w:rFonts w:cstheme="minorHAnsi"/>
          <w:sz w:val="20"/>
          <w:szCs w:val="20"/>
        </w:rPr>
      </w:pPr>
    </w:p>
    <w:p w14:paraId="113C67BB" w14:textId="77777777" w:rsidR="00687EF9" w:rsidRPr="003E5067" w:rsidRDefault="00687EF9" w:rsidP="003E5067">
      <w:pPr>
        <w:spacing w:after="0" w:line="240" w:lineRule="auto"/>
        <w:jc w:val="center"/>
        <w:rPr>
          <w:rFonts w:cstheme="minorHAnsi"/>
          <w:sz w:val="20"/>
          <w:szCs w:val="20"/>
        </w:rPr>
      </w:pPr>
    </w:p>
    <w:p w14:paraId="55643245" w14:textId="77777777" w:rsidR="00E54D0C" w:rsidRDefault="00172855" w:rsidP="00E54D0C">
      <w:pPr>
        <w:pStyle w:val="PargrafodaLista"/>
        <w:numPr>
          <w:ilvl w:val="2"/>
          <w:numId w:val="8"/>
        </w:numPr>
        <w:autoSpaceDE w:val="0"/>
        <w:autoSpaceDN w:val="0"/>
        <w:adjustRightInd w:val="0"/>
        <w:spacing w:before="360" w:after="0" w:line="240" w:lineRule="auto"/>
        <w:ind w:left="0" w:firstLine="0"/>
        <w:rPr>
          <w:rFonts w:cstheme="minorHAnsi"/>
          <w:b/>
          <w:bCs/>
          <w:color w:val="084971"/>
          <w:sz w:val="28"/>
          <w:szCs w:val="28"/>
          <w:shd w:val="clear" w:color="auto" w:fill="FFFFFF"/>
        </w:rPr>
      </w:pPr>
      <w:r w:rsidRPr="003E5067">
        <w:rPr>
          <w:rFonts w:cstheme="minorHAnsi"/>
          <w:b/>
          <w:bCs/>
          <w:color w:val="084971"/>
          <w:sz w:val="28"/>
          <w:szCs w:val="28"/>
          <w:shd w:val="clear" w:color="auto" w:fill="FFFFFF"/>
        </w:rPr>
        <w:t>Passiv</w:t>
      </w:r>
      <w:r w:rsidR="002300DA" w:rsidRPr="003E5067">
        <w:rPr>
          <w:rFonts w:cstheme="minorHAnsi"/>
          <w:b/>
          <w:bCs/>
          <w:color w:val="084971"/>
          <w:sz w:val="28"/>
          <w:szCs w:val="28"/>
          <w:shd w:val="clear" w:color="auto" w:fill="FFFFFF"/>
        </w:rPr>
        <w:t xml:space="preserve">e </w:t>
      </w:r>
      <w:proofErr w:type="spellStart"/>
      <w:r w:rsidR="002300DA" w:rsidRPr="003E5067">
        <w:rPr>
          <w:rFonts w:cstheme="minorHAnsi"/>
          <w:b/>
          <w:bCs/>
          <w:color w:val="084971"/>
          <w:sz w:val="28"/>
          <w:szCs w:val="28"/>
          <w:shd w:val="clear" w:color="auto" w:fill="FFFFFF"/>
        </w:rPr>
        <w:t>Buzzer</w:t>
      </w:r>
      <w:proofErr w:type="spellEnd"/>
    </w:p>
    <w:p w14:paraId="7FE969E3" w14:textId="77777777" w:rsidR="00E54D0C" w:rsidRPr="00E54D0C" w:rsidRDefault="00172855" w:rsidP="00E54D0C">
      <w:pPr>
        <w:pStyle w:val="PargrafodaLista"/>
        <w:autoSpaceDE w:val="0"/>
        <w:autoSpaceDN w:val="0"/>
        <w:adjustRightInd w:val="0"/>
        <w:spacing w:before="360" w:after="0" w:line="240" w:lineRule="auto"/>
        <w:ind w:left="0"/>
        <w:rPr>
          <w:rFonts w:cstheme="minorHAnsi"/>
          <w:b/>
          <w:bCs/>
          <w:color w:val="084971"/>
          <w:sz w:val="28"/>
          <w:szCs w:val="28"/>
          <w:shd w:val="clear" w:color="auto" w:fill="FFFFFF"/>
        </w:rPr>
      </w:pPr>
      <w:proofErr w:type="spellStart"/>
      <w:r w:rsidRPr="00E54D0C">
        <w:rPr>
          <w:i/>
          <w:iCs/>
        </w:rPr>
        <w:lastRenderedPageBreak/>
        <w:t>Buzzers</w:t>
      </w:r>
      <w:proofErr w:type="spellEnd"/>
      <w:r>
        <w:t xml:space="preserve"> are </w:t>
      </w:r>
      <w:proofErr w:type="spellStart"/>
      <w:r>
        <w:t>electromechanical</w:t>
      </w:r>
      <w:proofErr w:type="spellEnd"/>
      <w:r>
        <w:t xml:space="preserve"> devices </w:t>
      </w:r>
      <w:proofErr w:type="spellStart"/>
      <w:r>
        <w:t>that</w:t>
      </w:r>
      <w:proofErr w:type="spellEnd"/>
      <w:r>
        <w:t xml:space="preserve"> </w:t>
      </w:r>
      <w:proofErr w:type="spellStart"/>
      <w:r>
        <w:t>transform</w:t>
      </w:r>
      <w:proofErr w:type="spellEnd"/>
      <w:r>
        <w:t xml:space="preserve"> </w:t>
      </w:r>
      <w:proofErr w:type="spellStart"/>
      <w:r>
        <w:t>electrical</w:t>
      </w:r>
      <w:proofErr w:type="spellEnd"/>
      <w:r>
        <w:t xml:space="preserve"> </w:t>
      </w:r>
      <w:proofErr w:type="spellStart"/>
      <w:r>
        <w:t>energy</w:t>
      </w:r>
      <w:proofErr w:type="spellEnd"/>
      <w:r>
        <w:t xml:space="preserve"> </w:t>
      </w:r>
      <w:proofErr w:type="spellStart"/>
      <w:r>
        <w:t>into</w:t>
      </w:r>
      <w:proofErr w:type="spellEnd"/>
      <w:r>
        <w:t xml:space="preserve"> </w:t>
      </w:r>
      <w:proofErr w:type="spellStart"/>
      <w:r>
        <w:t>audible</w:t>
      </w:r>
      <w:proofErr w:type="spellEnd"/>
      <w:r>
        <w:t xml:space="preserve"> </w:t>
      </w:r>
      <w:proofErr w:type="spellStart"/>
      <w:r>
        <w:t>sound</w:t>
      </w:r>
      <w:proofErr w:type="spellEnd"/>
      <w:r>
        <w:t xml:space="preserve">. They are </w:t>
      </w:r>
      <w:proofErr w:type="spellStart"/>
      <w:r>
        <w:t>used</w:t>
      </w:r>
      <w:proofErr w:type="spellEnd"/>
      <w:r>
        <w:t xml:space="preserve"> </w:t>
      </w:r>
      <w:proofErr w:type="spellStart"/>
      <w:r>
        <w:t>to</w:t>
      </w:r>
      <w:proofErr w:type="spellEnd"/>
      <w:r>
        <w:t xml:space="preserve"> </w:t>
      </w:r>
      <w:proofErr w:type="spellStart"/>
      <w:r>
        <w:t>emit</w:t>
      </w:r>
      <w:proofErr w:type="spellEnd"/>
      <w:r>
        <w:t xml:space="preserve"> </w:t>
      </w:r>
      <w:proofErr w:type="spellStart"/>
      <w:r>
        <w:t>alerts</w:t>
      </w:r>
      <w:proofErr w:type="spellEnd"/>
      <w:r>
        <w:t xml:space="preserve"> </w:t>
      </w:r>
      <w:proofErr w:type="spellStart"/>
      <w:r>
        <w:t>or</w:t>
      </w:r>
      <w:proofErr w:type="spellEnd"/>
      <w:r>
        <w:t xml:space="preserve"> melodies </w:t>
      </w:r>
      <w:proofErr w:type="spellStart"/>
      <w:r>
        <w:t>due</w:t>
      </w:r>
      <w:proofErr w:type="spellEnd"/>
      <w:r>
        <w:t xml:space="preserve"> </w:t>
      </w:r>
      <w:proofErr w:type="spellStart"/>
      <w:r>
        <w:t>to</w:t>
      </w:r>
      <w:proofErr w:type="spellEnd"/>
      <w:r>
        <w:t xml:space="preserve"> </w:t>
      </w:r>
      <w:proofErr w:type="spellStart"/>
      <w:r>
        <w:t>their</w:t>
      </w:r>
      <w:proofErr w:type="spellEnd"/>
      <w:r>
        <w:t xml:space="preserve"> </w:t>
      </w:r>
      <w:proofErr w:type="spellStart"/>
      <w:r>
        <w:t>low</w:t>
      </w:r>
      <w:proofErr w:type="spellEnd"/>
      <w:r>
        <w:t xml:space="preserve"> </w:t>
      </w:r>
      <w:proofErr w:type="spellStart"/>
      <w:r>
        <w:t>cost</w:t>
      </w:r>
      <w:proofErr w:type="spellEnd"/>
      <w:r>
        <w:t xml:space="preserve"> </w:t>
      </w:r>
      <w:proofErr w:type="spellStart"/>
      <w:r>
        <w:t>and</w:t>
      </w:r>
      <w:proofErr w:type="spellEnd"/>
      <w:r>
        <w:t xml:space="preserve"> </w:t>
      </w:r>
      <w:proofErr w:type="spellStart"/>
      <w:r>
        <w:t>ease</w:t>
      </w:r>
      <w:proofErr w:type="spellEnd"/>
      <w:r>
        <w:t xml:space="preserve"> </w:t>
      </w:r>
      <w:proofErr w:type="spellStart"/>
      <w:r>
        <w:t>of</w:t>
      </w:r>
      <w:proofErr w:type="spellEnd"/>
      <w:r>
        <w:t xml:space="preserve"> connection </w:t>
      </w:r>
      <w:proofErr w:type="spellStart"/>
      <w:r>
        <w:t>and</w:t>
      </w:r>
      <w:proofErr w:type="spellEnd"/>
      <w:r>
        <w:t xml:space="preserve"> </w:t>
      </w:r>
      <w:proofErr w:type="spellStart"/>
      <w:r>
        <w:t>operation</w:t>
      </w:r>
      <w:proofErr w:type="spellEnd"/>
      <w:r>
        <w:t xml:space="preserve"> (Alvarez, 2023).</w:t>
      </w:r>
    </w:p>
    <w:p w14:paraId="38902E17" w14:textId="77777777" w:rsidR="00F75252" w:rsidRPr="003E5067" w:rsidRDefault="00F75252" w:rsidP="003E5067">
      <w:pPr>
        <w:pStyle w:val="PargrafodaLista"/>
        <w:autoSpaceDE w:val="0"/>
        <w:autoSpaceDN w:val="0"/>
        <w:adjustRightInd w:val="0"/>
        <w:spacing w:before="360" w:after="0" w:line="240" w:lineRule="auto"/>
        <w:ind w:left="0"/>
        <w:rPr>
          <w:rFonts w:cstheme="minorHAnsi"/>
          <w:lang w:val="en-US"/>
        </w:rPr>
      </w:pPr>
    </w:p>
    <w:p w14:paraId="0E44EF51" w14:textId="09213FC0" w:rsidR="00F75252" w:rsidRDefault="00172855" w:rsidP="00F75252">
      <w:pPr>
        <w:pStyle w:val="PargrafodaLista"/>
        <w:autoSpaceDE w:val="0"/>
        <w:autoSpaceDN w:val="0"/>
        <w:adjustRightInd w:val="0"/>
        <w:spacing w:before="360" w:after="0" w:line="240" w:lineRule="auto"/>
        <w:ind w:left="0"/>
        <w:rPr>
          <w:rFonts w:cstheme="minorHAnsi"/>
          <w:lang w:val="en-US"/>
        </w:rPr>
      </w:pPr>
      <w:r w:rsidRPr="00445DFD">
        <w:rPr>
          <w:rFonts w:cstheme="minorHAnsi"/>
          <w:lang w:val="en-US"/>
        </w:rPr>
        <w:t xml:space="preserve">The passive buzzer reproduces sound according to </w:t>
      </w:r>
      <w:r w:rsidRPr="00445DFD">
        <w:rPr>
          <w:rFonts w:cstheme="minorHAnsi"/>
          <w:lang w:val="en-US"/>
        </w:rPr>
        <w:t xml:space="preserve">the shape of the electrical signal that triggers it, allowing it to imitate specific sounds, unlike the active buzzer, which only emits a whistle with its </w:t>
      </w:r>
      <w:r w:rsidRPr="00445DFD">
        <w:rPr>
          <w:rFonts w:cstheme="minorHAnsi"/>
          <w:lang w:val="en-US"/>
        </w:rPr>
        <w:t>timbre (GUIMARÃES, 2017).</w:t>
      </w:r>
    </w:p>
    <w:p w14:paraId="059DAA6E" w14:textId="77777777" w:rsidR="00F75252" w:rsidRDefault="00F75252" w:rsidP="00F75252">
      <w:pPr>
        <w:pStyle w:val="PargrafodaLista"/>
        <w:autoSpaceDE w:val="0"/>
        <w:autoSpaceDN w:val="0"/>
        <w:adjustRightInd w:val="0"/>
        <w:spacing w:before="360" w:after="0" w:line="240" w:lineRule="auto"/>
        <w:ind w:left="0"/>
        <w:rPr>
          <w:rFonts w:cstheme="minorHAnsi"/>
          <w:lang w:val="en-US"/>
        </w:rPr>
      </w:pPr>
    </w:p>
    <w:p w14:paraId="0C9FF3B0" w14:textId="77777777" w:rsidR="00F75252" w:rsidRPr="00420FCB" w:rsidRDefault="00172855" w:rsidP="00F75252">
      <w:pPr>
        <w:pStyle w:val="PargrafodaLista"/>
        <w:autoSpaceDE w:val="0"/>
        <w:autoSpaceDN w:val="0"/>
        <w:adjustRightInd w:val="0"/>
        <w:spacing w:before="360" w:after="0" w:line="240" w:lineRule="auto"/>
        <w:ind w:left="0"/>
        <w:rPr>
          <w:rFonts w:cstheme="minorHAnsi"/>
          <w:lang w:val="en-US"/>
        </w:rPr>
      </w:pPr>
      <w:r w:rsidRPr="00420FCB">
        <w:rPr>
          <w:rFonts w:cstheme="minorHAnsi"/>
          <w:lang w:val="en-US"/>
        </w:rPr>
        <w:t>The passive buzzer will sound when the patient needs to take the medication prescribed by the doctor.</w:t>
      </w:r>
    </w:p>
    <w:p w14:paraId="6F54637A" w14:textId="77777777" w:rsidR="002300DA" w:rsidRPr="00445DFD" w:rsidRDefault="002300DA" w:rsidP="003E5067">
      <w:pPr>
        <w:pStyle w:val="PargrafodaLista"/>
        <w:autoSpaceDE w:val="0"/>
        <w:autoSpaceDN w:val="0"/>
        <w:adjustRightInd w:val="0"/>
        <w:spacing w:before="360" w:after="0" w:line="240" w:lineRule="auto"/>
        <w:ind w:left="0"/>
        <w:rPr>
          <w:rFonts w:cstheme="minorHAnsi"/>
          <w:b/>
          <w:bCs/>
          <w:color w:val="084971"/>
          <w:shd w:val="clear" w:color="auto" w:fill="FFFFFF"/>
          <w:lang w:val="en-US"/>
        </w:rPr>
      </w:pPr>
    </w:p>
    <w:p w14:paraId="13793689" w14:textId="77777777" w:rsidR="00060EBB" w:rsidRPr="00420FCB" w:rsidRDefault="00172855" w:rsidP="000F606B">
      <w:pPr>
        <w:pStyle w:val="Legenda"/>
        <w:spacing w:after="0"/>
        <w:jc w:val="center"/>
        <w:rPr>
          <w:rFonts w:cstheme="minorHAnsi"/>
          <w:i w:val="0"/>
          <w:iCs w:val="0"/>
          <w:color w:val="000000" w:themeColor="text1"/>
          <w:sz w:val="20"/>
          <w:szCs w:val="20"/>
        </w:rPr>
      </w:pPr>
      <w:r w:rsidRPr="00420FCB">
        <w:rPr>
          <w:rFonts w:cstheme="minorHAnsi"/>
          <w:i w:val="0"/>
          <w:iCs w:val="0"/>
          <w:color w:val="000000" w:themeColor="text1"/>
          <w:sz w:val="20"/>
          <w:szCs w:val="20"/>
        </w:rPr>
        <w:t>Figura</w:t>
      </w:r>
      <w:r w:rsidR="00420FCB">
        <w:rPr>
          <w:rFonts w:cstheme="minorHAnsi"/>
          <w:i w:val="0"/>
          <w:iCs w:val="0"/>
          <w:color w:val="000000" w:themeColor="text1"/>
          <w:sz w:val="20"/>
          <w:szCs w:val="20"/>
        </w:rPr>
        <w:t xml:space="preserve"> 6 </w:t>
      </w:r>
      <w:r w:rsidRPr="00420FCB">
        <w:rPr>
          <w:rFonts w:cstheme="minorHAnsi"/>
          <w:i w:val="0"/>
          <w:iCs w:val="0"/>
          <w:color w:val="000000" w:themeColor="text1"/>
          <w:sz w:val="20"/>
          <w:szCs w:val="20"/>
        </w:rPr>
        <w:t xml:space="preserve">– </w:t>
      </w:r>
      <w:r w:rsidR="002300DA" w:rsidRPr="00420FCB">
        <w:rPr>
          <w:rFonts w:cstheme="minorHAnsi"/>
          <w:i w:val="0"/>
          <w:iCs w:val="0"/>
          <w:color w:val="000000" w:themeColor="text1"/>
          <w:sz w:val="20"/>
          <w:szCs w:val="20"/>
        </w:rPr>
        <w:t xml:space="preserve">Passive </w:t>
      </w:r>
      <w:proofErr w:type="spellStart"/>
      <w:r w:rsidR="002300DA" w:rsidRPr="00420FCB">
        <w:rPr>
          <w:rFonts w:cstheme="minorHAnsi"/>
          <w:i w:val="0"/>
          <w:iCs w:val="0"/>
          <w:color w:val="000000" w:themeColor="text1"/>
          <w:sz w:val="20"/>
          <w:szCs w:val="20"/>
        </w:rPr>
        <w:t>Buzzer</w:t>
      </w:r>
      <w:proofErr w:type="spellEnd"/>
    </w:p>
    <w:p w14:paraId="2C2DD8F2" w14:textId="77777777" w:rsidR="00060EBB" w:rsidRPr="003E5067" w:rsidRDefault="00172855" w:rsidP="003E5067">
      <w:pPr>
        <w:spacing w:after="0" w:line="240" w:lineRule="auto"/>
        <w:jc w:val="center"/>
        <w:rPr>
          <w:rFonts w:cstheme="minorHAnsi"/>
        </w:rPr>
      </w:pPr>
      <w:r w:rsidRPr="003E5067">
        <w:rPr>
          <w:rFonts w:cstheme="minorHAnsi"/>
          <w:noProof/>
        </w:rPr>
        <w:drawing>
          <wp:inline distT="0" distB="0" distL="0" distR="0" wp14:anchorId="2C80EA28" wp14:editId="68A3CFE1">
            <wp:extent cx="3600000" cy="3600000"/>
            <wp:effectExtent l="57150" t="57150" r="95885" b="95885"/>
            <wp:docPr id="37" name="Imagem 37" descr="Buzzer Passivo 5v Continuo Arduino Raspberry Pic Arm O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Buzzer Passivo 5v Continuo Arduino Raspberry Pic Arm OEM"/>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00000" cy="3600000"/>
                    </a:xfrm>
                    <a:prstGeom prst="rect">
                      <a:avLst/>
                    </a:prstGeom>
                    <a:noFill/>
                    <a:ln w="9525">
                      <a:solidFill>
                        <a:schemeClr val="tx1"/>
                      </a:solidFill>
                    </a:ln>
                    <a:effectLst>
                      <a:outerShdw blurRad="50800" dist="38100" dir="2700000" algn="tl" rotWithShape="0">
                        <a:prstClr val="black">
                          <a:alpha val="40000"/>
                        </a:prstClr>
                      </a:outerShdw>
                    </a:effectLst>
                  </pic:spPr>
                </pic:pic>
              </a:graphicData>
            </a:graphic>
          </wp:inline>
        </w:drawing>
      </w:r>
    </w:p>
    <w:p w14:paraId="75E89813" w14:textId="77777777" w:rsidR="00532D88" w:rsidRPr="003E5067" w:rsidRDefault="00172855" w:rsidP="003E5067">
      <w:pPr>
        <w:spacing w:after="0" w:line="240" w:lineRule="auto"/>
        <w:jc w:val="center"/>
        <w:rPr>
          <w:rFonts w:cstheme="minorHAnsi"/>
          <w:sz w:val="20"/>
          <w:szCs w:val="20"/>
        </w:rPr>
      </w:pPr>
      <w:proofErr w:type="spellStart"/>
      <w:r w:rsidRPr="003E5067">
        <w:rPr>
          <w:rFonts w:cstheme="minorHAnsi"/>
          <w:sz w:val="20"/>
          <w:szCs w:val="20"/>
        </w:rPr>
        <w:t>Source</w:t>
      </w:r>
      <w:proofErr w:type="spellEnd"/>
      <w:r w:rsidR="00060EBB" w:rsidRPr="003E5067">
        <w:rPr>
          <w:rFonts w:cstheme="minorHAnsi"/>
          <w:sz w:val="20"/>
          <w:szCs w:val="20"/>
        </w:rPr>
        <w:t>: Eletrônica Cuiabá, 2024.</w:t>
      </w:r>
    </w:p>
    <w:p w14:paraId="771EFAC6" w14:textId="77777777" w:rsidR="003A7C53" w:rsidRPr="003E5067" w:rsidRDefault="00172855" w:rsidP="003E5067">
      <w:pPr>
        <w:pStyle w:val="PargrafodaLista"/>
        <w:numPr>
          <w:ilvl w:val="2"/>
          <w:numId w:val="8"/>
        </w:numPr>
        <w:autoSpaceDE w:val="0"/>
        <w:autoSpaceDN w:val="0"/>
        <w:adjustRightInd w:val="0"/>
        <w:spacing w:before="360" w:after="0" w:line="240" w:lineRule="auto"/>
        <w:ind w:left="0" w:firstLine="0"/>
        <w:rPr>
          <w:rFonts w:cstheme="minorHAnsi"/>
          <w:b/>
          <w:bCs/>
          <w:color w:val="084971"/>
          <w:sz w:val="28"/>
          <w:szCs w:val="28"/>
          <w:shd w:val="clear" w:color="auto" w:fill="FFFFFF"/>
          <w:lang w:val="en-US"/>
        </w:rPr>
      </w:pPr>
      <w:r w:rsidRPr="003E5067">
        <w:rPr>
          <w:rFonts w:cstheme="minorHAnsi"/>
          <w:b/>
          <w:bCs/>
          <w:color w:val="084971"/>
          <w:sz w:val="28"/>
          <w:szCs w:val="28"/>
          <w:shd w:val="clear" w:color="auto" w:fill="FFFFFF"/>
          <w:lang w:val="en-US"/>
        </w:rPr>
        <w:t>Stepper Motor + Control Module (ULN2003</w:t>
      </w:r>
      <w:r w:rsidR="00420FCB" w:rsidRPr="003E5067">
        <w:rPr>
          <w:rFonts w:cstheme="minorHAnsi"/>
          <w:b/>
          <w:bCs/>
          <w:color w:val="084971"/>
          <w:sz w:val="28"/>
          <w:szCs w:val="28"/>
          <w:shd w:val="clear" w:color="auto" w:fill="FFFFFF"/>
          <w:lang w:val="en-US"/>
        </w:rPr>
        <w:t>Driver)</w:t>
      </w:r>
    </w:p>
    <w:p w14:paraId="7A877117" w14:textId="77777777" w:rsidR="003A7C53" w:rsidRPr="003E5067" w:rsidRDefault="00172855" w:rsidP="003E5067">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According to Viana (2022), the stepper motor + control module (ULN2003Driver) is a direct current electric </w:t>
      </w:r>
      <w:r w:rsidRPr="003E5067">
        <w:rPr>
          <w:rFonts w:cstheme="minorHAnsi"/>
          <w:lang w:val="en-US"/>
        </w:rPr>
        <w:t xml:space="preserve">motor in which its shaft rotates in precise steps, moving by a fixed </w:t>
      </w:r>
      <w:proofErr w:type="gramStart"/>
      <w:r w:rsidRPr="003E5067">
        <w:rPr>
          <w:rFonts w:cstheme="minorHAnsi"/>
          <w:lang w:val="en-US"/>
        </w:rPr>
        <w:t>amount</w:t>
      </w:r>
      <w:proofErr w:type="gramEnd"/>
      <w:r w:rsidRPr="003E5067">
        <w:rPr>
          <w:rFonts w:cstheme="minorHAnsi"/>
          <w:lang w:val="en-US"/>
        </w:rPr>
        <w:t xml:space="preserve"> of degrees, being precise in angle, speed, position, and synchronism.</w:t>
      </w:r>
    </w:p>
    <w:p w14:paraId="390A869A" w14:textId="77777777" w:rsidR="003A7C53" w:rsidRPr="003E5067" w:rsidRDefault="003A7C53" w:rsidP="003E5067">
      <w:pPr>
        <w:pStyle w:val="PargrafodaLista"/>
        <w:autoSpaceDE w:val="0"/>
        <w:autoSpaceDN w:val="0"/>
        <w:adjustRightInd w:val="0"/>
        <w:spacing w:before="360" w:after="0" w:line="240" w:lineRule="auto"/>
        <w:ind w:left="0"/>
        <w:jc w:val="both"/>
        <w:rPr>
          <w:rFonts w:cstheme="minorHAnsi"/>
          <w:lang w:val="en-US"/>
        </w:rPr>
      </w:pPr>
    </w:p>
    <w:p w14:paraId="63DA968A" w14:textId="0FA5DEF8" w:rsidR="003A7C53" w:rsidRPr="003E5067" w:rsidRDefault="00172855" w:rsidP="003E5067">
      <w:pPr>
        <w:pStyle w:val="PargrafodaLista"/>
        <w:autoSpaceDE w:val="0"/>
        <w:autoSpaceDN w:val="0"/>
        <w:adjustRightInd w:val="0"/>
        <w:spacing w:before="360" w:after="0" w:line="240" w:lineRule="auto"/>
        <w:ind w:left="0"/>
        <w:jc w:val="both"/>
        <w:rPr>
          <w:rFonts w:cstheme="minorHAnsi"/>
          <w:lang w:val="en-US"/>
        </w:rPr>
      </w:pPr>
      <w:r w:rsidRPr="003A7C53">
        <w:rPr>
          <w:rFonts w:cstheme="minorHAnsi"/>
          <w:lang w:val="en-US"/>
        </w:rPr>
        <w:t xml:space="preserve">The motor is unipolar and has four windings called phases, so they are connected </w:t>
      </w:r>
      <w:r w:rsidRPr="003A7C53">
        <w:rPr>
          <w:rFonts w:cstheme="minorHAnsi"/>
          <w:lang w:val="en-US"/>
        </w:rPr>
        <w:t>(ELETROGATE, 2018). This motor is generally used with the ULN2003 Driver, which allows the stepper motor to be easily controlled with a microcontroller (VIANA, 2022).</w:t>
      </w:r>
    </w:p>
    <w:p w14:paraId="53CE08BE" w14:textId="77777777" w:rsidR="003A7C53" w:rsidRPr="003E5067" w:rsidRDefault="003A7C53" w:rsidP="003E5067">
      <w:pPr>
        <w:pStyle w:val="PargrafodaLista"/>
        <w:autoSpaceDE w:val="0"/>
        <w:autoSpaceDN w:val="0"/>
        <w:adjustRightInd w:val="0"/>
        <w:spacing w:before="360" w:after="0" w:line="240" w:lineRule="auto"/>
        <w:ind w:left="0"/>
        <w:jc w:val="both"/>
        <w:rPr>
          <w:rFonts w:cstheme="minorHAnsi"/>
          <w:lang w:val="en-US"/>
        </w:rPr>
      </w:pPr>
    </w:p>
    <w:p w14:paraId="22324E59" w14:textId="0E8D1D0B" w:rsidR="003A7C53" w:rsidRPr="003E5067" w:rsidRDefault="00172855" w:rsidP="003E5067">
      <w:pPr>
        <w:pStyle w:val="PargrafodaLista"/>
        <w:autoSpaceDE w:val="0"/>
        <w:autoSpaceDN w:val="0"/>
        <w:adjustRightInd w:val="0"/>
        <w:spacing w:before="360" w:after="0" w:line="240" w:lineRule="auto"/>
        <w:ind w:left="0"/>
        <w:jc w:val="both"/>
        <w:rPr>
          <w:rFonts w:cstheme="minorHAnsi"/>
          <w:lang w:val="en-US"/>
        </w:rPr>
      </w:pPr>
      <w:r w:rsidRPr="003A7C53">
        <w:rPr>
          <w:rFonts w:cstheme="minorHAnsi"/>
          <w:lang w:val="en-US"/>
        </w:rPr>
        <w:t xml:space="preserve">The component will </w:t>
      </w:r>
      <w:r w:rsidRPr="003A7C53">
        <w:rPr>
          <w:rFonts w:cstheme="minorHAnsi"/>
          <w:lang w:val="en-US"/>
        </w:rPr>
        <w:t>manag</w:t>
      </w:r>
      <w:r w:rsidR="005A6F8A">
        <w:rPr>
          <w:rFonts w:cstheme="minorHAnsi"/>
          <w:lang w:val="en-US"/>
        </w:rPr>
        <w:t>e</w:t>
      </w:r>
      <w:r w:rsidRPr="003A7C53">
        <w:rPr>
          <w:rFonts w:cstheme="minorHAnsi"/>
          <w:lang w:val="en-US"/>
        </w:rPr>
        <w:t xml:space="preserve"> the medication drop directly into the </w:t>
      </w:r>
      <w:proofErr w:type="spellStart"/>
      <w:r w:rsidRPr="003A7C53">
        <w:rPr>
          <w:rFonts w:cstheme="minorHAnsi"/>
          <w:lang w:val="en-US"/>
        </w:rPr>
        <w:t>PillTrack</w:t>
      </w:r>
      <w:proofErr w:type="spellEnd"/>
      <w:r w:rsidRPr="003A7C53">
        <w:rPr>
          <w:rFonts w:cstheme="minorHAnsi"/>
          <w:lang w:val="en-US"/>
        </w:rPr>
        <w:t xml:space="preserve"> box cup </w:t>
      </w:r>
      <w:r w:rsidRPr="003A7C53">
        <w:rPr>
          <w:rFonts w:cstheme="minorHAnsi"/>
          <w:lang w:val="en-US"/>
        </w:rPr>
        <w:t>because its movement must be precise when it rotates. Thus, the compartment where the medication is stored will rotate 180º, releasing the pill drop one at a time. When the pill "dump" is complete, the system will automatically return to its original position.</w:t>
      </w:r>
    </w:p>
    <w:p w14:paraId="7EF46054" w14:textId="77777777" w:rsidR="003A7C53" w:rsidRPr="003E5067" w:rsidRDefault="003A7C53" w:rsidP="003E5067">
      <w:pPr>
        <w:pStyle w:val="PargrafodaLista"/>
        <w:autoSpaceDE w:val="0"/>
        <w:autoSpaceDN w:val="0"/>
        <w:adjustRightInd w:val="0"/>
        <w:spacing w:before="360" w:after="0" w:line="240" w:lineRule="auto"/>
        <w:ind w:left="0"/>
        <w:jc w:val="both"/>
        <w:rPr>
          <w:rFonts w:cstheme="minorHAnsi"/>
          <w:lang w:val="en-US"/>
        </w:rPr>
      </w:pPr>
    </w:p>
    <w:p w14:paraId="002078F8" w14:textId="77777777" w:rsidR="003A7C53" w:rsidRPr="00420FCB" w:rsidRDefault="00172855" w:rsidP="003E5067">
      <w:pPr>
        <w:pStyle w:val="PargrafodaLista"/>
        <w:autoSpaceDE w:val="0"/>
        <w:autoSpaceDN w:val="0"/>
        <w:adjustRightInd w:val="0"/>
        <w:spacing w:before="360" w:after="0" w:line="240" w:lineRule="auto"/>
        <w:ind w:left="0"/>
        <w:jc w:val="both"/>
        <w:rPr>
          <w:rFonts w:cstheme="minorHAnsi"/>
          <w:lang w:val="en-US"/>
        </w:rPr>
      </w:pPr>
      <w:r w:rsidRPr="003A7C53">
        <w:rPr>
          <w:rFonts w:cstheme="minorHAnsi"/>
          <w:lang w:val="en-US"/>
        </w:rPr>
        <w:t>The figure below shows an image of the Stepper Motor and Control Module (ULN2003Driver):</w:t>
      </w:r>
    </w:p>
    <w:p w14:paraId="78CD7EB5" w14:textId="77777777" w:rsidR="003A7C53" w:rsidRPr="00420FCB" w:rsidRDefault="00172855" w:rsidP="00EE5F7F">
      <w:pPr>
        <w:pStyle w:val="PargrafodaLista"/>
        <w:autoSpaceDE w:val="0"/>
        <w:autoSpaceDN w:val="0"/>
        <w:adjustRightInd w:val="0"/>
        <w:spacing w:after="0" w:line="240" w:lineRule="auto"/>
        <w:ind w:left="0"/>
        <w:jc w:val="center"/>
        <w:rPr>
          <w:rFonts w:cstheme="minorHAnsi"/>
          <w:sz w:val="20"/>
          <w:szCs w:val="20"/>
          <w:lang w:val="en-US"/>
        </w:rPr>
      </w:pPr>
      <w:r w:rsidRPr="00420FCB">
        <w:rPr>
          <w:rFonts w:eastAsia="Times New Roman" w:cstheme="minorHAnsi"/>
          <w:sz w:val="20"/>
          <w:szCs w:val="20"/>
          <w:lang w:val="en-US"/>
        </w:rPr>
        <w:t xml:space="preserve">Figure 7 – </w:t>
      </w:r>
      <w:r w:rsidRPr="00420FCB">
        <w:rPr>
          <w:rFonts w:cstheme="minorHAnsi"/>
          <w:sz w:val="20"/>
          <w:szCs w:val="20"/>
          <w:lang w:val="en-US"/>
        </w:rPr>
        <w:t>Stepper Motor + Control Module (ULN2003Driver):</w:t>
      </w:r>
    </w:p>
    <w:p w14:paraId="7E82E3EE" w14:textId="77777777" w:rsidR="00975408" w:rsidRPr="003E5067" w:rsidRDefault="00975408" w:rsidP="00EE5F7F">
      <w:pPr>
        <w:widowControl w:val="0"/>
        <w:tabs>
          <w:tab w:val="center" w:pos="4920"/>
          <w:tab w:val="right" w:pos="9840"/>
        </w:tabs>
        <w:spacing w:after="0" w:line="240" w:lineRule="auto"/>
        <w:jc w:val="center"/>
        <w:rPr>
          <w:rFonts w:eastAsia="Times New Roman" w:cstheme="minorHAnsi"/>
          <w:sz w:val="20"/>
          <w:szCs w:val="20"/>
          <w:lang w:val="en-US"/>
        </w:rPr>
      </w:pPr>
    </w:p>
    <w:p w14:paraId="7E6F2B8D" w14:textId="77777777" w:rsidR="00975408" w:rsidRPr="003E5067" w:rsidRDefault="00172855" w:rsidP="003E5067">
      <w:pPr>
        <w:spacing w:after="0" w:line="240" w:lineRule="auto"/>
        <w:jc w:val="center"/>
        <w:rPr>
          <w:rFonts w:cstheme="minorHAnsi"/>
          <w:lang w:val="pt"/>
        </w:rPr>
      </w:pPr>
      <w:r w:rsidRPr="003E5067">
        <w:rPr>
          <w:rFonts w:cstheme="minorHAnsi"/>
          <w:noProof/>
        </w:rPr>
        <w:drawing>
          <wp:inline distT="0" distB="0" distL="0" distR="0" wp14:anchorId="6F6AD249" wp14:editId="70123BC5">
            <wp:extent cx="3600000" cy="2718244"/>
            <wp:effectExtent l="57150" t="57150" r="95885" b="101600"/>
            <wp:docPr id="2" name="Imagem 2" descr="Motor de Passo 28BYJ-48 + Driver ULN2003 - Usina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otor de Passo 28BYJ-48 + Driver ULN2003 - Usinainfo"/>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00000" cy="2718244"/>
                    </a:xfrm>
                    <a:prstGeom prst="rect">
                      <a:avLst/>
                    </a:prstGeom>
                    <a:noFill/>
                    <a:ln w="12700">
                      <a:solidFill>
                        <a:schemeClr val="tx1"/>
                      </a:solidFill>
                    </a:ln>
                    <a:effectLst>
                      <a:outerShdw blurRad="50800" dist="38100" dir="2700000" algn="tl" rotWithShape="0">
                        <a:prstClr val="black">
                          <a:alpha val="40000"/>
                        </a:prstClr>
                      </a:outerShdw>
                    </a:effectLst>
                  </pic:spPr>
                </pic:pic>
              </a:graphicData>
            </a:graphic>
          </wp:inline>
        </w:drawing>
      </w:r>
    </w:p>
    <w:p w14:paraId="09E6B770" w14:textId="77777777" w:rsidR="00437B80" w:rsidRDefault="00172855" w:rsidP="003E5067">
      <w:pPr>
        <w:spacing w:after="0" w:line="240" w:lineRule="auto"/>
        <w:jc w:val="center"/>
        <w:rPr>
          <w:rFonts w:cstheme="minorHAnsi"/>
          <w:sz w:val="20"/>
          <w:szCs w:val="20"/>
        </w:rPr>
      </w:pPr>
      <w:proofErr w:type="spellStart"/>
      <w:r w:rsidRPr="003E5067">
        <w:rPr>
          <w:rFonts w:cstheme="minorHAnsi"/>
          <w:sz w:val="20"/>
          <w:szCs w:val="20"/>
        </w:rPr>
        <w:t>Source</w:t>
      </w:r>
      <w:proofErr w:type="spellEnd"/>
      <w:r w:rsidR="00975408" w:rsidRPr="003E5067">
        <w:rPr>
          <w:rFonts w:cstheme="minorHAnsi"/>
          <w:sz w:val="20"/>
          <w:szCs w:val="20"/>
        </w:rPr>
        <w:t xml:space="preserve">: </w:t>
      </w:r>
      <w:proofErr w:type="spellStart"/>
      <w:r w:rsidR="00975408" w:rsidRPr="003E5067">
        <w:rPr>
          <w:rFonts w:cstheme="minorHAnsi"/>
          <w:sz w:val="20"/>
          <w:szCs w:val="20"/>
        </w:rPr>
        <w:t>Usinainfo</w:t>
      </w:r>
      <w:proofErr w:type="spellEnd"/>
      <w:r w:rsidR="00975408" w:rsidRPr="003E5067">
        <w:rPr>
          <w:rFonts w:cstheme="minorHAnsi"/>
          <w:sz w:val="20"/>
          <w:szCs w:val="20"/>
        </w:rPr>
        <w:t xml:space="preserve"> </w:t>
      </w:r>
      <w:r w:rsidR="00D473CA" w:rsidRPr="003E5067">
        <w:rPr>
          <w:rFonts w:cstheme="minorHAnsi"/>
          <w:sz w:val="20"/>
          <w:szCs w:val="20"/>
        </w:rPr>
        <w:t>(</w:t>
      </w:r>
      <w:r w:rsidR="00975408" w:rsidRPr="003E5067">
        <w:rPr>
          <w:rFonts w:cstheme="minorHAnsi"/>
          <w:sz w:val="20"/>
          <w:szCs w:val="20"/>
        </w:rPr>
        <w:t>2024</w:t>
      </w:r>
      <w:r w:rsidR="00D473CA" w:rsidRPr="003E5067">
        <w:rPr>
          <w:rFonts w:cstheme="minorHAnsi"/>
          <w:sz w:val="20"/>
          <w:szCs w:val="20"/>
        </w:rPr>
        <w:t>)</w:t>
      </w:r>
      <w:r w:rsidR="00696E3F" w:rsidRPr="003E5067">
        <w:rPr>
          <w:rFonts w:cstheme="minorHAnsi"/>
          <w:sz w:val="20"/>
          <w:szCs w:val="20"/>
        </w:rPr>
        <w:t>.</w:t>
      </w:r>
    </w:p>
    <w:p w14:paraId="7317F6DC" w14:textId="77777777" w:rsidR="00F75252" w:rsidRDefault="00172855" w:rsidP="00F75252">
      <w:pPr>
        <w:pStyle w:val="PargrafodaLista"/>
        <w:numPr>
          <w:ilvl w:val="2"/>
          <w:numId w:val="8"/>
        </w:numPr>
        <w:autoSpaceDE w:val="0"/>
        <w:autoSpaceDN w:val="0"/>
        <w:adjustRightInd w:val="0"/>
        <w:spacing w:before="360" w:after="0" w:line="240" w:lineRule="auto"/>
        <w:ind w:left="0" w:firstLine="0"/>
        <w:rPr>
          <w:rFonts w:cstheme="minorHAnsi"/>
          <w:b/>
          <w:bCs/>
          <w:color w:val="084971"/>
          <w:sz w:val="28"/>
          <w:szCs w:val="28"/>
          <w:shd w:val="clear" w:color="auto" w:fill="FFFFFF"/>
        </w:rPr>
      </w:pPr>
      <w:r w:rsidRPr="00F75252">
        <w:rPr>
          <w:rFonts w:cstheme="minorHAnsi"/>
          <w:b/>
          <w:bCs/>
          <w:color w:val="084971"/>
          <w:sz w:val="28"/>
          <w:szCs w:val="28"/>
          <w:shd w:val="clear" w:color="auto" w:fill="FFFFFF"/>
        </w:rPr>
        <w:t xml:space="preserve">TCRT500 </w:t>
      </w:r>
      <w:proofErr w:type="spellStart"/>
      <w:r w:rsidRPr="00F75252">
        <w:rPr>
          <w:rFonts w:cstheme="minorHAnsi"/>
          <w:b/>
          <w:bCs/>
          <w:color w:val="084971"/>
          <w:sz w:val="28"/>
          <w:szCs w:val="28"/>
          <w:shd w:val="clear" w:color="auto" w:fill="FFFFFF"/>
        </w:rPr>
        <w:t>optical</w:t>
      </w:r>
      <w:proofErr w:type="spellEnd"/>
      <w:r w:rsidRPr="00F75252">
        <w:rPr>
          <w:rFonts w:cstheme="minorHAnsi"/>
          <w:b/>
          <w:bCs/>
          <w:color w:val="084971"/>
          <w:sz w:val="28"/>
          <w:szCs w:val="28"/>
          <w:shd w:val="clear" w:color="auto" w:fill="FFFFFF"/>
        </w:rPr>
        <w:t xml:space="preserve"> sensor</w:t>
      </w:r>
    </w:p>
    <w:p w14:paraId="79665872" w14:textId="77777777" w:rsidR="00F75252" w:rsidRPr="00F75252" w:rsidRDefault="00172855" w:rsidP="00F75252">
      <w:pPr>
        <w:spacing w:line="240" w:lineRule="auto"/>
        <w:jc w:val="both"/>
        <w:rPr>
          <w:shd w:val="clear" w:color="auto" w:fill="FFFFFF"/>
          <w:lang w:val="en-US"/>
        </w:rPr>
      </w:pPr>
      <w:r w:rsidRPr="00F75252">
        <w:rPr>
          <w:shd w:val="clear" w:color="auto" w:fill="FFFFFF"/>
          <w:lang w:val="en-US"/>
        </w:rPr>
        <w:t xml:space="preserve">The TCRT5000 is a reflective optical sensor </w:t>
      </w:r>
      <w:r w:rsidRPr="00F75252">
        <w:rPr>
          <w:shd w:val="clear" w:color="auto" w:fill="FFFFFF"/>
          <w:lang w:val="en-US"/>
        </w:rPr>
        <w:t>that uses infrared reflection technology to detect the presence of objects (ELETROGATE, 2017). It consists of an infrared LED and an IR phototransistor, both attached to a plastic support. When an object approaches the sensor, the infrared light is reflected to the phototransistor, activating it (ARDUINO E CIA).</w:t>
      </w:r>
    </w:p>
    <w:p w14:paraId="665BF770" w14:textId="241FC025" w:rsidR="00F75252" w:rsidRPr="00F75252" w:rsidRDefault="00172855" w:rsidP="00F75252">
      <w:pPr>
        <w:spacing w:line="240" w:lineRule="auto"/>
        <w:jc w:val="both"/>
        <w:rPr>
          <w:shd w:val="clear" w:color="auto" w:fill="FFFFFF"/>
          <w:lang w:val="en-US"/>
        </w:rPr>
      </w:pPr>
      <w:r w:rsidRPr="00F75252">
        <w:rPr>
          <w:shd w:val="clear" w:color="auto" w:fill="FFFFFF"/>
          <w:lang w:val="en-US"/>
        </w:rPr>
        <w:t>This sensor will be essential for detecting the withdrawal of the medicine through its infrared light because when it is removed, its reflection is interrupted, so the sensor will emit the absence of the medicine by sending a signal to the system, which will be interpreted by the application that the user has ingested the medic</w:t>
      </w:r>
      <w:r w:rsidR="005A6F8A">
        <w:rPr>
          <w:shd w:val="clear" w:color="auto" w:fill="FFFFFF"/>
          <w:lang w:val="en-US"/>
        </w:rPr>
        <w:t>at</w:t>
      </w:r>
      <w:r w:rsidRPr="00F75252">
        <w:rPr>
          <w:shd w:val="clear" w:color="auto" w:fill="FFFFFF"/>
          <w:lang w:val="en-US"/>
        </w:rPr>
        <w:t>i</w:t>
      </w:r>
      <w:r w:rsidR="005A6F8A">
        <w:rPr>
          <w:shd w:val="clear" w:color="auto" w:fill="FFFFFF"/>
          <w:lang w:val="en-US"/>
        </w:rPr>
        <w:t>o</w:t>
      </w:r>
      <w:r w:rsidRPr="00F75252">
        <w:rPr>
          <w:shd w:val="clear" w:color="auto" w:fill="FFFFFF"/>
          <w:lang w:val="en-US"/>
        </w:rPr>
        <w:t>n</w:t>
      </w:r>
      <w:r w:rsidRPr="00F75252">
        <w:rPr>
          <w:shd w:val="clear" w:color="auto" w:fill="FFFFFF"/>
          <w:lang w:val="en-US"/>
        </w:rPr>
        <w:t>, thus being able to update the report so that the patient is following the medical prescriptions correctly.</w:t>
      </w:r>
    </w:p>
    <w:p w14:paraId="71305E6C" w14:textId="77777777" w:rsidR="00F75252" w:rsidRDefault="00172855" w:rsidP="00F75252">
      <w:pPr>
        <w:spacing w:line="240" w:lineRule="auto"/>
        <w:jc w:val="both"/>
        <w:rPr>
          <w:shd w:val="clear" w:color="auto" w:fill="FFFFFF"/>
          <w:lang w:val="en-US"/>
        </w:rPr>
      </w:pPr>
      <w:r w:rsidRPr="00F75252">
        <w:rPr>
          <w:shd w:val="clear" w:color="auto" w:fill="FFFFFF"/>
          <w:lang w:val="en-US"/>
        </w:rPr>
        <w:t>You can now see an image of the TCRT5000 Optical Sensor:</w:t>
      </w:r>
    </w:p>
    <w:p w14:paraId="67A35429" w14:textId="77777777" w:rsidR="00F75252" w:rsidRPr="00420FCB" w:rsidRDefault="00172855" w:rsidP="00F75252">
      <w:pPr>
        <w:pStyle w:val="Legenda"/>
        <w:jc w:val="center"/>
        <w:rPr>
          <w:rFonts w:eastAsia="Helvetica" w:cs="Arial"/>
          <w:i w:val="0"/>
          <w:iCs w:val="0"/>
          <w:color w:val="auto"/>
          <w:sz w:val="20"/>
          <w:szCs w:val="20"/>
        </w:rPr>
      </w:pPr>
      <w:bookmarkStart w:id="1" w:name="_Toc179993243"/>
      <w:r w:rsidRPr="00420FCB">
        <w:rPr>
          <w:i w:val="0"/>
          <w:iCs w:val="0"/>
          <w:color w:val="auto"/>
          <w:sz w:val="20"/>
          <w:szCs w:val="20"/>
        </w:rPr>
        <w:t>Figur</w:t>
      </w:r>
      <w:r w:rsidR="00420FCB" w:rsidRPr="00420FCB">
        <w:rPr>
          <w:i w:val="0"/>
          <w:iCs w:val="0"/>
          <w:color w:val="auto"/>
          <w:sz w:val="20"/>
          <w:szCs w:val="20"/>
        </w:rPr>
        <w:t>e</w:t>
      </w:r>
      <w:r w:rsidRPr="00420FCB">
        <w:rPr>
          <w:i w:val="0"/>
          <w:iCs w:val="0"/>
          <w:color w:val="auto"/>
          <w:sz w:val="20"/>
          <w:szCs w:val="20"/>
        </w:rPr>
        <w:t xml:space="preserve"> 8 </w:t>
      </w:r>
      <w:r w:rsidRPr="00420FCB">
        <w:rPr>
          <w:rFonts w:ascii="Calibri" w:eastAsia="Times New Roman" w:hAnsi="Calibri" w:cs="Calibri"/>
          <w:i w:val="0"/>
          <w:iCs w:val="0"/>
          <w:color w:val="auto"/>
          <w:sz w:val="20"/>
          <w:szCs w:val="20"/>
          <w:lang w:val="pt"/>
        </w:rPr>
        <w:t xml:space="preserve">– </w:t>
      </w:r>
      <w:bookmarkEnd w:id="1"/>
      <w:r w:rsidR="00420FCB" w:rsidRPr="00420FCB">
        <w:rPr>
          <w:i w:val="0"/>
          <w:iCs w:val="0"/>
          <w:color w:val="auto"/>
          <w:sz w:val="20"/>
          <w:szCs w:val="20"/>
          <w:shd w:val="clear" w:color="auto" w:fill="FFFFFF"/>
          <w:lang w:val="en-US"/>
        </w:rPr>
        <w:t>TCRT5000 Optical Sensor</w:t>
      </w:r>
    </w:p>
    <w:p w14:paraId="7FE09DB4" w14:textId="77777777" w:rsidR="00F75252" w:rsidRPr="003C202A" w:rsidRDefault="00172855" w:rsidP="00F75252">
      <w:pPr>
        <w:pStyle w:val="PargrafodaLista"/>
        <w:spacing w:after="0" w:line="240" w:lineRule="auto"/>
        <w:ind w:left="576"/>
        <w:jc w:val="center"/>
        <w:rPr>
          <w:rFonts w:eastAsia="Helvetica" w:cs="Arial"/>
          <w:color w:val="000000" w:themeColor="text1"/>
        </w:rPr>
      </w:pPr>
      <w:r w:rsidRPr="00C83F77">
        <w:rPr>
          <w:noProof/>
        </w:rPr>
        <w:drawing>
          <wp:inline distT="0" distB="0" distL="0" distR="0" wp14:anchorId="068BDB26" wp14:editId="3E62E78B">
            <wp:extent cx="3600000" cy="2250151"/>
            <wp:effectExtent l="57150" t="57150" r="95885" b="93345"/>
            <wp:docPr id="1158183777" name="Imagem 8" descr="Placa de circuit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83777" name="Imagem 8" descr="Placa de circuito eletrônico&#10;&#10;Descrição gerada automaticamente com confiança mé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2250151"/>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670F0969" w14:textId="77777777" w:rsidR="00F75252" w:rsidRDefault="00172855" w:rsidP="00420FCB">
      <w:pPr>
        <w:pStyle w:val="PargrafodaLista"/>
        <w:spacing w:after="0" w:line="240" w:lineRule="auto"/>
        <w:ind w:left="576"/>
        <w:jc w:val="center"/>
        <w:rPr>
          <w:rFonts w:cs="Arial"/>
          <w:sz w:val="20"/>
          <w:szCs w:val="20"/>
        </w:rPr>
      </w:pPr>
      <w:proofErr w:type="spellStart"/>
      <w:r w:rsidRPr="003E5067">
        <w:rPr>
          <w:rFonts w:cstheme="minorHAnsi"/>
          <w:sz w:val="20"/>
          <w:szCs w:val="20"/>
        </w:rPr>
        <w:t>Source</w:t>
      </w:r>
      <w:proofErr w:type="spellEnd"/>
      <w:r w:rsidRPr="009521ED">
        <w:rPr>
          <w:rFonts w:cs="Arial"/>
          <w:sz w:val="20"/>
          <w:szCs w:val="20"/>
        </w:rPr>
        <w:t xml:space="preserve">: </w:t>
      </w:r>
      <w:proofErr w:type="spellStart"/>
      <w:r w:rsidRPr="009521ED">
        <w:rPr>
          <w:rFonts w:cs="Arial"/>
          <w:sz w:val="20"/>
          <w:szCs w:val="20"/>
        </w:rPr>
        <w:t>RoboCore</w:t>
      </w:r>
      <w:proofErr w:type="spellEnd"/>
      <w:r>
        <w:rPr>
          <w:rFonts w:cs="Arial"/>
          <w:sz w:val="20"/>
          <w:szCs w:val="20"/>
        </w:rPr>
        <w:t xml:space="preserve"> (</w:t>
      </w:r>
      <w:r w:rsidRPr="009521ED">
        <w:rPr>
          <w:rFonts w:cs="Arial"/>
          <w:sz w:val="20"/>
          <w:szCs w:val="20"/>
        </w:rPr>
        <w:t>2024</w:t>
      </w:r>
      <w:r>
        <w:rPr>
          <w:rFonts w:cs="Arial"/>
          <w:sz w:val="20"/>
          <w:szCs w:val="20"/>
        </w:rPr>
        <w:t>)</w:t>
      </w:r>
      <w:r w:rsidRPr="009521ED">
        <w:rPr>
          <w:rFonts w:cs="Arial"/>
          <w:sz w:val="20"/>
          <w:szCs w:val="20"/>
        </w:rPr>
        <w:t>.</w:t>
      </w:r>
    </w:p>
    <w:p w14:paraId="46E8E746" w14:textId="77777777" w:rsidR="00420FCB" w:rsidRDefault="00420FCB" w:rsidP="00420FCB">
      <w:pPr>
        <w:pStyle w:val="PargrafodaLista"/>
        <w:spacing w:after="0" w:line="240" w:lineRule="auto"/>
        <w:ind w:left="576"/>
        <w:jc w:val="center"/>
        <w:rPr>
          <w:rFonts w:cs="Arial"/>
          <w:sz w:val="20"/>
          <w:szCs w:val="20"/>
        </w:rPr>
      </w:pPr>
    </w:p>
    <w:p w14:paraId="6FFD3202" w14:textId="77777777" w:rsidR="00420FCB" w:rsidRPr="00420FCB" w:rsidRDefault="00420FCB" w:rsidP="00420FCB">
      <w:pPr>
        <w:pStyle w:val="PargrafodaLista"/>
        <w:spacing w:after="0" w:line="240" w:lineRule="auto"/>
        <w:ind w:left="576"/>
        <w:jc w:val="center"/>
        <w:rPr>
          <w:rFonts w:cs="Arial"/>
          <w:sz w:val="20"/>
          <w:szCs w:val="20"/>
        </w:rPr>
      </w:pPr>
    </w:p>
    <w:p w14:paraId="5F745ECD" w14:textId="77777777" w:rsidR="005626B4" w:rsidRPr="003E5067" w:rsidRDefault="00172855" w:rsidP="00F75252">
      <w:pPr>
        <w:pStyle w:val="PargrafodaLista"/>
        <w:numPr>
          <w:ilvl w:val="2"/>
          <w:numId w:val="8"/>
        </w:numPr>
        <w:autoSpaceDE w:val="0"/>
        <w:autoSpaceDN w:val="0"/>
        <w:adjustRightInd w:val="0"/>
        <w:spacing w:before="360" w:after="0" w:line="240" w:lineRule="auto"/>
        <w:ind w:left="0" w:firstLine="0"/>
        <w:rPr>
          <w:rFonts w:cstheme="minorHAnsi"/>
          <w:b/>
          <w:bCs/>
          <w:color w:val="084971"/>
          <w:sz w:val="28"/>
          <w:szCs w:val="28"/>
          <w:shd w:val="clear" w:color="auto" w:fill="FFFFFF"/>
        </w:rPr>
      </w:pPr>
      <w:r w:rsidRPr="003E5067">
        <w:rPr>
          <w:rFonts w:cstheme="minorHAnsi"/>
          <w:b/>
          <w:bCs/>
          <w:color w:val="084971"/>
          <w:sz w:val="28"/>
          <w:szCs w:val="28"/>
          <w:shd w:val="clear" w:color="auto" w:fill="FFFFFF"/>
        </w:rPr>
        <w:t>IoT</w:t>
      </w:r>
    </w:p>
    <w:p w14:paraId="0E65C3DB" w14:textId="7DA0C17A" w:rsidR="005626B4" w:rsidRPr="003E5067" w:rsidRDefault="00172855" w:rsidP="003E5067">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r w:rsidRPr="003E5067">
        <w:rPr>
          <w:rFonts w:cstheme="minorHAnsi"/>
          <w:lang w:val="en-US"/>
        </w:rPr>
        <w:lastRenderedPageBreak/>
        <w:t xml:space="preserve">The </w:t>
      </w:r>
      <w:r w:rsidRPr="003E5067">
        <w:rPr>
          <w:rFonts w:cstheme="minorHAnsi"/>
          <w:lang w:val="en-US"/>
        </w:rPr>
        <w:t>IoT</w:t>
      </w:r>
      <w:r w:rsidRPr="003E5067">
        <w:rPr>
          <w:rFonts w:cstheme="minorHAnsi"/>
          <w:lang w:val="en-US"/>
        </w:rPr>
        <w:t xml:space="preserve"> is a network of devices and, </w:t>
      </w:r>
      <w:r w:rsidRPr="003E5067">
        <w:rPr>
          <w:rFonts w:cstheme="minorHAnsi"/>
          <w:lang w:val="en-US"/>
        </w:rPr>
        <w:t>general</w:t>
      </w:r>
      <w:r w:rsidR="005A6F8A">
        <w:rPr>
          <w:rFonts w:cstheme="minorHAnsi"/>
          <w:lang w:val="en-US"/>
        </w:rPr>
        <w:t>ly</w:t>
      </w:r>
      <w:r w:rsidRPr="003E5067">
        <w:rPr>
          <w:rFonts w:cstheme="minorHAnsi"/>
          <w:lang w:val="en-US"/>
        </w:rPr>
        <w:t xml:space="preserve">, </w:t>
      </w:r>
      <w:r w:rsidRPr="003E5067">
        <w:rPr>
          <w:rFonts w:cstheme="minorHAnsi"/>
          <w:lang w:val="en-US"/>
        </w:rPr>
        <w:t>connected</w:t>
      </w:r>
      <w:r w:rsidR="005A6F8A">
        <w:rPr>
          <w:rFonts w:cstheme="minorHAnsi"/>
          <w:lang w:val="en-US"/>
        </w:rPr>
        <w:t xml:space="preserve"> things</w:t>
      </w:r>
      <w:r w:rsidRPr="003E5067">
        <w:rPr>
          <w:rFonts w:cstheme="minorHAnsi"/>
          <w:lang w:val="en-US"/>
        </w:rPr>
        <w:t xml:space="preserve"> that communicate through networks to </w:t>
      </w:r>
      <w:r w:rsidRPr="003E5067">
        <w:rPr>
          <w:rFonts w:cstheme="minorHAnsi"/>
          <w:lang w:val="en-US"/>
        </w:rPr>
        <w:t>perform specific tasks without requiring human interaction (SANTOS, 2018). The "IoT product" goes beyond the innovative product and the connected product, as it exploits the total capacity of the internet in physical products</w:t>
      </w:r>
      <w:r w:rsidR="005A6F8A">
        <w:rPr>
          <w:rFonts w:cstheme="minorHAnsi"/>
          <w:lang w:val="en-US"/>
        </w:rPr>
        <w:t>.</w:t>
      </w:r>
      <w:r w:rsidRPr="003E5067">
        <w:rPr>
          <w:rFonts w:cstheme="minorHAnsi"/>
          <w:lang w:val="en-US"/>
        </w:rPr>
        <w:t xml:space="preserve"> </w:t>
      </w:r>
      <w:r w:rsidR="005A6F8A">
        <w:rPr>
          <w:rFonts w:cstheme="minorHAnsi"/>
          <w:lang w:val="en-US"/>
        </w:rPr>
        <w:t>Thu</w:t>
      </w:r>
      <w:r w:rsidRPr="003E5067">
        <w:rPr>
          <w:rFonts w:cstheme="minorHAnsi"/>
          <w:lang w:val="en-US"/>
        </w:rPr>
        <w:t>s</w:t>
      </w:r>
      <w:r w:rsidR="005A6F8A">
        <w:rPr>
          <w:rFonts w:cstheme="minorHAnsi"/>
          <w:lang w:val="en-US"/>
        </w:rPr>
        <w:t>,</w:t>
      </w:r>
      <w:r w:rsidRPr="003E5067">
        <w:rPr>
          <w:rFonts w:cstheme="minorHAnsi"/>
          <w:lang w:val="en-US"/>
        </w:rPr>
        <w:t xml:space="preserve"> it is effectively a system or, rather, a system of systems (SINCLAIR, 2018).</w:t>
      </w:r>
    </w:p>
    <w:p w14:paraId="711752D1" w14:textId="77777777" w:rsidR="007E098E" w:rsidRPr="003E5067" w:rsidRDefault="007E098E" w:rsidP="003E5067">
      <w:pPr>
        <w:pStyle w:val="PargrafodaLista"/>
        <w:autoSpaceDE w:val="0"/>
        <w:autoSpaceDN w:val="0"/>
        <w:adjustRightInd w:val="0"/>
        <w:spacing w:before="360" w:after="0" w:line="240" w:lineRule="auto"/>
        <w:ind w:left="0"/>
        <w:rPr>
          <w:rFonts w:cstheme="minorHAnsi"/>
          <w:sz w:val="20"/>
          <w:szCs w:val="20"/>
          <w:lang w:val="en-US"/>
        </w:rPr>
      </w:pPr>
    </w:p>
    <w:p w14:paraId="26D106DA" w14:textId="77777777" w:rsidR="002F494E" w:rsidRPr="003E5067" w:rsidRDefault="00172855" w:rsidP="00F75252">
      <w:pPr>
        <w:pStyle w:val="PargrafodaLista"/>
        <w:numPr>
          <w:ilvl w:val="2"/>
          <w:numId w:val="8"/>
        </w:numPr>
        <w:autoSpaceDE w:val="0"/>
        <w:autoSpaceDN w:val="0"/>
        <w:adjustRightInd w:val="0"/>
        <w:spacing w:before="360" w:after="0" w:line="240" w:lineRule="auto"/>
        <w:ind w:left="0" w:firstLine="0"/>
        <w:rPr>
          <w:rFonts w:cstheme="minorHAnsi"/>
          <w:b/>
          <w:bCs/>
          <w:color w:val="084971"/>
          <w:sz w:val="28"/>
          <w:szCs w:val="28"/>
          <w:shd w:val="clear" w:color="auto" w:fill="FFFFFF"/>
        </w:rPr>
      </w:pPr>
      <w:r w:rsidRPr="003E5067">
        <w:rPr>
          <w:rFonts w:cstheme="minorHAnsi"/>
          <w:b/>
          <w:bCs/>
          <w:color w:val="084971"/>
          <w:sz w:val="28"/>
          <w:szCs w:val="28"/>
          <w:shd w:val="clear" w:color="auto" w:fill="FFFFFF"/>
        </w:rPr>
        <w:t>UML</w:t>
      </w:r>
    </w:p>
    <w:p w14:paraId="3C009477" w14:textId="0A4F46F7" w:rsidR="002F494E" w:rsidRPr="003E5067" w:rsidRDefault="00172855" w:rsidP="003E5067">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UML, or the Unified Modeling Language, is a visual language widely used to portray object-oriented software. It is versatile and applicable to various domains and has been adopted as an international standard in software engineering (GUEDES, 2018). It emerged from the union of several graphical object-oriented modeling languages that </w:t>
      </w:r>
      <w:r w:rsidR="005A6F8A">
        <w:rPr>
          <w:rFonts w:cstheme="minorHAnsi"/>
          <w:lang w:val="en-US"/>
        </w:rPr>
        <w:t>app</w:t>
      </w:r>
      <w:r w:rsidRPr="003E5067">
        <w:rPr>
          <w:rFonts w:cstheme="minorHAnsi"/>
          <w:lang w:val="en-US"/>
        </w:rPr>
        <w:t>e</w:t>
      </w:r>
      <w:r w:rsidR="005A6F8A">
        <w:rPr>
          <w:rFonts w:cstheme="minorHAnsi"/>
          <w:lang w:val="en-US"/>
        </w:rPr>
        <w:t>a</w:t>
      </w:r>
      <w:r w:rsidRPr="003E5067">
        <w:rPr>
          <w:rFonts w:cstheme="minorHAnsi"/>
          <w:lang w:val="en-US"/>
        </w:rPr>
        <w:t>r</w:t>
      </w:r>
      <w:r w:rsidRPr="003E5067">
        <w:rPr>
          <w:rFonts w:cstheme="minorHAnsi"/>
          <w:lang w:val="en-US"/>
        </w:rPr>
        <w:t>ed in the 1980s and 1990s, so since its introduction in 1997, it has been a resource valued by many developers (FOWLER, 2005).</w:t>
      </w:r>
    </w:p>
    <w:p w14:paraId="7D4C66B4" w14:textId="77777777" w:rsidR="002F494E" w:rsidRPr="003E5067" w:rsidRDefault="002F494E" w:rsidP="003E5067">
      <w:pPr>
        <w:pStyle w:val="PargrafodaLista"/>
        <w:autoSpaceDE w:val="0"/>
        <w:autoSpaceDN w:val="0"/>
        <w:adjustRightInd w:val="0"/>
        <w:spacing w:before="360" w:after="0" w:line="240" w:lineRule="auto"/>
        <w:ind w:left="0"/>
        <w:jc w:val="both"/>
        <w:rPr>
          <w:rFonts w:cstheme="minorHAnsi"/>
          <w:lang w:val="en-US"/>
        </w:rPr>
      </w:pPr>
    </w:p>
    <w:p w14:paraId="770D008C" w14:textId="4A8776E1" w:rsidR="002F494E" w:rsidRPr="003E5067" w:rsidRDefault="00172855" w:rsidP="003E5067">
      <w:pPr>
        <w:pStyle w:val="PargrafodaLista"/>
        <w:autoSpaceDE w:val="0"/>
        <w:autoSpaceDN w:val="0"/>
        <w:adjustRightInd w:val="0"/>
        <w:spacing w:before="360" w:after="0" w:line="240" w:lineRule="auto"/>
        <w:ind w:left="0"/>
        <w:jc w:val="both"/>
        <w:rPr>
          <w:rFonts w:cstheme="minorHAnsi"/>
        </w:rPr>
      </w:pPr>
      <w:r w:rsidRPr="003E5067">
        <w:rPr>
          <w:rFonts w:cstheme="minorHAnsi"/>
          <w:lang w:val="en-US"/>
        </w:rPr>
        <w:t xml:space="preserve">Modeling is linked to communication, and the UML provides essential tools for visualizing, specifying, building, and documenting artifacts of many complex software systems (BOOK, 2006). It is </w:t>
      </w:r>
      <w:r w:rsidR="005A6F8A">
        <w:rPr>
          <w:rFonts w:cstheme="minorHAnsi"/>
          <w:lang w:val="en-US"/>
        </w:rPr>
        <w:t>v</w:t>
      </w:r>
      <w:r w:rsidRPr="003E5067">
        <w:rPr>
          <w:rFonts w:cstheme="minorHAnsi"/>
          <w:lang w:val="en-US"/>
        </w:rPr>
        <w:t>i</w:t>
      </w:r>
      <w:r w:rsidR="005A6F8A">
        <w:rPr>
          <w:rFonts w:cstheme="minorHAnsi"/>
          <w:lang w:val="en-US"/>
        </w:rPr>
        <w:t>t</w:t>
      </w:r>
      <w:r w:rsidRPr="003E5067">
        <w:rPr>
          <w:rFonts w:cstheme="minorHAnsi"/>
          <w:lang w:val="en-US"/>
        </w:rPr>
        <w:t xml:space="preserve">al to model every system before starting its implementation because information systems tend to </w:t>
      </w:r>
      <w:proofErr w:type="gramStart"/>
      <w:r w:rsidRPr="003E5067">
        <w:rPr>
          <w:rFonts w:cstheme="minorHAnsi"/>
          <w:lang w:val="en-US"/>
        </w:rPr>
        <w:t>grow in size</w:t>
      </w:r>
      <w:proofErr w:type="gramEnd"/>
      <w:r w:rsidRPr="003E5067">
        <w:rPr>
          <w:rFonts w:cstheme="minorHAnsi"/>
          <w:lang w:val="en-US"/>
        </w:rPr>
        <w:t xml:space="preserve">, complexity, and scope, so they are dynamic and </w:t>
      </w:r>
      <w:r w:rsidR="005A6F8A">
        <w:rPr>
          <w:rFonts w:cstheme="minorHAnsi"/>
          <w:lang w:val="en-US"/>
        </w:rPr>
        <w:t>const</w:t>
      </w:r>
      <w:r w:rsidRPr="003E5067">
        <w:rPr>
          <w:rFonts w:cstheme="minorHAnsi"/>
          <w:lang w:val="en-US"/>
        </w:rPr>
        <w:t>a</w:t>
      </w:r>
      <w:r w:rsidR="005A6F8A">
        <w:rPr>
          <w:rFonts w:cstheme="minorHAnsi"/>
          <w:lang w:val="en-US"/>
        </w:rPr>
        <w:t>nt</w:t>
      </w:r>
      <w:r w:rsidRPr="003E5067">
        <w:rPr>
          <w:rFonts w:cstheme="minorHAnsi"/>
          <w:lang w:val="en-US"/>
        </w:rPr>
        <w:t>l</w:t>
      </w:r>
      <w:r w:rsidRPr="003E5067">
        <w:rPr>
          <w:rFonts w:cstheme="minorHAnsi"/>
          <w:lang w:val="en-US"/>
        </w:rPr>
        <w:t>y</w:t>
      </w:r>
      <w:r w:rsidRPr="003E5067">
        <w:rPr>
          <w:rFonts w:cstheme="minorHAnsi"/>
          <w:lang w:val="en-US"/>
        </w:rPr>
        <w:t xml:space="preserve"> evolving. </w:t>
      </w:r>
      <w:r w:rsidRPr="003E5067">
        <w:rPr>
          <w:rFonts w:cstheme="minorHAnsi"/>
        </w:rPr>
        <w:t>(GUEDES, 2018).</w:t>
      </w:r>
    </w:p>
    <w:p w14:paraId="48DAF01F" w14:textId="77777777" w:rsidR="00D472BC" w:rsidRPr="003E5067" w:rsidRDefault="00D472BC" w:rsidP="003E5067">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rPr>
      </w:pPr>
    </w:p>
    <w:p w14:paraId="123AB972" w14:textId="77777777" w:rsidR="007E098E" w:rsidRPr="003E5067" w:rsidRDefault="00172855" w:rsidP="00F75252">
      <w:pPr>
        <w:pStyle w:val="PargrafodaLista"/>
        <w:numPr>
          <w:ilvl w:val="2"/>
          <w:numId w:val="8"/>
        </w:numPr>
        <w:tabs>
          <w:tab w:val="left" w:pos="720"/>
        </w:tabs>
        <w:autoSpaceDE w:val="0"/>
        <w:autoSpaceDN w:val="0"/>
        <w:adjustRightInd w:val="0"/>
        <w:spacing w:before="360" w:after="0" w:line="240" w:lineRule="auto"/>
        <w:ind w:left="0" w:firstLine="0"/>
        <w:rPr>
          <w:rFonts w:cstheme="minorHAnsi"/>
          <w:b/>
          <w:bCs/>
          <w:color w:val="084971"/>
          <w:sz w:val="28"/>
          <w:szCs w:val="28"/>
          <w:shd w:val="clear" w:color="auto" w:fill="FFFFFF"/>
        </w:rPr>
      </w:pPr>
      <w:r w:rsidRPr="003E5067">
        <w:rPr>
          <w:rFonts w:cstheme="minorHAnsi"/>
          <w:b/>
          <w:bCs/>
          <w:color w:val="084971"/>
          <w:sz w:val="28"/>
          <w:szCs w:val="28"/>
          <w:shd w:val="clear" w:color="auto" w:fill="FFFFFF"/>
        </w:rPr>
        <w:t>3D</w:t>
      </w:r>
      <w:r w:rsidR="00D472BC" w:rsidRPr="003E5067">
        <w:rPr>
          <w:rFonts w:cstheme="minorHAnsi"/>
          <w:b/>
          <w:bCs/>
          <w:color w:val="084971"/>
          <w:sz w:val="28"/>
          <w:szCs w:val="28"/>
          <w:shd w:val="clear" w:color="auto" w:fill="FFFFFF"/>
        </w:rPr>
        <w:t xml:space="preserve"> </w:t>
      </w:r>
      <w:proofErr w:type="spellStart"/>
      <w:r w:rsidR="00D472BC" w:rsidRPr="003E5067">
        <w:rPr>
          <w:rFonts w:cstheme="minorHAnsi"/>
          <w:b/>
          <w:bCs/>
          <w:color w:val="084971"/>
          <w:sz w:val="28"/>
          <w:szCs w:val="28"/>
          <w:shd w:val="clear" w:color="auto" w:fill="FFFFFF"/>
        </w:rPr>
        <w:t>modeling</w:t>
      </w:r>
      <w:proofErr w:type="spellEnd"/>
    </w:p>
    <w:p w14:paraId="71E8F844" w14:textId="77777777" w:rsidR="00300AC2" w:rsidRPr="003E5067" w:rsidRDefault="00172855" w:rsidP="003E5067">
      <w:pPr>
        <w:pStyle w:val="PargrafodaLista"/>
        <w:autoSpaceDE w:val="0"/>
        <w:autoSpaceDN w:val="0"/>
        <w:adjustRightInd w:val="0"/>
        <w:spacing w:before="360" w:after="0" w:line="240" w:lineRule="auto"/>
        <w:ind w:left="0"/>
        <w:jc w:val="both"/>
        <w:rPr>
          <w:rFonts w:eastAsia="Times New Roman Italic" w:cstheme="minorHAnsi"/>
          <w:color w:val="000000" w:themeColor="text1"/>
          <w:sz w:val="24"/>
          <w:szCs w:val="24"/>
          <w:lang w:val="en-US"/>
        </w:rPr>
      </w:pPr>
      <w:r w:rsidRPr="003E5067">
        <w:rPr>
          <w:rFonts w:eastAsia="Times New Roman Italic" w:cstheme="minorHAnsi"/>
          <w:color w:val="000000" w:themeColor="text1"/>
          <w:lang w:val="en-US"/>
        </w:rPr>
        <w:t xml:space="preserve">3D modeling is considered a process of developing characters, objects, or scenarios in three </w:t>
      </w:r>
      <w:r w:rsidRPr="003E5067">
        <w:rPr>
          <w:rFonts w:eastAsia="Times New Roman Italic" w:cstheme="minorHAnsi"/>
          <w:color w:val="000000" w:themeColor="text1"/>
          <w:lang w:val="en-US"/>
        </w:rPr>
        <w:t>dimensions, i.e., they have depth in addition to height and width (LOPES, 2023). Below is an example of 3D modeling and the prototype of a model created for 3D printing after being printed and painted.</w:t>
      </w:r>
    </w:p>
    <w:p w14:paraId="11894F34" w14:textId="77777777" w:rsidR="00300AC2" w:rsidRPr="003E5067" w:rsidRDefault="00300AC2" w:rsidP="003E5067">
      <w:pPr>
        <w:pStyle w:val="PargrafodaLista"/>
        <w:autoSpaceDE w:val="0"/>
        <w:autoSpaceDN w:val="0"/>
        <w:adjustRightInd w:val="0"/>
        <w:spacing w:before="360" w:after="0" w:line="240" w:lineRule="auto"/>
        <w:ind w:left="0"/>
        <w:jc w:val="both"/>
        <w:rPr>
          <w:rFonts w:eastAsia="Times New Roman Italic" w:cstheme="minorHAnsi"/>
          <w:color w:val="000000" w:themeColor="text1"/>
          <w:sz w:val="24"/>
          <w:szCs w:val="24"/>
          <w:lang w:val="en-US"/>
        </w:rPr>
      </w:pPr>
    </w:p>
    <w:p w14:paraId="5BB0332A" w14:textId="77777777" w:rsidR="008E24F2" w:rsidRPr="00420FCB" w:rsidRDefault="00172855" w:rsidP="003E5067">
      <w:pPr>
        <w:widowControl w:val="0"/>
        <w:tabs>
          <w:tab w:val="center" w:pos="4920"/>
          <w:tab w:val="right" w:pos="9840"/>
        </w:tabs>
        <w:spacing w:after="0" w:line="240" w:lineRule="auto"/>
        <w:jc w:val="center"/>
        <w:rPr>
          <w:rFonts w:eastAsia="Times New Roman" w:cstheme="minorHAnsi"/>
          <w:sz w:val="20"/>
          <w:szCs w:val="20"/>
          <w:lang w:val="en-US"/>
        </w:rPr>
      </w:pPr>
      <w:r w:rsidRPr="00420FCB">
        <w:rPr>
          <w:rFonts w:eastAsia="Times New Roman" w:cstheme="minorHAnsi"/>
          <w:sz w:val="20"/>
          <w:szCs w:val="20"/>
          <w:lang w:val="en-US"/>
        </w:rPr>
        <w:t>Figur</w:t>
      </w:r>
      <w:r w:rsidR="00300AC2" w:rsidRPr="00420FCB">
        <w:rPr>
          <w:rFonts w:eastAsia="Times New Roman" w:cstheme="minorHAnsi"/>
          <w:sz w:val="20"/>
          <w:szCs w:val="20"/>
          <w:lang w:val="en-US"/>
        </w:rPr>
        <w:t>e</w:t>
      </w:r>
      <w:r w:rsidRPr="00420FCB">
        <w:rPr>
          <w:rFonts w:eastAsia="Times New Roman" w:cstheme="minorHAnsi"/>
          <w:sz w:val="20"/>
          <w:szCs w:val="20"/>
          <w:lang w:val="en-US"/>
        </w:rPr>
        <w:t xml:space="preserve"> </w:t>
      </w:r>
      <w:r w:rsidR="00420FCB" w:rsidRPr="00420FCB">
        <w:rPr>
          <w:rFonts w:eastAsia="Times New Roman" w:cstheme="minorHAnsi"/>
          <w:sz w:val="20"/>
          <w:szCs w:val="20"/>
          <w:lang w:val="en-US"/>
        </w:rPr>
        <w:t xml:space="preserve">9 </w:t>
      </w:r>
      <w:r w:rsidRPr="00420FCB">
        <w:rPr>
          <w:rFonts w:eastAsia="Times New Roman" w:cstheme="minorHAnsi"/>
          <w:sz w:val="20"/>
          <w:szCs w:val="20"/>
          <w:lang w:val="en-US"/>
        </w:rPr>
        <w:t>– Example of 3D modeling</w:t>
      </w:r>
    </w:p>
    <w:p w14:paraId="11A7B1B8" w14:textId="77777777" w:rsidR="007E098E" w:rsidRPr="003E5067" w:rsidRDefault="00172855" w:rsidP="003E5067">
      <w:pPr>
        <w:widowControl w:val="0"/>
        <w:tabs>
          <w:tab w:val="center" w:pos="4920"/>
          <w:tab w:val="right" w:pos="9840"/>
        </w:tabs>
        <w:spacing w:after="0" w:line="240" w:lineRule="auto"/>
        <w:jc w:val="center"/>
        <w:rPr>
          <w:rFonts w:eastAsia="Times New Roman" w:cstheme="minorHAnsi"/>
          <w:sz w:val="24"/>
          <w:szCs w:val="24"/>
          <w:lang w:val="pt"/>
        </w:rPr>
      </w:pPr>
      <w:r w:rsidRPr="003E5067">
        <w:rPr>
          <w:rFonts w:cstheme="minorHAnsi"/>
          <w:noProof/>
        </w:rPr>
        <w:drawing>
          <wp:inline distT="0" distB="0" distL="0" distR="0" wp14:anchorId="735995D0" wp14:editId="4ED52FFE">
            <wp:extent cx="3600000" cy="1758824"/>
            <wp:effectExtent l="0" t="0" r="635" b="0"/>
            <wp:docPr id="1262877674" name="Picture 1262877674"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77674" name="Picture 1262877674"/>
                    <pic:cNvPicPr/>
                  </pic:nvPicPr>
                  <pic:blipFill>
                    <a:blip r:embed="rId23">
                      <a:extLst>
                        <a:ext uri="{28A0092B-C50C-407E-A947-70E740481C1C}">
                          <a14:useLocalDpi xmlns:a14="http://schemas.microsoft.com/office/drawing/2010/main" val="0"/>
                        </a:ext>
                      </a:extLst>
                    </a:blip>
                    <a:stretch>
                      <a:fillRect/>
                    </a:stretch>
                  </pic:blipFill>
                  <pic:spPr>
                    <a:xfrm>
                      <a:off x="0" y="0"/>
                      <a:ext cx="3600000" cy="1758824"/>
                    </a:xfrm>
                    <a:prstGeom prst="rect">
                      <a:avLst/>
                    </a:prstGeom>
                  </pic:spPr>
                </pic:pic>
              </a:graphicData>
            </a:graphic>
          </wp:inline>
        </w:drawing>
      </w:r>
    </w:p>
    <w:p w14:paraId="6959A30D" w14:textId="77777777" w:rsidR="009F056C" w:rsidRDefault="00172855" w:rsidP="003E5067">
      <w:pPr>
        <w:widowControl w:val="0"/>
        <w:tabs>
          <w:tab w:val="center" w:pos="4920"/>
          <w:tab w:val="right" w:pos="9840"/>
        </w:tabs>
        <w:spacing w:after="0" w:line="240" w:lineRule="auto"/>
        <w:jc w:val="center"/>
        <w:rPr>
          <w:rFonts w:cstheme="minorHAnsi"/>
          <w:sz w:val="20"/>
          <w:szCs w:val="20"/>
          <w:lang w:val="en-US"/>
        </w:rPr>
      </w:pPr>
      <w:r w:rsidRPr="00F75252">
        <w:rPr>
          <w:rFonts w:cstheme="minorHAnsi"/>
          <w:sz w:val="20"/>
          <w:szCs w:val="20"/>
          <w:lang w:val="en-US"/>
        </w:rPr>
        <w:t xml:space="preserve">Source: From </w:t>
      </w:r>
      <w:r w:rsidRPr="00F75252">
        <w:rPr>
          <w:rFonts w:cstheme="minorHAnsi"/>
          <w:sz w:val="20"/>
          <w:szCs w:val="20"/>
          <w:lang w:val="en-US"/>
        </w:rPr>
        <w:t>the authors (2024).</w:t>
      </w:r>
    </w:p>
    <w:p w14:paraId="2ED1274E"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28DD9F4C"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5934F6C8"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5FEC3E21"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05187246"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15E4ABB1"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009B6AFD"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65641C89"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4CA7AF8D"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58069C39"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10A4150C"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01C814C7"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73D1B83C"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4F95BA81"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3E20B636" w14:textId="77777777" w:rsidR="00420FCB" w:rsidRDefault="00420FCB" w:rsidP="003E5067">
      <w:pPr>
        <w:widowControl w:val="0"/>
        <w:tabs>
          <w:tab w:val="center" w:pos="4920"/>
          <w:tab w:val="right" w:pos="9840"/>
        </w:tabs>
        <w:spacing w:after="0" w:line="240" w:lineRule="auto"/>
        <w:jc w:val="center"/>
        <w:rPr>
          <w:rFonts w:cstheme="minorHAnsi"/>
          <w:sz w:val="20"/>
          <w:szCs w:val="20"/>
          <w:lang w:val="en-US"/>
        </w:rPr>
      </w:pPr>
    </w:p>
    <w:p w14:paraId="07FB1D2C" w14:textId="77777777" w:rsidR="00420FCB" w:rsidRPr="00F75252" w:rsidRDefault="00420FCB" w:rsidP="003E5067">
      <w:pPr>
        <w:widowControl w:val="0"/>
        <w:tabs>
          <w:tab w:val="center" w:pos="4920"/>
          <w:tab w:val="right" w:pos="9840"/>
        </w:tabs>
        <w:spacing w:after="0" w:line="240" w:lineRule="auto"/>
        <w:jc w:val="center"/>
        <w:rPr>
          <w:rFonts w:cstheme="minorHAnsi"/>
          <w:sz w:val="20"/>
          <w:szCs w:val="20"/>
          <w:lang w:val="en-US"/>
        </w:rPr>
      </w:pPr>
    </w:p>
    <w:p w14:paraId="479AD582" w14:textId="77777777" w:rsidR="003528A2" w:rsidRPr="00F75252" w:rsidRDefault="003528A2" w:rsidP="003E5067">
      <w:pPr>
        <w:widowControl w:val="0"/>
        <w:tabs>
          <w:tab w:val="center" w:pos="4920"/>
          <w:tab w:val="right" w:pos="9840"/>
        </w:tabs>
        <w:spacing w:after="0" w:line="240" w:lineRule="auto"/>
        <w:jc w:val="center"/>
        <w:rPr>
          <w:rFonts w:cstheme="minorHAnsi"/>
          <w:sz w:val="20"/>
          <w:szCs w:val="20"/>
          <w:lang w:val="en-US"/>
        </w:rPr>
      </w:pPr>
    </w:p>
    <w:p w14:paraId="19FDC2BB" w14:textId="77777777" w:rsidR="008E24F2" w:rsidRPr="00F75252" w:rsidRDefault="00172855" w:rsidP="003E5067">
      <w:pPr>
        <w:widowControl w:val="0"/>
        <w:tabs>
          <w:tab w:val="center" w:pos="4920"/>
          <w:tab w:val="right" w:pos="9840"/>
        </w:tabs>
        <w:spacing w:after="0" w:line="240" w:lineRule="auto"/>
        <w:jc w:val="center"/>
        <w:rPr>
          <w:rFonts w:eastAsia="Times New Roman" w:cstheme="minorHAnsi"/>
          <w:sz w:val="20"/>
          <w:szCs w:val="20"/>
          <w:lang w:val="en-US"/>
        </w:rPr>
      </w:pPr>
      <w:r w:rsidRPr="00F75252">
        <w:rPr>
          <w:rFonts w:eastAsia="Times New Roman" w:cstheme="minorHAnsi"/>
          <w:sz w:val="20"/>
          <w:szCs w:val="20"/>
          <w:lang w:val="en-US"/>
        </w:rPr>
        <w:t xml:space="preserve">Figure </w:t>
      </w:r>
      <w:r w:rsidR="00420FCB">
        <w:rPr>
          <w:rFonts w:eastAsia="Times New Roman" w:cstheme="minorHAnsi"/>
          <w:sz w:val="20"/>
          <w:szCs w:val="20"/>
          <w:lang w:val="en-US"/>
        </w:rPr>
        <w:t>10</w:t>
      </w:r>
      <w:r w:rsidR="00D473CA" w:rsidRPr="00F75252">
        <w:rPr>
          <w:rFonts w:eastAsia="Times New Roman" w:cstheme="minorHAnsi"/>
          <w:sz w:val="20"/>
          <w:szCs w:val="20"/>
          <w:lang w:val="en-US"/>
        </w:rPr>
        <w:t xml:space="preserve"> </w:t>
      </w:r>
      <w:r w:rsidRPr="00F75252">
        <w:rPr>
          <w:rFonts w:eastAsia="Times New Roman" w:cstheme="minorHAnsi"/>
          <w:sz w:val="20"/>
          <w:szCs w:val="20"/>
          <w:lang w:val="en-US"/>
        </w:rPr>
        <w:t>– Example of 3D printing</w:t>
      </w:r>
    </w:p>
    <w:p w14:paraId="372445FE" w14:textId="77777777" w:rsidR="003528A2" w:rsidRPr="003E5067" w:rsidRDefault="00172855" w:rsidP="003E5067">
      <w:pPr>
        <w:widowControl w:val="0"/>
        <w:tabs>
          <w:tab w:val="center" w:pos="4920"/>
          <w:tab w:val="right" w:pos="9840"/>
        </w:tabs>
        <w:spacing w:after="0" w:line="240" w:lineRule="auto"/>
        <w:jc w:val="center"/>
        <w:rPr>
          <w:rFonts w:cstheme="minorHAnsi"/>
          <w:sz w:val="20"/>
          <w:szCs w:val="20"/>
        </w:rPr>
      </w:pPr>
      <w:r w:rsidRPr="003E5067">
        <w:rPr>
          <w:rFonts w:cstheme="minorHAnsi"/>
          <w:noProof/>
        </w:rPr>
        <w:lastRenderedPageBreak/>
        <w:drawing>
          <wp:inline distT="0" distB="0" distL="0" distR="0" wp14:anchorId="639EFE9C" wp14:editId="659A909E">
            <wp:extent cx="3600000" cy="2278034"/>
            <wp:effectExtent l="0" t="0" r="635" b="8255"/>
            <wp:docPr id="1877306319" name="Picture 1877306319" descr="Uma imagem contendo pedaço, comida, mesa, plac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06319" name="Picture 1877306319"/>
                    <pic:cNvPicPr/>
                  </pic:nvPicPr>
                  <pic:blipFill>
                    <a:blip r:embed="rId24">
                      <a:extLst>
                        <a:ext uri="{28A0092B-C50C-407E-A947-70E740481C1C}">
                          <a14:useLocalDpi xmlns:a14="http://schemas.microsoft.com/office/drawing/2010/main" val="0"/>
                        </a:ext>
                      </a:extLst>
                    </a:blip>
                    <a:stretch>
                      <a:fillRect/>
                    </a:stretch>
                  </pic:blipFill>
                  <pic:spPr>
                    <a:xfrm>
                      <a:off x="0" y="0"/>
                      <a:ext cx="3600000" cy="2278034"/>
                    </a:xfrm>
                    <a:prstGeom prst="rect">
                      <a:avLst/>
                    </a:prstGeom>
                  </pic:spPr>
                </pic:pic>
              </a:graphicData>
            </a:graphic>
          </wp:inline>
        </w:drawing>
      </w:r>
    </w:p>
    <w:p w14:paraId="059DF4BF" w14:textId="77777777" w:rsidR="005B4CEF" w:rsidRPr="003E5067" w:rsidRDefault="00172855" w:rsidP="003E5067">
      <w:pPr>
        <w:widowControl w:val="0"/>
        <w:tabs>
          <w:tab w:val="center" w:pos="4920"/>
          <w:tab w:val="right" w:pos="9840"/>
        </w:tabs>
        <w:spacing w:after="0" w:line="240" w:lineRule="auto"/>
        <w:jc w:val="center"/>
        <w:rPr>
          <w:rFonts w:eastAsia="Times New Roman" w:cstheme="minorHAnsi"/>
          <w:sz w:val="24"/>
          <w:szCs w:val="24"/>
          <w:lang w:val="pt"/>
        </w:rPr>
      </w:pPr>
      <w:proofErr w:type="spellStart"/>
      <w:r w:rsidRPr="003E5067">
        <w:rPr>
          <w:rFonts w:cstheme="minorHAnsi"/>
          <w:sz w:val="20"/>
          <w:szCs w:val="20"/>
        </w:rPr>
        <w:t>Source</w:t>
      </w:r>
      <w:proofErr w:type="spellEnd"/>
      <w:r w:rsidRPr="003E5067">
        <w:rPr>
          <w:rFonts w:cstheme="minorHAnsi"/>
          <w:sz w:val="20"/>
          <w:szCs w:val="20"/>
        </w:rPr>
        <w:t xml:space="preserve">: </w:t>
      </w:r>
      <w:proofErr w:type="spellStart"/>
      <w:r w:rsidRPr="003E5067">
        <w:rPr>
          <w:rFonts w:cstheme="minorHAnsi"/>
          <w:sz w:val="20"/>
          <w:szCs w:val="20"/>
        </w:rPr>
        <w:t>From</w:t>
      </w:r>
      <w:proofErr w:type="spellEnd"/>
      <w:r w:rsidRPr="003E5067">
        <w:rPr>
          <w:rFonts w:cstheme="minorHAnsi"/>
          <w:sz w:val="20"/>
          <w:szCs w:val="20"/>
        </w:rPr>
        <w:t xml:space="preserve"> </w:t>
      </w:r>
      <w:proofErr w:type="spellStart"/>
      <w:r w:rsidRPr="003E5067">
        <w:rPr>
          <w:rFonts w:cstheme="minorHAnsi"/>
          <w:sz w:val="20"/>
          <w:szCs w:val="20"/>
        </w:rPr>
        <w:t>the</w:t>
      </w:r>
      <w:proofErr w:type="spellEnd"/>
      <w:r w:rsidRPr="003E5067">
        <w:rPr>
          <w:rFonts w:cstheme="minorHAnsi"/>
          <w:sz w:val="20"/>
          <w:szCs w:val="20"/>
        </w:rPr>
        <w:t xml:space="preserve"> authors (2024).</w:t>
      </w:r>
    </w:p>
    <w:p w14:paraId="17C30434" w14:textId="77777777" w:rsidR="00975408" w:rsidRPr="003E5067" w:rsidRDefault="00172855" w:rsidP="00F75252">
      <w:pPr>
        <w:pStyle w:val="PargrafodaLista"/>
        <w:numPr>
          <w:ilvl w:val="2"/>
          <w:numId w:val="8"/>
        </w:numPr>
        <w:autoSpaceDE w:val="0"/>
        <w:autoSpaceDN w:val="0"/>
        <w:adjustRightInd w:val="0"/>
        <w:spacing w:before="360" w:after="0" w:line="240" w:lineRule="auto"/>
        <w:ind w:left="0" w:firstLine="0"/>
        <w:rPr>
          <w:rFonts w:cstheme="minorHAnsi"/>
          <w:b/>
          <w:bCs/>
          <w:color w:val="084971"/>
          <w:sz w:val="28"/>
          <w:szCs w:val="28"/>
          <w:shd w:val="clear" w:color="auto" w:fill="FFFFFF"/>
        </w:rPr>
      </w:pPr>
      <w:r w:rsidRPr="003E5067">
        <w:rPr>
          <w:rFonts w:cstheme="minorHAnsi"/>
          <w:b/>
          <w:bCs/>
          <w:color w:val="084971"/>
          <w:sz w:val="28"/>
          <w:szCs w:val="28"/>
          <w:shd w:val="clear" w:color="auto" w:fill="FFFFFF"/>
        </w:rPr>
        <w:t>C++</w:t>
      </w:r>
    </w:p>
    <w:p w14:paraId="2F84F6F0" w14:textId="77777777" w:rsidR="00675542" w:rsidRDefault="00172855" w:rsidP="003E5067">
      <w:pPr>
        <w:pStyle w:val="PargrafodaLista"/>
        <w:autoSpaceDE w:val="0"/>
        <w:autoSpaceDN w:val="0"/>
        <w:adjustRightInd w:val="0"/>
        <w:spacing w:before="360" w:after="0" w:line="240" w:lineRule="auto"/>
        <w:ind w:left="0"/>
        <w:jc w:val="both"/>
        <w:rPr>
          <w:rFonts w:eastAsia="Helvetica" w:cstheme="minorHAnsi"/>
          <w:color w:val="000000" w:themeColor="text1"/>
          <w:lang w:val="en-US"/>
        </w:rPr>
      </w:pPr>
      <w:r w:rsidRPr="003E5067">
        <w:rPr>
          <w:rFonts w:eastAsia="Arial" w:cstheme="minorHAnsi"/>
          <w:color w:val="000000" w:themeColor="text1"/>
          <w:lang w:val="en-US"/>
        </w:rPr>
        <w:t xml:space="preserve">Developed by Bjarne Stroustrup at Bell Laboratories in the 1980s, C++ was created as a low-level programming language providing </w:t>
      </w:r>
      <w:r w:rsidRPr="003E5067">
        <w:rPr>
          <w:rFonts w:eastAsia="Arial" w:cstheme="minorHAnsi"/>
          <w:color w:val="000000" w:themeColor="text1"/>
          <w:lang w:val="en-US"/>
        </w:rPr>
        <w:t>additional features to the C language (DEITEL; PAUL, 2015). Its versatile syntax supports object-oriented, procedural, generic, and functional programming (LOCAWEB). Below is an example of simple code programmed in C++:</w:t>
      </w:r>
    </w:p>
    <w:p w14:paraId="1B0229EF" w14:textId="77777777" w:rsidR="00420FCB" w:rsidRPr="003E5067" w:rsidRDefault="00420FCB" w:rsidP="003E5067">
      <w:pPr>
        <w:pStyle w:val="PargrafodaLista"/>
        <w:autoSpaceDE w:val="0"/>
        <w:autoSpaceDN w:val="0"/>
        <w:adjustRightInd w:val="0"/>
        <w:spacing w:before="360" w:after="0" w:line="240" w:lineRule="auto"/>
        <w:ind w:left="0"/>
        <w:jc w:val="both"/>
        <w:rPr>
          <w:rFonts w:eastAsia="Helvetica" w:cstheme="minorHAnsi"/>
          <w:color w:val="000000" w:themeColor="text1"/>
          <w:lang w:val="en-US"/>
        </w:rPr>
      </w:pPr>
    </w:p>
    <w:p w14:paraId="3D0F7A02" w14:textId="77777777" w:rsidR="001251A6" w:rsidRPr="003E5067" w:rsidRDefault="00172855" w:rsidP="00F75252">
      <w:pPr>
        <w:pStyle w:val="PargrafodaLista"/>
        <w:numPr>
          <w:ilvl w:val="2"/>
          <w:numId w:val="8"/>
        </w:numPr>
        <w:autoSpaceDE w:val="0"/>
        <w:autoSpaceDN w:val="0"/>
        <w:adjustRightInd w:val="0"/>
        <w:spacing w:before="360" w:after="0" w:line="240" w:lineRule="auto"/>
        <w:ind w:left="0" w:firstLine="0"/>
        <w:rPr>
          <w:rFonts w:cstheme="minorHAnsi"/>
          <w:b/>
          <w:bCs/>
          <w:color w:val="084971"/>
          <w:sz w:val="28"/>
          <w:szCs w:val="28"/>
          <w:shd w:val="clear" w:color="auto" w:fill="FFFFFF"/>
        </w:rPr>
      </w:pPr>
      <w:r w:rsidRPr="003E5067">
        <w:rPr>
          <w:rFonts w:cstheme="minorHAnsi"/>
          <w:b/>
          <w:bCs/>
          <w:color w:val="084971"/>
          <w:sz w:val="28"/>
          <w:szCs w:val="28"/>
          <w:shd w:val="clear" w:color="auto" w:fill="FFFFFF"/>
          <w:lang w:val="en-US"/>
        </w:rPr>
        <w:t>React &amp; React Native</w:t>
      </w:r>
    </w:p>
    <w:p w14:paraId="15C883CF" w14:textId="77777777" w:rsidR="001251A6" w:rsidRPr="003E5067" w:rsidRDefault="00172855" w:rsidP="00EE5F7F">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React is a JavaScript library that simplifies and streamlines the task of developing user interfaces (SILVA, 2021). React Native, based on React, is a JavaScript framework for creating cross-platform applications and offers an authentic user experience (ESCUDELARIO; PINHO, 2020).</w:t>
      </w:r>
    </w:p>
    <w:p w14:paraId="487550F3" w14:textId="77777777" w:rsidR="001251A6" w:rsidRPr="003E5067" w:rsidRDefault="001251A6" w:rsidP="00EE5F7F">
      <w:pPr>
        <w:pStyle w:val="PargrafodaLista"/>
        <w:autoSpaceDE w:val="0"/>
        <w:autoSpaceDN w:val="0"/>
        <w:adjustRightInd w:val="0"/>
        <w:spacing w:before="360" w:after="0" w:line="240" w:lineRule="auto"/>
        <w:ind w:left="0"/>
        <w:jc w:val="both"/>
        <w:rPr>
          <w:rFonts w:cstheme="minorHAnsi"/>
          <w:lang w:val="en-US"/>
        </w:rPr>
      </w:pPr>
    </w:p>
    <w:p w14:paraId="57AF4F52" w14:textId="77777777" w:rsidR="001251A6" w:rsidRDefault="00172855" w:rsidP="00EE5F7F">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With a declarative approach and code sharing, React Native speeds up development, enabling teams to create native applications efficiently (REACT NATIVE). Its operation depends on Node.js, which converts JavaScript code for platforms such as Android and iOS (DEVMEDIA).</w:t>
      </w:r>
    </w:p>
    <w:p w14:paraId="7B82DCD8" w14:textId="77777777" w:rsidR="00420FCB" w:rsidRPr="00F75252" w:rsidRDefault="00420FCB" w:rsidP="00EE5F7F">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p>
    <w:p w14:paraId="665F456D" w14:textId="77777777" w:rsidR="00824579" w:rsidRPr="003E5067" w:rsidRDefault="00172855" w:rsidP="00F75252">
      <w:pPr>
        <w:pStyle w:val="PargrafodaLista"/>
        <w:numPr>
          <w:ilvl w:val="2"/>
          <w:numId w:val="8"/>
        </w:numPr>
        <w:tabs>
          <w:tab w:val="left" w:pos="720"/>
        </w:tabs>
        <w:autoSpaceDE w:val="0"/>
        <w:autoSpaceDN w:val="0"/>
        <w:adjustRightInd w:val="0"/>
        <w:spacing w:before="360" w:after="0" w:line="240" w:lineRule="auto"/>
        <w:ind w:left="0" w:firstLine="0"/>
        <w:jc w:val="both"/>
        <w:rPr>
          <w:rFonts w:cstheme="minorHAnsi"/>
          <w:b/>
          <w:bCs/>
          <w:color w:val="084971"/>
          <w:sz w:val="28"/>
          <w:szCs w:val="28"/>
          <w:shd w:val="clear" w:color="auto" w:fill="FFFFFF"/>
        </w:rPr>
      </w:pPr>
      <w:r w:rsidRPr="003E5067">
        <w:rPr>
          <w:rFonts w:cstheme="minorHAnsi"/>
          <w:b/>
          <w:bCs/>
          <w:color w:val="084971"/>
          <w:sz w:val="28"/>
          <w:szCs w:val="28"/>
          <w:shd w:val="clear" w:color="auto" w:fill="FFFFFF"/>
          <w:lang w:val="en-US"/>
        </w:rPr>
        <w:t xml:space="preserve"> </w:t>
      </w:r>
      <w:r w:rsidR="00975408" w:rsidRPr="003E5067">
        <w:rPr>
          <w:rFonts w:cstheme="minorHAnsi"/>
          <w:b/>
          <w:bCs/>
          <w:color w:val="084971"/>
          <w:sz w:val="28"/>
          <w:szCs w:val="28"/>
          <w:shd w:val="clear" w:color="auto" w:fill="FFFFFF"/>
        </w:rPr>
        <w:t>Node.js &amp; NPM</w:t>
      </w:r>
    </w:p>
    <w:p w14:paraId="6FF74348" w14:textId="77777777" w:rsidR="00824579" w:rsidRPr="003E5067" w:rsidRDefault="00172855" w:rsidP="00EE5F7F">
      <w:pPr>
        <w:pStyle w:val="PargrafodaLista"/>
        <w:tabs>
          <w:tab w:val="left" w:pos="720"/>
        </w:tabs>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Created in 2009, Node.js is a server-side JavaScript execution platform known for its asynchronous architecture and efficient I/O operations. It is ideal for developing APIs, real-time applications, and </w:t>
      </w:r>
      <w:r w:rsidRPr="003E5067">
        <w:rPr>
          <w:rFonts w:cstheme="minorHAnsi"/>
          <w:lang w:val="en-US"/>
        </w:rPr>
        <w:t>scalable backends (PEREIRA, 2014). Node.js uses a non-blocking thread model, optimizing processing by eliminating I/O stalls, which makes it possible to create scalable and efficient applications without long waits (DUARTE, 2020).</w:t>
      </w:r>
    </w:p>
    <w:p w14:paraId="7BDD1571" w14:textId="77777777" w:rsidR="00824579" w:rsidRPr="003E5067" w:rsidRDefault="00824579" w:rsidP="00EE5F7F">
      <w:pPr>
        <w:pStyle w:val="PargrafodaLista"/>
        <w:tabs>
          <w:tab w:val="left" w:pos="720"/>
        </w:tabs>
        <w:autoSpaceDE w:val="0"/>
        <w:autoSpaceDN w:val="0"/>
        <w:adjustRightInd w:val="0"/>
        <w:spacing w:before="360" w:after="0" w:line="240" w:lineRule="auto"/>
        <w:ind w:left="0"/>
        <w:jc w:val="both"/>
        <w:rPr>
          <w:rFonts w:cstheme="minorHAnsi"/>
          <w:lang w:val="en-US"/>
        </w:rPr>
      </w:pPr>
    </w:p>
    <w:p w14:paraId="6B8C8CA7" w14:textId="77777777" w:rsidR="00824579" w:rsidRPr="003E5067" w:rsidRDefault="00172855" w:rsidP="00EE5F7F">
      <w:pPr>
        <w:pStyle w:val="PargrafodaLista"/>
        <w:tabs>
          <w:tab w:val="left" w:pos="720"/>
        </w:tabs>
        <w:autoSpaceDE w:val="0"/>
        <w:autoSpaceDN w:val="0"/>
        <w:adjustRightInd w:val="0"/>
        <w:spacing w:before="360" w:after="0" w:line="240" w:lineRule="auto"/>
        <w:ind w:left="0"/>
        <w:jc w:val="both"/>
        <w:rPr>
          <w:rFonts w:cstheme="minorHAnsi"/>
          <w:lang w:val="en-US"/>
        </w:rPr>
      </w:pPr>
      <w:r w:rsidRPr="003E5067">
        <w:rPr>
          <w:rFonts w:cstheme="minorHAnsi"/>
          <w:lang w:val="en-US"/>
        </w:rPr>
        <w:t>NPM is the Node.js package manager. It facilitates the management of dependencies, access to JavaScript libraries, and version control, simplifying project development and sharing (GADO, 2021).</w:t>
      </w:r>
    </w:p>
    <w:p w14:paraId="09FCE592" w14:textId="77777777" w:rsidR="00824579" w:rsidRPr="003E5067" w:rsidRDefault="00824579" w:rsidP="00EE5F7F">
      <w:pPr>
        <w:pStyle w:val="PargrafodaLista"/>
        <w:tabs>
          <w:tab w:val="left" w:pos="720"/>
        </w:tabs>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p>
    <w:p w14:paraId="45FFD21A" w14:textId="77777777" w:rsidR="00DB38E9" w:rsidRPr="003E5067" w:rsidRDefault="00172855" w:rsidP="00F75252">
      <w:pPr>
        <w:pStyle w:val="PargrafodaLista"/>
        <w:numPr>
          <w:ilvl w:val="2"/>
          <w:numId w:val="8"/>
        </w:numPr>
        <w:autoSpaceDE w:val="0"/>
        <w:autoSpaceDN w:val="0"/>
        <w:adjustRightInd w:val="0"/>
        <w:spacing w:before="360" w:after="0" w:line="240" w:lineRule="auto"/>
        <w:ind w:left="0" w:firstLine="0"/>
        <w:jc w:val="both"/>
        <w:rPr>
          <w:rFonts w:cstheme="minorHAnsi"/>
          <w:b/>
          <w:bCs/>
          <w:color w:val="084971"/>
          <w:sz w:val="28"/>
          <w:szCs w:val="28"/>
          <w:shd w:val="clear" w:color="auto" w:fill="FFFFFF"/>
        </w:rPr>
      </w:pPr>
      <w:r w:rsidRPr="003E5067">
        <w:rPr>
          <w:rFonts w:cstheme="minorHAnsi"/>
          <w:b/>
          <w:bCs/>
          <w:color w:val="084971"/>
          <w:sz w:val="28"/>
          <w:szCs w:val="28"/>
          <w:shd w:val="clear" w:color="auto" w:fill="FFFFFF"/>
          <w:lang w:val="en-US"/>
        </w:rPr>
        <w:t xml:space="preserve"> </w:t>
      </w:r>
      <w:proofErr w:type="spellStart"/>
      <w:r w:rsidR="00975408" w:rsidRPr="003E5067">
        <w:rPr>
          <w:rFonts w:cstheme="minorHAnsi"/>
          <w:b/>
          <w:bCs/>
          <w:color w:val="084971"/>
          <w:sz w:val="28"/>
          <w:szCs w:val="28"/>
          <w:shd w:val="clear" w:color="auto" w:fill="FFFFFF"/>
        </w:rPr>
        <w:t>Firebase</w:t>
      </w:r>
      <w:proofErr w:type="spellEnd"/>
    </w:p>
    <w:p w14:paraId="022C14E7" w14:textId="77777777" w:rsidR="00DB38E9" w:rsidRDefault="00172855" w:rsidP="00EE5F7F">
      <w:pPr>
        <w:pStyle w:val="PargrafodaLista"/>
        <w:autoSpaceDE w:val="0"/>
        <w:autoSpaceDN w:val="0"/>
        <w:adjustRightInd w:val="0"/>
        <w:spacing w:before="360" w:after="0" w:line="240" w:lineRule="auto"/>
        <w:ind w:left="0"/>
        <w:jc w:val="both"/>
        <w:rPr>
          <w:rFonts w:cstheme="minorHAnsi"/>
        </w:rPr>
      </w:pPr>
      <w:r w:rsidRPr="003E5067">
        <w:rPr>
          <w:rFonts w:cstheme="minorHAnsi"/>
          <w:lang w:val="en-US"/>
        </w:rPr>
        <w:t xml:space="preserve">According to Oracle (2023), Firebase is Google's mobile and web application development platform. It benefits from an end-to-end development environment, fast application creation, and scalable infrastructure. The Firebase console offers the most sophisticated environment for managing products, apps, and configurations at the Firebase project level </w:t>
      </w:r>
      <w:r w:rsidRPr="003E5067">
        <w:rPr>
          <w:rFonts w:cstheme="minorHAnsi"/>
        </w:rPr>
        <w:t>(FIREBASE, 2023).</w:t>
      </w:r>
    </w:p>
    <w:p w14:paraId="702A9325" w14:textId="77777777" w:rsidR="002E5607" w:rsidRDefault="002E5607" w:rsidP="00EE5F7F">
      <w:pPr>
        <w:pStyle w:val="PargrafodaLista"/>
        <w:autoSpaceDE w:val="0"/>
        <w:autoSpaceDN w:val="0"/>
        <w:adjustRightInd w:val="0"/>
        <w:spacing w:before="360" w:after="0" w:line="240" w:lineRule="auto"/>
        <w:ind w:left="0"/>
        <w:jc w:val="both"/>
        <w:rPr>
          <w:rFonts w:cstheme="minorHAnsi"/>
        </w:rPr>
      </w:pPr>
    </w:p>
    <w:p w14:paraId="2C5BD93F" w14:textId="77777777" w:rsidR="002E5607" w:rsidRPr="003E5067" w:rsidRDefault="002E5607" w:rsidP="00EE5F7F">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rPr>
      </w:pPr>
    </w:p>
    <w:p w14:paraId="5AAA1888" w14:textId="77777777" w:rsidR="00975408" w:rsidRPr="003E5067" w:rsidRDefault="00975408" w:rsidP="00EE5F7F">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rPr>
      </w:pPr>
    </w:p>
    <w:p w14:paraId="4A7C00A8" w14:textId="77777777" w:rsidR="00DB38E9" w:rsidRPr="003E5067" w:rsidRDefault="00172855" w:rsidP="00F75252">
      <w:pPr>
        <w:pStyle w:val="PargrafodaLista"/>
        <w:numPr>
          <w:ilvl w:val="2"/>
          <w:numId w:val="8"/>
        </w:numPr>
        <w:autoSpaceDE w:val="0"/>
        <w:autoSpaceDN w:val="0"/>
        <w:adjustRightInd w:val="0"/>
        <w:spacing w:before="360" w:after="0" w:line="240" w:lineRule="auto"/>
        <w:ind w:left="0" w:firstLine="0"/>
        <w:jc w:val="both"/>
        <w:rPr>
          <w:rFonts w:cstheme="minorHAnsi"/>
          <w:b/>
          <w:bCs/>
          <w:color w:val="084971"/>
          <w:sz w:val="28"/>
          <w:szCs w:val="28"/>
          <w:shd w:val="clear" w:color="auto" w:fill="FFFFFF"/>
        </w:rPr>
      </w:pPr>
      <w:r w:rsidRPr="003E5067">
        <w:rPr>
          <w:rFonts w:cstheme="minorHAnsi"/>
          <w:b/>
          <w:bCs/>
          <w:color w:val="084971"/>
          <w:sz w:val="28"/>
          <w:szCs w:val="28"/>
          <w:shd w:val="clear" w:color="auto" w:fill="FFFFFF"/>
        </w:rPr>
        <w:t xml:space="preserve"> </w:t>
      </w:r>
      <w:proofErr w:type="spellStart"/>
      <w:r w:rsidR="00975408" w:rsidRPr="003E5067">
        <w:rPr>
          <w:rFonts w:cstheme="minorHAnsi"/>
          <w:b/>
          <w:bCs/>
          <w:color w:val="084971"/>
          <w:sz w:val="28"/>
          <w:szCs w:val="28"/>
          <w:shd w:val="clear" w:color="auto" w:fill="FFFFFF"/>
        </w:rPr>
        <w:t>Firestore</w:t>
      </w:r>
      <w:proofErr w:type="spellEnd"/>
    </w:p>
    <w:p w14:paraId="1232126A" w14:textId="6F06709A" w:rsidR="00DB38E9" w:rsidRPr="003E5067" w:rsidRDefault="00172855" w:rsidP="00EE5F7F">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lastRenderedPageBreak/>
        <w:t xml:space="preserve">Cloud </w:t>
      </w:r>
      <w:proofErr w:type="spellStart"/>
      <w:r w:rsidRPr="003E5067">
        <w:rPr>
          <w:rFonts w:cstheme="minorHAnsi"/>
          <w:lang w:val="en-US"/>
        </w:rPr>
        <w:t>Firestore</w:t>
      </w:r>
      <w:proofErr w:type="spellEnd"/>
      <w:r w:rsidRPr="003E5067">
        <w:rPr>
          <w:rFonts w:cstheme="minorHAnsi"/>
          <w:lang w:val="en-US"/>
        </w:rPr>
        <w:t xml:space="preserve"> is a NoSQL database that allows data to be stored, synchronized, and consulted on mobile devices and the web. </w:t>
      </w:r>
      <w:r w:rsidRPr="003E5067">
        <w:rPr>
          <w:rFonts w:cstheme="minorHAnsi"/>
          <w:lang w:val="en-US"/>
        </w:rPr>
        <w:t xml:space="preserve">It also provides security rules for accessing the database without </w:t>
      </w:r>
      <w:r w:rsidR="005A6F8A">
        <w:rPr>
          <w:rFonts w:cstheme="minorHAnsi"/>
          <w:lang w:val="en-US"/>
        </w:rPr>
        <w:t>m</w:t>
      </w:r>
      <w:r w:rsidRPr="003E5067">
        <w:rPr>
          <w:rFonts w:cstheme="minorHAnsi"/>
          <w:lang w:val="en-US"/>
        </w:rPr>
        <w:t>a</w:t>
      </w:r>
      <w:r w:rsidRPr="003E5067">
        <w:rPr>
          <w:rFonts w:cstheme="minorHAnsi"/>
          <w:lang w:val="en-US"/>
        </w:rPr>
        <w:t>in</w:t>
      </w:r>
      <w:r w:rsidRPr="003E5067">
        <w:rPr>
          <w:rFonts w:cstheme="minorHAnsi"/>
          <w:lang w:val="en-US"/>
        </w:rPr>
        <w:t>t</w:t>
      </w:r>
      <w:r w:rsidRPr="003E5067">
        <w:rPr>
          <w:rFonts w:cstheme="minorHAnsi"/>
          <w:lang w:val="en-US"/>
        </w:rPr>
        <w:t>ain</w:t>
      </w:r>
      <w:r w:rsidRPr="003E5067">
        <w:rPr>
          <w:rFonts w:cstheme="minorHAnsi"/>
          <w:lang w:val="en-US"/>
        </w:rPr>
        <w:t>in</w:t>
      </w:r>
      <w:r w:rsidR="005A6F8A">
        <w:rPr>
          <w:rFonts w:cstheme="minorHAnsi"/>
          <w:lang w:val="en-US"/>
        </w:rPr>
        <w:t>g</w:t>
      </w:r>
      <w:r w:rsidRPr="003E5067">
        <w:rPr>
          <w:rFonts w:cstheme="minorHAnsi"/>
          <w:lang w:val="en-US"/>
        </w:rPr>
        <w:t xml:space="preserve"> the server itself (FIREBASE).</w:t>
      </w:r>
    </w:p>
    <w:p w14:paraId="25F916C5" w14:textId="77777777" w:rsidR="00DB38E9" w:rsidRPr="003E5067" w:rsidRDefault="00DB38E9" w:rsidP="00EE5F7F">
      <w:pPr>
        <w:pStyle w:val="PargrafodaLista"/>
        <w:autoSpaceDE w:val="0"/>
        <w:autoSpaceDN w:val="0"/>
        <w:adjustRightInd w:val="0"/>
        <w:spacing w:before="360" w:after="0" w:line="240" w:lineRule="auto"/>
        <w:ind w:left="0"/>
        <w:jc w:val="both"/>
        <w:rPr>
          <w:rFonts w:cstheme="minorHAnsi"/>
          <w:lang w:val="en-US"/>
        </w:rPr>
      </w:pPr>
    </w:p>
    <w:p w14:paraId="5FEB4820" w14:textId="77777777" w:rsidR="00DB38E9" w:rsidRPr="003E5067" w:rsidRDefault="00172855" w:rsidP="00EE5F7F">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In addition, it focuses on developing the application using a managed, serverless document database, </w:t>
      </w:r>
      <w:proofErr w:type="gramStart"/>
      <w:r w:rsidRPr="003E5067">
        <w:rPr>
          <w:rFonts w:cstheme="minorHAnsi"/>
          <w:lang w:val="en-US"/>
        </w:rPr>
        <w:t>making adjustments to</w:t>
      </w:r>
      <w:proofErr w:type="gramEnd"/>
      <w:r w:rsidRPr="003E5067">
        <w:rPr>
          <w:rFonts w:cstheme="minorHAnsi"/>
          <w:lang w:val="en-US"/>
        </w:rPr>
        <w:t xml:space="preserve"> meet any demand without maintenance windows or downtime. (GOOGLE CLOUD, 2024).</w:t>
      </w:r>
    </w:p>
    <w:p w14:paraId="603AD52E" w14:textId="77777777" w:rsidR="00DB38E9" w:rsidRPr="003E5067" w:rsidRDefault="00DB38E9" w:rsidP="00EE5F7F">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p>
    <w:p w14:paraId="4C113295" w14:textId="77777777" w:rsidR="000D16B7" w:rsidRPr="003E5067" w:rsidRDefault="00172855" w:rsidP="00EE5F7F">
      <w:pPr>
        <w:pStyle w:val="PargrafodaLista"/>
        <w:numPr>
          <w:ilvl w:val="0"/>
          <w:numId w:val="1"/>
        </w:numPr>
        <w:autoSpaceDE w:val="0"/>
        <w:autoSpaceDN w:val="0"/>
        <w:adjustRightInd w:val="0"/>
        <w:spacing w:before="360" w:after="0" w:line="240" w:lineRule="auto"/>
        <w:ind w:left="0" w:firstLine="0"/>
        <w:jc w:val="both"/>
        <w:rPr>
          <w:rFonts w:cstheme="minorHAnsi"/>
          <w:b/>
          <w:bCs/>
          <w:color w:val="084971"/>
          <w:sz w:val="32"/>
          <w:szCs w:val="32"/>
          <w:shd w:val="clear" w:color="auto" w:fill="FFFFFF"/>
        </w:rPr>
      </w:pPr>
      <w:proofErr w:type="spellStart"/>
      <w:r w:rsidRPr="003E5067">
        <w:rPr>
          <w:rFonts w:cstheme="minorHAnsi"/>
          <w:b/>
          <w:bCs/>
          <w:color w:val="084971"/>
          <w:sz w:val="32"/>
          <w:szCs w:val="32"/>
          <w:shd w:val="clear" w:color="auto" w:fill="FFFFFF"/>
        </w:rPr>
        <w:t>Results</w:t>
      </w:r>
      <w:proofErr w:type="spellEnd"/>
      <w:r w:rsidRPr="003E5067">
        <w:rPr>
          <w:rFonts w:cstheme="minorHAnsi"/>
          <w:b/>
          <w:bCs/>
          <w:color w:val="084971"/>
          <w:sz w:val="32"/>
          <w:szCs w:val="32"/>
          <w:shd w:val="clear" w:color="auto" w:fill="FFFFFF"/>
        </w:rPr>
        <w:t xml:space="preserve"> </w:t>
      </w:r>
      <w:proofErr w:type="spellStart"/>
      <w:r w:rsidRPr="003E5067">
        <w:rPr>
          <w:rFonts w:cstheme="minorHAnsi"/>
          <w:b/>
          <w:bCs/>
          <w:color w:val="084971"/>
          <w:sz w:val="32"/>
          <w:szCs w:val="32"/>
          <w:shd w:val="clear" w:color="auto" w:fill="FFFFFF"/>
        </w:rPr>
        <w:t>and</w:t>
      </w:r>
      <w:proofErr w:type="spellEnd"/>
      <w:r w:rsidRPr="003E5067">
        <w:rPr>
          <w:rFonts w:cstheme="minorHAnsi"/>
          <w:b/>
          <w:bCs/>
          <w:color w:val="084971"/>
          <w:sz w:val="32"/>
          <w:szCs w:val="32"/>
          <w:shd w:val="clear" w:color="auto" w:fill="FFFFFF"/>
        </w:rPr>
        <w:t xml:space="preserve"> </w:t>
      </w:r>
      <w:proofErr w:type="spellStart"/>
      <w:r w:rsidRPr="003E5067">
        <w:rPr>
          <w:rFonts w:cstheme="minorHAnsi"/>
          <w:b/>
          <w:bCs/>
          <w:color w:val="084971"/>
          <w:sz w:val="32"/>
          <w:szCs w:val="32"/>
          <w:shd w:val="clear" w:color="auto" w:fill="FFFFFF"/>
        </w:rPr>
        <w:t>Discussions</w:t>
      </w:r>
      <w:proofErr w:type="spellEnd"/>
    </w:p>
    <w:p w14:paraId="4ACE550C" w14:textId="77777777" w:rsidR="000D16B7" w:rsidRDefault="00172855" w:rsidP="00EE5F7F">
      <w:pPr>
        <w:autoSpaceDE w:val="0"/>
        <w:autoSpaceDN w:val="0"/>
        <w:adjustRightInd w:val="0"/>
        <w:spacing w:after="0" w:line="240" w:lineRule="auto"/>
        <w:jc w:val="both"/>
        <w:rPr>
          <w:rFonts w:cstheme="minorHAnsi"/>
          <w:color w:val="000000"/>
          <w:kern w:val="0"/>
          <w:lang w:val="en-US"/>
        </w:rPr>
      </w:pPr>
      <w:r w:rsidRPr="00E54D0C">
        <w:rPr>
          <w:rFonts w:cstheme="minorHAnsi"/>
          <w:color w:val="000000"/>
          <w:kern w:val="0"/>
          <w:lang w:val="en-US"/>
        </w:rPr>
        <w:t>The system was created to help with the correct management of medication, especially for older adults who find it challenging to medicate themselves according to a doctor's prescription. Although its features have been well executed, there are doubts about implementing the device in a natural environment, especially when precision is required for patients' health.</w:t>
      </w:r>
    </w:p>
    <w:p w14:paraId="68A17BCF" w14:textId="77777777" w:rsidR="00E54D0C" w:rsidRPr="00B478CB" w:rsidRDefault="00E54D0C" w:rsidP="00EE5F7F">
      <w:pPr>
        <w:autoSpaceDE w:val="0"/>
        <w:autoSpaceDN w:val="0"/>
        <w:adjustRightInd w:val="0"/>
        <w:spacing w:after="0" w:line="240" w:lineRule="auto"/>
        <w:jc w:val="both"/>
        <w:rPr>
          <w:rFonts w:cstheme="minorHAnsi"/>
          <w:color w:val="000000"/>
          <w:kern w:val="0"/>
          <w:lang w:val="en-US"/>
        </w:rPr>
      </w:pPr>
    </w:p>
    <w:p w14:paraId="161794DC" w14:textId="4E17BF4E" w:rsidR="00F61801" w:rsidRPr="003E5067" w:rsidRDefault="00172855" w:rsidP="00EE5F7F">
      <w:pPr>
        <w:autoSpaceDE w:val="0"/>
        <w:autoSpaceDN w:val="0"/>
        <w:adjustRightInd w:val="0"/>
        <w:spacing w:after="0" w:line="240" w:lineRule="auto"/>
        <w:jc w:val="both"/>
        <w:rPr>
          <w:rFonts w:cstheme="minorHAnsi"/>
          <w:color w:val="000000"/>
          <w:kern w:val="0"/>
          <w:lang w:val="en-US"/>
        </w:rPr>
      </w:pPr>
      <w:r w:rsidRPr="003E5067">
        <w:rPr>
          <w:rFonts w:cstheme="minorHAnsi"/>
          <w:color w:val="000000"/>
          <w:kern w:val="0"/>
          <w:lang w:val="en-US"/>
        </w:rPr>
        <w:t xml:space="preserve">As a result, tests become indispensable to point out </w:t>
      </w:r>
      <w:r w:rsidRPr="003E5067">
        <w:rPr>
          <w:rFonts w:cstheme="minorHAnsi"/>
          <w:color w:val="000000"/>
          <w:kern w:val="0"/>
          <w:lang w:val="en-US"/>
        </w:rPr>
        <w:t xml:space="preserve">any flaws in the system and ensure that patients can be sure that the </w:t>
      </w:r>
      <w:proofErr w:type="spellStart"/>
      <w:r w:rsidRPr="003E5067">
        <w:rPr>
          <w:rFonts w:cstheme="minorHAnsi"/>
          <w:color w:val="000000"/>
          <w:kern w:val="0"/>
          <w:lang w:val="en-US"/>
        </w:rPr>
        <w:t>PillTrack</w:t>
      </w:r>
      <w:proofErr w:type="spellEnd"/>
      <w:r w:rsidRPr="003E5067">
        <w:rPr>
          <w:rFonts w:cstheme="minorHAnsi"/>
          <w:color w:val="000000"/>
          <w:kern w:val="0"/>
          <w:lang w:val="en-US"/>
        </w:rPr>
        <w:t xml:space="preserve"> system </w:t>
      </w:r>
      <w:r w:rsidRPr="003E5067">
        <w:rPr>
          <w:rFonts w:cstheme="minorHAnsi"/>
          <w:color w:val="000000"/>
          <w:kern w:val="0"/>
          <w:lang w:val="en-US"/>
        </w:rPr>
        <w:t xml:space="preserve">is </w:t>
      </w:r>
      <w:r w:rsidR="005A6F8A">
        <w:rPr>
          <w:rFonts w:cstheme="minorHAnsi"/>
          <w:color w:val="000000"/>
          <w:kern w:val="0"/>
          <w:lang w:val="en-US"/>
        </w:rPr>
        <w:t>ad</w:t>
      </w:r>
      <w:r w:rsidRPr="003E5067">
        <w:rPr>
          <w:rFonts w:cstheme="minorHAnsi"/>
          <w:color w:val="000000"/>
          <w:kern w:val="0"/>
          <w:lang w:val="en-US"/>
        </w:rPr>
        <w:t>e</w:t>
      </w:r>
      <w:r w:rsidR="005A6F8A">
        <w:rPr>
          <w:rFonts w:cstheme="minorHAnsi"/>
          <w:color w:val="000000"/>
          <w:kern w:val="0"/>
          <w:lang w:val="en-US"/>
        </w:rPr>
        <w:t>qua</w:t>
      </w:r>
      <w:r w:rsidRPr="003E5067">
        <w:rPr>
          <w:rFonts w:cstheme="minorHAnsi"/>
          <w:color w:val="000000"/>
          <w:kern w:val="0"/>
          <w:lang w:val="en-US"/>
        </w:rPr>
        <w:t>t</w:t>
      </w:r>
      <w:r w:rsidRPr="003E5067">
        <w:rPr>
          <w:rFonts w:cstheme="minorHAnsi"/>
          <w:color w:val="000000"/>
          <w:kern w:val="0"/>
          <w:lang w:val="en-US"/>
        </w:rPr>
        <w:t xml:space="preserve">e for </w:t>
      </w:r>
      <w:r w:rsidRPr="003E5067">
        <w:rPr>
          <w:rFonts w:cstheme="minorHAnsi"/>
          <w:color w:val="000000"/>
          <w:kern w:val="0"/>
          <w:lang w:val="en-US"/>
        </w:rPr>
        <w:t>correct</w:t>
      </w:r>
      <w:r w:rsidR="005A6F8A">
        <w:rPr>
          <w:rFonts w:cstheme="minorHAnsi"/>
          <w:color w:val="000000"/>
          <w:kern w:val="0"/>
          <w:lang w:val="en-US"/>
        </w:rPr>
        <w:t>ly</w:t>
      </w:r>
      <w:r w:rsidRPr="003E5067">
        <w:rPr>
          <w:rFonts w:cstheme="minorHAnsi"/>
          <w:color w:val="000000"/>
          <w:kern w:val="0"/>
          <w:lang w:val="en-US"/>
        </w:rPr>
        <w:t xml:space="preserve"> manag</w:t>
      </w:r>
      <w:r w:rsidR="005A6F8A">
        <w:rPr>
          <w:rFonts w:cstheme="minorHAnsi"/>
          <w:color w:val="000000"/>
          <w:kern w:val="0"/>
          <w:lang w:val="en-US"/>
        </w:rPr>
        <w:t>i</w:t>
      </w:r>
      <w:r w:rsidRPr="003E5067">
        <w:rPr>
          <w:rFonts w:cstheme="minorHAnsi"/>
          <w:color w:val="000000"/>
          <w:kern w:val="0"/>
          <w:lang w:val="en-US"/>
        </w:rPr>
        <w:t>n</w:t>
      </w:r>
      <w:r w:rsidR="005A6F8A">
        <w:rPr>
          <w:rFonts w:cstheme="minorHAnsi"/>
          <w:color w:val="000000"/>
          <w:kern w:val="0"/>
          <w:lang w:val="en-US"/>
        </w:rPr>
        <w:t>g</w:t>
      </w:r>
      <w:r w:rsidRPr="003E5067">
        <w:rPr>
          <w:rFonts w:cstheme="minorHAnsi"/>
          <w:color w:val="000000"/>
          <w:kern w:val="0"/>
          <w:lang w:val="en-US"/>
        </w:rPr>
        <w:t xml:space="preserve"> medicines.</w:t>
      </w:r>
    </w:p>
    <w:p w14:paraId="21B67B8A" w14:textId="77777777" w:rsidR="00F75252" w:rsidRPr="00F75252" w:rsidRDefault="00172855" w:rsidP="00F75252">
      <w:pPr>
        <w:pStyle w:val="PargrafodaLista"/>
        <w:numPr>
          <w:ilvl w:val="0"/>
          <w:numId w:val="1"/>
        </w:numPr>
        <w:autoSpaceDE w:val="0"/>
        <w:autoSpaceDN w:val="0"/>
        <w:adjustRightInd w:val="0"/>
        <w:spacing w:before="360" w:after="0" w:line="240" w:lineRule="auto"/>
        <w:ind w:left="0" w:firstLine="0"/>
        <w:jc w:val="both"/>
        <w:rPr>
          <w:rFonts w:cstheme="minorHAnsi"/>
          <w:b/>
          <w:bCs/>
          <w:color w:val="084971"/>
          <w:sz w:val="32"/>
          <w:szCs w:val="32"/>
          <w:shd w:val="clear" w:color="auto" w:fill="FFFFFF"/>
          <w:lang w:val="en-US"/>
        </w:rPr>
      </w:pPr>
      <w:r w:rsidRPr="003E5067">
        <w:rPr>
          <w:rFonts w:cstheme="minorHAnsi"/>
          <w:b/>
          <w:bCs/>
          <w:color w:val="084971"/>
          <w:sz w:val="32"/>
          <w:szCs w:val="32"/>
          <w:shd w:val="clear" w:color="auto" w:fill="FFFFFF"/>
        </w:rPr>
        <w:t xml:space="preserve">Final </w:t>
      </w:r>
      <w:proofErr w:type="spellStart"/>
      <w:r w:rsidRPr="003E5067">
        <w:rPr>
          <w:rFonts w:cstheme="minorHAnsi"/>
          <w:b/>
          <w:bCs/>
          <w:color w:val="084971"/>
          <w:sz w:val="32"/>
          <w:szCs w:val="32"/>
          <w:shd w:val="clear" w:color="auto" w:fill="FFFFFF"/>
        </w:rPr>
        <w:t>considerations</w:t>
      </w:r>
      <w:proofErr w:type="spellEnd"/>
    </w:p>
    <w:p w14:paraId="70AE18C6" w14:textId="1E9F9E4B" w:rsidR="00F75252" w:rsidRDefault="00172855" w:rsidP="00F75252">
      <w:pPr>
        <w:pStyle w:val="PargrafodaLista"/>
        <w:autoSpaceDE w:val="0"/>
        <w:autoSpaceDN w:val="0"/>
        <w:adjustRightInd w:val="0"/>
        <w:spacing w:before="360" w:after="0" w:line="240" w:lineRule="auto"/>
        <w:ind w:left="0"/>
        <w:jc w:val="both"/>
        <w:rPr>
          <w:lang w:val="en-US"/>
        </w:rPr>
      </w:pPr>
      <w:r w:rsidRPr="00F75252">
        <w:rPr>
          <w:lang w:val="en-US"/>
        </w:rPr>
        <w:t xml:space="preserve">The </w:t>
      </w:r>
      <w:proofErr w:type="spellStart"/>
      <w:r w:rsidRPr="00F75252">
        <w:rPr>
          <w:lang w:val="en-US"/>
        </w:rPr>
        <w:t>PillTrack</w:t>
      </w:r>
      <w:proofErr w:type="spellEnd"/>
      <w:r w:rsidRPr="00F75252">
        <w:rPr>
          <w:lang w:val="en-US"/>
        </w:rPr>
        <w:t xml:space="preserve"> system aims to help patients, especially those who are elderly and </w:t>
      </w:r>
      <w:r w:rsidRPr="00F75252">
        <w:rPr>
          <w:lang w:val="en-US"/>
        </w:rPr>
        <w:t xml:space="preserve">find it </w:t>
      </w:r>
      <w:r w:rsidRPr="00F75252">
        <w:rPr>
          <w:lang w:val="en-US"/>
        </w:rPr>
        <w:t>c</w:t>
      </w:r>
      <w:r w:rsidR="005A6F8A">
        <w:rPr>
          <w:lang w:val="en-US"/>
        </w:rPr>
        <w:t>ha</w:t>
      </w:r>
      <w:r w:rsidRPr="00F75252">
        <w:rPr>
          <w:lang w:val="en-US"/>
        </w:rPr>
        <w:t>l</w:t>
      </w:r>
      <w:r w:rsidR="005A6F8A">
        <w:rPr>
          <w:lang w:val="en-US"/>
        </w:rPr>
        <w:t>lenging</w:t>
      </w:r>
      <w:r w:rsidRPr="00F75252">
        <w:rPr>
          <w:lang w:val="en-US"/>
        </w:rPr>
        <w:t xml:space="preserve"> to manage their medication, medicate correctly, and improve </w:t>
      </w:r>
      <w:r w:rsidR="005A6F8A">
        <w:rPr>
          <w:lang w:val="en-US"/>
        </w:rPr>
        <w:t xml:space="preserve">treatment </w:t>
      </w:r>
      <w:r w:rsidRPr="00F75252">
        <w:rPr>
          <w:lang w:val="en-US"/>
        </w:rPr>
        <w:t>adherence</w:t>
      </w:r>
      <w:r w:rsidRPr="00F75252">
        <w:rPr>
          <w:lang w:val="en-US"/>
        </w:rPr>
        <w:t>. Through the app, it will be possible to improve communication between the patient and the doctor so that the professional can be sure that the patient is following their prescription correctly, ensuring precise treatment efficacy.</w:t>
      </w:r>
    </w:p>
    <w:p w14:paraId="61F9543F" w14:textId="77777777" w:rsidR="00F75252" w:rsidRDefault="00F75252" w:rsidP="00F75252">
      <w:pPr>
        <w:pStyle w:val="PargrafodaLista"/>
        <w:autoSpaceDE w:val="0"/>
        <w:autoSpaceDN w:val="0"/>
        <w:adjustRightInd w:val="0"/>
        <w:spacing w:before="360" w:after="0" w:line="240" w:lineRule="auto"/>
        <w:ind w:left="0"/>
        <w:jc w:val="both"/>
        <w:rPr>
          <w:lang w:val="en-US"/>
        </w:rPr>
      </w:pPr>
    </w:p>
    <w:p w14:paraId="3521D984" w14:textId="11F7B376" w:rsidR="00F75252" w:rsidRDefault="00172855" w:rsidP="00F75252">
      <w:pPr>
        <w:pStyle w:val="PargrafodaLista"/>
        <w:autoSpaceDE w:val="0"/>
        <w:autoSpaceDN w:val="0"/>
        <w:adjustRightInd w:val="0"/>
        <w:spacing w:before="360" w:after="0" w:line="240" w:lineRule="auto"/>
        <w:ind w:left="0"/>
        <w:jc w:val="both"/>
        <w:rPr>
          <w:lang w:val="en-US"/>
        </w:rPr>
      </w:pPr>
      <w:r w:rsidRPr="00F75252">
        <w:rPr>
          <w:lang w:val="en-US"/>
        </w:rPr>
        <w:t xml:space="preserve">To ensure precision in time control and pill release, we will use the ESP-32 microcontroller, which will connect to the app via Bluetooth, and the Stepper Motor, which will </w:t>
      </w:r>
      <w:r w:rsidRPr="00F75252">
        <w:rPr>
          <w:lang w:val="en-US"/>
        </w:rPr>
        <w:t>releas</w:t>
      </w:r>
      <w:r w:rsidR="005A6F8A">
        <w:rPr>
          <w:lang w:val="en-US"/>
        </w:rPr>
        <w:t>e</w:t>
      </w:r>
      <w:r w:rsidRPr="00F75252">
        <w:rPr>
          <w:lang w:val="en-US"/>
        </w:rPr>
        <w:t xml:space="preserve"> the pill at the correct time. </w:t>
      </w:r>
      <w:r w:rsidR="005A6F8A">
        <w:rPr>
          <w:lang w:val="en-US"/>
        </w:rPr>
        <w:t>T</w:t>
      </w:r>
      <w:r w:rsidRPr="00F75252">
        <w:rPr>
          <w:lang w:val="en-US"/>
        </w:rPr>
        <w:t xml:space="preserve">he best choice for </w:t>
      </w:r>
      <w:r w:rsidR="005A6F8A">
        <w:rPr>
          <w:lang w:val="en-US"/>
        </w:rPr>
        <w:t>the appl</w:t>
      </w:r>
      <w:r w:rsidRPr="00F75252">
        <w:rPr>
          <w:lang w:val="en-US"/>
        </w:rPr>
        <w:t>i</w:t>
      </w:r>
      <w:r w:rsidR="005A6F8A">
        <w:rPr>
          <w:lang w:val="en-US"/>
        </w:rPr>
        <w:t>ca</w:t>
      </w:r>
      <w:r w:rsidRPr="00F75252">
        <w:rPr>
          <w:lang w:val="en-US"/>
        </w:rPr>
        <w:t>t</w:t>
      </w:r>
      <w:r w:rsidR="005A6F8A">
        <w:rPr>
          <w:lang w:val="en-US"/>
        </w:rPr>
        <w:t>ion'</w:t>
      </w:r>
      <w:r w:rsidRPr="00F75252">
        <w:rPr>
          <w:lang w:val="en-US"/>
        </w:rPr>
        <w:t xml:space="preserve">s development was the </w:t>
      </w:r>
      <w:r w:rsidRPr="00F75252">
        <w:rPr>
          <w:i/>
          <w:iCs/>
          <w:lang w:val="en-US"/>
        </w:rPr>
        <w:t>UI</w:t>
      </w:r>
      <w:r w:rsidRPr="00F75252">
        <w:rPr>
          <w:lang w:val="en-US"/>
        </w:rPr>
        <w:t xml:space="preserve"> </w:t>
      </w:r>
      <w:r w:rsidRPr="00F75252">
        <w:rPr>
          <w:i/>
          <w:iCs/>
          <w:lang w:val="en-US"/>
        </w:rPr>
        <w:t>software</w:t>
      </w:r>
      <w:r w:rsidRPr="00F75252">
        <w:rPr>
          <w:lang w:val="en-US"/>
        </w:rPr>
        <w:t xml:space="preserve"> framework React Native, which is available for both Android and iOS.</w:t>
      </w:r>
    </w:p>
    <w:p w14:paraId="6EA2749E" w14:textId="77777777" w:rsidR="00F75252" w:rsidRDefault="00F75252" w:rsidP="00F75252">
      <w:pPr>
        <w:pStyle w:val="PargrafodaLista"/>
        <w:autoSpaceDE w:val="0"/>
        <w:autoSpaceDN w:val="0"/>
        <w:adjustRightInd w:val="0"/>
        <w:spacing w:before="360" w:after="0" w:line="240" w:lineRule="auto"/>
        <w:ind w:left="0"/>
        <w:jc w:val="both"/>
        <w:rPr>
          <w:lang w:val="en-US"/>
        </w:rPr>
      </w:pPr>
    </w:p>
    <w:p w14:paraId="6960BF2B" w14:textId="12BBC3F8" w:rsidR="00F75252" w:rsidRPr="00F75252" w:rsidRDefault="00172855" w:rsidP="00F75252">
      <w:pPr>
        <w:pStyle w:val="PargrafodaLista"/>
        <w:autoSpaceDE w:val="0"/>
        <w:autoSpaceDN w:val="0"/>
        <w:adjustRightInd w:val="0"/>
        <w:spacing w:before="360" w:after="0" w:line="240" w:lineRule="auto"/>
        <w:ind w:left="0"/>
        <w:jc w:val="both"/>
        <w:rPr>
          <w:rFonts w:cstheme="minorHAnsi"/>
          <w:b/>
          <w:bCs/>
          <w:color w:val="084971"/>
          <w:sz w:val="32"/>
          <w:szCs w:val="32"/>
          <w:shd w:val="clear" w:color="auto" w:fill="FFFFFF"/>
          <w:lang w:val="en-US"/>
        </w:rPr>
      </w:pPr>
      <w:r w:rsidRPr="00F75252">
        <w:rPr>
          <w:lang w:val="en-US"/>
        </w:rPr>
        <w:t xml:space="preserve">Although the system has not undergone security and reliability tests, </w:t>
      </w:r>
      <w:proofErr w:type="spellStart"/>
      <w:r w:rsidRPr="00F75252">
        <w:rPr>
          <w:lang w:val="en-US"/>
        </w:rPr>
        <w:t>PillTrack</w:t>
      </w:r>
      <w:proofErr w:type="spellEnd"/>
      <w:r w:rsidRPr="00F75252">
        <w:rPr>
          <w:lang w:val="en-US"/>
        </w:rPr>
        <w:t xml:space="preserve"> was created to improve </w:t>
      </w:r>
      <w:r w:rsidR="005A6F8A">
        <w:rPr>
          <w:lang w:val="en-US"/>
        </w:rPr>
        <w:t>i</w:t>
      </w:r>
      <w:r w:rsidRPr="00F75252">
        <w:rPr>
          <w:lang w:val="en-US"/>
        </w:rPr>
        <w:t>t</w:t>
      </w:r>
      <w:r w:rsidR="005A6F8A">
        <w:rPr>
          <w:lang w:val="en-US"/>
        </w:rPr>
        <w:t>s us</w:t>
      </w:r>
      <w:r w:rsidRPr="00F75252">
        <w:rPr>
          <w:lang w:val="en-US"/>
        </w:rPr>
        <w:t>e</w:t>
      </w:r>
      <w:r w:rsidR="005A6F8A">
        <w:rPr>
          <w:lang w:val="en-US"/>
        </w:rPr>
        <w:t>rs'</w:t>
      </w:r>
      <w:r w:rsidRPr="00F75252">
        <w:rPr>
          <w:lang w:val="en-US"/>
        </w:rPr>
        <w:t xml:space="preserve"> healthy lifestyle</w:t>
      </w:r>
      <w:r w:rsidRPr="00F75252">
        <w:rPr>
          <w:lang w:val="en-US"/>
        </w:rPr>
        <w:t>s. We look forward to the project</w:t>
      </w:r>
      <w:r w:rsidR="005A6F8A">
        <w:rPr>
          <w:lang w:val="en-US"/>
        </w:rPr>
        <w:t>'s</w:t>
      </w:r>
      <w:r w:rsidRPr="00F75252">
        <w:rPr>
          <w:lang w:val="en-US"/>
        </w:rPr>
        <w:t xml:space="preserve"> develop</w:t>
      </w:r>
      <w:r w:rsidR="005A6F8A">
        <w:rPr>
          <w:lang w:val="en-US"/>
        </w:rPr>
        <w:t>m</w:t>
      </w:r>
      <w:r w:rsidRPr="00F75252">
        <w:rPr>
          <w:lang w:val="en-US"/>
        </w:rPr>
        <w:t>e</w:t>
      </w:r>
      <w:r w:rsidR="005A6F8A">
        <w:rPr>
          <w:lang w:val="en-US"/>
        </w:rPr>
        <w:t>nt</w:t>
      </w:r>
      <w:r w:rsidRPr="00F75252">
        <w:rPr>
          <w:lang w:val="en-US"/>
        </w:rPr>
        <w:t xml:space="preserve"> and to contributing to the lives of patients who need special help taking their medication correctly according to their doctor's prescription.</w:t>
      </w:r>
    </w:p>
    <w:p w14:paraId="3F92B282" w14:textId="77777777" w:rsidR="00420FCB" w:rsidRDefault="00420FCB" w:rsidP="00EE5F7F">
      <w:pPr>
        <w:autoSpaceDE w:val="0"/>
        <w:autoSpaceDN w:val="0"/>
        <w:adjustRightInd w:val="0"/>
        <w:spacing w:before="360" w:after="0" w:line="240" w:lineRule="auto"/>
        <w:jc w:val="both"/>
        <w:rPr>
          <w:rFonts w:cstheme="minorHAnsi"/>
          <w:b/>
          <w:bCs/>
          <w:color w:val="084971"/>
          <w:sz w:val="32"/>
          <w:szCs w:val="32"/>
          <w:shd w:val="clear" w:color="auto" w:fill="FFFFFF"/>
          <w:lang w:val="en-US"/>
        </w:rPr>
      </w:pPr>
    </w:p>
    <w:p w14:paraId="79D6EF8D" w14:textId="77777777" w:rsidR="00420FCB" w:rsidRDefault="00420FCB" w:rsidP="00EE5F7F">
      <w:pPr>
        <w:autoSpaceDE w:val="0"/>
        <w:autoSpaceDN w:val="0"/>
        <w:adjustRightInd w:val="0"/>
        <w:spacing w:before="360" w:after="0" w:line="240" w:lineRule="auto"/>
        <w:jc w:val="both"/>
        <w:rPr>
          <w:rFonts w:cstheme="minorHAnsi"/>
          <w:b/>
          <w:bCs/>
          <w:color w:val="084971"/>
          <w:sz w:val="32"/>
          <w:szCs w:val="32"/>
          <w:shd w:val="clear" w:color="auto" w:fill="FFFFFF"/>
          <w:lang w:val="en-US"/>
        </w:rPr>
      </w:pPr>
    </w:p>
    <w:p w14:paraId="45B0FB9E" w14:textId="77777777" w:rsidR="00420FCB" w:rsidRDefault="00420FCB" w:rsidP="00EE5F7F">
      <w:pPr>
        <w:autoSpaceDE w:val="0"/>
        <w:autoSpaceDN w:val="0"/>
        <w:adjustRightInd w:val="0"/>
        <w:spacing w:before="360" w:after="0" w:line="240" w:lineRule="auto"/>
        <w:jc w:val="both"/>
        <w:rPr>
          <w:rFonts w:cstheme="minorHAnsi"/>
          <w:b/>
          <w:bCs/>
          <w:color w:val="084971"/>
          <w:sz w:val="32"/>
          <w:szCs w:val="32"/>
          <w:shd w:val="clear" w:color="auto" w:fill="FFFFFF"/>
          <w:lang w:val="en-US"/>
        </w:rPr>
      </w:pPr>
    </w:p>
    <w:p w14:paraId="31B1BEEE" w14:textId="77777777" w:rsidR="00420FCB" w:rsidRDefault="00420FCB" w:rsidP="00EE5F7F">
      <w:pPr>
        <w:autoSpaceDE w:val="0"/>
        <w:autoSpaceDN w:val="0"/>
        <w:adjustRightInd w:val="0"/>
        <w:spacing w:before="360" w:after="0" w:line="240" w:lineRule="auto"/>
        <w:jc w:val="both"/>
        <w:rPr>
          <w:rFonts w:cstheme="minorHAnsi"/>
          <w:b/>
          <w:bCs/>
          <w:color w:val="084971"/>
          <w:sz w:val="32"/>
          <w:szCs w:val="32"/>
          <w:shd w:val="clear" w:color="auto" w:fill="FFFFFF"/>
          <w:lang w:val="en-US"/>
        </w:rPr>
      </w:pPr>
    </w:p>
    <w:p w14:paraId="0AF684D5" w14:textId="77777777" w:rsidR="00E54D0C" w:rsidRPr="00F75252" w:rsidRDefault="00E54D0C" w:rsidP="00EE5F7F">
      <w:pPr>
        <w:autoSpaceDE w:val="0"/>
        <w:autoSpaceDN w:val="0"/>
        <w:adjustRightInd w:val="0"/>
        <w:spacing w:before="360" w:after="0" w:line="240" w:lineRule="auto"/>
        <w:jc w:val="both"/>
        <w:rPr>
          <w:rFonts w:cstheme="minorHAnsi"/>
          <w:b/>
          <w:bCs/>
          <w:color w:val="084971"/>
          <w:sz w:val="32"/>
          <w:szCs w:val="32"/>
          <w:shd w:val="clear" w:color="auto" w:fill="FFFFFF"/>
          <w:lang w:val="en-US"/>
        </w:rPr>
      </w:pPr>
    </w:p>
    <w:p w14:paraId="2E52A716" w14:textId="77777777" w:rsidR="00780484" w:rsidRPr="00816115" w:rsidRDefault="00172855" w:rsidP="00780484">
      <w:pPr>
        <w:autoSpaceDE w:val="0"/>
        <w:autoSpaceDN w:val="0"/>
        <w:adjustRightInd w:val="0"/>
        <w:spacing w:before="360" w:after="0" w:line="240" w:lineRule="auto"/>
        <w:rPr>
          <w:rFonts w:cstheme="minorHAnsi"/>
          <w:b/>
          <w:bCs/>
          <w:color w:val="084971"/>
          <w:sz w:val="32"/>
          <w:szCs w:val="32"/>
          <w:shd w:val="clear" w:color="auto" w:fill="FFFFFF"/>
          <w:lang w:val="en-US"/>
        </w:rPr>
      </w:pPr>
      <w:r w:rsidRPr="00816115">
        <w:rPr>
          <w:rFonts w:cstheme="minorHAnsi"/>
          <w:b/>
          <w:bCs/>
          <w:color w:val="084971"/>
          <w:sz w:val="32"/>
          <w:szCs w:val="32"/>
          <w:shd w:val="clear" w:color="auto" w:fill="FFFFFF"/>
          <w:lang w:val="en-US"/>
        </w:rPr>
        <w:t>Refer</w:t>
      </w:r>
      <w:r w:rsidR="00617F57" w:rsidRPr="00816115">
        <w:rPr>
          <w:rFonts w:cstheme="minorHAnsi"/>
          <w:b/>
          <w:bCs/>
          <w:color w:val="084971"/>
          <w:sz w:val="32"/>
          <w:szCs w:val="32"/>
          <w:shd w:val="clear" w:color="auto" w:fill="FFFFFF"/>
          <w:lang w:val="en-US"/>
        </w:rPr>
        <w:t>ences</w:t>
      </w:r>
    </w:p>
    <w:p w14:paraId="33E0CA50" w14:textId="77777777" w:rsidR="00420FCB" w:rsidRPr="00420FCB" w:rsidRDefault="00172855" w:rsidP="00420FCB">
      <w:pPr>
        <w:spacing w:before="200" w:after="120" w:line="240" w:lineRule="auto"/>
        <w:rPr>
          <w:rFonts w:cs="Arial"/>
          <w:bCs/>
          <w:color w:val="000000" w:themeColor="text1"/>
          <w:sz w:val="20"/>
          <w:szCs w:val="20"/>
          <w:lang w:val="en-US"/>
        </w:rPr>
      </w:pPr>
      <w:r w:rsidRPr="00420FCB">
        <w:rPr>
          <w:rFonts w:cs="Arial"/>
          <w:bCs/>
          <w:color w:val="000000" w:themeColor="text1"/>
          <w:sz w:val="20"/>
          <w:szCs w:val="20"/>
          <w:lang w:val="en-US"/>
        </w:rPr>
        <w:t xml:space="preserve">BOOCH, Grady; RUMBAUGH, James; JACOBSON, Ivan. </w:t>
      </w:r>
      <w:r w:rsidRPr="00420FCB">
        <w:rPr>
          <w:rFonts w:cs="Arial"/>
          <w:b/>
          <w:bCs/>
          <w:color w:val="000000" w:themeColor="text1"/>
          <w:sz w:val="20"/>
          <w:szCs w:val="20"/>
          <w:lang w:val="en-US"/>
        </w:rPr>
        <w:t xml:space="preserve">UML: User's Guide. </w:t>
      </w:r>
      <w:r w:rsidRPr="00420FCB">
        <w:rPr>
          <w:rFonts w:cs="Arial"/>
          <w:bCs/>
          <w:color w:val="000000" w:themeColor="text1"/>
          <w:sz w:val="20"/>
          <w:szCs w:val="20"/>
          <w:lang w:val="en-US"/>
        </w:rPr>
        <w:t>2. ed. [S. l.]. GEN LTC, 2006.</w:t>
      </w:r>
    </w:p>
    <w:p w14:paraId="51BE384D"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lang w:val="en-US"/>
        </w:rPr>
        <w:lastRenderedPageBreak/>
        <w:t xml:space="preserve">DEITEL, Harvey; DEITEL, Paul. </w:t>
      </w:r>
      <w:r w:rsidRPr="00420FCB">
        <w:rPr>
          <w:rFonts w:cs="Arial"/>
          <w:b/>
          <w:bCs/>
          <w:sz w:val="20"/>
          <w:szCs w:val="20"/>
          <w:lang w:val="en-US"/>
        </w:rPr>
        <w:t>C++ How to Program.</w:t>
      </w:r>
      <w:r w:rsidRPr="00420FCB">
        <w:rPr>
          <w:rFonts w:cs="Arial"/>
          <w:bCs/>
          <w:sz w:val="20"/>
          <w:szCs w:val="20"/>
          <w:lang w:val="en-US"/>
        </w:rPr>
        <w:t xml:space="preserve"> 5. ed. São Paulo: Pearson Prentice Hall, 2015.</w:t>
      </w:r>
    </w:p>
    <w:p w14:paraId="0982C8A1" w14:textId="77777777" w:rsidR="00420FCB" w:rsidRPr="00420FCB" w:rsidRDefault="00172855" w:rsidP="00420FCB">
      <w:pPr>
        <w:spacing w:before="200" w:after="120" w:line="240" w:lineRule="auto"/>
        <w:rPr>
          <w:rFonts w:cs="Arial"/>
          <w:bCs/>
          <w:sz w:val="20"/>
          <w:szCs w:val="20"/>
        </w:rPr>
      </w:pPr>
      <w:r w:rsidRPr="00420FCB">
        <w:rPr>
          <w:rFonts w:cs="Arial"/>
          <w:bCs/>
          <w:sz w:val="20"/>
          <w:szCs w:val="20"/>
          <w:lang w:val="en-US"/>
        </w:rPr>
        <w:t xml:space="preserve">DUARTE, Luiz. </w:t>
      </w:r>
      <w:r w:rsidRPr="00420FCB">
        <w:rPr>
          <w:rFonts w:cs="Arial"/>
          <w:b/>
          <w:bCs/>
          <w:sz w:val="20"/>
          <w:szCs w:val="20"/>
          <w:lang w:val="en-US"/>
        </w:rPr>
        <w:t>Web programming with Node.js.</w:t>
      </w:r>
      <w:r w:rsidRPr="00420FCB">
        <w:rPr>
          <w:rFonts w:cs="Arial"/>
          <w:bCs/>
          <w:sz w:val="20"/>
          <w:szCs w:val="20"/>
          <w:lang w:val="en-US"/>
        </w:rPr>
        <w:t xml:space="preserve"> 6. ed. </w:t>
      </w:r>
      <w:r w:rsidRPr="00420FCB">
        <w:rPr>
          <w:rFonts w:cs="Arial"/>
          <w:bCs/>
          <w:sz w:val="20"/>
          <w:szCs w:val="20"/>
        </w:rPr>
        <w:t>[</w:t>
      </w:r>
      <w:proofErr w:type="spellStart"/>
      <w:r w:rsidRPr="00420FCB">
        <w:rPr>
          <w:rFonts w:cs="Arial"/>
          <w:bCs/>
          <w:sz w:val="20"/>
          <w:szCs w:val="20"/>
        </w:rPr>
        <w:t>S.l</w:t>
      </w:r>
      <w:proofErr w:type="spellEnd"/>
      <w:r w:rsidRPr="00420FCB">
        <w:rPr>
          <w:rFonts w:cs="Arial"/>
          <w:bCs/>
          <w:sz w:val="20"/>
          <w:szCs w:val="20"/>
        </w:rPr>
        <w:t xml:space="preserve">.]: </w:t>
      </w:r>
      <w:proofErr w:type="spellStart"/>
      <w:r w:rsidRPr="00420FCB">
        <w:rPr>
          <w:rFonts w:cs="Arial"/>
          <w:bCs/>
          <w:sz w:val="20"/>
          <w:szCs w:val="20"/>
        </w:rPr>
        <w:t>LuizTools</w:t>
      </w:r>
      <w:proofErr w:type="spellEnd"/>
      <w:r w:rsidRPr="00420FCB">
        <w:rPr>
          <w:rFonts w:cs="Arial"/>
          <w:bCs/>
          <w:sz w:val="20"/>
          <w:szCs w:val="20"/>
        </w:rPr>
        <w:t>, 2017.</w:t>
      </w:r>
    </w:p>
    <w:p w14:paraId="7957761E" w14:textId="77777777" w:rsidR="00420FCB" w:rsidRPr="00420FCB" w:rsidRDefault="00172855" w:rsidP="00420FCB">
      <w:pPr>
        <w:spacing w:before="200" w:after="120" w:line="240" w:lineRule="auto"/>
        <w:rPr>
          <w:rFonts w:cs="Arial"/>
          <w:bCs/>
          <w:sz w:val="20"/>
          <w:szCs w:val="20"/>
        </w:rPr>
      </w:pPr>
      <w:r w:rsidRPr="00420FCB">
        <w:rPr>
          <w:rFonts w:cs="Arial"/>
          <w:bCs/>
          <w:sz w:val="20"/>
          <w:szCs w:val="20"/>
        </w:rPr>
        <w:t xml:space="preserve">ELETRÔNICA ÔMEGA. </w:t>
      </w:r>
      <w:r w:rsidRPr="00420FCB">
        <w:rPr>
          <w:rFonts w:cs="Arial"/>
          <w:b/>
          <w:bCs/>
          <w:sz w:val="20"/>
          <w:szCs w:val="20"/>
          <w:lang w:val="en-US"/>
        </w:rPr>
        <w:t>E-book Internet of Things for Beginners with ESP-32.</w:t>
      </w:r>
      <w:r w:rsidRPr="00420FCB">
        <w:rPr>
          <w:rFonts w:cs="Arial"/>
          <w:bCs/>
          <w:sz w:val="20"/>
          <w:szCs w:val="20"/>
          <w:lang w:val="en-US"/>
        </w:rPr>
        <w:t xml:space="preserve"> </w:t>
      </w:r>
      <w:r w:rsidRPr="00420FCB">
        <w:rPr>
          <w:rFonts w:cs="Arial"/>
          <w:bCs/>
          <w:sz w:val="20"/>
          <w:szCs w:val="20"/>
        </w:rPr>
        <w:t>1. ed. [</w:t>
      </w:r>
      <w:proofErr w:type="spellStart"/>
      <w:r w:rsidRPr="00420FCB">
        <w:rPr>
          <w:rFonts w:cs="Arial"/>
          <w:bCs/>
          <w:sz w:val="20"/>
          <w:szCs w:val="20"/>
        </w:rPr>
        <w:t>S.l</w:t>
      </w:r>
      <w:proofErr w:type="spellEnd"/>
      <w:r w:rsidRPr="00420FCB">
        <w:rPr>
          <w:rFonts w:cs="Arial"/>
          <w:bCs/>
          <w:sz w:val="20"/>
          <w:szCs w:val="20"/>
        </w:rPr>
        <w:t xml:space="preserve">.]: Arduino </w:t>
      </w:r>
      <w:proofErr w:type="spellStart"/>
      <w:r w:rsidRPr="00420FCB">
        <w:rPr>
          <w:rFonts w:cs="Arial"/>
          <w:bCs/>
          <w:sz w:val="20"/>
          <w:szCs w:val="20"/>
        </w:rPr>
        <w:t>Omega</w:t>
      </w:r>
      <w:proofErr w:type="spellEnd"/>
      <w:r w:rsidRPr="00420FCB">
        <w:rPr>
          <w:rFonts w:cs="Arial"/>
          <w:bCs/>
          <w:sz w:val="20"/>
          <w:szCs w:val="20"/>
        </w:rPr>
        <w:t>, 2021. Digital book.</w:t>
      </w:r>
    </w:p>
    <w:p w14:paraId="2B5B4E7E"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rPr>
        <w:t xml:space="preserve">ESCUDELARIO, Bruna; PINHO, Diego. </w:t>
      </w:r>
      <w:r w:rsidRPr="00420FCB">
        <w:rPr>
          <w:rFonts w:cs="Arial"/>
          <w:b/>
          <w:bCs/>
          <w:sz w:val="20"/>
          <w:szCs w:val="20"/>
          <w:lang w:val="en-US"/>
        </w:rPr>
        <w:t>React Native: Mobile Application Development with React.</w:t>
      </w:r>
      <w:r w:rsidRPr="00420FCB">
        <w:rPr>
          <w:rFonts w:cs="Arial"/>
          <w:bCs/>
          <w:sz w:val="20"/>
          <w:szCs w:val="20"/>
          <w:lang w:val="en-US"/>
        </w:rPr>
        <w:t xml:space="preserve"> [</w:t>
      </w:r>
      <w:proofErr w:type="spellStart"/>
      <w:r w:rsidRPr="00420FCB">
        <w:rPr>
          <w:rFonts w:cs="Arial"/>
          <w:bCs/>
          <w:sz w:val="20"/>
          <w:szCs w:val="20"/>
          <w:lang w:val="en-US"/>
        </w:rPr>
        <w:t>S.l.</w:t>
      </w:r>
      <w:proofErr w:type="spellEnd"/>
      <w:r w:rsidRPr="00420FCB">
        <w:rPr>
          <w:rFonts w:cs="Arial"/>
          <w:bCs/>
          <w:sz w:val="20"/>
          <w:szCs w:val="20"/>
          <w:lang w:val="en-US"/>
        </w:rPr>
        <w:t>]: Casa do Código, 2020.</w:t>
      </w:r>
    </w:p>
    <w:p w14:paraId="68DEF955"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lang w:val="en-US"/>
        </w:rPr>
        <w:t xml:space="preserve">FOWLER, Martin. </w:t>
      </w:r>
      <w:r w:rsidRPr="00420FCB">
        <w:rPr>
          <w:rFonts w:cs="Arial"/>
          <w:b/>
          <w:bCs/>
          <w:sz w:val="20"/>
          <w:szCs w:val="20"/>
          <w:lang w:val="en-US"/>
        </w:rPr>
        <w:t>UML Essentials: A Brief Guide to the Standard Language.</w:t>
      </w:r>
      <w:r w:rsidRPr="00420FCB">
        <w:rPr>
          <w:rFonts w:cs="Arial"/>
          <w:bCs/>
          <w:sz w:val="20"/>
          <w:szCs w:val="20"/>
          <w:lang w:val="en-US"/>
        </w:rPr>
        <w:t xml:space="preserve"> [</w:t>
      </w:r>
      <w:proofErr w:type="spellStart"/>
      <w:r w:rsidRPr="00420FCB">
        <w:rPr>
          <w:rFonts w:cs="Arial"/>
          <w:bCs/>
          <w:sz w:val="20"/>
          <w:szCs w:val="20"/>
          <w:lang w:val="en-US"/>
        </w:rPr>
        <w:t>S.l.</w:t>
      </w:r>
      <w:proofErr w:type="spellEnd"/>
      <w:r w:rsidRPr="00420FCB">
        <w:rPr>
          <w:rFonts w:cs="Arial"/>
          <w:bCs/>
          <w:sz w:val="20"/>
          <w:szCs w:val="20"/>
          <w:lang w:val="en-US"/>
        </w:rPr>
        <w:t>]: [</w:t>
      </w:r>
      <w:proofErr w:type="spellStart"/>
      <w:r w:rsidRPr="00420FCB">
        <w:rPr>
          <w:rFonts w:cs="Arial"/>
          <w:bCs/>
          <w:sz w:val="20"/>
          <w:szCs w:val="20"/>
          <w:lang w:val="en-US"/>
        </w:rPr>
        <w:t>s.n</w:t>
      </w:r>
      <w:proofErr w:type="spellEnd"/>
      <w:r w:rsidRPr="00420FCB">
        <w:rPr>
          <w:rFonts w:cs="Arial"/>
          <w:bCs/>
          <w:sz w:val="20"/>
          <w:szCs w:val="20"/>
          <w:lang w:val="en-US"/>
        </w:rPr>
        <w:t>.].</w:t>
      </w:r>
    </w:p>
    <w:p w14:paraId="4D102F9C"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lang w:val="en-US"/>
        </w:rPr>
        <w:t>GUEDES, G. T. A.</w:t>
      </w:r>
      <w:r w:rsidRPr="00420FCB">
        <w:rPr>
          <w:rFonts w:cs="Arial"/>
          <w:b/>
          <w:bCs/>
          <w:sz w:val="20"/>
          <w:szCs w:val="20"/>
          <w:lang w:val="en-US"/>
        </w:rPr>
        <w:t xml:space="preserve"> UML 2 -</w:t>
      </w:r>
      <w:r w:rsidRPr="00420FCB">
        <w:rPr>
          <w:rFonts w:cs="Arial"/>
          <w:bCs/>
          <w:sz w:val="20"/>
          <w:szCs w:val="20"/>
          <w:lang w:val="en-US"/>
        </w:rPr>
        <w:t xml:space="preserve"> A</w:t>
      </w:r>
      <w:r w:rsidRPr="00420FCB">
        <w:rPr>
          <w:rFonts w:cs="Arial"/>
          <w:b/>
          <w:bCs/>
          <w:sz w:val="20"/>
          <w:szCs w:val="20"/>
          <w:lang w:val="en-US"/>
        </w:rPr>
        <w:t xml:space="preserve"> Practical Approach.</w:t>
      </w:r>
      <w:r w:rsidRPr="00420FCB">
        <w:rPr>
          <w:rFonts w:cs="Arial"/>
          <w:bCs/>
          <w:sz w:val="20"/>
          <w:szCs w:val="20"/>
          <w:lang w:val="en-US"/>
        </w:rPr>
        <w:t xml:space="preserve"> [</w:t>
      </w:r>
      <w:proofErr w:type="spellStart"/>
      <w:r w:rsidRPr="00420FCB">
        <w:rPr>
          <w:rFonts w:cs="Arial"/>
          <w:bCs/>
          <w:sz w:val="20"/>
          <w:szCs w:val="20"/>
          <w:lang w:val="en-US"/>
        </w:rPr>
        <w:t>S.l.</w:t>
      </w:r>
      <w:proofErr w:type="spellEnd"/>
      <w:r w:rsidRPr="00420FCB">
        <w:rPr>
          <w:rFonts w:cs="Arial"/>
          <w:bCs/>
          <w:sz w:val="20"/>
          <w:szCs w:val="20"/>
          <w:lang w:val="en-US"/>
        </w:rPr>
        <w:t xml:space="preserve">]: </w:t>
      </w:r>
      <w:proofErr w:type="spellStart"/>
      <w:r w:rsidRPr="00420FCB">
        <w:rPr>
          <w:rFonts w:cs="Arial"/>
          <w:bCs/>
          <w:sz w:val="20"/>
          <w:szCs w:val="20"/>
          <w:lang w:val="en-US"/>
        </w:rPr>
        <w:t>Novatec</w:t>
      </w:r>
      <w:proofErr w:type="spellEnd"/>
      <w:r w:rsidRPr="00420FCB">
        <w:rPr>
          <w:rFonts w:cs="Arial"/>
          <w:bCs/>
          <w:sz w:val="20"/>
          <w:szCs w:val="20"/>
          <w:lang w:val="en-US"/>
        </w:rPr>
        <w:t xml:space="preserve"> </w:t>
      </w:r>
      <w:proofErr w:type="spellStart"/>
      <w:r w:rsidRPr="00420FCB">
        <w:rPr>
          <w:rFonts w:cs="Arial"/>
          <w:bCs/>
          <w:sz w:val="20"/>
          <w:szCs w:val="20"/>
          <w:lang w:val="en-US"/>
        </w:rPr>
        <w:t>Editora</w:t>
      </w:r>
      <w:proofErr w:type="spellEnd"/>
      <w:r w:rsidRPr="00420FCB">
        <w:rPr>
          <w:rFonts w:cs="Arial"/>
          <w:bCs/>
          <w:sz w:val="20"/>
          <w:szCs w:val="20"/>
          <w:lang w:val="en-US"/>
        </w:rPr>
        <w:t>, 2018.</w:t>
      </w:r>
    </w:p>
    <w:p w14:paraId="00FF4593" w14:textId="77777777" w:rsidR="00420FCB" w:rsidRPr="00420FCB" w:rsidRDefault="00172855" w:rsidP="00420FCB">
      <w:pPr>
        <w:spacing w:before="200" w:after="120" w:line="240" w:lineRule="auto"/>
        <w:rPr>
          <w:rFonts w:cs="Arial"/>
          <w:bCs/>
          <w:sz w:val="20"/>
          <w:szCs w:val="20"/>
        </w:rPr>
      </w:pPr>
      <w:r w:rsidRPr="00420FCB">
        <w:rPr>
          <w:rFonts w:cs="Arial"/>
          <w:bCs/>
          <w:sz w:val="20"/>
          <w:szCs w:val="20"/>
          <w:lang w:val="en-US"/>
        </w:rPr>
        <w:t>MONK, Simon</w:t>
      </w:r>
      <w:r w:rsidRPr="00420FCB">
        <w:rPr>
          <w:rFonts w:cs="Arial"/>
          <w:b/>
          <w:bCs/>
          <w:sz w:val="20"/>
          <w:szCs w:val="20"/>
          <w:lang w:val="en-US"/>
        </w:rPr>
        <w:t>.</w:t>
      </w:r>
      <w:r w:rsidRPr="00420FCB">
        <w:rPr>
          <w:rFonts w:cs="Arial"/>
          <w:bCs/>
          <w:sz w:val="20"/>
          <w:szCs w:val="20"/>
          <w:lang w:val="en-US"/>
        </w:rPr>
        <w:t xml:space="preserve"> </w:t>
      </w:r>
      <w:r w:rsidRPr="00420FCB">
        <w:rPr>
          <w:rFonts w:cs="Arial"/>
          <w:b/>
          <w:bCs/>
          <w:sz w:val="20"/>
          <w:szCs w:val="20"/>
          <w:lang w:val="en-US"/>
        </w:rPr>
        <w:t>30 Projects with Arduino.</w:t>
      </w:r>
      <w:r w:rsidRPr="00420FCB">
        <w:rPr>
          <w:rFonts w:cs="Arial"/>
          <w:bCs/>
          <w:sz w:val="20"/>
          <w:szCs w:val="20"/>
          <w:lang w:val="en-US"/>
        </w:rPr>
        <w:t xml:space="preserve"> </w:t>
      </w:r>
      <w:r w:rsidRPr="00420FCB">
        <w:rPr>
          <w:rFonts w:cs="Arial"/>
          <w:bCs/>
          <w:sz w:val="20"/>
          <w:szCs w:val="20"/>
        </w:rPr>
        <w:t>2. ed. Porto Alegre: Artmed, 2014.</w:t>
      </w:r>
    </w:p>
    <w:p w14:paraId="5C1CB9F8"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rPr>
        <w:t xml:space="preserve">PEREIRA, Caio Ribeiro. </w:t>
      </w:r>
      <w:r w:rsidRPr="00420FCB">
        <w:rPr>
          <w:rFonts w:cs="Arial"/>
          <w:b/>
          <w:bCs/>
          <w:sz w:val="20"/>
          <w:szCs w:val="20"/>
          <w:lang w:val="en-US"/>
        </w:rPr>
        <w:t>Real-Time Web Applications with Node.js.</w:t>
      </w:r>
      <w:r w:rsidRPr="00420FCB">
        <w:rPr>
          <w:rFonts w:cs="Arial"/>
          <w:bCs/>
          <w:sz w:val="20"/>
          <w:szCs w:val="20"/>
          <w:lang w:val="en-US"/>
        </w:rPr>
        <w:t xml:space="preserve"> [</w:t>
      </w:r>
      <w:proofErr w:type="spellStart"/>
      <w:r w:rsidRPr="00420FCB">
        <w:rPr>
          <w:rFonts w:cs="Arial"/>
          <w:bCs/>
          <w:sz w:val="20"/>
          <w:szCs w:val="20"/>
          <w:lang w:val="en-US"/>
        </w:rPr>
        <w:t>S.l.</w:t>
      </w:r>
      <w:proofErr w:type="spellEnd"/>
      <w:r w:rsidRPr="00420FCB">
        <w:rPr>
          <w:rFonts w:cs="Arial"/>
          <w:bCs/>
          <w:sz w:val="20"/>
          <w:szCs w:val="20"/>
          <w:lang w:val="en-US"/>
        </w:rPr>
        <w:t>]: Casa do Código, 2014.</w:t>
      </w:r>
    </w:p>
    <w:p w14:paraId="55174752"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lang w:val="en-US"/>
        </w:rPr>
        <w:t xml:space="preserve">SILVA, Maurício Samy. </w:t>
      </w:r>
      <w:r w:rsidRPr="00420FCB">
        <w:rPr>
          <w:rFonts w:cs="Arial"/>
          <w:b/>
          <w:bCs/>
          <w:sz w:val="20"/>
          <w:szCs w:val="20"/>
          <w:lang w:val="en-US"/>
        </w:rPr>
        <w:t>React - Learn by Doing:</w:t>
      </w:r>
      <w:r w:rsidRPr="00420FCB">
        <w:rPr>
          <w:rFonts w:cs="Arial"/>
          <w:bCs/>
          <w:sz w:val="20"/>
          <w:szCs w:val="20"/>
          <w:lang w:val="en-US"/>
        </w:rPr>
        <w:t xml:space="preserve"> </w:t>
      </w:r>
      <w:r w:rsidRPr="00420FCB">
        <w:rPr>
          <w:rFonts w:cs="Arial"/>
          <w:b/>
          <w:bCs/>
          <w:sz w:val="20"/>
          <w:szCs w:val="20"/>
          <w:lang w:val="en-US"/>
        </w:rPr>
        <w:t>Develop Real Web Applications Using the React Library and Its Helper Modules.</w:t>
      </w:r>
      <w:r w:rsidRPr="00420FCB">
        <w:rPr>
          <w:rFonts w:cs="Arial"/>
          <w:bCs/>
          <w:sz w:val="20"/>
          <w:szCs w:val="20"/>
          <w:lang w:val="en-US"/>
        </w:rPr>
        <w:t xml:space="preserve"> 1. ed. São Paulo: </w:t>
      </w:r>
      <w:proofErr w:type="spellStart"/>
      <w:r w:rsidRPr="00420FCB">
        <w:rPr>
          <w:rFonts w:cs="Arial"/>
          <w:bCs/>
          <w:sz w:val="20"/>
          <w:szCs w:val="20"/>
          <w:lang w:val="en-US"/>
        </w:rPr>
        <w:t>Novatec</w:t>
      </w:r>
      <w:proofErr w:type="spellEnd"/>
      <w:r w:rsidRPr="00420FCB">
        <w:rPr>
          <w:rFonts w:cs="Arial"/>
          <w:bCs/>
          <w:sz w:val="20"/>
          <w:szCs w:val="20"/>
          <w:lang w:val="en-US"/>
        </w:rPr>
        <w:t>, 2021.</w:t>
      </w:r>
    </w:p>
    <w:p w14:paraId="7917ED20"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lang w:val="en-US"/>
        </w:rPr>
        <w:t xml:space="preserve">SANTOS, S. </w:t>
      </w:r>
      <w:r w:rsidRPr="00420FCB">
        <w:rPr>
          <w:rFonts w:cs="Arial"/>
          <w:b/>
          <w:bCs/>
          <w:sz w:val="20"/>
          <w:szCs w:val="20"/>
          <w:lang w:val="en-US"/>
        </w:rPr>
        <w:t>Introduction to IoT:</w:t>
      </w:r>
      <w:r w:rsidRPr="00420FCB">
        <w:rPr>
          <w:rFonts w:cs="Arial"/>
          <w:bCs/>
          <w:sz w:val="20"/>
          <w:szCs w:val="20"/>
          <w:lang w:val="en-US"/>
        </w:rPr>
        <w:t xml:space="preserve"> </w:t>
      </w:r>
      <w:r w:rsidRPr="00420FCB">
        <w:rPr>
          <w:rFonts w:cs="Arial"/>
          <w:b/>
          <w:bCs/>
          <w:sz w:val="20"/>
          <w:szCs w:val="20"/>
          <w:lang w:val="en-US"/>
        </w:rPr>
        <w:t>Unraveling the Internet of Things.</w:t>
      </w:r>
      <w:r w:rsidRPr="00420FCB">
        <w:rPr>
          <w:rFonts w:cs="Arial"/>
          <w:bCs/>
          <w:sz w:val="20"/>
          <w:szCs w:val="20"/>
          <w:lang w:val="en-US"/>
        </w:rPr>
        <w:t xml:space="preserve"> North Charleston, SC, USA: </w:t>
      </w:r>
      <w:proofErr w:type="spellStart"/>
      <w:r w:rsidRPr="00420FCB">
        <w:rPr>
          <w:rFonts w:cs="Arial"/>
          <w:bCs/>
          <w:sz w:val="20"/>
          <w:szCs w:val="20"/>
          <w:lang w:val="en-US"/>
        </w:rPr>
        <w:t>Createspace</w:t>
      </w:r>
      <w:proofErr w:type="spellEnd"/>
      <w:r w:rsidRPr="00420FCB">
        <w:rPr>
          <w:rFonts w:cs="Arial"/>
          <w:bCs/>
          <w:sz w:val="20"/>
          <w:szCs w:val="20"/>
          <w:lang w:val="en-US"/>
        </w:rPr>
        <w:t xml:space="preserve"> Independent Publishing Platform, 2018.</w:t>
      </w:r>
    </w:p>
    <w:p w14:paraId="25F0EAC0"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lang w:val="en-US"/>
        </w:rPr>
        <w:t xml:space="preserve">PEREIRA, Marcelo Robson Sousa. </w:t>
      </w:r>
      <w:r w:rsidRPr="00420FCB">
        <w:rPr>
          <w:rFonts w:cs="Arial"/>
          <w:b/>
          <w:bCs/>
          <w:sz w:val="20"/>
          <w:szCs w:val="20"/>
          <w:lang w:val="en-US"/>
        </w:rPr>
        <w:t>The application of the ESP32 microcontroller in teaching: measuring positions as a function of time using the VL53L0X sensor associated with ESP32</w:t>
      </w:r>
      <w:r w:rsidRPr="00420FCB">
        <w:rPr>
          <w:rFonts w:cs="Arial"/>
          <w:bCs/>
          <w:sz w:val="20"/>
          <w:szCs w:val="20"/>
          <w:lang w:val="en-US"/>
        </w:rPr>
        <w:t xml:space="preserve">. Supervisor: Victor Montero Del Águila. 2020. 24 f. Course Conclusion Paper (Specialization) - Postgraduate Department, Federal University of Amapá, </w:t>
      </w:r>
      <w:proofErr w:type="spellStart"/>
      <w:r w:rsidRPr="00420FCB">
        <w:rPr>
          <w:rFonts w:cs="Arial"/>
          <w:bCs/>
          <w:sz w:val="20"/>
          <w:szCs w:val="20"/>
          <w:lang w:val="en-US"/>
        </w:rPr>
        <w:t>Macapá</w:t>
      </w:r>
      <w:proofErr w:type="spellEnd"/>
      <w:r w:rsidRPr="00420FCB">
        <w:rPr>
          <w:rFonts w:cs="Arial"/>
          <w:bCs/>
          <w:sz w:val="20"/>
          <w:szCs w:val="20"/>
          <w:lang w:val="en-US"/>
        </w:rPr>
        <w:t xml:space="preserve">, 2020. Available at: </w:t>
      </w:r>
      <w:hyperlink r:id="rId25" w:history="1">
        <w:r w:rsidR="00420FCB" w:rsidRPr="00420FCB">
          <w:rPr>
            <w:rStyle w:val="Hyperlink"/>
            <w:rFonts w:asciiTheme="minorHAnsi" w:hAnsiTheme="minorHAnsi" w:cs="Arial"/>
            <w:bCs/>
            <w:color w:val="auto"/>
            <w:szCs w:val="20"/>
            <w:lang w:val="en-US"/>
          </w:rPr>
          <w:t>http://repositorio.unifap.br:80/jspui/handle/123456789/898</w:t>
        </w:r>
      </w:hyperlink>
      <w:r w:rsidRPr="00420FCB">
        <w:rPr>
          <w:rFonts w:cs="Arial"/>
          <w:bCs/>
          <w:sz w:val="20"/>
          <w:szCs w:val="20"/>
          <w:lang w:val="en-US"/>
        </w:rPr>
        <w:t>. Accessed on: May 20, 2024.</w:t>
      </w:r>
    </w:p>
    <w:p w14:paraId="266A809F"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lang w:val="en-US"/>
        </w:rPr>
        <w:t xml:space="preserve">PUHLMANN, Henrique Frank W. </w:t>
      </w:r>
      <w:r w:rsidRPr="00420FCB">
        <w:rPr>
          <w:rFonts w:cs="Arial"/>
          <w:b/>
          <w:bCs/>
          <w:sz w:val="20"/>
          <w:szCs w:val="20"/>
          <w:lang w:val="en-US"/>
        </w:rPr>
        <w:t>LCD display module</w:t>
      </w:r>
      <w:r w:rsidRPr="00420FCB">
        <w:rPr>
          <w:rFonts w:cs="Arial"/>
          <w:bCs/>
          <w:sz w:val="20"/>
          <w:szCs w:val="20"/>
          <w:lang w:val="en-US"/>
        </w:rPr>
        <w:t>. [</w:t>
      </w:r>
      <w:proofErr w:type="spellStart"/>
      <w:r w:rsidRPr="00420FCB">
        <w:rPr>
          <w:rFonts w:cs="Arial"/>
          <w:bCs/>
          <w:sz w:val="20"/>
          <w:szCs w:val="20"/>
          <w:lang w:val="en-US"/>
        </w:rPr>
        <w:t>S.l.</w:t>
      </w:r>
      <w:proofErr w:type="spellEnd"/>
      <w:r w:rsidRPr="00420FCB">
        <w:rPr>
          <w:rFonts w:cs="Arial"/>
          <w:bCs/>
          <w:sz w:val="20"/>
          <w:szCs w:val="20"/>
          <w:lang w:val="en-US"/>
        </w:rPr>
        <w:t>]: [</w:t>
      </w:r>
      <w:proofErr w:type="spellStart"/>
      <w:r w:rsidRPr="00420FCB">
        <w:rPr>
          <w:rFonts w:cs="Arial"/>
          <w:bCs/>
          <w:sz w:val="20"/>
          <w:szCs w:val="20"/>
          <w:lang w:val="en-US"/>
        </w:rPr>
        <w:t>s.n</w:t>
      </w:r>
      <w:proofErr w:type="spellEnd"/>
      <w:r w:rsidRPr="00420FCB">
        <w:rPr>
          <w:rFonts w:cs="Arial"/>
          <w:bCs/>
          <w:sz w:val="20"/>
          <w:szCs w:val="20"/>
          <w:lang w:val="en-US"/>
        </w:rPr>
        <w:t>.], 2015.</w:t>
      </w:r>
    </w:p>
    <w:p w14:paraId="5ED5286E"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lang w:val="en-US"/>
        </w:rPr>
        <w:t>ALBERTIN, A. L.; ALBERTIN, R. M. DE M.</w:t>
      </w:r>
      <w:r w:rsidRPr="00420FCB">
        <w:rPr>
          <w:rFonts w:cs="Arial"/>
          <w:b/>
          <w:bCs/>
          <w:sz w:val="20"/>
          <w:szCs w:val="20"/>
          <w:lang w:val="en-US"/>
        </w:rPr>
        <w:t xml:space="preserve"> The internet of things will go far beyond things.</w:t>
      </w:r>
      <w:r w:rsidRPr="00420FCB">
        <w:rPr>
          <w:rFonts w:cs="Arial"/>
          <w:bCs/>
          <w:sz w:val="20"/>
          <w:szCs w:val="20"/>
          <w:lang w:val="en-US"/>
        </w:rPr>
        <w:t xml:space="preserve"> GV-</w:t>
      </w:r>
      <w:proofErr w:type="spellStart"/>
      <w:r w:rsidRPr="00420FCB">
        <w:rPr>
          <w:rFonts w:cs="Arial"/>
          <w:bCs/>
          <w:sz w:val="20"/>
          <w:szCs w:val="20"/>
          <w:lang w:val="en-US"/>
        </w:rPr>
        <w:t>executivo</w:t>
      </w:r>
      <w:proofErr w:type="spellEnd"/>
      <w:r w:rsidRPr="00420FCB">
        <w:rPr>
          <w:rFonts w:cs="Arial"/>
          <w:bCs/>
          <w:sz w:val="20"/>
          <w:szCs w:val="20"/>
          <w:lang w:val="en-US"/>
        </w:rPr>
        <w:t>, v. 16, n. 2, p. 12-17, 2017.</w:t>
      </w:r>
    </w:p>
    <w:p w14:paraId="327CE78B" w14:textId="77777777" w:rsidR="00420FCB" w:rsidRPr="00420FCB" w:rsidRDefault="00172855" w:rsidP="00420FCB">
      <w:pPr>
        <w:spacing w:before="200" w:after="120" w:line="240" w:lineRule="auto"/>
        <w:rPr>
          <w:rFonts w:cs="Arial"/>
          <w:bCs/>
          <w:sz w:val="20"/>
          <w:szCs w:val="20"/>
        </w:rPr>
      </w:pPr>
      <w:r w:rsidRPr="00420FCB">
        <w:rPr>
          <w:rFonts w:cs="Arial"/>
          <w:bCs/>
          <w:sz w:val="20"/>
          <w:szCs w:val="20"/>
          <w:lang w:val="en-US"/>
        </w:rPr>
        <w:t xml:space="preserve">MASSOLA, S. C.; PINTO, G. S. </w:t>
      </w:r>
      <w:r w:rsidRPr="00420FCB">
        <w:rPr>
          <w:rFonts w:cs="Arial"/>
          <w:b/>
          <w:bCs/>
          <w:sz w:val="20"/>
          <w:szCs w:val="20"/>
          <w:lang w:val="en-US"/>
        </w:rPr>
        <w:t>Use of the internet of things (IoT) in favor of health.</w:t>
      </w:r>
      <w:r w:rsidRPr="00420FCB">
        <w:rPr>
          <w:rFonts w:cs="Arial"/>
          <w:bCs/>
          <w:sz w:val="20"/>
          <w:szCs w:val="20"/>
          <w:lang w:val="en-US"/>
        </w:rPr>
        <w:t xml:space="preserve"> </w:t>
      </w:r>
      <w:r w:rsidRPr="00420FCB">
        <w:rPr>
          <w:rFonts w:cs="Arial"/>
          <w:bCs/>
          <w:sz w:val="20"/>
          <w:szCs w:val="20"/>
        </w:rPr>
        <w:t>Revista Interface Tecnológica, v. 15, n. 2, p. 124-137, 2018.</w:t>
      </w:r>
    </w:p>
    <w:p w14:paraId="7CCB8254"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rPr>
        <w:t xml:space="preserve">KATZ, Marcelo; FEITOSA, Gustavo Freitas; PINTO, Ibraim </w:t>
      </w:r>
      <w:proofErr w:type="spellStart"/>
      <w:r w:rsidRPr="00420FCB">
        <w:rPr>
          <w:rFonts w:cs="Arial"/>
          <w:bCs/>
          <w:sz w:val="20"/>
          <w:szCs w:val="20"/>
        </w:rPr>
        <w:t>Masciarelli</w:t>
      </w:r>
      <w:proofErr w:type="spellEnd"/>
      <w:r w:rsidRPr="00420FCB">
        <w:rPr>
          <w:rFonts w:cs="Arial"/>
          <w:bCs/>
          <w:sz w:val="20"/>
          <w:szCs w:val="20"/>
        </w:rPr>
        <w:t xml:space="preserve"> F.; FELIX, Marcelo de Maria; BORTOLOTTO, Luiz Aparecido. </w:t>
      </w:r>
      <w:proofErr w:type="spellStart"/>
      <w:r w:rsidRPr="00420FCB">
        <w:rPr>
          <w:rFonts w:cs="Arial"/>
          <w:b/>
          <w:bCs/>
          <w:sz w:val="20"/>
          <w:szCs w:val="20"/>
        </w:rPr>
        <w:t>Using</w:t>
      </w:r>
      <w:proofErr w:type="spellEnd"/>
      <w:r w:rsidRPr="00420FCB">
        <w:rPr>
          <w:rFonts w:cs="Arial"/>
          <w:b/>
          <w:bCs/>
          <w:sz w:val="20"/>
          <w:szCs w:val="20"/>
        </w:rPr>
        <w:t xml:space="preserve"> </w:t>
      </w:r>
      <w:proofErr w:type="spellStart"/>
      <w:r w:rsidRPr="00420FCB">
        <w:rPr>
          <w:rFonts w:cs="Arial"/>
          <w:b/>
          <w:bCs/>
          <w:sz w:val="20"/>
          <w:szCs w:val="20"/>
        </w:rPr>
        <w:t>technology</w:t>
      </w:r>
      <w:proofErr w:type="spellEnd"/>
      <w:r w:rsidRPr="00420FCB">
        <w:rPr>
          <w:rFonts w:cs="Arial"/>
          <w:b/>
          <w:bCs/>
          <w:sz w:val="20"/>
          <w:szCs w:val="20"/>
        </w:rPr>
        <w:t xml:space="preserve"> </w:t>
      </w:r>
      <w:proofErr w:type="spellStart"/>
      <w:r w:rsidRPr="00420FCB">
        <w:rPr>
          <w:rFonts w:cs="Arial"/>
          <w:b/>
          <w:bCs/>
          <w:sz w:val="20"/>
          <w:szCs w:val="20"/>
        </w:rPr>
        <w:t>to</w:t>
      </w:r>
      <w:proofErr w:type="spellEnd"/>
      <w:r w:rsidRPr="00420FCB">
        <w:rPr>
          <w:rFonts w:cs="Arial"/>
          <w:b/>
          <w:bCs/>
          <w:sz w:val="20"/>
          <w:szCs w:val="20"/>
        </w:rPr>
        <w:t xml:space="preserve"> </w:t>
      </w:r>
      <w:proofErr w:type="spellStart"/>
      <w:r w:rsidRPr="00420FCB">
        <w:rPr>
          <w:rFonts w:cs="Arial"/>
          <w:b/>
          <w:bCs/>
          <w:sz w:val="20"/>
          <w:szCs w:val="20"/>
        </w:rPr>
        <w:t>engage</w:t>
      </w:r>
      <w:proofErr w:type="spellEnd"/>
      <w:r w:rsidRPr="00420FCB">
        <w:rPr>
          <w:rFonts w:cs="Arial"/>
          <w:b/>
          <w:bCs/>
          <w:sz w:val="20"/>
          <w:szCs w:val="20"/>
        </w:rPr>
        <w:t xml:space="preserve"> </w:t>
      </w:r>
      <w:proofErr w:type="spellStart"/>
      <w:r w:rsidRPr="00420FCB">
        <w:rPr>
          <w:rFonts w:cs="Arial"/>
          <w:b/>
          <w:bCs/>
          <w:sz w:val="20"/>
          <w:szCs w:val="20"/>
        </w:rPr>
        <w:t>patients</w:t>
      </w:r>
      <w:proofErr w:type="spellEnd"/>
      <w:r w:rsidRPr="00420FCB">
        <w:rPr>
          <w:rFonts w:cs="Arial"/>
          <w:b/>
          <w:bCs/>
          <w:sz w:val="20"/>
          <w:szCs w:val="20"/>
        </w:rPr>
        <w:t xml:space="preserve"> </w:t>
      </w:r>
      <w:proofErr w:type="spellStart"/>
      <w:r w:rsidRPr="00420FCB">
        <w:rPr>
          <w:rFonts w:cs="Arial"/>
          <w:b/>
          <w:bCs/>
          <w:sz w:val="20"/>
          <w:szCs w:val="20"/>
        </w:rPr>
        <w:t>and</w:t>
      </w:r>
      <w:proofErr w:type="spellEnd"/>
      <w:r w:rsidRPr="00420FCB">
        <w:rPr>
          <w:rFonts w:cs="Arial"/>
          <w:b/>
          <w:bCs/>
          <w:sz w:val="20"/>
          <w:szCs w:val="20"/>
        </w:rPr>
        <w:t xml:space="preserve"> </w:t>
      </w:r>
      <w:proofErr w:type="spellStart"/>
      <w:r w:rsidRPr="00420FCB">
        <w:rPr>
          <w:rFonts w:cs="Arial"/>
          <w:b/>
          <w:bCs/>
          <w:sz w:val="20"/>
          <w:szCs w:val="20"/>
        </w:rPr>
        <w:t>optimize</w:t>
      </w:r>
      <w:proofErr w:type="spellEnd"/>
      <w:r w:rsidRPr="00420FCB">
        <w:rPr>
          <w:rFonts w:cs="Arial"/>
          <w:b/>
          <w:bCs/>
          <w:sz w:val="20"/>
          <w:szCs w:val="20"/>
        </w:rPr>
        <w:t xml:space="preserve"> </w:t>
      </w:r>
      <w:proofErr w:type="spellStart"/>
      <w:r w:rsidRPr="00420FCB">
        <w:rPr>
          <w:rFonts w:cs="Arial"/>
          <w:b/>
          <w:bCs/>
          <w:sz w:val="20"/>
          <w:szCs w:val="20"/>
        </w:rPr>
        <w:t>therapeutic</w:t>
      </w:r>
      <w:proofErr w:type="spellEnd"/>
      <w:r w:rsidRPr="00420FCB">
        <w:rPr>
          <w:rFonts w:cs="Arial"/>
          <w:b/>
          <w:bCs/>
          <w:sz w:val="20"/>
          <w:szCs w:val="20"/>
        </w:rPr>
        <w:t xml:space="preserve"> </w:t>
      </w:r>
      <w:proofErr w:type="spellStart"/>
      <w:r w:rsidRPr="00420FCB">
        <w:rPr>
          <w:rFonts w:cs="Arial"/>
          <w:b/>
          <w:bCs/>
          <w:sz w:val="20"/>
          <w:szCs w:val="20"/>
        </w:rPr>
        <w:t>adherence</w:t>
      </w:r>
      <w:proofErr w:type="spellEnd"/>
      <w:r w:rsidRPr="00420FCB">
        <w:rPr>
          <w:rFonts w:cs="Arial"/>
          <w:b/>
          <w:bCs/>
          <w:sz w:val="20"/>
          <w:szCs w:val="20"/>
        </w:rPr>
        <w:t>.</w:t>
      </w:r>
      <w:r w:rsidRPr="00420FCB">
        <w:rPr>
          <w:rFonts w:cs="Arial"/>
          <w:bCs/>
          <w:sz w:val="20"/>
          <w:szCs w:val="20"/>
        </w:rPr>
        <w:t xml:space="preserve"> Revista da Sociedade de Cardiologia do Estado de São Paulo, [</w:t>
      </w:r>
      <w:proofErr w:type="spellStart"/>
      <w:r w:rsidRPr="00420FCB">
        <w:rPr>
          <w:rFonts w:cs="Arial"/>
          <w:bCs/>
          <w:sz w:val="20"/>
          <w:szCs w:val="20"/>
        </w:rPr>
        <w:t>S.l</w:t>
      </w:r>
      <w:proofErr w:type="spellEnd"/>
      <w:r w:rsidRPr="00420FCB">
        <w:rPr>
          <w:rFonts w:cs="Arial"/>
          <w:bCs/>
          <w:sz w:val="20"/>
          <w:szCs w:val="20"/>
        </w:rPr>
        <w:t xml:space="preserve">.], v. 30, n. 3, p. 352-357, </w:t>
      </w:r>
      <w:proofErr w:type="spellStart"/>
      <w:r w:rsidRPr="00420FCB">
        <w:rPr>
          <w:rFonts w:cs="Arial"/>
          <w:bCs/>
          <w:sz w:val="20"/>
          <w:szCs w:val="20"/>
        </w:rPr>
        <w:t>October</w:t>
      </w:r>
      <w:proofErr w:type="spellEnd"/>
      <w:r w:rsidRPr="00420FCB">
        <w:rPr>
          <w:rFonts w:cs="Arial"/>
          <w:bCs/>
          <w:sz w:val="20"/>
          <w:szCs w:val="20"/>
        </w:rPr>
        <w:t xml:space="preserve"> 20, 2020. </w:t>
      </w:r>
      <w:r w:rsidRPr="00420FCB">
        <w:rPr>
          <w:rFonts w:cs="Arial"/>
          <w:bCs/>
          <w:sz w:val="20"/>
          <w:szCs w:val="20"/>
          <w:lang w:val="en-US"/>
        </w:rPr>
        <w:t xml:space="preserve">Available at: </w:t>
      </w:r>
      <w:hyperlink r:id="rId26" w:history="1">
        <w:r w:rsidR="00420FCB" w:rsidRPr="00420FCB">
          <w:rPr>
            <w:rStyle w:val="Hyperlink"/>
            <w:rFonts w:asciiTheme="minorHAnsi" w:hAnsiTheme="minorHAnsi" w:cs="Arial"/>
            <w:bCs/>
            <w:color w:val="auto"/>
            <w:szCs w:val="20"/>
            <w:lang w:val="en-US"/>
          </w:rPr>
          <w:t>07_revistasocesp_v30_03.pdf</w:t>
        </w:r>
      </w:hyperlink>
      <w:r w:rsidRPr="00420FCB">
        <w:rPr>
          <w:rFonts w:cs="Arial"/>
          <w:bCs/>
          <w:sz w:val="20"/>
          <w:szCs w:val="20"/>
          <w:lang w:val="en-US"/>
        </w:rPr>
        <w:t>. Accessed on: March 10, 2024.</w:t>
      </w:r>
    </w:p>
    <w:p w14:paraId="2653D19E"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lang w:val="en-US"/>
        </w:rPr>
        <w:t xml:space="preserve">ALVAREZ, Danilo. </w:t>
      </w:r>
      <w:r w:rsidRPr="00420FCB">
        <w:rPr>
          <w:rFonts w:cs="Arial"/>
          <w:b/>
          <w:bCs/>
          <w:sz w:val="20"/>
          <w:szCs w:val="20"/>
          <w:lang w:val="en-US"/>
        </w:rPr>
        <w:t>Buzzer with ESP32 - Basic ESP32 course.</w:t>
      </w:r>
      <w:r w:rsidRPr="00420FCB">
        <w:rPr>
          <w:rFonts w:cs="Arial"/>
          <w:bCs/>
          <w:sz w:val="20"/>
          <w:szCs w:val="20"/>
          <w:lang w:val="en-US"/>
        </w:rPr>
        <w:t xml:space="preserve"> Silicon Life Portal, November 6, 2023. Available at: </w:t>
      </w:r>
      <w:hyperlink r:id="rId27" w:history="1">
        <w:r w:rsidR="00420FCB" w:rsidRPr="00420FCB">
          <w:rPr>
            <w:rStyle w:val="Hyperlink"/>
            <w:rFonts w:asciiTheme="minorHAnsi" w:hAnsiTheme="minorHAnsi" w:cs="Arial"/>
            <w:bCs/>
            <w:color w:val="auto"/>
            <w:szCs w:val="20"/>
            <w:lang w:val="en-US"/>
          </w:rPr>
          <w:t>https://portal.vidadesilicio.com.br/buzzer-com-esp32-curso-esp32-basico</w:t>
        </w:r>
      </w:hyperlink>
      <w:r w:rsidRPr="00420FCB">
        <w:rPr>
          <w:rFonts w:cs="Arial"/>
          <w:bCs/>
          <w:sz w:val="20"/>
          <w:szCs w:val="20"/>
          <w:lang w:val="en-US"/>
        </w:rPr>
        <w:t>. Accessed on: May 23, 2024.</w:t>
      </w:r>
    </w:p>
    <w:p w14:paraId="789D7309"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lang w:val="en-US"/>
        </w:rPr>
        <w:t xml:space="preserve">CAMPINAS, U. </w:t>
      </w:r>
      <w:r w:rsidRPr="00420FCB">
        <w:rPr>
          <w:rFonts w:cs="Arial"/>
          <w:b/>
          <w:bCs/>
          <w:sz w:val="20"/>
          <w:szCs w:val="20"/>
          <w:lang w:val="en-US"/>
        </w:rPr>
        <w:t>Understand the impact and importance of medical monitoring.</w:t>
      </w:r>
      <w:r w:rsidRPr="00420FCB">
        <w:rPr>
          <w:rFonts w:cs="Arial"/>
          <w:bCs/>
          <w:sz w:val="20"/>
          <w:szCs w:val="20"/>
          <w:lang w:val="en-US"/>
        </w:rPr>
        <w:t xml:space="preserve"> Available at: </w:t>
      </w:r>
      <w:hyperlink r:id="rId28" w:history="1">
        <w:r w:rsidR="00420FCB" w:rsidRPr="00420FCB">
          <w:rPr>
            <w:rStyle w:val="Hyperlink"/>
            <w:rFonts w:asciiTheme="minorHAnsi" w:hAnsiTheme="minorHAnsi" w:cs="Arial"/>
            <w:bCs/>
            <w:color w:val="auto"/>
            <w:szCs w:val="20"/>
            <w:lang w:val="en-US"/>
          </w:rPr>
          <w:t>https://www.unimedcampinas.com.br/blog/viver-com-saude/entenda-o-impacto-e-a-importancia-do-acompanhamento-medico</w:t>
        </w:r>
      </w:hyperlink>
      <w:r w:rsidRPr="00420FCB">
        <w:rPr>
          <w:rFonts w:cs="Arial"/>
          <w:bCs/>
          <w:sz w:val="20"/>
          <w:szCs w:val="20"/>
          <w:lang w:val="en-US"/>
        </w:rPr>
        <w:t>. Accessed on: March 26, 2024.</w:t>
      </w:r>
    </w:p>
    <w:p w14:paraId="4B531BE7" w14:textId="77777777" w:rsidR="00420FCB" w:rsidRPr="00420FCB" w:rsidRDefault="00172855" w:rsidP="00420FCB">
      <w:pPr>
        <w:spacing w:before="200" w:after="120" w:line="240" w:lineRule="auto"/>
        <w:rPr>
          <w:rFonts w:cs="Arial"/>
          <w:bCs/>
          <w:sz w:val="20"/>
          <w:szCs w:val="20"/>
          <w:lang w:val="en-US"/>
        </w:rPr>
      </w:pPr>
      <w:r w:rsidRPr="00420FCB">
        <w:rPr>
          <w:rFonts w:cs="Arial"/>
          <w:bCs/>
          <w:sz w:val="20"/>
          <w:szCs w:val="20"/>
          <w:lang w:val="en-US"/>
        </w:rPr>
        <w:t xml:space="preserve">ELETROGATE. </w:t>
      </w:r>
      <w:r w:rsidRPr="00420FCB">
        <w:rPr>
          <w:rFonts w:cs="Arial"/>
          <w:b/>
          <w:bCs/>
          <w:sz w:val="20"/>
          <w:szCs w:val="20"/>
          <w:lang w:val="en-US"/>
        </w:rPr>
        <w:t>28BY-48 Stepper Motor Guide = ULN3003 Driver</w:t>
      </w:r>
      <w:r w:rsidRPr="00420FCB">
        <w:rPr>
          <w:rFonts w:cs="Arial"/>
          <w:bCs/>
          <w:sz w:val="20"/>
          <w:szCs w:val="20"/>
          <w:lang w:val="en-US"/>
        </w:rPr>
        <w:t xml:space="preserve">. </w:t>
      </w:r>
      <w:proofErr w:type="spellStart"/>
      <w:r w:rsidRPr="00420FCB">
        <w:rPr>
          <w:rFonts w:cs="Arial"/>
          <w:bCs/>
          <w:sz w:val="20"/>
          <w:szCs w:val="20"/>
          <w:lang w:val="en-US"/>
        </w:rPr>
        <w:t>Elotrogate</w:t>
      </w:r>
      <w:proofErr w:type="spellEnd"/>
      <w:r w:rsidRPr="00420FCB">
        <w:rPr>
          <w:rFonts w:cs="Arial"/>
          <w:bCs/>
          <w:sz w:val="20"/>
          <w:szCs w:val="20"/>
          <w:lang w:val="en-US"/>
        </w:rPr>
        <w:t xml:space="preserve">, July 23, 2018. Available at: </w:t>
      </w:r>
      <w:hyperlink r:id="rId29" w:history="1">
        <w:r w:rsidR="00420FCB" w:rsidRPr="00420FCB">
          <w:rPr>
            <w:rStyle w:val="Hyperlink"/>
            <w:rFonts w:asciiTheme="minorHAnsi" w:hAnsiTheme="minorHAnsi" w:cs="Arial"/>
            <w:bCs/>
            <w:color w:val="auto"/>
            <w:szCs w:val="20"/>
            <w:lang w:val="en-US"/>
          </w:rPr>
          <w:t>https://blog.eletrogate.com/guia-completo-do-motor-de-passo-28byj-48-driver-uln2003/</w:t>
        </w:r>
      </w:hyperlink>
      <w:r w:rsidRPr="00420FCB">
        <w:rPr>
          <w:rFonts w:cs="Arial"/>
          <w:bCs/>
          <w:sz w:val="20"/>
          <w:szCs w:val="20"/>
          <w:lang w:val="en-US"/>
        </w:rPr>
        <w:t>. Accessed on: October 19, 2024.</w:t>
      </w:r>
    </w:p>
    <w:p w14:paraId="4E623BAB"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 xml:space="preserve">EUROFARMA. </w:t>
      </w:r>
      <w:r w:rsidRPr="00420FCB">
        <w:rPr>
          <w:rFonts w:cstheme="minorHAnsi"/>
          <w:b/>
          <w:bCs/>
          <w:sz w:val="20"/>
          <w:szCs w:val="20"/>
          <w:lang w:val="en-US"/>
        </w:rPr>
        <w:t>The importance of taking medicine on time.</w:t>
      </w:r>
      <w:r w:rsidRPr="00420FCB">
        <w:rPr>
          <w:rFonts w:cstheme="minorHAnsi"/>
          <w:sz w:val="20"/>
          <w:szCs w:val="20"/>
          <w:lang w:val="en-US"/>
        </w:rPr>
        <w:t xml:space="preserve"> 2018. Available at: </w:t>
      </w:r>
      <w:hyperlink r:id="rId30" w:history="1">
        <w:r w:rsidR="00420FCB" w:rsidRPr="00420FCB">
          <w:rPr>
            <w:rStyle w:val="Hyperlink"/>
            <w:rFonts w:asciiTheme="minorHAnsi" w:hAnsiTheme="minorHAnsi" w:cstheme="minorHAnsi"/>
            <w:color w:val="auto"/>
            <w:szCs w:val="20"/>
            <w:lang w:val="en-US"/>
          </w:rPr>
          <w:t>https://eurofarma.com.br/artigos/a-importancia-de-tomar-remedio-na-hora-certa-inclusive-para-idosos</w:t>
        </w:r>
      </w:hyperlink>
      <w:r w:rsidRPr="00420FCB">
        <w:rPr>
          <w:rFonts w:cstheme="minorHAnsi"/>
          <w:sz w:val="20"/>
          <w:szCs w:val="20"/>
          <w:lang w:val="en-US"/>
        </w:rPr>
        <w:t>. Accessed on: March 12, 2024.</w:t>
      </w:r>
    </w:p>
    <w:p w14:paraId="2997E54A"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FERREIRA, A. P. C.; CAMPOS, E. M. P.</w:t>
      </w:r>
      <w:r w:rsidRPr="00420FCB">
        <w:rPr>
          <w:rFonts w:cstheme="minorHAnsi"/>
          <w:b/>
          <w:bCs/>
          <w:sz w:val="20"/>
          <w:szCs w:val="20"/>
          <w:lang w:val="en-US"/>
        </w:rPr>
        <w:t xml:space="preserve"> The Health Team in the Face of Patients Not Adhering to Treatment.</w:t>
      </w:r>
      <w:r w:rsidRPr="00420FCB">
        <w:rPr>
          <w:rFonts w:cstheme="minorHAnsi"/>
          <w:sz w:val="20"/>
          <w:szCs w:val="20"/>
          <w:lang w:val="en-US"/>
        </w:rPr>
        <w:t xml:space="preserve"> </w:t>
      </w:r>
      <w:r w:rsidRPr="00420FCB">
        <w:rPr>
          <w:rFonts w:cstheme="minorHAnsi"/>
          <w:sz w:val="20"/>
          <w:szCs w:val="20"/>
        </w:rPr>
        <w:t xml:space="preserve">Psicologia: Ciência e Profissão, v. 43, p. e244855, </w:t>
      </w:r>
      <w:proofErr w:type="spellStart"/>
      <w:r w:rsidRPr="00420FCB">
        <w:rPr>
          <w:rFonts w:cstheme="minorHAnsi"/>
          <w:sz w:val="20"/>
          <w:szCs w:val="20"/>
        </w:rPr>
        <w:t>February</w:t>
      </w:r>
      <w:proofErr w:type="spellEnd"/>
      <w:r w:rsidRPr="00420FCB">
        <w:rPr>
          <w:rFonts w:cstheme="minorHAnsi"/>
          <w:sz w:val="20"/>
          <w:szCs w:val="20"/>
        </w:rPr>
        <w:t xml:space="preserve"> 20, 2023. </w:t>
      </w:r>
      <w:proofErr w:type="spellStart"/>
      <w:r w:rsidRPr="00420FCB">
        <w:rPr>
          <w:rFonts w:cstheme="minorHAnsi"/>
          <w:sz w:val="20"/>
          <w:szCs w:val="20"/>
        </w:rPr>
        <w:t>Available</w:t>
      </w:r>
      <w:proofErr w:type="spellEnd"/>
      <w:r w:rsidRPr="00420FCB">
        <w:rPr>
          <w:rFonts w:cstheme="minorHAnsi"/>
          <w:sz w:val="20"/>
          <w:szCs w:val="20"/>
        </w:rPr>
        <w:t xml:space="preserve"> </w:t>
      </w:r>
      <w:proofErr w:type="spellStart"/>
      <w:r w:rsidRPr="00420FCB">
        <w:rPr>
          <w:rFonts w:cstheme="minorHAnsi"/>
          <w:sz w:val="20"/>
          <w:szCs w:val="20"/>
        </w:rPr>
        <w:t>at</w:t>
      </w:r>
      <w:proofErr w:type="spellEnd"/>
      <w:r w:rsidRPr="00420FCB">
        <w:rPr>
          <w:rFonts w:cstheme="minorHAnsi"/>
          <w:sz w:val="20"/>
          <w:szCs w:val="20"/>
        </w:rPr>
        <w:t xml:space="preserve">: </w:t>
      </w:r>
      <w:hyperlink r:id="rId31" w:history="1">
        <w:r w:rsidR="00420FCB" w:rsidRPr="00420FCB">
          <w:rPr>
            <w:rStyle w:val="Hyperlink"/>
            <w:rFonts w:asciiTheme="minorHAnsi" w:hAnsiTheme="minorHAnsi" w:cstheme="minorHAnsi"/>
            <w:color w:val="auto"/>
            <w:szCs w:val="20"/>
          </w:rPr>
          <w:t>https://www.scielo.br/j/pcp/a/TQtxVL3fdgXTYvhyRfXFvJp/</w:t>
        </w:r>
      </w:hyperlink>
      <w:r w:rsidRPr="00420FCB">
        <w:rPr>
          <w:rFonts w:cstheme="minorHAnsi"/>
          <w:sz w:val="20"/>
          <w:szCs w:val="20"/>
        </w:rPr>
        <w:t xml:space="preserve">. </w:t>
      </w:r>
      <w:r w:rsidRPr="00420FCB">
        <w:rPr>
          <w:rFonts w:cstheme="minorHAnsi"/>
          <w:sz w:val="20"/>
          <w:szCs w:val="20"/>
          <w:lang w:val="en-US"/>
        </w:rPr>
        <w:t>Accessed on: March 26, 2024.</w:t>
      </w:r>
    </w:p>
    <w:p w14:paraId="43441D60"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lastRenderedPageBreak/>
        <w:t xml:space="preserve">FIREBASE. </w:t>
      </w:r>
      <w:r w:rsidRPr="00420FCB">
        <w:rPr>
          <w:rFonts w:cstheme="minorHAnsi"/>
          <w:b/>
          <w:bCs/>
          <w:sz w:val="20"/>
          <w:szCs w:val="20"/>
          <w:lang w:val="en-US"/>
        </w:rPr>
        <w:t>Make your app the best it can be with Firebase and generative AI.</w:t>
      </w:r>
      <w:r w:rsidRPr="00420FCB">
        <w:rPr>
          <w:rFonts w:cstheme="minorHAnsi"/>
          <w:sz w:val="20"/>
          <w:szCs w:val="20"/>
          <w:lang w:val="en-US"/>
        </w:rPr>
        <w:t xml:space="preserve"> [</w:t>
      </w:r>
      <w:proofErr w:type="spellStart"/>
      <w:r w:rsidRPr="00420FCB">
        <w:rPr>
          <w:rFonts w:cstheme="minorHAnsi"/>
          <w:sz w:val="20"/>
          <w:szCs w:val="20"/>
          <w:lang w:val="en-US"/>
        </w:rPr>
        <w:t>S.l.</w:t>
      </w:r>
      <w:proofErr w:type="spellEnd"/>
      <w:r w:rsidRPr="00420FCB">
        <w:rPr>
          <w:rFonts w:cstheme="minorHAnsi"/>
          <w:sz w:val="20"/>
          <w:szCs w:val="20"/>
          <w:lang w:val="en-US"/>
        </w:rPr>
        <w:t xml:space="preserve">]. Available at: </w:t>
      </w:r>
      <w:hyperlink r:id="rId32" w:history="1">
        <w:r w:rsidR="00420FCB" w:rsidRPr="00420FCB">
          <w:rPr>
            <w:rStyle w:val="Hyperlink"/>
            <w:rFonts w:asciiTheme="minorHAnsi" w:hAnsiTheme="minorHAnsi" w:cstheme="minorHAnsi"/>
            <w:color w:val="auto"/>
            <w:szCs w:val="20"/>
            <w:lang w:val="en-US"/>
          </w:rPr>
          <w:t>https://firebase.google.com/?hl=pt-br</w:t>
        </w:r>
      </w:hyperlink>
      <w:r w:rsidRPr="00420FCB">
        <w:rPr>
          <w:rFonts w:cstheme="minorHAnsi"/>
          <w:sz w:val="20"/>
          <w:szCs w:val="20"/>
          <w:lang w:val="en-US"/>
        </w:rPr>
        <w:t>. Accessed on: May 19, 2024.</w:t>
      </w:r>
    </w:p>
    <w:p w14:paraId="2727CF62"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 xml:space="preserve">FIREBASE. </w:t>
      </w:r>
      <w:r w:rsidRPr="00420FCB">
        <w:rPr>
          <w:rFonts w:cstheme="minorHAnsi"/>
          <w:b/>
          <w:bCs/>
          <w:sz w:val="20"/>
          <w:szCs w:val="20"/>
          <w:lang w:val="en-US"/>
        </w:rPr>
        <w:t xml:space="preserve">Cloud </w:t>
      </w:r>
      <w:proofErr w:type="spellStart"/>
      <w:r w:rsidRPr="00420FCB">
        <w:rPr>
          <w:rFonts w:cstheme="minorHAnsi"/>
          <w:b/>
          <w:bCs/>
          <w:sz w:val="20"/>
          <w:szCs w:val="20"/>
          <w:lang w:val="en-US"/>
        </w:rPr>
        <w:t>Firestore</w:t>
      </w:r>
      <w:proofErr w:type="spellEnd"/>
      <w:r w:rsidRPr="00420FCB">
        <w:rPr>
          <w:rFonts w:cstheme="minorHAnsi"/>
          <w:b/>
          <w:bCs/>
          <w:sz w:val="20"/>
          <w:szCs w:val="20"/>
          <w:lang w:val="en-US"/>
        </w:rPr>
        <w:t xml:space="preserve"> | Store and synchronize app data on a global scale.</w:t>
      </w:r>
      <w:r w:rsidRPr="00420FCB">
        <w:rPr>
          <w:rFonts w:cstheme="minorHAnsi"/>
          <w:sz w:val="20"/>
          <w:szCs w:val="20"/>
          <w:lang w:val="en-US"/>
        </w:rPr>
        <w:t xml:space="preserve"> [</w:t>
      </w:r>
      <w:proofErr w:type="spellStart"/>
      <w:r w:rsidRPr="00420FCB">
        <w:rPr>
          <w:rFonts w:cstheme="minorHAnsi"/>
          <w:sz w:val="20"/>
          <w:szCs w:val="20"/>
          <w:lang w:val="en-US"/>
        </w:rPr>
        <w:t>S.l.</w:t>
      </w:r>
      <w:proofErr w:type="spellEnd"/>
      <w:r w:rsidRPr="00420FCB">
        <w:rPr>
          <w:rFonts w:cstheme="minorHAnsi"/>
          <w:sz w:val="20"/>
          <w:szCs w:val="20"/>
          <w:lang w:val="en-US"/>
        </w:rPr>
        <w:t xml:space="preserve">]. Available at: </w:t>
      </w:r>
      <w:hyperlink r:id="rId33" w:history="1">
        <w:r w:rsidR="00420FCB" w:rsidRPr="00420FCB">
          <w:rPr>
            <w:rStyle w:val="Hyperlink"/>
            <w:rFonts w:asciiTheme="minorHAnsi" w:hAnsiTheme="minorHAnsi" w:cstheme="minorHAnsi"/>
            <w:color w:val="auto"/>
            <w:szCs w:val="20"/>
            <w:lang w:val="en-US"/>
          </w:rPr>
          <w:t>https://firebase.google.com/products/firestore?hl=pt-br</w:t>
        </w:r>
      </w:hyperlink>
      <w:r w:rsidRPr="00420FCB">
        <w:rPr>
          <w:rFonts w:cstheme="minorHAnsi"/>
          <w:sz w:val="20"/>
          <w:szCs w:val="20"/>
          <w:lang w:val="en-US"/>
        </w:rPr>
        <w:t>. Accessed on: June 18, 2024.</w:t>
      </w:r>
    </w:p>
    <w:p w14:paraId="3D4B9E78"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 xml:space="preserve">GADO, Wesley. </w:t>
      </w:r>
      <w:r w:rsidRPr="00420FCB">
        <w:rPr>
          <w:rFonts w:cstheme="minorHAnsi"/>
          <w:b/>
          <w:bCs/>
          <w:sz w:val="20"/>
          <w:szCs w:val="20"/>
          <w:lang w:val="en-US"/>
        </w:rPr>
        <w:t xml:space="preserve">What is NPM and how to use a library </w:t>
      </w:r>
      <w:r w:rsidRPr="00420FCB">
        <w:rPr>
          <w:rFonts w:cstheme="minorHAnsi"/>
          <w:b/>
          <w:bCs/>
          <w:sz w:val="20"/>
          <w:szCs w:val="20"/>
          <w:lang w:val="en-US"/>
        </w:rPr>
        <w:t>installed by it.</w:t>
      </w:r>
      <w:r w:rsidRPr="00420FCB">
        <w:rPr>
          <w:rFonts w:cstheme="minorHAnsi"/>
          <w:sz w:val="20"/>
          <w:szCs w:val="20"/>
          <w:lang w:val="en-US"/>
        </w:rPr>
        <w:t xml:space="preserve"> </w:t>
      </w:r>
      <w:proofErr w:type="spellStart"/>
      <w:r w:rsidRPr="00420FCB">
        <w:rPr>
          <w:rFonts w:cstheme="minorHAnsi"/>
          <w:sz w:val="20"/>
          <w:szCs w:val="20"/>
          <w:lang w:val="en-US"/>
        </w:rPr>
        <w:t>TreinaWeb</w:t>
      </w:r>
      <w:proofErr w:type="spellEnd"/>
      <w:r w:rsidRPr="00420FCB">
        <w:rPr>
          <w:rFonts w:cstheme="minorHAnsi"/>
          <w:sz w:val="20"/>
          <w:szCs w:val="20"/>
          <w:lang w:val="en-US"/>
        </w:rPr>
        <w:t xml:space="preserve"> Blog. Available at: </w:t>
      </w:r>
      <w:hyperlink r:id="rId34" w:history="1">
        <w:r w:rsidR="00420FCB" w:rsidRPr="00420FCB">
          <w:rPr>
            <w:rStyle w:val="Hyperlink"/>
            <w:rFonts w:asciiTheme="minorHAnsi" w:hAnsiTheme="minorHAnsi" w:cstheme="minorHAnsi"/>
            <w:color w:val="auto"/>
            <w:szCs w:val="20"/>
            <w:lang w:val="en-US"/>
          </w:rPr>
          <w:t>https://www.treinaweb.com.br/blog/o-que-e-npm-e-como-usar-uma-biblioteca-instalada-por-ele/</w:t>
        </w:r>
      </w:hyperlink>
      <w:r w:rsidRPr="00420FCB">
        <w:rPr>
          <w:rFonts w:cstheme="minorHAnsi"/>
          <w:sz w:val="20"/>
          <w:szCs w:val="20"/>
          <w:lang w:val="en-US"/>
        </w:rPr>
        <w:t>. Accessed on: May 15, 2024.</w:t>
      </w:r>
    </w:p>
    <w:p w14:paraId="190B4075"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 xml:space="preserve">GOOGLE CLOUD. </w:t>
      </w:r>
      <w:r w:rsidRPr="00420FCB">
        <w:rPr>
          <w:rFonts w:cstheme="minorHAnsi"/>
          <w:b/>
          <w:bCs/>
          <w:sz w:val="20"/>
          <w:szCs w:val="20"/>
          <w:lang w:val="en-US"/>
        </w:rPr>
        <w:t>Firebase.</w:t>
      </w:r>
      <w:r w:rsidRPr="00420FCB">
        <w:rPr>
          <w:rFonts w:cstheme="minorHAnsi"/>
          <w:sz w:val="20"/>
          <w:szCs w:val="20"/>
          <w:lang w:val="en-US"/>
        </w:rPr>
        <w:t xml:space="preserve"> [</w:t>
      </w:r>
      <w:proofErr w:type="spellStart"/>
      <w:r w:rsidRPr="00420FCB">
        <w:rPr>
          <w:rFonts w:cstheme="minorHAnsi"/>
          <w:sz w:val="20"/>
          <w:szCs w:val="20"/>
          <w:lang w:val="en-US"/>
        </w:rPr>
        <w:t>S.l.</w:t>
      </w:r>
      <w:proofErr w:type="spellEnd"/>
      <w:r w:rsidRPr="00420FCB">
        <w:rPr>
          <w:rFonts w:cstheme="minorHAnsi"/>
          <w:sz w:val="20"/>
          <w:szCs w:val="20"/>
          <w:lang w:val="en-US"/>
        </w:rPr>
        <w:t xml:space="preserve">]. Available at: </w:t>
      </w:r>
      <w:hyperlink r:id="rId35" w:anchor="benefits" w:history="1">
        <w:r w:rsidR="00420FCB" w:rsidRPr="00420FCB">
          <w:rPr>
            <w:rStyle w:val="Hyperlink"/>
            <w:rFonts w:asciiTheme="minorHAnsi" w:hAnsiTheme="minorHAnsi" w:cstheme="minorHAnsi"/>
            <w:color w:val="auto"/>
            <w:szCs w:val="20"/>
            <w:lang w:val="en-US"/>
          </w:rPr>
          <w:t>https://cloud.google.com/firestore#benefits</w:t>
        </w:r>
      </w:hyperlink>
      <w:r w:rsidRPr="00420FCB">
        <w:rPr>
          <w:rFonts w:cstheme="minorHAnsi"/>
          <w:sz w:val="20"/>
          <w:szCs w:val="20"/>
          <w:lang w:val="en-US"/>
        </w:rPr>
        <w:t>. Accessed on: June 18, 2024.</w:t>
      </w:r>
    </w:p>
    <w:p w14:paraId="5FB47A54"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 xml:space="preserve">GUIMARÃES, Fábio. </w:t>
      </w:r>
      <w:r w:rsidRPr="00420FCB">
        <w:rPr>
          <w:rFonts w:cstheme="minorHAnsi"/>
          <w:b/>
          <w:bCs/>
          <w:sz w:val="20"/>
          <w:szCs w:val="20"/>
          <w:lang w:val="en-US"/>
        </w:rPr>
        <w:t>Buzzer - How to use it with Arduino.</w:t>
      </w:r>
      <w:r w:rsidRPr="00420FCB">
        <w:rPr>
          <w:rFonts w:cstheme="minorHAnsi"/>
          <w:sz w:val="20"/>
          <w:szCs w:val="20"/>
          <w:lang w:val="en-US"/>
        </w:rPr>
        <w:t xml:space="preserve"> Mundo </w:t>
      </w:r>
      <w:proofErr w:type="spellStart"/>
      <w:r w:rsidRPr="00420FCB">
        <w:rPr>
          <w:rFonts w:cstheme="minorHAnsi"/>
          <w:sz w:val="20"/>
          <w:szCs w:val="20"/>
          <w:lang w:val="en-US"/>
        </w:rPr>
        <w:t>Projetado</w:t>
      </w:r>
      <w:proofErr w:type="spellEnd"/>
      <w:r w:rsidRPr="00420FCB">
        <w:rPr>
          <w:rFonts w:cstheme="minorHAnsi"/>
          <w:sz w:val="20"/>
          <w:szCs w:val="20"/>
          <w:lang w:val="en-US"/>
        </w:rPr>
        <w:t xml:space="preserve">, August 11, 2017. Available at: </w:t>
      </w:r>
      <w:hyperlink r:id="rId36" w:history="1">
        <w:r w:rsidR="00420FCB" w:rsidRPr="00420FCB">
          <w:rPr>
            <w:rStyle w:val="Hyperlink"/>
            <w:rFonts w:asciiTheme="minorHAnsi" w:hAnsiTheme="minorHAnsi" w:cstheme="minorHAnsi"/>
            <w:color w:val="auto"/>
            <w:szCs w:val="20"/>
            <w:lang w:val="en-US"/>
          </w:rPr>
          <w:t>https://mundoprojetado.com.br/buzzer-como-usar-com-o-arduino</w:t>
        </w:r>
      </w:hyperlink>
      <w:r w:rsidRPr="00420FCB">
        <w:rPr>
          <w:rFonts w:cstheme="minorHAnsi"/>
          <w:sz w:val="20"/>
          <w:szCs w:val="20"/>
          <w:lang w:val="en-US"/>
        </w:rPr>
        <w:t>. Accessed on: May 23, 2024.</w:t>
      </w:r>
    </w:p>
    <w:p w14:paraId="29C5E0B4"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HIGA, P.; MARQUES, A.</w:t>
      </w:r>
      <w:r w:rsidRPr="00420FCB">
        <w:rPr>
          <w:rFonts w:cstheme="minorHAnsi"/>
          <w:b/>
          <w:bCs/>
          <w:sz w:val="20"/>
          <w:szCs w:val="20"/>
          <w:lang w:val="en-US"/>
        </w:rPr>
        <w:t xml:space="preserve"> What is </w:t>
      </w:r>
      <w:proofErr w:type="gramStart"/>
      <w:r w:rsidRPr="00420FCB">
        <w:rPr>
          <w:rFonts w:cstheme="minorHAnsi"/>
          <w:b/>
          <w:bCs/>
          <w:sz w:val="20"/>
          <w:szCs w:val="20"/>
          <w:lang w:val="en-US"/>
        </w:rPr>
        <w:t>LCD</w:t>
      </w:r>
      <w:proofErr w:type="gramEnd"/>
      <w:r w:rsidRPr="00420FCB">
        <w:rPr>
          <w:rFonts w:cstheme="minorHAnsi"/>
          <w:b/>
          <w:bCs/>
          <w:sz w:val="20"/>
          <w:szCs w:val="20"/>
          <w:lang w:val="en-US"/>
        </w:rPr>
        <w:t>?</w:t>
      </w:r>
      <w:r w:rsidRPr="00420FCB">
        <w:rPr>
          <w:rFonts w:cstheme="minorHAnsi"/>
          <w:sz w:val="20"/>
          <w:szCs w:val="20"/>
          <w:lang w:val="en-US"/>
        </w:rPr>
        <w:t xml:space="preserve"> </w:t>
      </w:r>
      <w:r w:rsidRPr="00420FCB">
        <w:rPr>
          <w:rFonts w:cstheme="minorHAnsi"/>
          <w:b/>
          <w:bCs/>
          <w:sz w:val="20"/>
          <w:szCs w:val="20"/>
          <w:lang w:val="en-US"/>
        </w:rPr>
        <w:t>Learn about the types and advantages of this technology.</w:t>
      </w:r>
      <w:r w:rsidRPr="00420FCB">
        <w:rPr>
          <w:rFonts w:cstheme="minorHAnsi"/>
          <w:sz w:val="20"/>
          <w:szCs w:val="20"/>
          <w:lang w:val="en-US"/>
        </w:rPr>
        <w:t xml:space="preserve"> </w:t>
      </w:r>
      <w:proofErr w:type="spellStart"/>
      <w:r w:rsidRPr="00420FCB">
        <w:rPr>
          <w:rFonts w:cstheme="minorHAnsi"/>
          <w:sz w:val="20"/>
          <w:szCs w:val="20"/>
          <w:lang w:val="en-US"/>
        </w:rPr>
        <w:t>Tecnoblog</w:t>
      </w:r>
      <w:proofErr w:type="spellEnd"/>
      <w:r w:rsidRPr="00420FCB">
        <w:rPr>
          <w:rFonts w:cstheme="minorHAnsi"/>
          <w:sz w:val="20"/>
          <w:szCs w:val="20"/>
          <w:lang w:val="en-US"/>
        </w:rPr>
        <w:t xml:space="preserve">. Available at: </w:t>
      </w:r>
      <w:hyperlink r:id="rId37" w:history="1">
        <w:r w:rsidR="00420FCB" w:rsidRPr="00420FCB">
          <w:rPr>
            <w:rStyle w:val="Hyperlink"/>
            <w:rFonts w:asciiTheme="minorHAnsi" w:hAnsiTheme="minorHAnsi" w:cstheme="minorHAnsi"/>
            <w:color w:val="auto"/>
            <w:szCs w:val="20"/>
            <w:lang w:val="en-US"/>
          </w:rPr>
          <w:t>https://tecnoblog.net/responde/o-que-e-lcd/</w:t>
        </w:r>
      </w:hyperlink>
      <w:r w:rsidRPr="00420FCB">
        <w:rPr>
          <w:rFonts w:cstheme="minorHAnsi"/>
          <w:sz w:val="20"/>
          <w:szCs w:val="20"/>
          <w:lang w:val="en-US"/>
        </w:rPr>
        <w:t>. Accessed on: May 21, 2024.</w:t>
      </w:r>
    </w:p>
    <w:p w14:paraId="274A1A5B"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 xml:space="preserve">LOCAWEB. </w:t>
      </w:r>
      <w:r w:rsidRPr="00420FCB">
        <w:rPr>
          <w:rFonts w:cstheme="minorHAnsi"/>
          <w:b/>
          <w:bCs/>
          <w:sz w:val="20"/>
          <w:szCs w:val="20"/>
          <w:lang w:val="en-US"/>
        </w:rPr>
        <w:t>C++: a guide to the programming language.</w:t>
      </w:r>
      <w:r w:rsidRPr="00420FCB">
        <w:rPr>
          <w:rFonts w:cstheme="minorHAnsi"/>
          <w:sz w:val="20"/>
          <w:szCs w:val="20"/>
          <w:lang w:val="en-US"/>
        </w:rPr>
        <w:t xml:space="preserve"> Available at: </w:t>
      </w:r>
      <w:hyperlink r:id="rId38" w:history="1">
        <w:r w:rsidR="00420FCB" w:rsidRPr="00420FCB">
          <w:rPr>
            <w:rStyle w:val="Hyperlink"/>
            <w:rFonts w:asciiTheme="minorHAnsi" w:hAnsiTheme="minorHAnsi" w:cstheme="minorHAnsi"/>
            <w:color w:val="auto"/>
            <w:szCs w:val="20"/>
            <w:lang w:val="en-US"/>
          </w:rPr>
          <w:t>https://www.locaweb.com.br/blog/temas/codigo-aberto/c-plus-plus/</w:t>
        </w:r>
      </w:hyperlink>
      <w:r w:rsidRPr="00420FCB">
        <w:rPr>
          <w:rFonts w:cstheme="minorHAnsi"/>
          <w:sz w:val="20"/>
          <w:szCs w:val="20"/>
          <w:lang w:val="en-US"/>
        </w:rPr>
        <w:t>. Accessed on: May 26, 2024.</w:t>
      </w:r>
    </w:p>
    <w:p w14:paraId="60E1DB0A" w14:textId="77777777" w:rsidR="00420FCB" w:rsidRPr="00420FCB" w:rsidRDefault="00420FCB" w:rsidP="00420FCB">
      <w:pPr>
        <w:spacing w:before="200" w:after="120" w:line="240" w:lineRule="auto"/>
        <w:rPr>
          <w:rFonts w:cstheme="minorHAnsi"/>
          <w:sz w:val="20"/>
          <w:szCs w:val="20"/>
          <w:lang w:val="en-US"/>
        </w:rPr>
      </w:pPr>
    </w:p>
    <w:p w14:paraId="539D017F"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 xml:space="preserve">LOPES, Michele. </w:t>
      </w:r>
      <w:r w:rsidRPr="00420FCB">
        <w:rPr>
          <w:rFonts w:cstheme="minorHAnsi"/>
          <w:b/>
          <w:bCs/>
          <w:sz w:val="20"/>
          <w:szCs w:val="20"/>
          <w:lang w:val="en-US"/>
        </w:rPr>
        <w:t>3D modeling: what it is and how it works.</w:t>
      </w:r>
      <w:r w:rsidRPr="00420FCB">
        <w:rPr>
          <w:rFonts w:cstheme="minorHAnsi"/>
          <w:sz w:val="20"/>
          <w:szCs w:val="20"/>
          <w:lang w:val="en-US"/>
        </w:rPr>
        <w:t xml:space="preserve"> </w:t>
      </w:r>
      <w:proofErr w:type="spellStart"/>
      <w:r w:rsidRPr="00420FCB">
        <w:rPr>
          <w:rFonts w:cstheme="minorHAnsi"/>
          <w:sz w:val="20"/>
          <w:szCs w:val="20"/>
          <w:lang w:val="en-US"/>
        </w:rPr>
        <w:t>Ebac</w:t>
      </w:r>
      <w:proofErr w:type="spellEnd"/>
      <w:r w:rsidRPr="00420FCB">
        <w:rPr>
          <w:rFonts w:cstheme="minorHAnsi"/>
          <w:sz w:val="20"/>
          <w:szCs w:val="20"/>
          <w:lang w:val="en-US"/>
        </w:rPr>
        <w:t xml:space="preserve"> Online, September 29, 2023. Available at: </w:t>
      </w:r>
      <w:hyperlink r:id="rId39" w:history="1">
        <w:r w:rsidR="00420FCB" w:rsidRPr="00420FCB">
          <w:rPr>
            <w:rStyle w:val="Hyperlink"/>
            <w:rFonts w:asciiTheme="minorHAnsi" w:hAnsiTheme="minorHAnsi" w:cstheme="minorHAnsi"/>
            <w:color w:val="auto"/>
            <w:szCs w:val="20"/>
            <w:lang w:val="en-US"/>
          </w:rPr>
          <w:t>https://ebaconline.com.br/blog/modelagem-3d-o-que-e-e-como-funciona/</w:t>
        </w:r>
      </w:hyperlink>
      <w:r w:rsidRPr="00420FCB">
        <w:rPr>
          <w:rFonts w:cstheme="minorHAnsi"/>
          <w:sz w:val="20"/>
          <w:szCs w:val="20"/>
          <w:lang w:val="en-US"/>
        </w:rPr>
        <w:t>. Accessed on: May 26, 2024.</w:t>
      </w:r>
    </w:p>
    <w:p w14:paraId="494F506F"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MAKIYAMA, M.</w:t>
      </w:r>
      <w:r w:rsidRPr="00420FCB">
        <w:rPr>
          <w:rFonts w:cstheme="minorHAnsi"/>
          <w:b/>
          <w:bCs/>
          <w:sz w:val="20"/>
          <w:szCs w:val="20"/>
          <w:lang w:val="en-US"/>
        </w:rPr>
        <w:t xml:space="preserve"> ESP32 board: What it is, what it's for and how to use it!</w:t>
      </w:r>
      <w:r w:rsidRPr="00420FCB">
        <w:rPr>
          <w:rFonts w:cstheme="minorHAnsi"/>
          <w:sz w:val="20"/>
          <w:szCs w:val="20"/>
          <w:lang w:val="en-US"/>
        </w:rPr>
        <w:t xml:space="preserve"> Available at: </w:t>
      </w:r>
      <w:hyperlink r:id="rId40" w:history="1">
        <w:r w:rsidR="00420FCB" w:rsidRPr="00420FCB">
          <w:rPr>
            <w:rStyle w:val="Hyperlink"/>
            <w:rFonts w:asciiTheme="minorHAnsi" w:hAnsiTheme="minorHAnsi" w:cstheme="minorHAnsi"/>
            <w:color w:val="auto"/>
            <w:szCs w:val="20"/>
            <w:lang w:val="en-US"/>
          </w:rPr>
          <w:t>https://victorvision.com.br/blog/placa-esp32</w:t>
        </w:r>
      </w:hyperlink>
      <w:r w:rsidRPr="00420FCB">
        <w:rPr>
          <w:rFonts w:cstheme="minorHAnsi"/>
          <w:sz w:val="20"/>
          <w:szCs w:val="20"/>
          <w:lang w:val="en-US"/>
        </w:rPr>
        <w:t>. Accessed on: May 20, 2024.</w:t>
      </w:r>
    </w:p>
    <w:p w14:paraId="02CD905D"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 xml:space="preserve">PIXEL DIAGNOSTICS. </w:t>
      </w:r>
      <w:r w:rsidRPr="00420FCB">
        <w:rPr>
          <w:rFonts w:cstheme="minorHAnsi"/>
          <w:b/>
          <w:bCs/>
          <w:sz w:val="20"/>
          <w:szCs w:val="20"/>
          <w:lang w:val="en-US"/>
        </w:rPr>
        <w:t xml:space="preserve">The importance of communication between </w:t>
      </w:r>
      <w:proofErr w:type="gramStart"/>
      <w:r w:rsidRPr="00420FCB">
        <w:rPr>
          <w:rFonts w:cstheme="minorHAnsi"/>
          <w:b/>
          <w:bCs/>
          <w:sz w:val="20"/>
          <w:szCs w:val="20"/>
          <w:lang w:val="en-US"/>
        </w:rPr>
        <w:t>patient</w:t>
      </w:r>
      <w:proofErr w:type="gramEnd"/>
      <w:r w:rsidRPr="00420FCB">
        <w:rPr>
          <w:rFonts w:cstheme="minorHAnsi"/>
          <w:b/>
          <w:bCs/>
          <w:sz w:val="20"/>
          <w:szCs w:val="20"/>
          <w:lang w:val="en-US"/>
        </w:rPr>
        <w:t xml:space="preserve"> and health professional.</w:t>
      </w:r>
      <w:r w:rsidRPr="00420FCB">
        <w:rPr>
          <w:rFonts w:cstheme="minorHAnsi"/>
          <w:sz w:val="20"/>
          <w:szCs w:val="20"/>
          <w:lang w:val="en-US"/>
        </w:rPr>
        <w:t xml:space="preserve"> Available at: </w:t>
      </w:r>
      <w:hyperlink r:id="rId41" w:history="1">
        <w:r w:rsidR="00420FCB" w:rsidRPr="00420FCB">
          <w:rPr>
            <w:rStyle w:val="Hyperlink"/>
            <w:rFonts w:asciiTheme="minorHAnsi" w:hAnsiTheme="minorHAnsi" w:cstheme="minorHAnsi"/>
            <w:color w:val="auto"/>
            <w:szCs w:val="20"/>
            <w:lang w:val="en-US"/>
          </w:rPr>
          <w:t>https://pixeldiagnostico.com.br/blog/post/2020-10-10-a-importancia-da-comunicacao-entre-o-paciente-e-o-profissional-de-saude</w:t>
        </w:r>
      </w:hyperlink>
      <w:r w:rsidRPr="00420FCB">
        <w:rPr>
          <w:rFonts w:cstheme="minorHAnsi"/>
          <w:sz w:val="20"/>
          <w:szCs w:val="20"/>
          <w:lang w:val="en-US"/>
        </w:rPr>
        <w:t>. Accessed on: March 26, 2024.</w:t>
      </w:r>
    </w:p>
    <w:p w14:paraId="2327F1B1"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 xml:space="preserve">PUHLMANN, H. F. W. </w:t>
      </w:r>
      <w:r w:rsidRPr="00420FCB">
        <w:rPr>
          <w:rFonts w:cstheme="minorHAnsi"/>
          <w:b/>
          <w:bCs/>
          <w:sz w:val="20"/>
          <w:szCs w:val="20"/>
          <w:lang w:val="en-US"/>
        </w:rPr>
        <w:t>LCD Display Module</w:t>
      </w:r>
      <w:r w:rsidRPr="00420FCB">
        <w:rPr>
          <w:rFonts w:cstheme="minorHAnsi"/>
          <w:sz w:val="20"/>
          <w:szCs w:val="20"/>
          <w:lang w:val="en-US"/>
        </w:rPr>
        <w:t xml:space="preserve">. Available at: </w:t>
      </w:r>
      <w:hyperlink r:id="rId42" w:history="1">
        <w:r w:rsidR="00420FCB" w:rsidRPr="00420FCB">
          <w:rPr>
            <w:rStyle w:val="Hyperlink"/>
            <w:rFonts w:asciiTheme="minorHAnsi" w:hAnsiTheme="minorHAnsi" w:cstheme="minorHAnsi"/>
            <w:color w:val="auto"/>
            <w:szCs w:val="20"/>
            <w:lang w:val="en-US"/>
          </w:rPr>
          <w:t>https://embarcados.com.br/modulo-de-display-lcd</w:t>
        </w:r>
      </w:hyperlink>
      <w:r w:rsidRPr="00420FCB">
        <w:rPr>
          <w:rFonts w:cstheme="minorHAnsi"/>
          <w:sz w:val="20"/>
          <w:szCs w:val="20"/>
          <w:lang w:val="en-US"/>
        </w:rPr>
        <w:t>. Accessed on: June 25, 2024.</w:t>
      </w:r>
    </w:p>
    <w:p w14:paraId="4E6FC5BB"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 xml:space="preserve">REACT NATIVE. </w:t>
      </w:r>
      <w:r w:rsidRPr="00420FCB">
        <w:rPr>
          <w:rFonts w:cstheme="minorHAnsi"/>
          <w:b/>
          <w:bCs/>
          <w:sz w:val="20"/>
          <w:szCs w:val="20"/>
          <w:lang w:val="en-US"/>
        </w:rPr>
        <w:t>React Native - A framework for building native apps using React.</w:t>
      </w:r>
      <w:r w:rsidRPr="00420FCB">
        <w:rPr>
          <w:rFonts w:cstheme="minorHAnsi"/>
          <w:sz w:val="20"/>
          <w:szCs w:val="20"/>
          <w:lang w:val="en-US"/>
        </w:rPr>
        <w:t xml:space="preserve"> Available at: </w:t>
      </w:r>
      <w:hyperlink r:id="rId43" w:history="1">
        <w:r w:rsidR="00420FCB" w:rsidRPr="00420FCB">
          <w:rPr>
            <w:rStyle w:val="Hyperlink"/>
            <w:rFonts w:asciiTheme="minorHAnsi" w:hAnsiTheme="minorHAnsi" w:cstheme="minorHAnsi"/>
            <w:color w:val="auto"/>
            <w:szCs w:val="20"/>
            <w:lang w:val="en-US"/>
          </w:rPr>
          <w:t>https://reactnative.dev/</w:t>
        </w:r>
      </w:hyperlink>
      <w:r w:rsidRPr="00420FCB">
        <w:rPr>
          <w:rFonts w:cstheme="minorHAnsi"/>
          <w:sz w:val="20"/>
          <w:szCs w:val="20"/>
          <w:lang w:val="en-US"/>
        </w:rPr>
        <w:t>. Accessed on: May 3, 2024.</w:t>
      </w:r>
    </w:p>
    <w:p w14:paraId="31016AC8"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 xml:space="preserve">ARDUINO AND CIA. </w:t>
      </w:r>
      <w:r w:rsidRPr="00420FCB">
        <w:rPr>
          <w:rFonts w:cstheme="minorHAnsi"/>
          <w:b/>
          <w:bCs/>
          <w:sz w:val="20"/>
          <w:szCs w:val="20"/>
          <w:lang w:val="en-US"/>
        </w:rPr>
        <w:t>TCRT5000 reflective optical sensor with Arduino</w:t>
      </w:r>
      <w:r w:rsidRPr="00420FCB">
        <w:rPr>
          <w:rFonts w:cstheme="minorHAnsi"/>
          <w:sz w:val="20"/>
          <w:szCs w:val="20"/>
          <w:lang w:val="en-US"/>
        </w:rPr>
        <w:t xml:space="preserve">. Available at: </w:t>
      </w:r>
      <w:hyperlink r:id="rId44" w:history="1">
        <w:r w:rsidR="00420FCB" w:rsidRPr="00420FCB">
          <w:rPr>
            <w:rStyle w:val="Hyperlink"/>
            <w:rFonts w:asciiTheme="minorHAnsi" w:hAnsiTheme="minorHAnsi" w:cstheme="minorHAnsi"/>
            <w:color w:val="auto"/>
            <w:szCs w:val="20"/>
            <w:lang w:val="en-US"/>
          </w:rPr>
          <w:t>https://www.arduinoecia.com.br/sensor-optico-reflexivo-tcrt5000-arduino/</w:t>
        </w:r>
      </w:hyperlink>
      <w:r w:rsidRPr="00420FCB">
        <w:rPr>
          <w:rFonts w:cstheme="minorHAnsi"/>
          <w:sz w:val="20"/>
          <w:szCs w:val="20"/>
          <w:lang w:val="en-US"/>
        </w:rPr>
        <w:t>. Accessed on: June 18, 2024.</w:t>
      </w:r>
    </w:p>
    <w:p w14:paraId="1E6A37F3"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 xml:space="preserve">VIANA, Carol Correia. </w:t>
      </w:r>
      <w:r w:rsidRPr="00420FCB">
        <w:rPr>
          <w:rFonts w:cstheme="minorHAnsi"/>
          <w:b/>
          <w:bCs/>
          <w:sz w:val="20"/>
          <w:szCs w:val="20"/>
          <w:lang w:val="en-US"/>
        </w:rPr>
        <w:t xml:space="preserve">How to drive a stepper motor with ULN2003 Driver and </w:t>
      </w:r>
      <w:proofErr w:type="spellStart"/>
      <w:r w:rsidRPr="00420FCB">
        <w:rPr>
          <w:rFonts w:cstheme="minorHAnsi"/>
          <w:b/>
          <w:bCs/>
          <w:sz w:val="20"/>
          <w:szCs w:val="20"/>
          <w:lang w:val="en-US"/>
        </w:rPr>
        <w:t>Arduino</w:t>
      </w:r>
      <w:r w:rsidRPr="00420FCB">
        <w:rPr>
          <w:rFonts w:cstheme="minorHAnsi"/>
          <w:sz w:val="20"/>
          <w:szCs w:val="20"/>
          <w:lang w:val="en-US"/>
        </w:rPr>
        <w:t>.Robotics</w:t>
      </w:r>
      <w:proofErr w:type="spellEnd"/>
      <w:r w:rsidRPr="00420FCB">
        <w:rPr>
          <w:rFonts w:cstheme="minorHAnsi"/>
          <w:sz w:val="20"/>
          <w:szCs w:val="20"/>
          <w:lang w:val="en-US"/>
        </w:rPr>
        <w:t xml:space="preserve"> Blog, June 30, 2022. Available at: </w:t>
      </w:r>
      <w:hyperlink r:id="rId45" w:history="1">
        <w:r w:rsidR="00420FCB" w:rsidRPr="00420FCB">
          <w:rPr>
            <w:rStyle w:val="Hyperlink"/>
            <w:rFonts w:asciiTheme="minorHAnsi" w:hAnsiTheme="minorHAnsi" w:cstheme="minorHAnsi"/>
            <w:color w:val="auto"/>
            <w:szCs w:val="20"/>
            <w:lang w:val="en-US"/>
          </w:rPr>
          <w:t>https://www.blogdarobotica.com/2022/06/30/como-acionar-motor-de-passo-com-driver-uln2003-e-arduino/</w:t>
        </w:r>
      </w:hyperlink>
      <w:r w:rsidRPr="00420FCB">
        <w:rPr>
          <w:rFonts w:cstheme="minorHAnsi"/>
          <w:sz w:val="20"/>
          <w:szCs w:val="20"/>
          <w:lang w:val="en-US"/>
        </w:rPr>
        <w:t>. Accessed on October 2, 2024.</w:t>
      </w:r>
    </w:p>
    <w:p w14:paraId="6BF12F14" w14:textId="77777777" w:rsidR="00420FCB" w:rsidRPr="00420FCB" w:rsidRDefault="00172855" w:rsidP="00420FCB">
      <w:pPr>
        <w:spacing w:before="200" w:after="120" w:line="240" w:lineRule="auto"/>
        <w:rPr>
          <w:rFonts w:cstheme="minorHAnsi"/>
          <w:sz w:val="20"/>
          <w:szCs w:val="20"/>
          <w:lang w:val="en-US"/>
        </w:rPr>
      </w:pPr>
      <w:r w:rsidRPr="00420FCB">
        <w:rPr>
          <w:rFonts w:cstheme="minorHAnsi"/>
          <w:sz w:val="20"/>
          <w:szCs w:val="20"/>
          <w:lang w:val="en-US"/>
        </w:rPr>
        <w:t>The contents expressed in the work, as well as the copyright of figures and data, as well as its spelling and standards revision, are the sole responsibility of the authors.</w:t>
      </w:r>
    </w:p>
    <w:p w14:paraId="1EA80F40" w14:textId="77777777" w:rsidR="00780484" w:rsidRPr="00420FCB" w:rsidRDefault="00172855" w:rsidP="00420FCB">
      <w:pPr>
        <w:spacing w:before="200" w:after="120" w:line="240" w:lineRule="auto"/>
        <w:rPr>
          <w:rFonts w:cstheme="minorHAnsi"/>
          <w:kern w:val="0"/>
          <w:sz w:val="20"/>
          <w:szCs w:val="20"/>
          <w:lang w:val="en-US"/>
        </w:rPr>
      </w:pPr>
      <w:r w:rsidRPr="00E54D0C">
        <w:rPr>
          <w:rFonts w:cstheme="minorHAnsi"/>
          <w:sz w:val="20"/>
          <w:szCs w:val="20"/>
          <w:lang w:val="en-US"/>
        </w:rPr>
        <w:t>The authors of the paper declare that during the preparation of the manuscript they used Artificial Intelligence (AI) tools/services to translate the texts into Spanish and English.</w:t>
      </w:r>
    </w:p>
    <w:sectPr w:rsidR="00780484" w:rsidRPr="00420FCB" w:rsidSect="00B639F1">
      <w:type w:val="continuous"/>
      <w:pgSz w:w="11906" w:h="16838"/>
      <w:pgMar w:top="1134" w:right="1418" w:bottom="1134" w:left="1418"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06640" w14:textId="77777777" w:rsidR="00172855" w:rsidRDefault="00172855">
      <w:pPr>
        <w:spacing w:after="0" w:line="240" w:lineRule="auto"/>
      </w:pPr>
      <w:r>
        <w:separator/>
      </w:r>
    </w:p>
  </w:endnote>
  <w:endnote w:type="continuationSeparator" w:id="0">
    <w:p w14:paraId="31341D58" w14:textId="77777777" w:rsidR="00172855" w:rsidRDefault="00172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Roboto Medium">
    <w:charset w:val="00"/>
    <w:family w:val="auto"/>
    <w:pitch w:val="variable"/>
    <w:sig w:usb0="E0000AFF" w:usb1="5000217F" w:usb2="00000021" w:usb3="00000000" w:csb0="0000019F" w:csb1="00000000"/>
  </w:font>
  <w:font w:name="Times New Roman Italic">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lo Pro Black">
    <w:altName w:val="Calibri"/>
    <w:panose1 w:val="00000000000000000000"/>
    <w:charset w:val="00"/>
    <w:family w:val="swiss"/>
    <w:notTrueType/>
    <w:pitch w:val="variable"/>
    <w:sig w:usb0="20002A87" w:usb1="80000000" w:usb2="00000008"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3116190"/>
      <w:docPartObj>
        <w:docPartGallery w:val="Page Numbers (Bottom of Page)"/>
        <w:docPartUnique/>
      </w:docPartObj>
    </w:sdtPr>
    <w:sdtEndPr/>
    <w:sdtContent>
      <w:p w14:paraId="25A6CDD3" w14:textId="77777777" w:rsidR="00434A11" w:rsidRDefault="00172855">
        <w:pPr>
          <w:pStyle w:val="Rodap"/>
        </w:pPr>
        <w:r>
          <w:rPr>
            <w:noProof/>
          </w:rPr>
          <mc:AlternateContent>
            <mc:Choice Requires="wps">
              <w:drawing>
                <wp:anchor distT="0" distB="0" distL="114300" distR="114300" simplePos="0" relativeHeight="251657216" behindDoc="0" locked="0" layoutInCell="1" allowOverlap="1" wp14:anchorId="1693B9A8" wp14:editId="3C461548">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0C9A4689" w14:textId="77777777" w:rsidR="00434A11" w:rsidRPr="00434A11" w:rsidRDefault="00172855" w:rsidP="00D65939">
                              <w:pPr>
                                <w:spacing w:after="0" w:line="240" w:lineRule="auto"/>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Pr="00434A11">
                                <w:rPr>
                                  <w:rFonts w:asciiTheme="majorHAnsi" w:eastAsiaTheme="majorEastAsia" w:hAnsiTheme="majorHAnsi" w:cstheme="majorBidi"/>
                                  <w:color w:val="FFFFFF" w:themeColor="background1"/>
                                  <w:sz w:val="52"/>
                                  <w:szCs w:val="52"/>
                                </w:rPr>
                                <w:t>2</w:t>
                              </w:r>
                              <w:r w:rsidRPr="00434A11">
                                <w:rPr>
                                  <w:rFonts w:asciiTheme="majorHAnsi" w:eastAsiaTheme="majorEastAsia" w:hAnsiTheme="majorHAnsi" w:cstheme="majorBidi"/>
                                  <w:color w:val="FFFFFF" w:themeColor="background1"/>
                                  <w:sz w:val="52"/>
                                  <w:szCs w:val="52"/>
                                </w:rPr>
                                <w:fldChar w:fldCharType="end"/>
                              </w:r>
                            </w:p>
                          </w:txbxContent>
                        </wps:txbx>
                        <wps:bodyPr rot="0" vert="horz" wrap="square" lIns="91440" tIns="0" rIns="91440" bIns="45720" anchor="t" anchorCtr="0" upright="1"/>
                      </wps:wsp>
                    </a:graphicData>
                  </a:graphic>
                  <wp14:sizeRelH relativeFrom="page">
                    <wp14:pctWidth>0</wp14:pctWidth>
                  </wp14:sizeRelH>
                  <wp14:sizeRelV relativeFrom="page">
                    <wp14:pctHeight>0</wp14:pctHeight>
                  </wp14:sizeRelV>
                </wp:anchor>
              </w:drawing>
            </mc:Choice>
            <mc:Fallback>
              <w:pict>
                <v:shapetype w14:anchorId="1693B9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5721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" adj="21600" fillcolor="#084971" stroked="f">
                  <o:lock v:ext="edit" aspectratio="t"/>
                  <v:textbox inset=",0">
                    <w:txbxContent>
                      <w:p w14:paraId="0C9A4689" w14:textId="77777777" w:rsidR="00434A11" w:rsidRPr="00434A11" w:rsidRDefault="00172855" w:rsidP="00D65939">
                        <w:pPr>
                          <w:spacing w:after="0" w:line="240" w:lineRule="auto"/>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Pr="00434A11">
                          <w:rPr>
                            <w:rFonts w:asciiTheme="majorHAnsi" w:eastAsiaTheme="majorEastAsia" w:hAnsiTheme="majorHAnsi" w:cstheme="majorBidi"/>
                            <w:color w:val="FFFFFF" w:themeColor="background1"/>
                            <w:sz w:val="52"/>
                            <w:szCs w:val="52"/>
                          </w:rPr>
                          <w:t>2</w:t>
                        </w:r>
                        <w:r w:rsidRPr="00434A11">
                          <w:rPr>
                            <w:rFonts w:asciiTheme="majorHAnsi" w:eastAsiaTheme="majorEastAsia" w:hAnsiTheme="majorHAnsi" w:cstheme="majorBidi"/>
                            <w:color w:val="FFFFFF" w:themeColor="background1"/>
                            <w:sz w:val="52"/>
                            <w:szCs w:val="5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E41939" w14:textId="77777777" w:rsidR="00172855" w:rsidRDefault="00172855">
      <w:pPr>
        <w:spacing w:after="0" w:line="240" w:lineRule="auto"/>
      </w:pPr>
      <w:r>
        <w:separator/>
      </w:r>
    </w:p>
  </w:footnote>
  <w:footnote w:type="continuationSeparator" w:id="0">
    <w:p w14:paraId="6820CEFB" w14:textId="77777777" w:rsidR="00172855" w:rsidRDefault="001728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7A0FCC" w14:paraId="7445BC97" w14:textId="77777777" w:rsidTr="00F61E44">
      <w:trPr>
        <w:trHeight w:val="425"/>
      </w:trPr>
      <w:tc>
        <w:tcPr>
          <w:tcW w:w="6096" w:type="dxa"/>
          <w:shd w:val="clear" w:color="auto" w:fill="auto"/>
          <w:vAlign w:val="center"/>
        </w:tcPr>
        <w:p w14:paraId="0FE619E4" w14:textId="77777777" w:rsidR="00434A11" w:rsidRPr="000A3216" w:rsidRDefault="00172855"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97BFA80" w14:textId="77777777" w:rsidR="00434A11" w:rsidRPr="00F61E44" w:rsidRDefault="00172855"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proofErr w:type="spellStart"/>
          <w:r w:rsidRPr="00F61E44">
            <w:rPr>
              <w:rFonts w:asciiTheme="minorBidi" w:hAnsiTheme="minorBidi"/>
              <w:color w:val="CDCDCD"/>
              <w:sz w:val="26"/>
              <w:szCs w:val="26"/>
            </w:rPr>
            <w:t>EnGeTec</w:t>
          </w:r>
          <w:proofErr w:type="spellEnd"/>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7A0FCC" w14:paraId="1A7DF6AD" w14:textId="77777777" w:rsidTr="00544DEB">
      <w:trPr>
        <w:trHeight w:val="227"/>
      </w:trPr>
      <w:tc>
        <w:tcPr>
          <w:tcW w:w="6096" w:type="dxa"/>
          <w:shd w:val="clear" w:color="auto" w:fill="auto"/>
        </w:tcPr>
        <w:p w14:paraId="3260E09F" w14:textId="77777777" w:rsidR="00434A11" w:rsidRPr="002B5D76" w:rsidRDefault="00172855"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4995FFAA" w14:textId="77777777" w:rsidR="00434A11" w:rsidRPr="002B5D76" w:rsidRDefault="00172855"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7A0FCC" w14:paraId="32B1E4F1" w14:textId="77777777" w:rsidTr="00434A11">
      <w:tc>
        <w:tcPr>
          <w:tcW w:w="6096" w:type="dxa"/>
          <w:shd w:val="clear" w:color="auto" w:fill="auto"/>
        </w:tcPr>
        <w:p w14:paraId="6D6CFD1F" w14:textId="77777777" w:rsidR="00434A11" w:rsidRPr="002B5D76" w:rsidRDefault="00172855" w:rsidP="00434A11">
          <w:pPr>
            <w:rPr>
              <w:color w:val="CDCDCD"/>
            </w:rPr>
          </w:pPr>
          <w:r>
            <w:rPr>
              <w:color w:val="CDCDCD"/>
            </w:rPr>
            <w:t>Governança, Tecnologia e Economia Circular</w:t>
          </w:r>
        </w:p>
      </w:tc>
      <w:tc>
        <w:tcPr>
          <w:tcW w:w="3545" w:type="dxa"/>
          <w:shd w:val="clear" w:color="auto" w:fill="auto"/>
        </w:tcPr>
        <w:p w14:paraId="093789E6" w14:textId="77777777" w:rsidR="00434A11" w:rsidRPr="002B5D76" w:rsidRDefault="00172855" w:rsidP="00434A11">
          <w:pPr>
            <w:jc w:val="right"/>
            <w:rPr>
              <w:color w:val="CDCDCD"/>
            </w:rPr>
          </w:pPr>
          <w:r>
            <w:rPr>
              <w:color w:val="CDCDCD"/>
            </w:rPr>
            <w:t>Dezembro de 2024</w:t>
          </w:r>
        </w:p>
      </w:tc>
    </w:tr>
  </w:tbl>
  <w:p w14:paraId="6DA8C7B7" w14:textId="77777777" w:rsidR="001A0998" w:rsidRPr="00430C77" w:rsidRDefault="00172855">
    <w:pPr>
      <w:pStyle w:val="Cabealho"/>
      <w:rPr>
        <w:sz w:val="14"/>
        <w:szCs w:val="14"/>
      </w:rPr>
    </w:pPr>
    <w:r w:rsidRPr="00430C77">
      <w:rPr>
        <w:noProof/>
        <w:sz w:val="14"/>
        <w:szCs w:val="14"/>
      </w:rPr>
      <mc:AlternateContent>
        <mc:Choice Requires="wps">
          <w:drawing>
            <wp:anchor distT="0" distB="0" distL="114300" distR="114300" simplePos="0" relativeHeight="251658240" behindDoc="1" locked="0" layoutInCell="1" allowOverlap="1" wp14:anchorId="0FF59C44" wp14:editId="5C788503">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AB4E49" w14:textId="77777777"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FF59C44" id="Retângulo 2" o:spid="_x0000_s1026" style="position:absolute;margin-left:-83pt;margin-top:-83.45pt;width:681.85pt;height:9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" fillcolor="#084971" stroked="f" strokeweight="1pt">
              <v:textbox>
                <w:txbxContent>
                  <w:p w14:paraId="67AB4E49" w14:textId="77777777" w:rsidR="00434A11" w:rsidRDefault="00434A11" w:rsidP="00434A11">
                    <w:pPr>
                      <w:jc w:val="cente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E6C3C"/>
    <w:multiLevelType w:val="multilevel"/>
    <w:tmpl w:val="F25E8F72"/>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8C0C12"/>
    <w:multiLevelType w:val="hybridMultilevel"/>
    <w:tmpl w:val="2F16DF5A"/>
    <w:lvl w:ilvl="0" w:tplc="D2B8905E">
      <w:start w:val="1"/>
      <w:numFmt w:val="decimal"/>
      <w:lvlText w:val="%1."/>
      <w:lvlJc w:val="left"/>
      <w:pPr>
        <w:ind w:left="720" w:hanging="360"/>
      </w:pPr>
      <w:rPr>
        <w:rFonts w:hint="default"/>
      </w:rPr>
    </w:lvl>
    <w:lvl w:ilvl="1" w:tplc="0D7EDF2E" w:tentative="1">
      <w:start w:val="1"/>
      <w:numFmt w:val="lowerLetter"/>
      <w:lvlText w:val="%2."/>
      <w:lvlJc w:val="left"/>
      <w:pPr>
        <w:ind w:left="1440" w:hanging="360"/>
      </w:pPr>
    </w:lvl>
    <w:lvl w:ilvl="2" w:tplc="ACCC9882" w:tentative="1">
      <w:start w:val="1"/>
      <w:numFmt w:val="lowerRoman"/>
      <w:lvlText w:val="%3."/>
      <w:lvlJc w:val="right"/>
      <w:pPr>
        <w:ind w:left="2160" w:hanging="180"/>
      </w:pPr>
    </w:lvl>
    <w:lvl w:ilvl="3" w:tplc="43881C18" w:tentative="1">
      <w:start w:val="1"/>
      <w:numFmt w:val="decimal"/>
      <w:lvlText w:val="%4."/>
      <w:lvlJc w:val="left"/>
      <w:pPr>
        <w:ind w:left="2880" w:hanging="360"/>
      </w:pPr>
    </w:lvl>
    <w:lvl w:ilvl="4" w:tplc="173CDEC0" w:tentative="1">
      <w:start w:val="1"/>
      <w:numFmt w:val="lowerLetter"/>
      <w:lvlText w:val="%5."/>
      <w:lvlJc w:val="left"/>
      <w:pPr>
        <w:ind w:left="3600" w:hanging="360"/>
      </w:pPr>
    </w:lvl>
    <w:lvl w:ilvl="5" w:tplc="017C2D04" w:tentative="1">
      <w:start w:val="1"/>
      <w:numFmt w:val="lowerRoman"/>
      <w:lvlText w:val="%6."/>
      <w:lvlJc w:val="right"/>
      <w:pPr>
        <w:ind w:left="4320" w:hanging="180"/>
      </w:pPr>
    </w:lvl>
    <w:lvl w:ilvl="6" w:tplc="39746ED0" w:tentative="1">
      <w:start w:val="1"/>
      <w:numFmt w:val="decimal"/>
      <w:lvlText w:val="%7."/>
      <w:lvlJc w:val="left"/>
      <w:pPr>
        <w:ind w:left="5040" w:hanging="360"/>
      </w:pPr>
    </w:lvl>
    <w:lvl w:ilvl="7" w:tplc="8D56BB22" w:tentative="1">
      <w:start w:val="1"/>
      <w:numFmt w:val="lowerLetter"/>
      <w:lvlText w:val="%8."/>
      <w:lvlJc w:val="left"/>
      <w:pPr>
        <w:ind w:left="5760" w:hanging="360"/>
      </w:pPr>
    </w:lvl>
    <w:lvl w:ilvl="8" w:tplc="B894AA8E" w:tentative="1">
      <w:start w:val="1"/>
      <w:numFmt w:val="lowerRoman"/>
      <w:lvlText w:val="%9."/>
      <w:lvlJc w:val="right"/>
      <w:pPr>
        <w:ind w:left="6480" w:hanging="180"/>
      </w:pPr>
    </w:lvl>
  </w:abstractNum>
  <w:abstractNum w:abstractNumId="2" w15:restartNumberingAfterBreak="0">
    <w:nsid w:val="13F30848"/>
    <w:multiLevelType w:val="multilevel"/>
    <w:tmpl w:val="D7D6CCF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89D6C75"/>
    <w:multiLevelType w:val="multilevel"/>
    <w:tmpl w:val="43B26B92"/>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B2E5B60"/>
    <w:multiLevelType w:val="multilevel"/>
    <w:tmpl w:val="846224B0"/>
    <w:lvl w:ilvl="0">
      <w:start w:val="3"/>
      <w:numFmt w:val="decimal"/>
      <w:lvlText w:val="%1"/>
      <w:lvlJc w:val="left"/>
      <w:pPr>
        <w:ind w:left="576" w:hanging="576"/>
      </w:pPr>
      <w:rPr>
        <w:rFonts w:hint="default"/>
      </w:rPr>
    </w:lvl>
    <w:lvl w:ilvl="1">
      <w:start w:val="1"/>
      <w:numFmt w:val="decimal"/>
      <w:lvlText w:val="%1.%2"/>
      <w:lvlJc w:val="left"/>
      <w:pPr>
        <w:ind w:left="859" w:hanging="576"/>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5" w15:restartNumberingAfterBreak="0">
    <w:nsid w:val="26774DE3"/>
    <w:multiLevelType w:val="multilevel"/>
    <w:tmpl w:val="571EAF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45F31F4"/>
    <w:multiLevelType w:val="multilevel"/>
    <w:tmpl w:val="53741B48"/>
    <w:lvl w:ilvl="0">
      <w:start w:val="2"/>
      <w:numFmt w:val="decimal"/>
      <w:lvlText w:val="%1"/>
      <w:lvlJc w:val="left"/>
      <w:pPr>
        <w:ind w:left="672" w:hanging="672"/>
      </w:pPr>
      <w:rPr>
        <w:rFonts w:hint="default"/>
      </w:rPr>
    </w:lvl>
    <w:lvl w:ilvl="1">
      <w:start w:val="15"/>
      <w:numFmt w:val="decimal"/>
      <w:lvlText w:val="%1.%2"/>
      <w:lvlJc w:val="left"/>
      <w:pPr>
        <w:ind w:left="1044" w:hanging="672"/>
      </w:pPr>
      <w:rPr>
        <w:rFonts w:hint="default"/>
      </w:rPr>
    </w:lvl>
    <w:lvl w:ilvl="2">
      <w:start w:val="5"/>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4776" w:hanging="1800"/>
      </w:pPr>
      <w:rPr>
        <w:rFonts w:hint="default"/>
      </w:rPr>
    </w:lvl>
  </w:abstractNum>
  <w:abstractNum w:abstractNumId="7"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57A4C96"/>
    <w:multiLevelType w:val="multilevel"/>
    <w:tmpl w:val="CFA8FF5E"/>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58910A7"/>
    <w:multiLevelType w:val="multilevel"/>
    <w:tmpl w:val="21F655FE"/>
    <w:lvl w:ilvl="0">
      <w:start w:val="3"/>
      <w:numFmt w:val="decimal"/>
      <w:lvlText w:val="%1"/>
      <w:lvlJc w:val="left"/>
      <w:pPr>
        <w:ind w:left="504" w:hanging="504"/>
      </w:pPr>
      <w:rPr>
        <w:rFonts w:hint="default"/>
      </w:rPr>
    </w:lvl>
    <w:lvl w:ilvl="1">
      <w:start w:val="3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E0D2B22"/>
    <w:multiLevelType w:val="multilevel"/>
    <w:tmpl w:val="D69823FA"/>
    <w:lvl w:ilvl="0">
      <w:start w:val="3"/>
      <w:numFmt w:val="decimal"/>
      <w:lvlText w:val="%1"/>
      <w:lvlJc w:val="left"/>
      <w:pPr>
        <w:ind w:left="576" w:hanging="576"/>
      </w:pPr>
      <w:rPr>
        <w:rFonts w:hint="default"/>
      </w:rPr>
    </w:lvl>
    <w:lvl w:ilvl="1">
      <w:start w:val="1"/>
      <w:numFmt w:val="decimal"/>
      <w:lvlText w:val="%1.%2"/>
      <w:lvlJc w:val="left"/>
      <w:pPr>
        <w:ind w:left="859" w:hanging="576"/>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1" w15:restartNumberingAfterBreak="0">
    <w:nsid w:val="7FA41D36"/>
    <w:multiLevelType w:val="multilevel"/>
    <w:tmpl w:val="D51E86C6"/>
    <w:lvl w:ilvl="0">
      <w:start w:val="2"/>
      <w:numFmt w:val="decimal"/>
      <w:lvlText w:val="%1"/>
      <w:lvlJc w:val="left"/>
      <w:pPr>
        <w:ind w:left="410" w:hanging="4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1926109394">
    <w:abstractNumId w:val="5"/>
  </w:num>
  <w:num w:numId="2" w16cid:durableId="1129128807">
    <w:abstractNumId w:val="7"/>
  </w:num>
  <w:num w:numId="3" w16cid:durableId="202249875">
    <w:abstractNumId w:val="1"/>
  </w:num>
  <w:num w:numId="4" w16cid:durableId="1664431633">
    <w:abstractNumId w:val="11"/>
  </w:num>
  <w:num w:numId="5" w16cid:durableId="1817869557">
    <w:abstractNumId w:val="6"/>
  </w:num>
  <w:num w:numId="6" w16cid:durableId="1263299437">
    <w:abstractNumId w:val="0"/>
  </w:num>
  <w:num w:numId="7" w16cid:durableId="792941635">
    <w:abstractNumId w:val="2"/>
  </w:num>
  <w:num w:numId="8" w16cid:durableId="1991908221">
    <w:abstractNumId w:val="4"/>
  </w:num>
  <w:num w:numId="9" w16cid:durableId="1475491632">
    <w:abstractNumId w:val="10"/>
  </w:num>
  <w:num w:numId="10" w16cid:durableId="753941763">
    <w:abstractNumId w:val="9"/>
  </w:num>
  <w:num w:numId="11" w16cid:durableId="962231461">
    <w:abstractNumId w:val="8"/>
  </w:num>
  <w:num w:numId="12" w16cid:durableId="642077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F3"/>
    <w:rsid w:val="00001020"/>
    <w:rsid w:val="00005382"/>
    <w:rsid w:val="00012ABF"/>
    <w:rsid w:val="000212DE"/>
    <w:rsid w:val="000266A9"/>
    <w:rsid w:val="00026D23"/>
    <w:rsid w:val="00026D6E"/>
    <w:rsid w:val="00044620"/>
    <w:rsid w:val="0004517D"/>
    <w:rsid w:val="00045D2D"/>
    <w:rsid w:val="0004707C"/>
    <w:rsid w:val="00052BBD"/>
    <w:rsid w:val="00055EFB"/>
    <w:rsid w:val="0005686B"/>
    <w:rsid w:val="00060EBB"/>
    <w:rsid w:val="00061D35"/>
    <w:rsid w:val="00062642"/>
    <w:rsid w:val="00067A22"/>
    <w:rsid w:val="0007257C"/>
    <w:rsid w:val="00077002"/>
    <w:rsid w:val="00080419"/>
    <w:rsid w:val="00085F02"/>
    <w:rsid w:val="000933F2"/>
    <w:rsid w:val="000934D0"/>
    <w:rsid w:val="00093A06"/>
    <w:rsid w:val="000A0D8A"/>
    <w:rsid w:val="000A20D1"/>
    <w:rsid w:val="000A24B5"/>
    <w:rsid w:val="000A3216"/>
    <w:rsid w:val="000A4F20"/>
    <w:rsid w:val="000B17D4"/>
    <w:rsid w:val="000B4E52"/>
    <w:rsid w:val="000C40ED"/>
    <w:rsid w:val="000C5DB6"/>
    <w:rsid w:val="000D16B7"/>
    <w:rsid w:val="000D5607"/>
    <w:rsid w:val="000E702D"/>
    <w:rsid w:val="000E771F"/>
    <w:rsid w:val="000F18C8"/>
    <w:rsid w:val="000F2A4E"/>
    <w:rsid w:val="000F606B"/>
    <w:rsid w:val="000F67FD"/>
    <w:rsid w:val="00101A4F"/>
    <w:rsid w:val="00110296"/>
    <w:rsid w:val="00110744"/>
    <w:rsid w:val="001146F3"/>
    <w:rsid w:val="00117861"/>
    <w:rsid w:val="00120914"/>
    <w:rsid w:val="00123CB3"/>
    <w:rsid w:val="001251A6"/>
    <w:rsid w:val="001278F0"/>
    <w:rsid w:val="00131F4B"/>
    <w:rsid w:val="00133AB9"/>
    <w:rsid w:val="0013437C"/>
    <w:rsid w:val="001358C9"/>
    <w:rsid w:val="00140516"/>
    <w:rsid w:val="00142C5B"/>
    <w:rsid w:val="00143C3E"/>
    <w:rsid w:val="00146C3F"/>
    <w:rsid w:val="00147471"/>
    <w:rsid w:val="00147A2C"/>
    <w:rsid w:val="0015495E"/>
    <w:rsid w:val="0016075D"/>
    <w:rsid w:val="0016665E"/>
    <w:rsid w:val="0017108E"/>
    <w:rsid w:val="00172855"/>
    <w:rsid w:val="00175B7D"/>
    <w:rsid w:val="00176085"/>
    <w:rsid w:val="001778FD"/>
    <w:rsid w:val="00180198"/>
    <w:rsid w:val="00183F7C"/>
    <w:rsid w:val="0019488B"/>
    <w:rsid w:val="00197A56"/>
    <w:rsid w:val="001A0998"/>
    <w:rsid w:val="001A2019"/>
    <w:rsid w:val="001A5FC9"/>
    <w:rsid w:val="001B2A5C"/>
    <w:rsid w:val="001B3C85"/>
    <w:rsid w:val="001B64EA"/>
    <w:rsid w:val="001C02CE"/>
    <w:rsid w:val="001C1F93"/>
    <w:rsid w:val="001C7114"/>
    <w:rsid w:val="001D0996"/>
    <w:rsid w:val="001D0E33"/>
    <w:rsid w:val="001D0EB1"/>
    <w:rsid w:val="001E3E13"/>
    <w:rsid w:val="001F058F"/>
    <w:rsid w:val="001F07AE"/>
    <w:rsid w:val="001F2E82"/>
    <w:rsid w:val="001F3309"/>
    <w:rsid w:val="001F378B"/>
    <w:rsid w:val="001F37B9"/>
    <w:rsid w:val="001F67EA"/>
    <w:rsid w:val="001F75A3"/>
    <w:rsid w:val="002021F4"/>
    <w:rsid w:val="00211A5C"/>
    <w:rsid w:val="00211F88"/>
    <w:rsid w:val="002174E3"/>
    <w:rsid w:val="002210B8"/>
    <w:rsid w:val="00222B3A"/>
    <w:rsid w:val="00225B2D"/>
    <w:rsid w:val="002300DA"/>
    <w:rsid w:val="0023063A"/>
    <w:rsid w:val="00231916"/>
    <w:rsid w:val="00232998"/>
    <w:rsid w:val="0024061A"/>
    <w:rsid w:val="00245B74"/>
    <w:rsid w:val="0025077A"/>
    <w:rsid w:val="002528ED"/>
    <w:rsid w:val="00256968"/>
    <w:rsid w:val="00261C20"/>
    <w:rsid w:val="00262E57"/>
    <w:rsid w:val="00271A49"/>
    <w:rsid w:val="00287AF6"/>
    <w:rsid w:val="00291B37"/>
    <w:rsid w:val="002A7E2B"/>
    <w:rsid w:val="002B055D"/>
    <w:rsid w:val="002B1C7B"/>
    <w:rsid w:val="002B2930"/>
    <w:rsid w:val="002B3304"/>
    <w:rsid w:val="002B5A3D"/>
    <w:rsid w:val="002B5D76"/>
    <w:rsid w:val="002C18BC"/>
    <w:rsid w:val="002C5ED4"/>
    <w:rsid w:val="002C6E51"/>
    <w:rsid w:val="002D36EF"/>
    <w:rsid w:val="002E46D4"/>
    <w:rsid w:val="002E5607"/>
    <w:rsid w:val="002F494E"/>
    <w:rsid w:val="003004F7"/>
    <w:rsid w:val="00300AC2"/>
    <w:rsid w:val="00300FB3"/>
    <w:rsid w:val="00301A64"/>
    <w:rsid w:val="00304049"/>
    <w:rsid w:val="003048D9"/>
    <w:rsid w:val="003049CF"/>
    <w:rsid w:val="00305BF5"/>
    <w:rsid w:val="00313C93"/>
    <w:rsid w:val="00314E04"/>
    <w:rsid w:val="003203C6"/>
    <w:rsid w:val="00320F74"/>
    <w:rsid w:val="003232DB"/>
    <w:rsid w:val="00326F54"/>
    <w:rsid w:val="003308A1"/>
    <w:rsid w:val="0033467D"/>
    <w:rsid w:val="00335FBF"/>
    <w:rsid w:val="00336219"/>
    <w:rsid w:val="00337247"/>
    <w:rsid w:val="0034537C"/>
    <w:rsid w:val="00345E50"/>
    <w:rsid w:val="00346FFC"/>
    <w:rsid w:val="003528A2"/>
    <w:rsid w:val="00354057"/>
    <w:rsid w:val="00362A7B"/>
    <w:rsid w:val="003653CA"/>
    <w:rsid w:val="00365A51"/>
    <w:rsid w:val="003670C9"/>
    <w:rsid w:val="00367777"/>
    <w:rsid w:val="003708B5"/>
    <w:rsid w:val="00383796"/>
    <w:rsid w:val="003879A9"/>
    <w:rsid w:val="00394C6F"/>
    <w:rsid w:val="00397155"/>
    <w:rsid w:val="003A1BE4"/>
    <w:rsid w:val="003A633A"/>
    <w:rsid w:val="003A7C53"/>
    <w:rsid w:val="003B12DB"/>
    <w:rsid w:val="003B1B2A"/>
    <w:rsid w:val="003C202A"/>
    <w:rsid w:val="003D19D3"/>
    <w:rsid w:val="003E2937"/>
    <w:rsid w:val="003E5067"/>
    <w:rsid w:val="003F3A8E"/>
    <w:rsid w:val="00400FC9"/>
    <w:rsid w:val="00401D9A"/>
    <w:rsid w:val="004021BF"/>
    <w:rsid w:val="0040385A"/>
    <w:rsid w:val="00403CF8"/>
    <w:rsid w:val="00404267"/>
    <w:rsid w:val="0040660D"/>
    <w:rsid w:val="0041576F"/>
    <w:rsid w:val="00420FCB"/>
    <w:rsid w:val="0042149C"/>
    <w:rsid w:val="00421B99"/>
    <w:rsid w:val="00423885"/>
    <w:rsid w:val="00423A3C"/>
    <w:rsid w:val="00425031"/>
    <w:rsid w:val="00425EEC"/>
    <w:rsid w:val="00427465"/>
    <w:rsid w:val="00430C77"/>
    <w:rsid w:val="00430F3E"/>
    <w:rsid w:val="0043213A"/>
    <w:rsid w:val="004346E4"/>
    <w:rsid w:val="00434A11"/>
    <w:rsid w:val="00437B80"/>
    <w:rsid w:val="004411E0"/>
    <w:rsid w:val="004443B0"/>
    <w:rsid w:val="0044522C"/>
    <w:rsid w:val="00445DFD"/>
    <w:rsid w:val="0044601C"/>
    <w:rsid w:val="00451AF7"/>
    <w:rsid w:val="0045586C"/>
    <w:rsid w:val="0046025D"/>
    <w:rsid w:val="00460A55"/>
    <w:rsid w:val="0047318D"/>
    <w:rsid w:val="00473942"/>
    <w:rsid w:val="004761A0"/>
    <w:rsid w:val="00477A0B"/>
    <w:rsid w:val="0048040E"/>
    <w:rsid w:val="00481144"/>
    <w:rsid w:val="00485495"/>
    <w:rsid w:val="004861CB"/>
    <w:rsid w:val="00487A03"/>
    <w:rsid w:val="004945B0"/>
    <w:rsid w:val="00494951"/>
    <w:rsid w:val="00494AFE"/>
    <w:rsid w:val="004960A5"/>
    <w:rsid w:val="004964C1"/>
    <w:rsid w:val="004A3835"/>
    <w:rsid w:val="004A6F81"/>
    <w:rsid w:val="004B70F1"/>
    <w:rsid w:val="004C059F"/>
    <w:rsid w:val="004C1071"/>
    <w:rsid w:val="004C17EB"/>
    <w:rsid w:val="004C1FA0"/>
    <w:rsid w:val="004C3115"/>
    <w:rsid w:val="004D1F51"/>
    <w:rsid w:val="004D60F4"/>
    <w:rsid w:val="004E11C7"/>
    <w:rsid w:val="004E130E"/>
    <w:rsid w:val="004E1C9D"/>
    <w:rsid w:val="004E465F"/>
    <w:rsid w:val="004E4F72"/>
    <w:rsid w:val="004E5F28"/>
    <w:rsid w:val="004F2D37"/>
    <w:rsid w:val="004F3A85"/>
    <w:rsid w:val="004F5E0C"/>
    <w:rsid w:val="004F6FA1"/>
    <w:rsid w:val="0050120E"/>
    <w:rsid w:val="00504273"/>
    <w:rsid w:val="005057D8"/>
    <w:rsid w:val="00517B64"/>
    <w:rsid w:val="00520C01"/>
    <w:rsid w:val="0052199B"/>
    <w:rsid w:val="0052592B"/>
    <w:rsid w:val="00525BB2"/>
    <w:rsid w:val="005277C4"/>
    <w:rsid w:val="00532D88"/>
    <w:rsid w:val="00535885"/>
    <w:rsid w:val="00537740"/>
    <w:rsid w:val="00537F6D"/>
    <w:rsid w:val="005407CF"/>
    <w:rsid w:val="00541248"/>
    <w:rsid w:val="00542B4E"/>
    <w:rsid w:val="00542C6C"/>
    <w:rsid w:val="00543610"/>
    <w:rsid w:val="00543C8C"/>
    <w:rsid w:val="00544DEB"/>
    <w:rsid w:val="00553051"/>
    <w:rsid w:val="005530F6"/>
    <w:rsid w:val="00555C0C"/>
    <w:rsid w:val="005626B4"/>
    <w:rsid w:val="0056419F"/>
    <w:rsid w:val="0056499F"/>
    <w:rsid w:val="005666BD"/>
    <w:rsid w:val="0056719C"/>
    <w:rsid w:val="00570C35"/>
    <w:rsid w:val="005808A0"/>
    <w:rsid w:val="00580C0B"/>
    <w:rsid w:val="00585F82"/>
    <w:rsid w:val="005862BB"/>
    <w:rsid w:val="0058706E"/>
    <w:rsid w:val="00597C9D"/>
    <w:rsid w:val="005A4CD0"/>
    <w:rsid w:val="005A67E5"/>
    <w:rsid w:val="005A6F8A"/>
    <w:rsid w:val="005A7210"/>
    <w:rsid w:val="005B3BEA"/>
    <w:rsid w:val="005B4CEF"/>
    <w:rsid w:val="005B6CCB"/>
    <w:rsid w:val="005C1322"/>
    <w:rsid w:val="005C3629"/>
    <w:rsid w:val="005C5B95"/>
    <w:rsid w:val="005C61A5"/>
    <w:rsid w:val="005D0852"/>
    <w:rsid w:val="005D5B34"/>
    <w:rsid w:val="005D7BB7"/>
    <w:rsid w:val="005E6886"/>
    <w:rsid w:val="005F3FE4"/>
    <w:rsid w:val="00601D1B"/>
    <w:rsid w:val="006026C5"/>
    <w:rsid w:val="006037AB"/>
    <w:rsid w:val="00606063"/>
    <w:rsid w:val="0061000E"/>
    <w:rsid w:val="00612CA2"/>
    <w:rsid w:val="006144EA"/>
    <w:rsid w:val="00614E42"/>
    <w:rsid w:val="00617F57"/>
    <w:rsid w:val="006229A4"/>
    <w:rsid w:val="00624C53"/>
    <w:rsid w:val="00625172"/>
    <w:rsid w:val="00626E2E"/>
    <w:rsid w:val="00627701"/>
    <w:rsid w:val="00627DA8"/>
    <w:rsid w:val="006337A1"/>
    <w:rsid w:val="006370D8"/>
    <w:rsid w:val="0064180B"/>
    <w:rsid w:val="0064514B"/>
    <w:rsid w:val="00660099"/>
    <w:rsid w:val="00660F1C"/>
    <w:rsid w:val="00663A9B"/>
    <w:rsid w:val="00667540"/>
    <w:rsid w:val="0067161D"/>
    <w:rsid w:val="006744E9"/>
    <w:rsid w:val="00675542"/>
    <w:rsid w:val="00676188"/>
    <w:rsid w:val="00684289"/>
    <w:rsid w:val="0068602D"/>
    <w:rsid w:val="0068792F"/>
    <w:rsid w:val="00687EF9"/>
    <w:rsid w:val="00690E44"/>
    <w:rsid w:val="00691602"/>
    <w:rsid w:val="00696E3F"/>
    <w:rsid w:val="006A1E2B"/>
    <w:rsid w:val="006A43F9"/>
    <w:rsid w:val="006A4688"/>
    <w:rsid w:val="006B1552"/>
    <w:rsid w:val="006B276C"/>
    <w:rsid w:val="006B4C81"/>
    <w:rsid w:val="006C03D2"/>
    <w:rsid w:val="006C3901"/>
    <w:rsid w:val="006C4781"/>
    <w:rsid w:val="006C613F"/>
    <w:rsid w:val="006D2992"/>
    <w:rsid w:val="006D3882"/>
    <w:rsid w:val="006F6ADC"/>
    <w:rsid w:val="006F7B63"/>
    <w:rsid w:val="00702109"/>
    <w:rsid w:val="007068ED"/>
    <w:rsid w:val="007156C6"/>
    <w:rsid w:val="00725A9A"/>
    <w:rsid w:val="00727826"/>
    <w:rsid w:val="007279CF"/>
    <w:rsid w:val="00730354"/>
    <w:rsid w:val="00733731"/>
    <w:rsid w:val="00743F0D"/>
    <w:rsid w:val="007467DF"/>
    <w:rsid w:val="00747BCF"/>
    <w:rsid w:val="00760F0D"/>
    <w:rsid w:val="0077767F"/>
    <w:rsid w:val="00777B5B"/>
    <w:rsid w:val="00780484"/>
    <w:rsid w:val="00780670"/>
    <w:rsid w:val="007819DC"/>
    <w:rsid w:val="00782FF2"/>
    <w:rsid w:val="007A0FCC"/>
    <w:rsid w:val="007A3ADB"/>
    <w:rsid w:val="007B44A5"/>
    <w:rsid w:val="007C0902"/>
    <w:rsid w:val="007E098E"/>
    <w:rsid w:val="007E3DDC"/>
    <w:rsid w:val="007E463B"/>
    <w:rsid w:val="007F2767"/>
    <w:rsid w:val="007F7C9A"/>
    <w:rsid w:val="00806910"/>
    <w:rsid w:val="0080736A"/>
    <w:rsid w:val="00812CD9"/>
    <w:rsid w:val="00813EC5"/>
    <w:rsid w:val="008155B1"/>
    <w:rsid w:val="00815C25"/>
    <w:rsid w:val="00816115"/>
    <w:rsid w:val="008176F7"/>
    <w:rsid w:val="00824579"/>
    <w:rsid w:val="00826A86"/>
    <w:rsid w:val="00836DE7"/>
    <w:rsid w:val="0084012A"/>
    <w:rsid w:val="00851ACF"/>
    <w:rsid w:val="00852A2C"/>
    <w:rsid w:val="008541FC"/>
    <w:rsid w:val="00861AAA"/>
    <w:rsid w:val="00861D14"/>
    <w:rsid w:val="008639CA"/>
    <w:rsid w:val="0086666D"/>
    <w:rsid w:val="00866EB2"/>
    <w:rsid w:val="00872B59"/>
    <w:rsid w:val="00873894"/>
    <w:rsid w:val="00881606"/>
    <w:rsid w:val="00885D5F"/>
    <w:rsid w:val="00891271"/>
    <w:rsid w:val="00895DED"/>
    <w:rsid w:val="008A415E"/>
    <w:rsid w:val="008A75E3"/>
    <w:rsid w:val="008B3D30"/>
    <w:rsid w:val="008C111F"/>
    <w:rsid w:val="008D2DA8"/>
    <w:rsid w:val="008E0670"/>
    <w:rsid w:val="008E24F2"/>
    <w:rsid w:val="008E61D7"/>
    <w:rsid w:val="008F53DC"/>
    <w:rsid w:val="008F5788"/>
    <w:rsid w:val="00905A83"/>
    <w:rsid w:val="00907F38"/>
    <w:rsid w:val="009107A4"/>
    <w:rsid w:val="00915FEC"/>
    <w:rsid w:val="00924959"/>
    <w:rsid w:val="00926953"/>
    <w:rsid w:val="009333AF"/>
    <w:rsid w:val="009369A3"/>
    <w:rsid w:val="00944C1C"/>
    <w:rsid w:val="009521ED"/>
    <w:rsid w:val="00954DE4"/>
    <w:rsid w:val="0095636A"/>
    <w:rsid w:val="00970FEF"/>
    <w:rsid w:val="0097407C"/>
    <w:rsid w:val="00975408"/>
    <w:rsid w:val="009756F2"/>
    <w:rsid w:val="009773F5"/>
    <w:rsid w:val="009825C2"/>
    <w:rsid w:val="00990D96"/>
    <w:rsid w:val="00994D5A"/>
    <w:rsid w:val="009A20B2"/>
    <w:rsid w:val="009A2227"/>
    <w:rsid w:val="009A7E22"/>
    <w:rsid w:val="009B0721"/>
    <w:rsid w:val="009B2516"/>
    <w:rsid w:val="009B37E7"/>
    <w:rsid w:val="009C294F"/>
    <w:rsid w:val="009C37FD"/>
    <w:rsid w:val="009D13AC"/>
    <w:rsid w:val="009D4366"/>
    <w:rsid w:val="009D653F"/>
    <w:rsid w:val="009E2108"/>
    <w:rsid w:val="009E7977"/>
    <w:rsid w:val="009F056C"/>
    <w:rsid w:val="009F3F35"/>
    <w:rsid w:val="00A0105F"/>
    <w:rsid w:val="00A01A1C"/>
    <w:rsid w:val="00A04D8D"/>
    <w:rsid w:val="00A05BDA"/>
    <w:rsid w:val="00A05C1F"/>
    <w:rsid w:val="00A12FC7"/>
    <w:rsid w:val="00A174BC"/>
    <w:rsid w:val="00A17A8B"/>
    <w:rsid w:val="00A23BDC"/>
    <w:rsid w:val="00A24266"/>
    <w:rsid w:val="00A276B0"/>
    <w:rsid w:val="00A30794"/>
    <w:rsid w:val="00A30C0D"/>
    <w:rsid w:val="00A31DFF"/>
    <w:rsid w:val="00A37083"/>
    <w:rsid w:val="00A44103"/>
    <w:rsid w:val="00A45B12"/>
    <w:rsid w:val="00A5061E"/>
    <w:rsid w:val="00A523DE"/>
    <w:rsid w:val="00A53E74"/>
    <w:rsid w:val="00A54AC0"/>
    <w:rsid w:val="00A5710E"/>
    <w:rsid w:val="00A6667A"/>
    <w:rsid w:val="00A678AE"/>
    <w:rsid w:val="00A7310C"/>
    <w:rsid w:val="00A737FE"/>
    <w:rsid w:val="00A75D72"/>
    <w:rsid w:val="00A805BC"/>
    <w:rsid w:val="00A81460"/>
    <w:rsid w:val="00A82DD5"/>
    <w:rsid w:val="00A839B3"/>
    <w:rsid w:val="00A87D64"/>
    <w:rsid w:val="00A902ED"/>
    <w:rsid w:val="00A978B0"/>
    <w:rsid w:val="00AA5318"/>
    <w:rsid w:val="00AB2693"/>
    <w:rsid w:val="00AB289F"/>
    <w:rsid w:val="00AB440B"/>
    <w:rsid w:val="00AB5AD3"/>
    <w:rsid w:val="00AB6B2E"/>
    <w:rsid w:val="00AB7ADA"/>
    <w:rsid w:val="00AC4CDB"/>
    <w:rsid w:val="00AC702A"/>
    <w:rsid w:val="00AD7E05"/>
    <w:rsid w:val="00AE238D"/>
    <w:rsid w:val="00AE7DEC"/>
    <w:rsid w:val="00AF22A6"/>
    <w:rsid w:val="00AF26BA"/>
    <w:rsid w:val="00AF7989"/>
    <w:rsid w:val="00B02677"/>
    <w:rsid w:val="00B05706"/>
    <w:rsid w:val="00B06D65"/>
    <w:rsid w:val="00B106AE"/>
    <w:rsid w:val="00B10E75"/>
    <w:rsid w:val="00B13250"/>
    <w:rsid w:val="00B149A0"/>
    <w:rsid w:val="00B2348C"/>
    <w:rsid w:val="00B314AB"/>
    <w:rsid w:val="00B33023"/>
    <w:rsid w:val="00B35EA5"/>
    <w:rsid w:val="00B377F3"/>
    <w:rsid w:val="00B41C5B"/>
    <w:rsid w:val="00B47445"/>
    <w:rsid w:val="00B478CB"/>
    <w:rsid w:val="00B52DA1"/>
    <w:rsid w:val="00B53C57"/>
    <w:rsid w:val="00B567F3"/>
    <w:rsid w:val="00B6299F"/>
    <w:rsid w:val="00B62D65"/>
    <w:rsid w:val="00B62E9A"/>
    <w:rsid w:val="00B639F1"/>
    <w:rsid w:val="00B63DCB"/>
    <w:rsid w:val="00B6649E"/>
    <w:rsid w:val="00B71A6C"/>
    <w:rsid w:val="00B75F28"/>
    <w:rsid w:val="00B83EDB"/>
    <w:rsid w:val="00B86742"/>
    <w:rsid w:val="00B86938"/>
    <w:rsid w:val="00B92FFE"/>
    <w:rsid w:val="00B930F4"/>
    <w:rsid w:val="00BA43A7"/>
    <w:rsid w:val="00BA7DE4"/>
    <w:rsid w:val="00BB2F2B"/>
    <w:rsid w:val="00BB6AF9"/>
    <w:rsid w:val="00BC1AB1"/>
    <w:rsid w:val="00BC4B33"/>
    <w:rsid w:val="00BD1664"/>
    <w:rsid w:val="00BD24C0"/>
    <w:rsid w:val="00BE23FA"/>
    <w:rsid w:val="00BE486F"/>
    <w:rsid w:val="00BE4F7E"/>
    <w:rsid w:val="00BE6ACB"/>
    <w:rsid w:val="00BE7F80"/>
    <w:rsid w:val="00BF110E"/>
    <w:rsid w:val="00BF6042"/>
    <w:rsid w:val="00BF758C"/>
    <w:rsid w:val="00C0196E"/>
    <w:rsid w:val="00C10CAF"/>
    <w:rsid w:val="00C13354"/>
    <w:rsid w:val="00C13BF4"/>
    <w:rsid w:val="00C14D1D"/>
    <w:rsid w:val="00C200CF"/>
    <w:rsid w:val="00C23779"/>
    <w:rsid w:val="00C25F31"/>
    <w:rsid w:val="00C30186"/>
    <w:rsid w:val="00C30200"/>
    <w:rsid w:val="00C31002"/>
    <w:rsid w:val="00C310CF"/>
    <w:rsid w:val="00C33C99"/>
    <w:rsid w:val="00C33E7A"/>
    <w:rsid w:val="00C36182"/>
    <w:rsid w:val="00C41BE8"/>
    <w:rsid w:val="00C4324C"/>
    <w:rsid w:val="00C46CF9"/>
    <w:rsid w:val="00C474AB"/>
    <w:rsid w:val="00C569E6"/>
    <w:rsid w:val="00C631AA"/>
    <w:rsid w:val="00C81D67"/>
    <w:rsid w:val="00C831F7"/>
    <w:rsid w:val="00C93821"/>
    <w:rsid w:val="00C948AF"/>
    <w:rsid w:val="00C959CA"/>
    <w:rsid w:val="00CA014A"/>
    <w:rsid w:val="00CA591F"/>
    <w:rsid w:val="00CA632C"/>
    <w:rsid w:val="00CB3A98"/>
    <w:rsid w:val="00CC3043"/>
    <w:rsid w:val="00CC3327"/>
    <w:rsid w:val="00CC72CD"/>
    <w:rsid w:val="00CD1C72"/>
    <w:rsid w:val="00CD40CE"/>
    <w:rsid w:val="00CD58C6"/>
    <w:rsid w:val="00CD79D4"/>
    <w:rsid w:val="00CE28AD"/>
    <w:rsid w:val="00CE5681"/>
    <w:rsid w:val="00CE75DD"/>
    <w:rsid w:val="00CF30E2"/>
    <w:rsid w:val="00D24083"/>
    <w:rsid w:val="00D2575E"/>
    <w:rsid w:val="00D267E0"/>
    <w:rsid w:val="00D305F4"/>
    <w:rsid w:val="00D35650"/>
    <w:rsid w:val="00D40F00"/>
    <w:rsid w:val="00D44704"/>
    <w:rsid w:val="00D472BC"/>
    <w:rsid w:val="00D473CA"/>
    <w:rsid w:val="00D563A3"/>
    <w:rsid w:val="00D60DDE"/>
    <w:rsid w:val="00D614FB"/>
    <w:rsid w:val="00D63410"/>
    <w:rsid w:val="00D65627"/>
    <w:rsid w:val="00D65939"/>
    <w:rsid w:val="00D67EFF"/>
    <w:rsid w:val="00D7104C"/>
    <w:rsid w:val="00D717C8"/>
    <w:rsid w:val="00D72100"/>
    <w:rsid w:val="00D74046"/>
    <w:rsid w:val="00D80C0E"/>
    <w:rsid w:val="00D836DD"/>
    <w:rsid w:val="00D84523"/>
    <w:rsid w:val="00D90B5D"/>
    <w:rsid w:val="00D91593"/>
    <w:rsid w:val="00D918D5"/>
    <w:rsid w:val="00D97816"/>
    <w:rsid w:val="00DA6A39"/>
    <w:rsid w:val="00DB2BE0"/>
    <w:rsid w:val="00DB38E9"/>
    <w:rsid w:val="00DB666B"/>
    <w:rsid w:val="00DB6EEB"/>
    <w:rsid w:val="00DB7DA1"/>
    <w:rsid w:val="00DD2F3C"/>
    <w:rsid w:val="00DD5803"/>
    <w:rsid w:val="00DD5877"/>
    <w:rsid w:val="00DE165C"/>
    <w:rsid w:val="00DE5172"/>
    <w:rsid w:val="00DE5FCD"/>
    <w:rsid w:val="00DE61D7"/>
    <w:rsid w:val="00DF79EB"/>
    <w:rsid w:val="00E00C4A"/>
    <w:rsid w:val="00E15E3B"/>
    <w:rsid w:val="00E15FF6"/>
    <w:rsid w:val="00E16553"/>
    <w:rsid w:val="00E20195"/>
    <w:rsid w:val="00E2223C"/>
    <w:rsid w:val="00E30CB5"/>
    <w:rsid w:val="00E353FC"/>
    <w:rsid w:val="00E4240A"/>
    <w:rsid w:val="00E43DDA"/>
    <w:rsid w:val="00E50528"/>
    <w:rsid w:val="00E50C8A"/>
    <w:rsid w:val="00E52EAF"/>
    <w:rsid w:val="00E54534"/>
    <w:rsid w:val="00E54D0C"/>
    <w:rsid w:val="00E57A1A"/>
    <w:rsid w:val="00E62E2A"/>
    <w:rsid w:val="00E62E66"/>
    <w:rsid w:val="00E67D13"/>
    <w:rsid w:val="00E67DA3"/>
    <w:rsid w:val="00E67E4A"/>
    <w:rsid w:val="00E80F90"/>
    <w:rsid w:val="00E867C8"/>
    <w:rsid w:val="00E91322"/>
    <w:rsid w:val="00E93993"/>
    <w:rsid w:val="00EA0442"/>
    <w:rsid w:val="00EA7279"/>
    <w:rsid w:val="00EB7E2D"/>
    <w:rsid w:val="00EC0A2B"/>
    <w:rsid w:val="00EC60B5"/>
    <w:rsid w:val="00EE2A4E"/>
    <w:rsid w:val="00EE5F7F"/>
    <w:rsid w:val="00EE6A7C"/>
    <w:rsid w:val="00EF4F4E"/>
    <w:rsid w:val="00F04B4F"/>
    <w:rsid w:val="00F10B09"/>
    <w:rsid w:val="00F11834"/>
    <w:rsid w:val="00F1354A"/>
    <w:rsid w:val="00F162DF"/>
    <w:rsid w:val="00F21B56"/>
    <w:rsid w:val="00F2567A"/>
    <w:rsid w:val="00F26C61"/>
    <w:rsid w:val="00F353D3"/>
    <w:rsid w:val="00F35E6E"/>
    <w:rsid w:val="00F3674E"/>
    <w:rsid w:val="00F368B8"/>
    <w:rsid w:val="00F4312C"/>
    <w:rsid w:val="00F479DE"/>
    <w:rsid w:val="00F50674"/>
    <w:rsid w:val="00F50ECF"/>
    <w:rsid w:val="00F56B46"/>
    <w:rsid w:val="00F576F5"/>
    <w:rsid w:val="00F61801"/>
    <w:rsid w:val="00F61E44"/>
    <w:rsid w:val="00F632A1"/>
    <w:rsid w:val="00F706FB"/>
    <w:rsid w:val="00F7088E"/>
    <w:rsid w:val="00F72B31"/>
    <w:rsid w:val="00F75252"/>
    <w:rsid w:val="00F8422B"/>
    <w:rsid w:val="00F849F3"/>
    <w:rsid w:val="00F93073"/>
    <w:rsid w:val="00F97B98"/>
    <w:rsid w:val="00FA13F3"/>
    <w:rsid w:val="00FA357A"/>
    <w:rsid w:val="00FA5AAC"/>
    <w:rsid w:val="00FC15E9"/>
    <w:rsid w:val="00FD0F80"/>
    <w:rsid w:val="00FE345D"/>
    <w:rsid w:val="00FE353F"/>
    <w:rsid w:val="00FE3995"/>
    <w:rsid w:val="00FF36FE"/>
    <w:rsid w:val="00FF5F14"/>
    <w:rsid w:val="02F56E75"/>
    <w:rsid w:val="059A7C64"/>
    <w:rsid w:val="07EE83F9"/>
    <w:rsid w:val="36747707"/>
    <w:rsid w:val="36C8B61A"/>
    <w:rsid w:val="3BE13ED2"/>
    <w:rsid w:val="412A8C4B"/>
    <w:rsid w:val="49ED599A"/>
    <w:rsid w:val="519F705B"/>
    <w:rsid w:val="5459C34A"/>
    <w:rsid w:val="5F35E7A4"/>
    <w:rsid w:val="5FB03F59"/>
    <w:rsid w:val="7AAE6859"/>
    <w:rsid w:val="7B355261"/>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24084E"/>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60D"/>
  </w:style>
  <w:style w:type="paragraph" w:styleId="Ttulo1">
    <w:name w:val="heading 1"/>
    <w:basedOn w:val="Normal"/>
    <w:next w:val="Normal"/>
    <w:link w:val="Ttulo1Char"/>
    <w:uiPriority w:val="9"/>
    <w:qFormat/>
    <w:rsid w:val="00601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Ttulo1"/>
    <w:next w:val="Normal"/>
    <w:link w:val="Ttulo2Char"/>
    <w:uiPriority w:val="99"/>
    <w:qFormat/>
    <w:rsid w:val="00601D1B"/>
    <w:pPr>
      <w:keepLines w:val="0"/>
      <w:suppressAutoHyphens/>
      <w:spacing w:before="220" w:after="120" w:line="240" w:lineRule="auto"/>
      <w:outlineLvl w:val="1"/>
    </w:pPr>
    <w:rPr>
      <w:rFonts w:ascii="Times New Roman Bold" w:eastAsia="Times New Roman" w:hAnsi="Times New Roman Bold" w:cs="Times New Roman"/>
      <w:b/>
      <w:smallCaps/>
      <w:noProof/>
      <w:color w:val="auto"/>
      <w:sz w:val="20"/>
      <w:szCs w:val="20"/>
      <w:lang w:val="x-none" w:eastAsia="x-none"/>
      <w14:ligatures w14:val="none"/>
    </w:rPr>
  </w:style>
  <w:style w:type="paragraph" w:styleId="Ttulo3">
    <w:name w:val="heading 3"/>
    <w:basedOn w:val="Normal"/>
    <w:next w:val="Normal"/>
    <w:link w:val="Ttulo3Char"/>
    <w:uiPriority w:val="9"/>
    <w:unhideWhenUsed/>
    <w:qFormat/>
    <w:rsid w:val="007156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7">
    <w:name w:val="heading 7"/>
    <w:basedOn w:val="Normal"/>
    <w:next w:val="Normal"/>
    <w:link w:val="Ttulo7Char"/>
    <w:uiPriority w:val="9"/>
    <w:semiHidden/>
    <w:unhideWhenUsed/>
    <w:qFormat/>
    <w:rsid w:val="00606063"/>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line="240" w:lineRule="auto"/>
    </w:pPr>
    <w:rPr>
      <w:i/>
      <w:iCs/>
      <w:color w:val="44546A" w:themeColor="text2"/>
      <w:sz w:val="18"/>
      <w:szCs w:val="18"/>
    </w:rPr>
  </w:style>
  <w:style w:type="paragraph" w:customStyle="1" w:styleId="Abstract">
    <w:name w:val="Abstract"/>
    <w:basedOn w:val="Normal"/>
    <w:rsid w:val="00B53C57"/>
    <w:pPr>
      <w:widowControl w:val="0"/>
      <w:tabs>
        <w:tab w:val="center" w:pos="4920"/>
        <w:tab w:val="right" w:pos="9840"/>
      </w:tabs>
      <w:spacing w:after="0" w:line="480" w:lineRule="auto"/>
      <w:jc w:val="both"/>
    </w:pPr>
    <w:rPr>
      <w:rFonts w:ascii="Times New Roman Italic" w:eastAsia="Times New Roman" w:hAnsi="Times New Roman Italic" w:cs="Times New Roman"/>
      <w:bCs/>
      <w:i/>
      <w:noProof/>
      <w:sz w:val="20"/>
      <w:szCs w:val="20"/>
      <w:lang w:val="en-US"/>
      <w14:ligatures w14:val="none"/>
    </w:rPr>
  </w:style>
  <w:style w:type="character" w:customStyle="1" w:styleId="Ttulo2Char">
    <w:name w:val="Título 2 Char"/>
    <w:basedOn w:val="Fontepargpadro"/>
    <w:link w:val="Ttulo2"/>
    <w:uiPriority w:val="99"/>
    <w:rsid w:val="00601D1B"/>
    <w:rPr>
      <w:rFonts w:ascii="Times New Roman Bold" w:eastAsia="Times New Roman" w:hAnsi="Times New Roman Bold" w:cs="Times New Roman"/>
      <w:b/>
      <w:smallCaps/>
      <w:noProof/>
      <w:sz w:val="20"/>
      <w:szCs w:val="20"/>
      <w:lang w:val="x-none" w:eastAsia="x-none"/>
      <w14:ligatures w14:val="none"/>
    </w:rPr>
  </w:style>
  <w:style w:type="character" w:customStyle="1" w:styleId="Ttulo1Char">
    <w:name w:val="Título 1 Char"/>
    <w:basedOn w:val="Fontepargpadro"/>
    <w:link w:val="Ttulo1"/>
    <w:uiPriority w:val="9"/>
    <w:rsid w:val="00601D1B"/>
    <w:rPr>
      <w:rFonts w:asciiTheme="majorHAnsi" w:eastAsiaTheme="majorEastAsia" w:hAnsiTheme="majorHAnsi" w:cstheme="majorBidi"/>
      <w:color w:val="2F5496" w:themeColor="accent1" w:themeShade="BF"/>
      <w:sz w:val="32"/>
      <w:szCs w:val="32"/>
    </w:rPr>
  </w:style>
  <w:style w:type="character" w:customStyle="1" w:styleId="Ttulo7Char">
    <w:name w:val="Título 7 Char"/>
    <w:basedOn w:val="Fontepargpadro"/>
    <w:link w:val="Ttulo7"/>
    <w:uiPriority w:val="9"/>
    <w:semiHidden/>
    <w:rsid w:val="00606063"/>
    <w:rPr>
      <w:rFonts w:asciiTheme="majorHAnsi" w:eastAsiaTheme="majorEastAsia" w:hAnsiTheme="majorHAnsi" w:cstheme="majorBidi"/>
      <w:i/>
      <w:iCs/>
      <w:color w:val="1F3763" w:themeColor="accent1" w:themeShade="7F"/>
    </w:rPr>
  </w:style>
  <w:style w:type="character" w:styleId="Hyperlink">
    <w:name w:val="Hyperlink"/>
    <w:uiPriority w:val="99"/>
    <w:rsid w:val="00780484"/>
    <w:rPr>
      <w:rFonts w:ascii="Times New Roman" w:hAnsi="Times New Roman" w:cs="Times New Roman"/>
      <w:color w:val="0000FF"/>
      <w:sz w:val="20"/>
      <w:u w:val="single"/>
    </w:rPr>
  </w:style>
  <w:style w:type="character" w:styleId="Refdecomentrio">
    <w:name w:val="annotation reference"/>
    <w:basedOn w:val="Fontepargpadro"/>
    <w:uiPriority w:val="99"/>
    <w:semiHidden/>
    <w:unhideWhenUsed/>
    <w:rsid w:val="00780484"/>
    <w:rPr>
      <w:sz w:val="16"/>
      <w:szCs w:val="16"/>
    </w:rPr>
  </w:style>
  <w:style w:type="paragraph" w:styleId="Textodecomentrio">
    <w:name w:val="annotation text"/>
    <w:basedOn w:val="Normal"/>
    <w:link w:val="TextodecomentrioChar"/>
    <w:uiPriority w:val="99"/>
    <w:semiHidden/>
    <w:unhideWhenUsed/>
    <w:rsid w:val="0078048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80484"/>
    <w:rPr>
      <w:sz w:val="20"/>
      <w:szCs w:val="20"/>
    </w:rPr>
  </w:style>
  <w:style w:type="paragraph" w:styleId="Assuntodocomentrio">
    <w:name w:val="annotation subject"/>
    <w:basedOn w:val="Textodecomentrio"/>
    <w:next w:val="Textodecomentrio"/>
    <w:link w:val="AssuntodocomentrioChar"/>
    <w:uiPriority w:val="99"/>
    <w:semiHidden/>
    <w:unhideWhenUsed/>
    <w:rsid w:val="00780484"/>
    <w:rPr>
      <w:b/>
      <w:bCs/>
    </w:rPr>
  </w:style>
  <w:style w:type="character" w:customStyle="1" w:styleId="AssuntodocomentrioChar">
    <w:name w:val="Assunto do comentário Char"/>
    <w:basedOn w:val="TextodecomentrioChar"/>
    <w:link w:val="Assuntodocomentrio"/>
    <w:uiPriority w:val="99"/>
    <w:semiHidden/>
    <w:rsid w:val="00780484"/>
    <w:rPr>
      <w:b/>
      <w:bCs/>
      <w:sz w:val="20"/>
      <w:szCs w:val="20"/>
    </w:rPr>
  </w:style>
  <w:style w:type="paragraph" w:styleId="Textodebalo">
    <w:name w:val="Balloon Text"/>
    <w:basedOn w:val="Normal"/>
    <w:link w:val="TextodebaloChar"/>
    <w:uiPriority w:val="99"/>
    <w:semiHidden/>
    <w:unhideWhenUsed/>
    <w:rsid w:val="0078048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80484"/>
    <w:rPr>
      <w:rFonts w:ascii="Segoe UI" w:hAnsi="Segoe UI" w:cs="Segoe UI"/>
      <w:sz w:val="18"/>
      <w:szCs w:val="18"/>
    </w:rPr>
  </w:style>
  <w:style w:type="character" w:customStyle="1" w:styleId="Ttulo3Char">
    <w:name w:val="Título 3 Char"/>
    <w:basedOn w:val="Fontepargpadro"/>
    <w:link w:val="Ttulo3"/>
    <w:uiPriority w:val="9"/>
    <w:rsid w:val="007156C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04049"/>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MenoPendente">
    <w:name w:val="Unresolved Mention"/>
    <w:basedOn w:val="Fontepargpadro"/>
    <w:uiPriority w:val="99"/>
    <w:semiHidden/>
    <w:unhideWhenUsed/>
    <w:rsid w:val="00313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nc-sa/4.0/" TargetMode="External"/><Relationship Id="rId18" Type="http://schemas.openxmlformats.org/officeDocument/2006/relationships/image" Target="media/image5.png"/><Relationship Id="rId26" Type="http://schemas.openxmlformats.org/officeDocument/2006/relationships/hyperlink" Target="https://bvsalud.org/" TargetMode="External"/><Relationship Id="rId39" Type="http://schemas.openxmlformats.org/officeDocument/2006/relationships/hyperlink" Target="https://ebaconline.com.br/blog/modelagem-3d-o-que-e-e-como-funciona/" TargetMode="External"/><Relationship Id="rId21" Type="http://schemas.openxmlformats.org/officeDocument/2006/relationships/image" Target="media/image8.jpeg"/><Relationship Id="rId34" Type="http://schemas.openxmlformats.org/officeDocument/2006/relationships/hyperlink" Target="https://www.treinaweb.com.br/blog/o-que-e-npm-e-como-usar-uma-biblioteca-instalada-por-ele/" TargetMode="External"/><Relationship Id="rId42" Type="http://schemas.openxmlformats.org/officeDocument/2006/relationships/hyperlink" Target="https://embarcados.com.br/modulo-de-display-lcd"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blog.eletrogate.com/guia-completo-do-motor-de-passo-28byj-48-driver-uln200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firebase.google.com/?hl=pt-br" TargetMode="External"/><Relationship Id="rId37" Type="http://schemas.openxmlformats.org/officeDocument/2006/relationships/hyperlink" Target="https://tecnoblog.net/responde/o-que-e-lcd/" TargetMode="External"/><Relationship Id="rId40" Type="http://schemas.openxmlformats.org/officeDocument/2006/relationships/hyperlink" Target="https://victorvision.com.br/blog/placa-esp32" TargetMode="External"/><Relationship Id="rId45" Type="http://schemas.openxmlformats.org/officeDocument/2006/relationships/hyperlink" Target="https://www.blogdarobotica.com/2022/06/30/como-acionar-motor-de-passo-com-driver-uln2003-e-arduino/"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unimedcampinas.com.br/blog/viver-com-saude/entenda-o-impacto-e-a-importancia-do-acompanhamento-medico" TargetMode="External"/><Relationship Id="rId36" Type="http://schemas.openxmlformats.org/officeDocument/2006/relationships/hyperlink" Target="https://mundoprojetado.com.br/buzzer-como-usar-com-o-arduino" TargetMode="Externa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yperlink" Target="https://www.scielo.br/j/pcp/a/TQtxVL3fdgXTYvhyRfXFvJp/" TargetMode="External"/><Relationship Id="rId44" Type="http://schemas.openxmlformats.org/officeDocument/2006/relationships/hyperlink" Target="https://www.arduinoecia.com.br/sensor-optico-reflexivo-tcrt5000-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portal.vidadesilicio.com.br/buzzer-com-esp32-curso-esp32-basico" TargetMode="External"/><Relationship Id="rId30" Type="http://schemas.openxmlformats.org/officeDocument/2006/relationships/hyperlink" Target="https://eurofarma.com.br/artigos/a-importancia-de-tomar-remedio-na-hora-certa-inclusive-para-idosos" TargetMode="External"/><Relationship Id="rId35" Type="http://schemas.openxmlformats.org/officeDocument/2006/relationships/hyperlink" Target="https://cloud.google.com/firestore" TargetMode="External"/><Relationship Id="rId43" Type="http://schemas.openxmlformats.org/officeDocument/2006/relationships/hyperlink" Target="https://reactnative.dev/"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repositorio.unifap.br:80/jspui/handle/123456789/898" TargetMode="External"/><Relationship Id="rId33" Type="http://schemas.openxmlformats.org/officeDocument/2006/relationships/hyperlink" Target="https://firebase.google.com/products/firestore?hl=pt-br" TargetMode="External"/><Relationship Id="rId38" Type="http://schemas.openxmlformats.org/officeDocument/2006/relationships/hyperlink" Target="https://www.locaweb.com.br/blog/temas/codigo-aberto/c-plus-plus/" TargetMode="External"/><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pixeldiagnostico.com.br/blog/post/2020-10-10-a-importancia-da-comunicacao-entre-o-paciente-e-o-profissional-de-saude"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3fa3d30e-5133-4756-8bf4-3577acf7509a" xsi:nil="true"/>
    <lcf76f155ced4ddcb4097134ff3c332f xmlns="e3b2560d-1a3e-46bf-8a4e-61234d187d98">
      <Terms xmlns="http://schemas.microsoft.com/office/infopath/2007/PartnerControls"/>
    </lcf76f155ced4ddcb4097134ff3c332f>
    <ReferenceId xmlns="e3b2560d-1a3e-46bf-8a4e-61234d187d9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3712ADF3FA61542BCB1D00F6DF229FE" ma:contentTypeVersion="13" ma:contentTypeDescription="Create a new document." ma:contentTypeScope="" ma:versionID="eb39a304e8bbd7916cfc84be7d5af73a">
  <xsd:schema xmlns:xsd="http://www.w3.org/2001/XMLSchema" xmlns:xs="http://www.w3.org/2001/XMLSchema" xmlns:p="http://schemas.microsoft.com/office/2006/metadata/properties" xmlns:ns2="e3b2560d-1a3e-46bf-8a4e-61234d187d98" xmlns:ns3="3fa3d30e-5133-4756-8bf4-3577acf7509a" targetNamespace="http://schemas.microsoft.com/office/2006/metadata/properties" ma:root="true" ma:fieldsID="db1b42f40e22566e059fa08449f7ecdd" ns2:_="" ns3:_="">
    <xsd:import namespace="e3b2560d-1a3e-46bf-8a4e-61234d187d98"/>
    <xsd:import namespace="3fa3d30e-5133-4756-8bf4-3577acf7509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2560d-1a3e-46bf-8a4e-61234d187d9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a3d30e-5133-4756-8bf4-3577acf7509a"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6d12ee5-edd8-4b51-bd5b-6909e6c0f409}" ma:internalName="TaxCatchAll" ma:showField="CatchAllData" ma:web="3fa3d30e-5133-4756-8bf4-3577acf750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5B9A7F-EF81-423A-9FC5-5AFF3FA2F98E}">
  <ds:schemaRefs>
    <ds:schemaRef ds:uri="http://schemas.microsoft.com/sharepoint/v3/contenttype/forms"/>
  </ds:schemaRefs>
</ds:datastoreItem>
</file>

<file path=customXml/itemProps2.xml><?xml version="1.0" encoding="utf-8"?>
<ds:datastoreItem xmlns:ds="http://schemas.openxmlformats.org/officeDocument/2006/customXml" ds:itemID="{B8A2307E-1BD9-46FD-9C79-49F040B53166}">
  <ds:schemaRefs>
    <ds:schemaRef ds:uri="http://schemas.microsoft.com/office/2006/metadata/properties"/>
    <ds:schemaRef ds:uri="http://schemas.microsoft.com/office/infopath/2007/PartnerControls"/>
    <ds:schemaRef ds:uri="3fa3d30e-5133-4756-8bf4-3577acf7509a"/>
    <ds:schemaRef ds:uri="e3b2560d-1a3e-46bf-8a4e-61234d187d98"/>
  </ds:schemaRefs>
</ds:datastoreItem>
</file>

<file path=customXml/itemProps3.xml><?xml version="1.0" encoding="utf-8"?>
<ds:datastoreItem xmlns:ds="http://schemas.openxmlformats.org/officeDocument/2006/customXml" ds:itemID="{0C29A23B-DC7B-47FC-BFE4-77D3F5B5774E}">
  <ds:schemaRefs>
    <ds:schemaRef ds:uri="http://schemas.openxmlformats.org/officeDocument/2006/bibliography"/>
  </ds:schemaRefs>
</ds:datastoreItem>
</file>

<file path=customXml/itemProps4.xml><?xml version="1.0" encoding="utf-8"?>
<ds:datastoreItem xmlns:ds="http://schemas.openxmlformats.org/officeDocument/2006/customXml" ds:itemID="{95E332CD-B6FE-424E-BD24-E278FBE5A913}"/>
</file>

<file path=docProps/app.xml><?xml version="1.0" encoding="utf-8"?>
<Properties xmlns="http://schemas.openxmlformats.org/officeDocument/2006/extended-properties" xmlns:vt="http://schemas.openxmlformats.org/officeDocument/2006/docPropsVTypes">
  <Template>Normal</Template>
  <TotalTime>0</TotalTime>
  <Pages>13</Pages>
  <Words>4274</Words>
  <Characters>25345</Characters>
  <Application>Microsoft Office Word</Application>
  <DocSecurity>0</DocSecurity>
  <Lines>550</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CELIO DARONCHO</dc:creator>
  <cp:lastModifiedBy>ANDREZA MARIA DE SOUZA ROCHA</cp:lastModifiedBy>
  <cp:revision>2</cp:revision>
  <cp:lastPrinted>2024-10-05T01:06:00Z</cp:lastPrinted>
  <dcterms:created xsi:type="dcterms:W3CDTF">2024-11-04T20:46:00Z</dcterms:created>
  <dcterms:modified xsi:type="dcterms:W3CDTF">2024-11-04T20:46:00Z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0x01010033712ADF3FA61542BCB1D00F6DF229FE</vt:lpwstr>
  </property>
  <property fmtid="{D5CDD505-2E9C-101B-9397-08002B2CF9AE}" pid="3" name="MediaServiceImageTags">
    <vt:lpwstr/>
  </property>
  <property fmtid="{D5CDD505-2E9C-101B-9397-08002B2CF9AE}" pid="4" name="MSIP_Label_ff380b4d-8a71-4241-982c-3816ad3ce8fc_ActionId">
    <vt:lpwstr>d23dec5c-effb-4a8e-afac-4bef8743667d</vt:lpwstr>
  </property>
  <property fmtid="{D5CDD505-2E9C-101B-9397-08002B2CF9AE}" pid="5" name="MSIP_Label_ff380b4d-8a71-4241-982c-3816ad3ce8fc_ContentBits">
    <vt:lpwstr>0</vt:lpwstr>
  </property>
  <property fmtid="{D5CDD505-2E9C-101B-9397-08002B2CF9AE}" pid="6" name="MSIP_Label_ff380b4d-8a71-4241-982c-3816ad3ce8fc_Enabled">
    <vt:lpwstr>true</vt:lpwstr>
  </property>
  <property fmtid="{D5CDD505-2E9C-101B-9397-08002B2CF9AE}" pid="7" name="MSIP_Label_ff380b4d-8a71-4241-982c-3816ad3ce8fc_Method">
    <vt:lpwstr>Standard</vt:lpwstr>
  </property>
  <property fmtid="{D5CDD505-2E9C-101B-9397-08002B2CF9AE}" pid="8" name="MSIP_Label_ff380b4d-8a71-4241-982c-3816ad3ce8fc_Name">
    <vt:lpwstr>defa4170-0d19-0005-0004-bc88714345d2</vt:lpwstr>
  </property>
  <property fmtid="{D5CDD505-2E9C-101B-9397-08002B2CF9AE}" pid="9" name="MSIP_Label_ff380b4d-8a71-4241-982c-3816ad3ce8fc_SetDate">
    <vt:lpwstr>2024-06-11T18:11:25Z</vt:lpwstr>
  </property>
  <property fmtid="{D5CDD505-2E9C-101B-9397-08002B2CF9AE}" pid="10" name="MSIP_Label_ff380b4d-8a71-4241-982c-3816ad3ce8fc_SiteId">
    <vt:lpwstr>eabe64c5-68f5-4a76-8301-9577a679e449</vt:lpwstr>
  </property>
  <property fmtid="{D5CDD505-2E9C-101B-9397-08002B2CF9AE}" pid="11" name="GrammarlyDocumentId">
    <vt:lpwstr>b58116ddabe179f63f1a7d4bd6b872b1c8b4927db455388320f248ea8cc510c8</vt:lpwstr>
  </property>
</Properties>
</file>