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4EC" w:rsidRDefault="004344EC" w:rsidP="004344EC">
      <w:pPr>
        <w:spacing w:after="0" w:line="259" w:lineRule="auto"/>
      </w:pPr>
      <w:r>
        <w:rPr>
          <w:color w:val="F0A22E"/>
          <w:sz w:val="52"/>
        </w:rPr>
        <w:t xml:space="preserve">USER </w:t>
      </w:r>
      <w:r>
        <w:rPr>
          <w:color w:val="F0A22E"/>
          <w:sz w:val="52"/>
        </w:rPr>
        <w:t xml:space="preserve">STORY GUIDANCE </w:t>
      </w:r>
      <w:r>
        <w:rPr>
          <w:color w:val="F0A22E"/>
          <w:sz w:val="52"/>
        </w:rPr>
        <w:t xml:space="preserve"> </w:t>
      </w:r>
    </w:p>
    <w:p w:rsidR="004344EC" w:rsidRDefault="004344EC" w:rsidP="004344EC">
      <w:pPr>
        <w:spacing w:after="252"/>
        <w:ind w:left="-5"/>
      </w:pPr>
      <w:r>
        <w:t>Based on the User Story Template document by</w:t>
      </w:r>
      <w:r w:rsidRPr="004344EC">
        <w:t xml:space="preserve"> Craig Brown,  www.BetterProjects.net</w:t>
      </w:r>
    </w:p>
    <w:p w:rsidR="004344EC" w:rsidRDefault="004344EC" w:rsidP="004344EC">
      <w:pPr>
        <w:spacing w:after="252"/>
        <w:ind w:left="-5"/>
      </w:pPr>
      <w:r>
        <w:t xml:space="preserve">This template is provided in three parts.  </w:t>
      </w:r>
    </w:p>
    <w:p w:rsidR="004344EC" w:rsidRDefault="004344EC" w:rsidP="004344EC">
      <w:pPr>
        <w:numPr>
          <w:ilvl w:val="0"/>
          <w:numId w:val="1"/>
        </w:numPr>
        <w:ind w:hanging="360"/>
      </w:pPr>
      <w:r>
        <w:t xml:space="preserve">Part 1 is an introduction to the User Story Template and some guidelines. </w:t>
      </w:r>
    </w:p>
    <w:p w:rsidR="004344EC" w:rsidRDefault="004344EC" w:rsidP="004344EC">
      <w:pPr>
        <w:numPr>
          <w:ilvl w:val="0"/>
          <w:numId w:val="1"/>
        </w:numPr>
        <w:spacing w:after="280"/>
        <w:ind w:hanging="360"/>
      </w:pPr>
      <w:r>
        <w:t xml:space="preserve">Part </w:t>
      </w:r>
      <w:r>
        <w:t xml:space="preserve">2 Useful information on how to create a User </w:t>
      </w:r>
      <w:bookmarkStart w:id="0" w:name="_GoBack"/>
      <w:bookmarkEnd w:id="0"/>
      <w:r>
        <w:t>Story</w:t>
      </w:r>
    </w:p>
    <w:p w:rsidR="004344EC" w:rsidRDefault="004344EC" w:rsidP="004344EC">
      <w:pPr>
        <w:pStyle w:val="Heading1"/>
        <w:ind w:left="-5"/>
      </w:pPr>
      <w:r>
        <w:t xml:space="preserve">PART 1; ABOUT USER STORIES </w:t>
      </w:r>
    </w:p>
    <w:p w:rsidR="004344EC" w:rsidRDefault="004344EC" w:rsidP="004344EC">
      <w:pPr>
        <w:spacing w:after="7"/>
        <w:ind w:left="-5"/>
      </w:pPr>
      <w:r>
        <w:t xml:space="preserve">User Stories are supporting artefacts for requirements.  User stories are not expected to be a full and complete set of requirements.  They are an anchor for a conversation.  As a person who is creating and delivering requirements to a development team you may have further details written down, models created and rules listed.  These are also useful and should be, like User Stories, used as supporting tools in a conversation with your developers. </w:t>
      </w:r>
    </w:p>
    <w:p w:rsidR="004344EC" w:rsidRDefault="004344EC" w:rsidP="004344EC">
      <w:pPr>
        <w:spacing w:after="21" w:line="259" w:lineRule="auto"/>
      </w:pPr>
      <w:r>
        <w:t xml:space="preserve"> </w:t>
      </w:r>
    </w:p>
    <w:p w:rsidR="004344EC" w:rsidRDefault="004344EC" w:rsidP="004344EC">
      <w:pPr>
        <w:spacing w:after="252"/>
        <w:ind w:left="-5"/>
      </w:pPr>
      <w:r>
        <w:t xml:space="preserve">Three key aspects of a user story are </w:t>
      </w:r>
    </w:p>
    <w:p w:rsidR="004344EC" w:rsidRDefault="004344EC" w:rsidP="004344EC">
      <w:pPr>
        <w:numPr>
          <w:ilvl w:val="0"/>
          <w:numId w:val="2"/>
        </w:numPr>
        <w:ind w:hanging="360"/>
      </w:pPr>
      <w:r>
        <w:t xml:space="preserve">The “user” of the solution </w:t>
      </w:r>
    </w:p>
    <w:p w:rsidR="004344EC" w:rsidRDefault="004344EC" w:rsidP="004344EC">
      <w:pPr>
        <w:numPr>
          <w:ilvl w:val="0"/>
          <w:numId w:val="2"/>
        </w:numPr>
        <w:spacing w:after="177"/>
        <w:ind w:hanging="360"/>
      </w:pPr>
      <w:r>
        <w:t xml:space="preserve">The outcome you envisage from an interaction with the system, and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The value this interaction/outcome is trying to yield. </w:t>
      </w:r>
    </w:p>
    <w:p w:rsidR="004344EC" w:rsidRDefault="004344EC" w:rsidP="004344EC">
      <w:pPr>
        <w:ind w:left="-5"/>
      </w:pPr>
      <w:r>
        <w:t xml:space="preserve">User stories come in different sizes and shapes and are expected to be prioritised in order, based on </w:t>
      </w:r>
    </w:p>
    <w:p w:rsidR="004344EC" w:rsidRDefault="004344EC" w:rsidP="004344EC">
      <w:pPr>
        <w:spacing w:after="244"/>
        <w:ind w:left="-5"/>
      </w:pPr>
      <w:r>
        <w:t xml:space="preserve">value.  (Value includes mitigating risk, so hard, but low reward stories may be addressed early.)  Typically User Stories are categorised into three types; </w:t>
      </w:r>
    </w:p>
    <w:p w:rsidR="004344EC" w:rsidRDefault="004344EC" w:rsidP="004344EC">
      <w:pPr>
        <w:numPr>
          <w:ilvl w:val="0"/>
          <w:numId w:val="2"/>
        </w:numPr>
        <w:ind w:hanging="360"/>
      </w:pPr>
      <w:r>
        <w:t xml:space="preserve">Epic </w:t>
      </w:r>
    </w:p>
    <w:p w:rsidR="004344EC" w:rsidRDefault="004344EC" w:rsidP="004344EC">
      <w:pPr>
        <w:numPr>
          <w:ilvl w:val="0"/>
          <w:numId w:val="2"/>
        </w:numPr>
        <w:ind w:hanging="360"/>
      </w:pPr>
      <w:r>
        <w:t xml:space="preserve">Theme (sometimes called Feature) </w:t>
      </w:r>
    </w:p>
    <w:p w:rsidR="004344EC" w:rsidRDefault="004344EC" w:rsidP="004344EC">
      <w:pPr>
        <w:numPr>
          <w:ilvl w:val="0"/>
          <w:numId w:val="2"/>
        </w:numPr>
        <w:spacing w:after="189"/>
        <w:ind w:hanging="360"/>
      </w:pPr>
      <w:r>
        <w:t xml:space="preserve">Story </w:t>
      </w:r>
    </w:p>
    <w:p w:rsidR="004344EC" w:rsidRDefault="004344EC" w:rsidP="004344EC">
      <w:pPr>
        <w:spacing w:after="307"/>
        <w:ind w:left="-5"/>
      </w:pPr>
      <w:r>
        <w:t xml:space="preserve">Each of these labels represents a different class of granularity.  Epics are huge and suited to things off in the distance.  Themes are things generally being worked on now or in the near future.  Stories are what you take to the sprint.  Smaller classes of requirement fit into the larger ones.  Think of Russian dolls.  You can read more on these three classes of story elsewhere. </w:t>
      </w:r>
    </w:p>
    <w:p w:rsidR="004344EC" w:rsidRDefault="004344EC" w:rsidP="004344EC">
      <w:pPr>
        <w:spacing w:after="307"/>
        <w:ind w:left="-5"/>
      </w:pPr>
      <w:r>
        <w:lastRenderedPageBreak/>
        <w:t>In essence, the user story is to be created as a set of steps to reproduce what the user will do to perform the task. The reason we will create these is so that we can align what we create without the need to have constant meetings.</w:t>
      </w:r>
    </w:p>
    <w:p w:rsidR="004344EC" w:rsidRDefault="004344EC" w:rsidP="004344EC">
      <w:pPr>
        <w:spacing w:after="231" w:line="259" w:lineRule="auto"/>
      </w:pPr>
      <w:r>
        <w:t xml:space="preserve"> </w:t>
      </w:r>
    </w:p>
    <w:p w:rsidR="004344EC" w:rsidRDefault="004344EC" w:rsidP="004344EC">
      <w:pPr>
        <w:pStyle w:val="Heading1"/>
        <w:ind w:left="2"/>
      </w:pPr>
      <w:r>
        <w:t xml:space="preserve">PART </w:t>
      </w:r>
      <w:r>
        <w:t>2</w:t>
      </w:r>
      <w:r>
        <w:t xml:space="preserve">: FURTHER READING </w:t>
      </w:r>
    </w:p>
    <w:p w:rsidR="004344EC" w:rsidRDefault="004344EC" w:rsidP="004344EC">
      <w:pPr>
        <w:ind w:left="-5"/>
      </w:pPr>
      <w:r>
        <w:t xml:space="preserve">Below are some excellent resources to help you learn more; </w:t>
      </w:r>
    </w:p>
    <w:p w:rsidR="004344EC" w:rsidRDefault="004344EC" w:rsidP="004344EC">
      <w:pPr>
        <w:spacing w:after="18" w:line="259" w:lineRule="auto"/>
      </w:pPr>
      <w:r>
        <w:t xml:space="preserve"> </w:t>
      </w:r>
    </w:p>
    <w:p w:rsidR="004344EC" w:rsidRDefault="004344EC" w:rsidP="004344EC">
      <w:pPr>
        <w:spacing w:after="8"/>
        <w:ind w:left="-5"/>
      </w:pPr>
      <w:r>
        <w:t xml:space="preserve">“Cards Conversation Confirmation” by Ron Jeffries </w:t>
      </w:r>
      <w:hyperlink r:id="rId5">
        <w:r>
          <w:rPr>
            <w:color w:val="000099"/>
            <w:u w:val="single" w:color="000099"/>
          </w:rPr>
          <w:t>http://xprogramming.com/articles/expcardconversationconfirmation/</w:t>
        </w:r>
      </w:hyperlink>
      <w:hyperlink r:id="rId6">
        <w:r>
          <w:t xml:space="preserve"> </w:t>
        </w:r>
      </w:hyperlink>
    </w:p>
    <w:p w:rsidR="004344EC" w:rsidRDefault="004344EC" w:rsidP="004344EC">
      <w:pPr>
        <w:spacing w:after="18" w:line="259" w:lineRule="auto"/>
      </w:pPr>
      <w:r>
        <w:t xml:space="preserve"> </w:t>
      </w:r>
    </w:p>
    <w:p w:rsidR="004344EC" w:rsidRDefault="004344EC" w:rsidP="004344EC">
      <w:pPr>
        <w:spacing w:after="8"/>
        <w:ind w:left="-5"/>
      </w:pPr>
      <w:r>
        <w:t xml:space="preserve">“A User Story is more than a Card” by Bob Hartman </w:t>
      </w:r>
      <w:hyperlink r:id="rId7">
        <w:r>
          <w:rPr>
            <w:color w:val="000099"/>
            <w:u w:val="single" w:color="000099"/>
          </w:rPr>
          <w:t>http://www.agileforall.com/2010/05/03/new</w:t>
        </w:r>
      </w:hyperlink>
      <w:hyperlink r:id="rId8">
        <w:r>
          <w:rPr>
            <w:color w:val="000099"/>
            <w:u w:val="single" w:color="000099"/>
          </w:rPr>
          <w:t>-</w:t>
        </w:r>
      </w:hyperlink>
      <w:hyperlink r:id="rId9">
        <w:r>
          <w:rPr>
            <w:color w:val="000099"/>
            <w:u w:val="single" w:color="000099"/>
          </w:rPr>
          <w:t>to</w:t>
        </w:r>
      </w:hyperlink>
      <w:hyperlink r:id="rId10">
        <w:r>
          <w:rPr>
            <w:color w:val="000099"/>
            <w:u w:val="single" w:color="000099"/>
          </w:rPr>
          <w:t>-</w:t>
        </w:r>
      </w:hyperlink>
      <w:hyperlink r:id="rId11">
        <w:r>
          <w:rPr>
            <w:color w:val="000099"/>
            <w:u w:val="single" w:color="000099"/>
          </w:rPr>
          <w:t>agile</w:t>
        </w:r>
      </w:hyperlink>
      <w:hyperlink r:id="rId12">
        <w:r>
          <w:rPr>
            <w:color w:val="000099"/>
            <w:u w:val="single" w:color="000099"/>
          </w:rPr>
          <w:t>-</w:t>
        </w:r>
      </w:hyperlink>
      <w:hyperlink r:id="rId13">
        <w:r>
          <w:rPr>
            <w:color w:val="000099"/>
            <w:u w:val="single" w:color="000099"/>
          </w:rPr>
          <w:t>remember</w:t>
        </w:r>
      </w:hyperlink>
      <w:hyperlink r:id="rId14">
        <w:r>
          <w:rPr>
            <w:color w:val="000099"/>
            <w:u w:val="single" w:color="000099"/>
          </w:rPr>
          <w:t>-</w:t>
        </w:r>
      </w:hyperlink>
      <w:hyperlink r:id="rId15">
        <w:r>
          <w:rPr>
            <w:color w:val="000099"/>
            <w:u w:val="single" w:color="000099"/>
          </w:rPr>
          <w:t>a</w:t>
        </w:r>
      </w:hyperlink>
      <w:hyperlink r:id="rId16">
        <w:r>
          <w:rPr>
            <w:color w:val="000099"/>
            <w:u w:val="single" w:color="000099"/>
          </w:rPr>
          <w:t>-</w:t>
        </w:r>
      </w:hyperlink>
      <w:hyperlink r:id="rId17">
        <w:r>
          <w:rPr>
            <w:color w:val="000099"/>
            <w:u w:val="single" w:color="000099"/>
          </w:rPr>
          <w:t>user</w:t>
        </w:r>
      </w:hyperlink>
      <w:hyperlink r:id="rId18">
        <w:r>
          <w:rPr>
            <w:color w:val="000099"/>
            <w:u w:val="single" w:color="000099"/>
          </w:rPr>
          <w:t>-</w:t>
        </w:r>
      </w:hyperlink>
      <w:hyperlink r:id="rId19">
        <w:r>
          <w:rPr>
            <w:color w:val="000099"/>
            <w:u w:val="single" w:color="000099"/>
          </w:rPr>
          <w:t>story</w:t>
        </w:r>
      </w:hyperlink>
      <w:hyperlink r:id="rId20">
        <w:r>
          <w:rPr>
            <w:color w:val="000099"/>
            <w:u w:val="single" w:color="000099"/>
          </w:rPr>
          <w:t>-</w:t>
        </w:r>
      </w:hyperlink>
      <w:hyperlink r:id="rId21">
        <w:r>
          <w:rPr>
            <w:color w:val="000099"/>
            <w:u w:val="single" w:color="000099"/>
          </w:rPr>
          <w:t>is</w:t>
        </w:r>
      </w:hyperlink>
      <w:hyperlink r:id="rId22">
        <w:r>
          <w:rPr>
            <w:color w:val="000099"/>
            <w:u w:val="single" w:color="000099"/>
          </w:rPr>
          <w:t>-</w:t>
        </w:r>
      </w:hyperlink>
      <w:hyperlink r:id="rId23">
        <w:r>
          <w:rPr>
            <w:color w:val="000099"/>
            <w:u w:val="single" w:color="000099"/>
          </w:rPr>
          <w:t>more</w:t>
        </w:r>
      </w:hyperlink>
      <w:hyperlink r:id="rId24">
        <w:r>
          <w:rPr>
            <w:color w:val="000099"/>
            <w:u w:val="single" w:color="000099"/>
          </w:rPr>
          <w:t>-</w:t>
        </w:r>
      </w:hyperlink>
      <w:hyperlink r:id="rId25">
        <w:r>
          <w:rPr>
            <w:color w:val="000099"/>
            <w:u w:val="single" w:color="000099"/>
          </w:rPr>
          <w:t>than</w:t>
        </w:r>
      </w:hyperlink>
      <w:hyperlink r:id="rId26">
        <w:r>
          <w:rPr>
            <w:color w:val="000099"/>
            <w:u w:val="single" w:color="000099"/>
          </w:rPr>
          <w:t>-</w:t>
        </w:r>
      </w:hyperlink>
      <w:hyperlink r:id="rId27">
        <w:r>
          <w:rPr>
            <w:color w:val="000099"/>
            <w:u w:val="single" w:color="000099"/>
          </w:rPr>
          <w:t>a</w:t>
        </w:r>
      </w:hyperlink>
      <w:hyperlink r:id="rId28">
        <w:r>
          <w:rPr>
            <w:color w:val="000099"/>
            <w:u w:val="single" w:color="000099"/>
          </w:rPr>
          <w:t>-</w:t>
        </w:r>
      </w:hyperlink>
      <w:hyperlink r:id="rId29">
        <w:r>
          <w:rPr>
            <w:color w:val="000099"/>
            <w:u w:val="single" w:color="000099"/>
          </w:rPr>
          <w:t>card/</w:t>
        </w:r>
      </w:hyperlink>
      <w:hyperlink r:id="rId30">
        <w:r>
          <w:t xml:space="preserve"> </w:t>
        </w:r>
      </w:hyperlink>
    </w:p>
    <w:p w:rsidR="004344EC" w:rsidRDefault="004344EC" w:rsidP="004344EC">
      <w:pPr>
        <w:spacing w:after="18" w:line="259" w:lineRule="auto"/>
      </w:pPr>
      <w:r>
        <w:t xml:space="preserve"> </w:t>
      </w:r>
    </w:p>
    <w:p w:rsidR="004344EC" w:rsidRDefault="004344EC" w:rsidP="004344EC">
      <w:pPr>
        <w:spacing w:after="8"/>
        <w:ind w:left="-5" w:right="3090"/>
      </w:pPr>
      <w:r>
        <w:t xml:space="preserve">“What’s in a Story?” by Dan North </w:t>
      </w:r>
      <w:hyperlink r:id="rId31">
        <w:r>
          <w:rPr>
            <w:color w:val="000099"/>
            <w:u w:val="single" w:color="000099"/>
          </w:rPr>
          <w:t>http://dannorth.net/whats</w:t>
        </w:r>
      </w:hyperlink>
      <w:hyperlink r:id="rId32">
        <w:r>
          <w:rPr>
            <w:color w:val="000099"/>
            <w:u w:val="single" w:color="000099"/>
          </w:rPr>
          <w:t>-</w:t>
        </w:r>
      </w:hyperlink>
      <w:hyperlink r:id="rId33">
        <w:r>
          <w:rPr>
            <w:color w:val="000099"/>
            <w:u w:val="single" w:color="000099"/>
          </w:rPr>
          <w:t>in</w:t>
        </w:r>
      </w:hyperlink>
      <w:hyperlink r:id="rId34">
        <w:r>
          <w:rPr>
            <w:color w:val="000099"/>
            <w:u w:val="single" w:color="000099"/>
          </w:rPr>
          <w:t>-</w:t>
        </w:r>
      </w:hyperlink>
      <w:hyperlink r:id="rId35">
        <w:r>
          <w:rPr>
            <w:color w:val="000099"/>
            <w:u w:val="single" w:color="000099"/>
          </w:rPr>
          <w:t>a</w:t>
        </w:r>
      </w:hyperlink>
      <w:hyperlink r:id="rId36">
        <w:r>
          <w:rPr>
            <w:color w:val="000099"/>
            <w:u w:val="single" w:color="000099"/>
          </w:rPr>
          <w:t>-</w:t>
        </w:r>
      </w:hyperlink>
      <w:hyperlink r:id="rId37">
        <w:r>
          <w:rPr>
            <w:color w:val="000099"/>
            <w:u w:val="single" w:color="000099"/>
          </w:rPr>
          <w:t>story/</w:t>
        </w:r>
      </w:hyperlink>
      <w:hyperlink r:id="rId38">
        <w:r>
          <w:t xml:space="preserve"> </w:t>
        </w:r>
      </w:hyperlink>
    </w:p>
    <w:p w:rsidR="004344EC" w:rsidRDefault="004344EC" w:rsidP="004344EC">
      <w:pPr>
        <w:spacing w:after="18" w:line="259" w:lineRule="auto"/>
      </w:pPr>
      <w:r>
        <w:t xml:space="preserve"> </w:t>
      </w:r>
    </w:p>
    <w:p w:rsidR="004344EC" w:rsidRDefault="004344EC" w:rsidP="004344EC">
      <w:pPr>
        <w:spacing w:after="8"/>
        <w:ind w:left="-5"/>
      </w:pPr>
      <w:r>
        <w:t xml:space="preserve">“INVEST (mnemonic) in User Stories and Smart Tasks” by Bill Wake </w:t>
      </w:r>
      <w:hyperlink r:id="rId39">
        <w:r>
          <w:rPr>
            <w:color w:val="000099"/>
            <w:u w:val="single" w:color="000099"/>
          </w:rPr>
          <w:t>http://xp123.com/articles/invest</w:t>
        </w:r>
      </w:hyperlink>
      <w:hyperlink r:id="rId40">
        <w:r>
          <w:rPr>
            <w:color w:val="000099"/>
            <w:u w:val="single" w:color="000099"/>
          </w:rPr>
          <w:t>-</w:t>
        </w:r>
      </w:hyperlink>
      <w:hyperlink r:id="rId41">
        <w:r>
          <w:rPr>
            <w:color w:val="000099"/>
            <w:u w:val="single" w:color="000099"/>
          </w:rPr>
          <w:t>in</w:t>
        </w:r>
      </w:hyperlink>
      <w:hyperlink r:id="rId42">
        <w:r>
          <w:rPr>
            <w:color w:val="000099"/>
            <w:u w:val="single" w:color="000099"/>
          </w:rPr>
          <w:t>-</w:t>
        </w:r>
      </w:hyperlink>
      <w:hyperlink r:id="rId43">
        <w:r>
          <w:rPr>
            <w:color w:val="000099"/>
            <w:u w:val="single" w:color="000099"/>
          </w:rPr>
          <w:t>good</w:t>
        </w:r>
      </w:hyperlink>
      <w:hyperlink r:id="rId44">
        <w:r>
          <w:rPr>
            <w:color w:val="000099"/>
            <w:u w:val="single" w:color="000099"/>
          </w:rPr>
          <w:t>-</w:t>
        </w:r>
      </w:hyperlink>
      <w:hyperlink r:id="rId45">
        <w:r>
          <w:rPr>
            <w:color w:val="000099"/>
            <w:u w:val="single" w:color="000099"/>
          </w:rPr>
          <w:t>stories</w:t>
        </w:r>
      </w:hyperlink>
      <w:hyperlink r:id="rId46">
        <w:r>
          <w:rPr>
            <w:color w:val="000099"/>
            <w:u w:val="single" w:color="000099"/>
          </w:rPr>
          <w:t>-</w:t>
        </w:r>
      </w:hyperlink>
      <w:hyperlink r:id="rId47">
        <w:r>
          <w:rPr>
            <w:color w:val="000099"/>
            <w:u w:val="single" w:color="000099"/>
          </w:rPr>
          <w:t>and</w:t>
        </w:r>
      </w:hyperlink>
      <w:hyperlink r:id="rId48">
        <w:r>
          <w:rPr>
            <w:color w:val="000099"/>
            <w:u w:val="single" w:color="000099"/>
          </w:rPr>
          <w:t>-</w:t>
        </w:r>
      </w:hyperlink>
      <w:hyperlink r:id="rId49">
        <w:r>
          <w:rPr>
            <w:color w:val="000099"/>
            <w:u w:val="single" w:color="000099"/>
          </w:rPr>
          <w:t>smart</w:t>
        </w:r>
      </w:hyperlink>
      <w:hyperlink r:id="rId50">
        <w:r>
          <w:rPr>
            <w:color w:val="000099"/>
            <w:u w:val="single" w:color="000099"/>
          </w:rPr>
          <w:t>-</w:t>
        </w:r>
      </w:hyperlink>
      <w:hyperlink r:id="rId51">
        <w:r>
          <w:rPr>
            <w:color w:val="000099"/>
            <w:u w:val="single" w:color="000099"/>
          </w:rPr>
          <w:t>tasks/</w:t>
        </w:r>
      </w:hyperlink>
      <w:hyperlink r:id="rId52">
        <w:r>
          <w:t xml:space="preserve"> </w:t>
        </w:r>
      </w:hyperlink>
    </w:p>
    <w:p w:rsidR="004344EC" w:rsidRDefault="004344EC" w:rsidP="004344EC">
      <w:pPr>
        <w:spacing w:after="18" w:line="259" w:lineRule="auto"/>
      </w:pPr>
      <w:r>
        <w:t xml:space="preserve"> </w:t>
      </w:r>
    </w:p>
    <w:p w:rsidR="004344EC" w:rsidRDefault="004344EC" w:rsidP="004344EC">
      <w:pPr>
        <w:ind w:left="-5"/>
      </w:pPr>
      <w:r>
        <w:t xml:space="preserve">“The User Story Life-cycle” by Scott Ambler </w:t>
      </w:r>
    </w:p>
    <w:p w:rsidR="004344EC" w:rsidRDefault="004344EC" w:rsidP="004344EC">
      <w:pPr>
        <w:spacing w:after="8"/>
        <w:ind w:left="-5"/>
      </w:pPr>
      <w:hyperlink r:id="rId53">
        <w:r>
          <w:rPr>
            <w:color w:val="000099"/>
            <w:u w:val="single" w:color="000099"/>
          </w:rPr>
          <w:t>http://www.agilemodeling.com/artifacts/userStory.htm</w:t>
        </w:r>
      </w:hyperlink>
      <w:hyperlink r:id="rId54">
        <w:r>
          <w:t xml:space="preserve"> </w:t>
        </w:r>
      </w:hyperlink>
    </w:p>
    <w:p w:rsidR="004344EC" w:rsidRDefault="004344EC" w:rsidP="004344EC">
      <w:pPr>
        <w:spacing w:after="18" w:line="259" w:lineRule="auto"/>
      </w:pPr>
      <w:r>
        <w:t xml:space="preserve"> </w:t>
      </w:r>
    </w:p>
    <w:p w:rsidR="00E73DF3" w:rsidRPr="004344EC" w:rsidRDefault="004344EC" w:rsidP="004344EC">
      <w:pPr>
        <w:spacing w:after="280"/>
        <w:ind w:left="-5"/>
      </w:pPr>
      <w:r>
        <w:t xml:space="preserve">“That’s not a User Story, that’s an Epic!” by Kelly Waters </w:t>
      </w:r>
      <w:hyperlink r:id="rId55">
        <w:r>
          <w:rPr>
            <w:color w:val="000099"/>
            <w:u w:val="single" w:color="000099"/>
          </w:rPr>
          <w:t>http://www.allaboutagile.com/thats</w:t>
        </w:r>
      </w:hyperlink>
      <w:hyperlink r:id="rId56">
        <w:r>
          <w:rPr>
            <w:color w:val="000099"/>
            <w:u w:val="single" w:color="000099"/>
          </w:rPr>
          <w:t>-</w:t>
        </w:r>
      </w:hyperlink>
      <w:hyperlink r:id="rId57">
        <w:r>
          <w:rPr>
            <w:color w:val="000099"/>
            <w:u w:val="single" w:color="000099"/>
          </w:rPr>
          <w:t>not</w:t>
        </w:r>
      </w:hyperlink>
      <w:hyperlink r:id="rId58">
        <w:r>
          <w:rPr>
            <w:color w:val="000099"/>
            <w:u w:val="single" w:color="000099"/>
          </w:rPr>
          <w:t>-</w:t>
        </w:r>
      </w:hyperlink>
      <w:hyperlink r:id="rId59">
        <w:r>
          <w:rPr>
            <w:color w:val="000099"/>
            <w:u w:val="single" w:color="000099"/>
          </w:rPr>
          <w:t>a</w:t>
        </w:r>
      </w:hyperlink>
      <w:hyperlink r:id="rId60">
        <w:r>
          <w:rPr>
            <w:color w:val="000099"/>
            <w:u w:val="single" w:color="000099"/>
          </w:rPr>
          <w:t>-</w:t>
        </w:r>
      </w:hyperlink>
      <w:hyperlink r:id="rId61">
        <w:r>
          <w:rPr>
            <w:color w:val="000099"/>
            <w:u w:val="single" w:color="000099"/>
          </w:rPr>
          <w:t>user</w:t>
        </w:r>
      </w:hyperlink>
      <w:hyperlink r:id="rId62">
        <w:r>
          <w:rPr>
            <w:color w:val="000099"/>
            <w:u w:val="single" w:color="000099"/>
          </w:rPr>
          <w:t>-</w:t>
        </w:r>
      </w:hyperlink>
      <w:hyperlink r:id="rId63">
        <w:r>
          <w:rPr>
            <w:color w:val="000099"/>
            <w:u w:val="single" w:color="000099"/>
          </w:rPr>
          <w:t>story</w:t>
        </w:r>
      </w:hyperlink>
      <w:hyperlink r:id="rId64">
        <w:r>
          <w:rPr>
            <w:color w:val="000099"/>
            <w:u w:val="single" w:color="000099"/>
          </w:rPr>
          <w:t>-</w:t>
        </w:r>
      </w:hyperlink>
      <w:hyperlink r:id="rId65">
        <w:r>
          <w:rPr>
            <w:color w:val="000099"/>
            <w:u w:val="single" w:color="000099"/>
          </w:rPr>
          <w:t>thats</w:t>
        </w:r>
      </w:hyperlink>
      <w:hyperlink r:id="rId66">
        <w:r>
          <w:rPr>
            <w:color w:val="000099"/>
            <w:u w:val="single" w:color="000099"/>
          </w:rPr>
          <w:t>-</w:t>
        </w:r>
      </w:hyperlink>
      <w:hyperlink r:id="rId67">
        <w:r>
          <w:rPr>
            <w:color w:val="000099"/>
            <w:u w:val="single" w:color="000099"/>
          </w:rPr>
          <w:t>an</w:t>
        </w:r>
      </w:hyperlink>
      <w:hyperlink r:id="rId68">
        <w:r>
          <w:rPr>
            <w:color w:val="000099"/>
            <w:u w:val="single" w:color="000099"/>
          </w:rPr>
          <w:t>-</w:t>
        </w:r>
      </w:hyperlink>
      <w:hyperlink r:id="rId69">
        <w:r>
          <w:rPr>
            <w:color w:val="000099"/>
            <w:u w:val="single" w:color="000099"/>
          </w:rPr>
          <w:t>epic/</w:t>
        </w:r>
      </w:hyperlink>
      <w:hyperlink r:id="rId70">
        <w:r>
          <w:t xml:space="preserve"> </w:t>
        </w:r>
      </w:hyperlink>
      <w:r w:rsidRPr="004344EC">
        <w:t xml:space="preserve"> </w:t>
      </w:r>
    </w:p>
    <w:sectPr w:rsidR="00E73DF3" w:rsidRPr="004344EC">
      <w:pgSz w:w="11906" w:h="16838"/>
      <w:pgMar w:top="1483" w:right="1439" w:bottom="29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A6368"/>
    <w:multiLevelType w:val="hybridMultilevel"/>
    <w:tmpl w:val="B3869330"/>
    <w:lvl w:ilvl="0" w:tplc="3F42306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C0AA44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F749D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BC189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5E19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1A7F5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48A1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806E1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42F68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25204CD"/>
    <w:multiLevelType w:val="hybridMultilevel"/>
    <w:tmpl w:val="CB5E6DB4"/>
    <w:lvl w:ilvl="0" w:tplc="0AB874E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746F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6AAF4B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3649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970D02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FA2B13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7D6DA3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A1CAD0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24A3F4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DF3"/>
    <w:rsid w:val="004344EC"/>
    <w:rsid w:val="00E73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496B9"/>
  <w15:docId w15:val="{CA18918A-F6F3-4978-B9E7-9C37335E2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GB"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4EC"/>
  </w:style>
  <w:style w:type="paragraph" w:styleId="Heading1">
    <w:name w:val="heading 1"/>
    <w:basedOn w:val="Normal"/>
    <w:next w:val="Normal"/>
    <w:link w:val="Heading1Char"/>
    <w:uiPriority w:val="9"/>
    <w:qFormat/>
    <w:rsid w:val="004344EC"/>
    <w:pPr>
      <w:keepNext/>
      <w:keepLines/>
      <w:pBdr>
        <w:left w:val="single" w:sz="12" w:space="12" w:color="BD582C"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344EC"/>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344EC"/>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344EC"/>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344EC"/>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344EC"/>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344EC"/>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344EC"/>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344EC"/>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EC"/>
    <w:rPr>
      <w:rFonts w:asciiTheme="majorHAnsi" w:eastAsiaTheme="majorEastAsia" w:hAnsiTheme="majorHAnsi" w:cstheme="majorBidi"/>
      <w:caps/>
      <w:spacing w:val="10"/>
      <w:sz w:val="36"/>
      <w:szCs w:val="3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semiHidden/>
    <w:rsid w:val="004344EC"/>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344EC"/>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344EC"/>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344EC"/>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344EC"/>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344EC"/>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344EC"/>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344EC"/>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344EC"/>
    <w:pPr>
      <w:spacing w:line="240" w:lineRule="auto"/>
    </w:pPr>
    <w:rPr>
      <w:b/>
      <w:bCs/>
      <w:color w:val="BD582C" w:themeColor="accent2"/>
      <w:spacing w:val="10"/>
      <w:sz w:val="16"/>
      <w:szCs w:val="16"/>
    </w:rPr>
  </w:style>
  <w:style w:type="paragraph" w:styleId="Title">
    <w:name w:val="Title"/>
    <w:basedOn w:val="Normal"/>
    <w:next w:val="Normal"/>
    <w:link w:val="TitleChar"/>
    <w:uiPriority w:val="10"/>
    <w:qFormat/>
    <w:rsid w:val="004344EC"/>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344EC"/>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344EC"/>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344EC"/>
    <w:rPr>
      <w:color w:val="000000" w:themeColor="text1"/>
      <w:sz w:val="24"/>
      <w:szCs w:val="24"/>
    </w:rPr>
  </w:style>
  <w:style w:type="character" w:styleId="Strong">
    <w:name w:val="Strong"/>
    <w:basedOn w:val="DefaultParagraphFont"/>
    <w:uiPriority w:val="22"/>
    <w:qFormat/>
    <w:rsid w:val="004344EC"/>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344EC"/>
    <w:rPr>
      <w:rFonts w:asciiTheme="minorHAnsi" w:eastAsiaTheme="minorEastAsia" w:hAnsiTheme="minorHAnsi" w:cstheme="minorBidi"/>
      <w:i/>
      <w:iCs/>
      <w:color w:val="8D4121" w:themeColor="accent2" w:themeShade="BF"/>
      <w:sz w:val="20"/>
      <w:szCs w:val="20"/>
    </w:rPr>
  </w:style>
  <w:style w:type="paragraph" w:styleId="NoSpacing">
    <w:name w:val="No Spacing"/>
    <w:uiPriority w:val="1"/>
    <w:qFormat/>
    <w:rsid w:val="004344EC"/>
    <w:pPr>
      <w:spacing w:after="0" w:line="240" w:lineRule="auto"/>
    </w:pPr>
  </w:style>
  <w:style w:type="paragraph" w:styleId="Quote">
    <w:name w:val="Quote"/>
    <w:basedOn w:val="Normal"/>
    <w:next w:val="Normal"/>
    <w:link w:val="QuoteChar"/>
    <w:uiPriority w:val="29"/>
    <w:qFormat/>
    <w:rsid w:val="004344EC"/>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344EC"/>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344EC"/>
    <w:pPr>
      <w:spacing w:before="100" w:beforeAutospacing="1" w:after="240"/>
      <w:ind w:left="936" w:right="936"/>
      <w:jc w:val="center"/>
    </w:pPr>
    <w:rPr>
      <w:rFonts w:asciiTheme="majorHAnsi" w:eastAsiaTheme="majorEastAsia" w:hAnsiTheme="majorHAnsi" w:cstheme="majorBidi"/>
      <w:caps/>
      <w:color w:val="8D4121" w:themeColor="accent2" w:themeShade="BF"/>
      <w:spacing w:val="10"/>
      <w:sz w:val="28"/>
      <w:szCs w:val="28"/>
    </w:rPr>
  </w:style>
  <w:style w:type="character" w:customStyle="1" w:styleId="IntenseQuoteChar">
    <w:name w:val="Intense Quote Char"/>
    <w:basedOn w:val="DefaultParagraphFont"/>
    <w:link w:val="IntenseQuote"/>
    <w:uiPriority w:val="30"/>
    <w:rsid w:val="004344EC"/>
    <w:rPr>
      <w:rFonts w:asciiTheme="majorHAnsi" w:eastAsiaTheme="majorEastAsia" w:hAnsiTheme="majorHAnsi" w:cstheme="majorBidi"/>
      <w:caps/>
      <w:color w:val="8D4121" w:themeColor="accent2" w:themeShade="BF"/>
      <w:spacing w:val="10"/>
      <w:sz w:val="28"/>
      <w:szCs w:val="28"/>
    </w:rPr>
  </w:style>
  <w:style w:type="character" w:styleId="SubtleEmphasis">
    <w:name w:val="Subtle Emphasis"/>
    <w:basedOn w:val="DefaultParagraphFont"/>
    <w:uiPriority w:val="19"/>
    <w:qFormat/>
    <w:rsid w:val="004344EC"/>
    <w:rPr>
      <w:i/>
      <w:iCs/>
      <w:color w:val="auto"/>
    </w:rPr>
  </w:style>
  <w:style w:type="character" w:styleId="IntenseEmphasis">
    <w:name w:val="Intense Emphasis"/>
    <w:basedOn w:val="DefaultParagraphFont"/>
    <w:uiPriority w:val="21"/>
    <w:qFormat/>
    <w:rsid w:val="004344EC"/>
    <w:rPr>
      <w:rFonts w:asciiTheme="minorHAnsi" w:eastAsiaTheme="minorEastAsia" w:hAnsiTheme="minorHAnsi" w:cstheme="minorBidi"/>
      <w:b/>
      <w:bCs/>
      <w:i/>
      <w:iCs/>
      <w:color w:val="8D4121" w:themeColor="accent2" w:themeShade="BF"/>
      <w:spacing w:val="0"/>
      <w:w w:val="100"/>
      <w:position w:val="0"/>
      <w:sz w:val="20"/>
      <w:szCs w:val="20"/>
    </w:rPr>
  </w:style>
  <w:style w:type="character" w:styleId="SubtleReference">
    <w:name w:val="Subtle Reference"/>
    <w:basedOn w:val="DefaultParagraphFont"/>
    <w:uiPriority w:val="31"/>
    <w:qFormat/>
    <w:rsid w:val="004344E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344EC"/>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344EC"/>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344E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www.agileforall.com/2010/05/03/new-to-agile-remember-a-user-story-is-more-than-a-card/" TargetMode="External"/><Relationship Id="rId18" Type="http://schemas.openxmlformats.org/officeDocument/2006/relationships/hyperlink" Target="http://www.agileforall.com/2010/05/03/new-to-agile-remember-a-user-story-is-more-than-a-card/" TargetMode="External"/><Relationship Id="rId26" Type="http://schemas.openxmlformats.org/officeDocument/2006/relationships/hyperlink" Target="http://www.agileforall.com/2010/05/03/new-to-agile-remember-a-user-story-is-more-than-a-card/" TargetMode="External"/><Relationship Id="rId39" Type="http://schemas.openxmlformats.org/officeDocument/2006/relationships/hyperlink" Target="http://xp123.com/articles/invest-in-good-stories-and-smart-tasks/" TargetMode="External"/><Relationship Id="rId21" Type="http://schemas.openxmlformats.org/officeDocument/2006/relationships/hyperlink" Target="http://www.agileforall.com/2010/05/03/new-to-agile-remember-a-user-story-is-more-than-a-card/" TargetMode="External"/><Relationship Id="rId34" Type="http://schemas.openxmlformats.org/officeDocument/2006/relationships/hyperlink" Target="http://dannorth.net/whats-in-a-story/" TargetMode="External"/><Relationship Id="rId42" Type="http://schemas.openxmlformats.org/officeDocument/2006/relationships/hyperlink" Target="http://xp123.com/articles/invest-in-good-stories-and-smart-tasks/" TargetMode="External"/><Relationship Id="rId47" Type="http://schemas.openxmlformats.org/officeDocument/2006/relationships/hyperlink" Target="http://xp123.com/articles/invest-in-good-stories-and-smart-tasks/" TargetMode="External"/><Relationship Id="rId50" Type="http://schemas.openxmlformats.org/officeDocument/2006/relationships/hyperlink" Target="http://xp123.com/articles/invest-in-good-stories-and-smart-tasks/" TargetMode="External"/><Relationship Id="rId55" Type="http://schemas.openxmlformats.org/officeDocument/2006/relationships/hyperlink" Target="http://www.allaboutagile.com/thats-not-a-user-story-thats-an-epic/" TargetMode="External"/><Relationship Id="rId63" Type="http://schemas.openxmlformats.org/officeDocument/2006/relationships/hyperlink" Target="http://www.allaboutagile.com/thats-not-a-user-story-thats-an-epic/" TargetMode="External"/><Relationship Id="rId68" Type="http://schemas.openxmlformats.org/officeDocument/2006/relationships/hyperlink" Target="http://www.allaboutagile.com/thats-not-a-user-story-thats-an-epic/" TargetMode="External"/><Relationship Id="rId7" Type="http://schemas.openxmlformats.org/officeDocument/2006/relationships/hyperlink" Target="http://www.agileforall.com/2010/05/03/new-to-agile-remember-a-user-story-is-more-than-a-card/"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gileforall.com/2010/05/03/new-to-agile-remember-a-user-story-is-more-than-a-card/" TargetMode="External"/><Relationship Id="rId29" Type="http://schemas.openxmlformats.org/officeDocument/2006/relationships/hyperlink" Target="http://www.agileforall.com/2010/05/03/new-to-agile-remember-a-user-story-is-more-than-a-card/" TargetMode="External"/><Relationship Id="rId1" Type="http://schemas.openxmlformats.org/officeDocument/2006/relationships/numbering" Target="numbering.xml"/><Relationship Id="rId6" Type="http://schemas.openxmlformats.org/officeDocument/2006/relationships/hyperlink" Target="http://xprogramming.com/articles/expcardconversationconfirmation/" TargetMode="External"/><Relationship Id="rId11" Type="http://schemas.openxmlformats.org/officeDocument/2006/relationships/hyperlink" Target="http://www.agileforall.com/2010/05/03/new-to-agile-remember-a-user-story-is-more-than-a-card/" TargetMode="External"/><Relationship Id="rId24" Type="http://schemas.openxmlformats.org/officeDocument/2006/relationships/hyperlink" Target="http://www.agileforall.com/2010/05/03/new-to-agile-remember-a-user-story-is-more-than-a-card/" TargetMode="External"/><Relationship Id="rId32" Type="http://schemas.openxmlformats.org/officeDocument/2006/relationships/hyperlink" Target="http://dannorth.net/whats-in-a-story/" TargetMode="External"/><Relationship Id="rId37" Type="http://schemas.openxmlformats.org/officeDocument/2006/relationships/hyperlink" Target="http://dannorth.net/whats-in-a-story/" TargetMode="External"/><Relationship Id="rId40" Type="http://schemas.openxmlformats.org/officeDocument/2006/relationships/hyperlink" Target="http://xp123.com/articles/invest-in-good-stories-and-smart-tasks/" TargetMode="External"/><Relationship Id="rId45" Type="http://schemas.openxmlformats.org/officeDocument/2006/relationships/hyperlink" Target="http://xp123.com/articles/invest-in-good-stories-and-smart-tasks/" TargetMode="External"/><Relationship Id="rId53" Type="http://schemas.openxmlformats.org/officeDocument/2006/relationships/hyperlink" Target="http://www.agilemodeling.com/artifacts/userStory.htm" TargetMode="External"/><Relationship Id="rId58" Type="http://schemas.openxmlformats.org/officeDocument/2006/relationships/hyperlink" Target="http://www.allaboutagile.com/thats-not-a-user-story-thats-an-epic/" TargetMode="External"/><Relationship Id="rId66" Type="http://schemas.openxmlformats.org/officeDocument/2006/relationships/hyperlink" Target="http://www.allaboutagile.com/thats-not-a-user-story-thats-an-epic/" TargetMode="External"/><Relationship Id="rId5" Type="http://schemas.openxmlformats.org/officeDocument/2006/relationships/hyperlink" Target="http://xprogramming.com/articles/expcardconversationconfirmation/" TargetMode="External"/><Relationship Id="rId15" Type="http://schemas.openxmlformats.org/officeDocument/2006/relationships/hyperlink" Target="http://www.agileforall.com/2010/05/03/new-to-agile-remember-a-user-story-is-more-than-a-card/" TargetMode="External"/><Relationship Id="rId23" Type="http://schemas.openxmlformats.org/officeDocument/2006/relationships/hyperlink" Target="http://www.agileforall.com/2010/05/03/new-to-agile-remember-a-user-story-is-more-than-a-card/" TargetMode="External"/><Relationship Id="rId28" Type="http://schemas.openxmlformats.org/officeDocument/2006/relationships/hyperlink" Target="http://www.agileforall.com/2010/05/03/new-to-agile-remember-a-user-story-is-more-than-a-card/" TargetMode="External"/><Relationship Id="rId36" Type="http://schemas.openxmlformats.org/officeDocument/2006/relationships/hyperlink" Target="http://dannorth.net/whats-in-a-story/" TargetMode="External"/><Relationship Id="rId49" Type="http://schemas.openxmlformats.org/officeDocument/2006/relationships/hyperlink" Target="http://xp123.com/articles/invest-in-good-stories-and-smart-tasks/" TargetMode="External"/><Relationship Id="rId57" Type="http://schemas.openxmlformats.org/officeDocument/2006/relationships/hyperlink" Target="http://www.allaboutagile.com/thats-not-a-user-story-thats-an-epic/" TargetMode="External"/><Relationship Id="rId61" Type="http://schemas.openxmlformats.org/officeDocument/2006/relationships/hyperlink" Target="http://www.allaboutagile.com/thats-not-a-user-story-thats-an-epic/" TargetMode="External"/><Relationship Id="rId10" Type="http://schemas.openxmlformats.org/officeDocument/2006/relationships/hyperlink" Target="http://www.agileforall.com/2010/05/03/new-to-agile-remember-a-user-story-is-more-than-a-card/" TargetMode="External"/><Relationship Id="rId19" Type="http://schemas.openxmlformats.org/officeDocument/2006/relationships/hyperlink" Target="http://www.agileforall.com/2010/05/03/new-to-agile-remember-a-user-story-is-more-than-a-card/" TargetMode="External"/><Relationship Id="rId31" Type="http://schemas.openxmlformats.org/officeDocument/2006/relationships/hyperlink" Target="http://dannorth.net/whats-in-a-story/" TargetMode="External"/><Relationship Id="rId44" Type="http://schemas.openxmlformats.org/officeDocument/2006/relationships/hyperlink" Target="http://xp123.com/articles/invest-in-good-stories-and-smart-tasks/" TargetMode="External"/><Relationship Id="rId52" Type="http://schemas.openxmlformats.org/officeDocument/2006/relationships/hyperlink" Target="http://xp123.com/articles/invest-in-good-stories-and-smart-tasks/" TargetMode="External"/><Relationship Id="rId60" Type="http://schemas.openxmlformats.org/officeDocument/2006/relationships/hyperlink" Target="http://www.allaboutagile.com/thats-not-a-user-story-thats-an-epic/" TargetMode="External"/><Relationship Id="rId65" Type="http://schemas.openxmlformats.org/officeDocument/2006/relationships/hyperlink" Target="http://www.allaboutagile.com/thats-not-a-user-story-thats-an-epic/" TargetMode="External"/><Relationship Id="rId4" Type="http://schemas.openxmlformats.org/officeDocument/2006/relationships/webSettings" Target="webSettings.xml"/><Relationship Id="rId9" Type="http://schemas.openxmlformats.org/officeDocument/2006/relationships/hyperlink" Target="http://www.agileforall.com/2010/05/03/new-to-agile-remember-a-user-story-is-more-than-a-card/" TargetMode="External"/><Relationship Id="rId14" Type="http://schemas.openxmlformats.org/officeDocument/2006/relationships/hyperlink" Target="http://www.agileforall.com/2010/05/03/new-to-agile-remember-a-user-story-is-more-than-a-card/" TargetMode="External"/><Relationship Id="rId22" Type="http://schemas.openxmlformats.org/officeDocument/2006/relationships/hyperlink" Target="http://www.agileforall.com/2010/05/03/new-to-agile-remember-a-user-story-is-more-than-a-card/" TargetMode="External"/><Relationship Id="rId27" Type="http://schemas.openxmlformats.org/officeDocument/2006/relationships/hyperlink" Target="http://www.agileforall.com/2010/05/03/new-to-agile-remember-a-user-story-is-more-than-a-card/" TargetMode="External"/><Relationship Id="rId30" Type="http://schemas.openxmlformats.org/officeDocument/2006/relationships/hyperlink" Target="http://www.agileforall.com/2010/05/03/new-to-agile-remember-a-user-story-is-more-than-a-card/" TargetMode="External"/><Relationship Id="rId35" Type="http://schemas.openxmlformats.org/officeDocument/2006/relationships/hyperlink" Target="http://dannorth.net/whats-in-a-story/" TargetMode="External"/><Relationship Id="rId43" Type="http://schemas.openxmlformats.org/officeDocument/2006/relationships/hyperlink" Target="http://xp123.com/articles/invest-in-good-stories-and-smart-tasks/" TargetMode="External"/><Relationship Id="rId48" Type="http://schemas.openxmlformats.org/officeDocument/2006/relationships/hyperlink" Target="http://xp123.com/articles/invest-in-good-stories-and-smart-tasks/" TargetMode="External"/><Relationship Id="rId56" Type="http://schemas.openxmlformats.org/officeDocument/2006/relationships/hyperlink" Target="http://www.allaboutagile.com/thats-not-a-user-story-thats-an-epic/" TargetMode="External"/><Relationship Id="rId64" Type="http://schemas.openxmlformats.org/officeDocument/2006/relationships/hyperlink" Target="http://www.allaboutagile.com/thats-not-a-user-story-thats-an-epic/" TargetMode="External"/><Relationship Id="rId69" Type="http://schemas.openxmlformats.org/officeDocument/2006/relationships/hyperlink" Target="http://www.allaboutagile.com/thats-not-a-user-story-thats-an-epic/" TargetMode="External"/><Relationship Id="rId8" Type="http://schemas.openxmlformats.org/officeDocument/2006/relationships/hyperlink" Target="http://www.agileforall.com/2010/05/03/new-to-agile-remember-a-user-story-is-more-than-a-card/" TargetMode="External"/><Relationship Id="rId51" Type="http://schemas.openxmlformats.org/officeDocument/2006/relationships/hyperlink" Target="http://xp123.com/articles/invest-in-good-stories-and-smart-tasks/"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agileforall.com/2010/05/03/new-to-agile-remember-a-user-story-is-more-than-a-card/" TargetMode="External"/><Relationship Id="rId17" Type="http://schemas.openxmlformats.org/officeDocument/2006/relationships/hyperlink" Target="http://www.agileforall.com/2010/05/03/new-to-agile-remember-a-user-story-is-more-than-a-card/" TargetMode="External"/><Relationship Id="rId25" Type="http://schemas.openxmlformats.org/officeDocument/2006/relationships/hyperlink" Target="http://www.agileforall.com/2010/05/03/new-to-agile-remember-a-user-story-is-more-than-a-card/" TargetMode="External"/><Relationship Id="rId33" Type="http://schemas.openxmlformats.org/officeDocument/2006/relationships/hyperlink" Target="http://dannorth.net/whats-in-a-story/" TargetMode="External"/><Relationship Id="rId38" Type="http://schemas.openxmlformats.org/officeDocument/2006/relationships/hyperlink" Target="http://dannorth.net/whats-in-a-story/" TargetMode="External"/><Relationship Id="rId46" Type="http://schemas.openxmlformats.org/officeDocument/2006/relationships/hyperlink" Target="http://xp123.com/articles/invest-in-good-stories-and-smart-tasks/" TargetMode="External"/><Relationship Id="rId59" Type="http://schemas.openxmlformats.org/officeDocument/2006/relationships/hyperlink" Target="http://www.allaboutagile.com/thats-not-a-user-story-thats-an-epic/" TargetMode="External"/><Relationship Id="rId67" Type="http://schemas.openxmlformats.org/officeDocument/2006/relationships/hyperlink" Target="http://www.allaboutagile.com/thats-not-a-user-story-thats-an-epic/" TargetMode="External"/><Relationship Id="rId20" Type="http://schemas.openxmlformats.org/officeDocument/2006/relationships/hyperlink" Target="http://www.agileforall.com/2010/05/03/new-to-agile-remember-a-user-story-is-more-than-a-card/" TargetMode="External"/><Relationship Id="rId41" Type="http://schemas.openxmlformats.org/officeDocument/2006/relationships/hyperlink" Target="http://xp123.com/articles/invest-in-good-stories-and-smart-tasks/" TargetMode="External"/><Relationship Id="rId54" Type="http://schemas.openxmlformats.org/officeDocument/2006/relationships/hyperlink" Target="http://www.agilemodeling.com/artifacts/userStory.htm" TargetMode="External"/><Relationship Id="rId62" Type="http://schemas.openxmlformats.org/officeDocument/2006/relationships/hyperlink" Target="http://www.allaboutagile.com/thats-not-a-user-story-thats-an-epic/" TargetMode="External"/><Relationship Id="rId70" Type="http://schemas.openxmlformats.org/officeDocument/2006/relationships/hyperlink" Target="http://www.allaboutagile.com/thats-not-a-user-story-thats-an-epic/"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1301</Words>
  <Characters>7417</Characters>
  <Application>Microsoft Office Word</Application>
  <DocSecurity>0</DocSecurity>
  <Lines>61</Lines>
  <Paragraphs>17</Paragraphs>
  <ScaleCrop>false</ScaleCrop>
  <Company/>
  <LinksUpToDate>false</LinksUpToDate>
  <CharactersWithSpaces>8701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dc:creator>
  <cp:keywords/>
  <cp:lastModifiedBy>Hugh Wood</cp:lastModifiedBy>
  <cp:revision>2</cp:revision>
  <dcterms:created xsi:type="dcterms:W3CDTF">2017-09-21T10:15:00Z</dcterms:created>
  <dcterms:modified xsi:type="dcterms:W3CDTF">2017-09-21T10:15:00Z</dcterms:modified>
</cp:coreProperties>
</file>