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5BEF5064" w:rsidP="5BEF5064" w:rsidRDefault="5BEF5064" w14:paraId="1DBF23C5" w14:textId="400F2210">
      <w:pPr>
        <w:pStyle w:val="Normal"/>
        <w:spacing w:before="0" w:beforeAutospacing="off" w:after="160" w:afterAutospacing="off" w:line="259" w:lineRule="auto"/>
        <w:ind w:left="348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52"/>
          <w:szCs w:val="52"/>
          <w:lang w:val="en-US"/>
        </w:rPr>
      </w:pPr>
    </w:p>
    <w:p w:rsidR="5BEF5064" w:rsidP="489E7F7E" w:rsidRDefault="5BEF5064" w14:paraId="2C7B926F" w14:textId="2E87F7E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56"/>
          <w:szCs w:val="56"/>
          <w:lang w:val="en-US"/>
        </w:rPr>
      </w:pPr>
      <w:r w:rsidRPr="489E7F7E" w:rsidR="489E7F7E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56"/>
          <w:szCs w:val="56"/>
          <w:lang w:val="en-US"/>
        </w:rPr>
        <w:t xml:space="preserve">AZ-400 Deploying an ARM Template in Azure </w:t>
      </w:r>
      <w:proofErr w:type="spellStart"/>
      <w:r w:rsidRPr="489E7F7E" w:rsidR="489E7F7E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56"/>
          <w:szCs w:val="56"/>
          <w:lang w:val="en-US"/>
        </w:rPr>
        <w:t>Devops</w:t>
      </w:r>
      <w:proofErr w:type="spellEnd"/>
      <w:r w:rsidRPr="489E7F7E" w:rsidR="489E7F7E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56"/>
          <w:szCs w:val="56"/>
          <w:lang w:val="en-US"/>
        </w:rPr>
        <w:t xml:space="preserve"> Web App + SQL</w:t>
      </w:r>
    </w:p>
    <w:p w:rsidR="5BEF5064" w:rsidP="489E7F7E" w:rsidRDefault="5BEF5064" w14:paraId="7A96706E" w14:textId="0E2DA931">
      <w:pPr>
        <w:pStyle w:val="Normal"/>
        <w:spacing w:before="0" w:beforeAutospacing="off" w:after="16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BEF5064" w:rsidP="489E7F7E" w:rsidRDefault="5BEF5064" w14:paraId="694E9F05" w14:textId="46E3A83F">
      <w:pPr>
        <w:pStyle w:val="ListParagraph"/>
        <w:numPr>
          <w:ilvl w:val="0"/>
          <w:numId w:val="5"/>
        </w:numPr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6"/>
          <w:szCs w:val="36"/>
          <w:u w:val="single"/>
          <w:lang w:val="en-US"/>
        </w:rPr>
      </w:pPr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  <w:t xml:space="preserve">Fork de </w:t>
      </w:r>
      <w:hyperlink r:id="R92e8132a56be4306">
        <w:r w:rsidRPr="489E7F7E" w:rsidR="489E7F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36"/>
            <w:szCs w:val="36"/>
            <w:lang w:val="en-US"/>
          </w:rPr>
          <w:t>https://github.com/trainee4it/armlab</w:t>
        </w:r>
      </w:hyperlink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single"/>
          <w:lang w:val="en-US"/>
        </w:rPr>
        <w:t xml:space="preserve"> </w:t>
      </w:r>
    </w:p>
    <w:p w:rsidR="5BEF5064" w:rsidP="489E7F7E" w:rsidRDefault="5BEF5064" w14:paraId="44615BF6" w14:textId="082FFE7B">
      <w:pPr>
        <w:pStyle w:val="Normal"/>
        <w:spacing w:before="0" w:beforeAutospacing="off" w:after="16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Repository. Je </w:t>
      </w:r>
      <w:proofErr w:type="spellStart"/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krijgt</w:t>
      </w:r>
      <w:proofErr w:type="spellEnd"/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 dan het volgende te zien:</w:t>
      </w:r>
    </w:p>
    <w:p w:rsidR="5BEF5064" w:rsidP="489E7F7E" w:rsidRDefault="5BEF5064" w14:paraId="1854E4DB" w14:textId="5766A9AE">
      <w:pPr>
        <w:pStyle w:val="Normal"/>
        <w:spacing w:before="0" w:beforeAutospacing="off" w:after="160" w:afterAutospacing="off" w:line="259" w:lineRule="auto"/>
        <w:ind w:left="0"/>
        <w:rPr>
          <w:lang w:val="en-US"/>
        </w:rPr>
      </w:pPr>
      <w:r>
        <w:drawing>
          <wp:inline wp14:editId="53432E86" wp14:anchorId="118CCE86">
            <wp:extent cx="6248400" cy="2577465"/>
            <wp:effectExtent l="0" t="0" r="0" b="0"/>
            <wp:docPr id="290637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5f95dd8e24c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F5064" w:rsidP="489E7F7E" w:rsidRDefault="5BEF5064" w14:paraId="7108AB9D" w14:textId="577EA149">
      <w:pPr>
        <w:pStyle w:val="Normal"/>
        <w:spacing w:before="0" w:beforeAutospacing="off" w:after="16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</w:p>
    <w:p w:rsidR="5BEF5064" w:rsidP="489E7F7E" w:rsidRDefault="5BEF5064" w14:paraId="1229E308" w14:textId="5ED0C447">
      <w:pPr>
        <w:pStyle w:val="Normal"/>
        <w:spacing w:before="0" w:beforeAutospacing="off" w:after="16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</w:p>
    <w:p w:rsidR="5BEF5064" w:rsidP="489E7F7E" w:rsidRDefault="5BEF5064" w14:paraId="1C4813F9" w14:textId="119D8DF0">
      <w:pPr>
        <w:pStyle w:val="Normal"/>
        <w:spacing w:before="0" w:beforeAutospacing="off" w:after="16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Daar </w:t>
      </w:r>
      <w:proofErr w:type="spellStart"/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staat</w:t>
      </w:r>
      <w:proofErr w:type="spellEnd"/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 het </w:t>
      </w:r>
      <w:proofErr w:type="spellStart"/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volgende</w:t>
      </w:r>
      <w:proofErr w:type="spellEnd"/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 in de webapp   folder</w:t>
      </w:r>
    </w:p>
    <w:p w:rsidR="5BEF5064" w:rsidP="489E7F7E" w:rsidRDefault="5BEF5064" w14:paraId="28538B06" w14:textId="73D612BF">
      <w:pPr>
        <w:pStyle w:val="Normal"/>
        <w:spacing w:before="0" w:beforeAutospacing="off" w:after="160" w:afterAutospacing="off" w:line="259" w:lineRule="auto"/>
        <w:ind w:left="0"/>
      </w:pPr>
      <w:r>
        <w:drawing>
          <wp:inline wp14:editId="24958846" wp14:anchorId="3F0A5CB5">
            <wp:extent cx="10186035" cy="2122090"/>
            <wp:effectExtent l="0" t="0" r="0" b="0"/>
            <wp:docPr id="1226164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4da482e5b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6035" cy="21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F5064" w:rsidP="489E7F7E" w:rsidRDefault="5BEF5064" w14:paraId="04A171F2" w14:textId="79CE90B0">
      <w:pPr>
        <w:pStyle w:val="Normal"/>
        <w:spacing w:before="0" w:beforeAutospacing="off" w:after="160" w:afterAutospacing="off" w:line="259" w:lineRule="auto"/>
        <w:ind w:left="0"/>
        <w:rPr>
          <w:sz w:val="36"/>
          <w:szCs w:val="36"/>
          <w:lang w:val="en-US"/>
        </w:rPr>
      </w:pPr>
    </w:p>
    <w:p w:rsidR="5BEF5064" w:rsidP="489E7F7E" w:rsidRDefault="5BEF5064" w14:paraId="27844F39" w14:textId="1FB58739">
      <w:pPr>
        <w:pStyle w:val="Normal"/>
        <w:spacing w:before="0" w:beforeAutospacing="off" w:after="160" w:afterAutospacing="off" w:line="259" w:lineRule="auto"/>
        <w:ind w:left="0"/>
        <w:rPr>
          <w:sz w:val="36"/>
          <w:szCs w:val="36"/>
          <w:lang w:val="en-US"/>
        </w:rPr>
      </w:pPr>
      <w:r w:rsidRPr="489E7F7E" w:rsidR="489E7F7E">
        <w:rPr>
          <w:sz w:val="36"/>
          <w:szCs w:val="36"/>
        </w:rPr>
        <w:t>2.</w:t>
      </w:r>
      <w:r>
        <w:tab/>
      </w:r>
      <w:r w:rsidRPr="489E7F7E" w:rsidR="489E7F7E">
        <w:rPr>
          <w:sz w:val="36"/>
          <w:szCs w:val="36"/>
        </w:rPr>
        <w:t xml:space="preserve">De </w:t>
      </w:r>
      <w:r w:rsidRPr="489E7F7E" w:rsidR="489E7F7E">
        <w:rPr>
          <w:b w:val="1"/>
          <w:bCs w:val="1"/>
          <w:sz w:val="36"/>
          <w:szCs w:val="36"/>
        </w:rPr>
        <w:t>armdeploy.json</w:t>
      </w:r>
      <w:r w:rsidRPr="489E7F7E" w:rsidR="489E7F7E">
        <w:rPr>
          <w:sz w:val="36"/>
          <w:szCs w:val="36"/>
        </w:rPr>
        <w:t xml:space="preserve"> file deployed een </w:t>
      </w:r>
      <w:r w:rsidRPr="489E7F7E" w:rsidR="489E7F7E">
        <w:rPr>
          <w:b w:val="1"/>
          <w:bCs w:val="1"/>
          <w:color w:val="7030A0"/>
          <w:sz w:val="36"/>
          <w:szCs w:val="36"/>
        </w:rPr>
        <w:t>Web App + SQL</w:t>
      </w:r>
      <w:r w:rsidRPr="489E7F7E" w:rsidR="489E7F7E">
        <w:rPr>
          <w:sz w:val="36"/>
          <w:szCs w:val="36"/>
        </w:rPr>
        <w:t xml:space="preserve"> en de</w:t>
      </w:r>
      <w:r w:rsidRPr="489E7F7E" w:rsidR="489E7F7E">
        <w:rPr>
          <w:b w:val="1"/>
          <w:bCs w:val="1"/>
          <w:sz w:val="36"/>
          <w:szCs w:val="36"/>
        </w:rPr>
        <w:t xml:space="preserve"> armparam.json</w:t>
      </w:r>
      <w:r w:rsidRPr="489E7F7E" w:rsidR="489E7F7E">
        <w:rPr>
          <w:sz w:val="36"/>
          <w:szCs w:val="36"/>
        </w:rPr>
        <w:t xml:space="preserve"> zijn de parameters. Open deze armparam file en pas de parameters voor het wachtwoord en login aan. Kijk ook voor het gevoel de armdeploy.json file door.</w:t>
      </w:r>
    </w:p>
    <w:p w:rsidR="5BEF5064" w:rsidP="489E7F7E" w:rsidRDefault="5BEF5064" w14:paraId="31C6FF50" w14:textId="29957E4F">
      <w:pPr>
        <w:pStyle w:val="Normal"/>
        <w:spacing w:before="0" w:beforeAutospacing="off" w:after="160" w:afterAutospacing="off" w:line="259" w:lineRule="auto"/>
        <w:ind w:left="0"/>
        <w:rPr>
          <w:sz w:val="36"/>
          <w:szCs w:val="36"/>
          <w:lang w:val="en-US"/>
        </w:rPr>
      </w:pPr>
      <w:r w:rsidRPr="489E7F7E" w:rsidR="489E7F7E">
        <w:rPr>
          <w:sz w:val="36"/>
          <w:szCs w:val="36"/>
        </w:rPr>
        <w:t>3. Kijk naar het volgende voorbeeld voor het deployen van de code. Dit is een YAML file voor het deployen van een ARM template:</w:t>
      </w:r>
    </w:p>
    <w:p w:rsidR="5BEF5064" w:rsidP="489E7F7E" w:rsidRDefault="5BEF5064" w14:paraId="2E64AF48" w14:textId="1FDF78E4">
      <w:pPr>
        <w:pStyle w:val="Normal"/>
        <w:spacing w:before="0" w:beforeAutospacing="off" w:after="160" w:afterAutospacing="off" w:line="259" w:lineRule="auto"/>
        <w:ind w:left="0"/>
      </w:pPr>
      <w:r>
        <w:drawing>
          <wp:inline wp14:editId="2568A282" wp14:anchorId="7E5DCB34">
            <wp:extent cx="6207125" cy="3724275"/>
            <wp:effectExtent l="0" t="0" r="0" b="0"/>
            <wp:docPr id="171359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2de02dbf14b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F5064" w:rsidP="489E7F7E" w:rsidRDefault="5BEF5064" w14:paraId="75C32ECA" w14:textId="43791A21">
      <w:pPr>
        <w:pStyle w:val="Normal"/>
        <w:spacing w:before="0" w:beforeAutospacing="off" w:after="160" w:afterAutospacing="off" w:line="259" w:lineRule="auto"/>
        <w:ind w:left="0"/>
        <w:rPr>
          <w:sz w:val="36"/>
          <w:szCs w:val="36"/>
          <w:lang w:val="en-US"/>
        </w:rPr>
      </w:pPr>
      <w:r w:rsidRPr="489E7F7E" w:rsidR="489E7F7E">
        <w:rPr>
          <w:sz w:val="36"/>
          <w:szCs w:val="36"/>
        </w:rPr>
        <w:t>Dit voorbeeldje staat ook in de root armlab/deploy.yml:</w:t>
      </w:r>
    </w:p>
    <w:p w:rsidR="5BEF5064" w:rsidP="489E7F7E" w:rsidRDefault="5BEF5064" w14:paraId="60A1A2FD" w14:textId="16ACD469">
      <w:pPr>
        <w:pStyle w:val="Normal"/>
        <w:spacing w:before="0" w:beforeAutospacing="off" w:after="160" w:afterAutospacing="off" w:line="259" w:lineRule="auto"/>
        <w:ind w:left="0"/>
        <w:rPr>
          <w:lang w:val="en-US"/>
        </w:rPr>
      </w:pPr>
      <w:r>
        <w:drawing>
          <wp:inline wp14:editId="21CC6D6F" wp14:anchorId="72520B6B">
            <wp:extent cx="5823284" cy="2305050"/>
            <wp:effectExtent l="0" t="0" r="0" b="0"/>
            <wp:docPr id="230276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5b922c1d743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28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F5064" w:rsidP="489E7F7E" w:rsidRDefault="5BEF5064" w14:paraId="2C969A8F" w14:textId="70259AEF">
      <w:pPr>
        <w:pStyle w:val="ListParagraph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</w:pPr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4. Deploy nu de code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doormiddel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van Azure DevOps. Veel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stappen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zijn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weggelaten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, maar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zijn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te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herleiden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. Good luck!</w:t>
      </w:r>
    </w:p>
    <w:p w:rsidR="560CFE5A" w:rsidP="560CFE5A" w:rsidRDefault="560CFE5A" w14:paraId="0BD40308" w14:textId="43A4C4C1">
      <w:pPr>
        <w:pStyle w:val="ListParagraph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</w:pPr>
    </w:p>
    <w:p w:rsidR="560CFE5A" w:rsidP="560CFE5A" w:rsidRDefault="560CFE5A" w14:paraId="05D7DDA9" w14:textId="26CFA0C4">
      <w:pPr>
        <w:pStyle w:val="ListParagraph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</w:pPr>
    </w:p>
    <w:p w:rsidR="560CFE5A" w:rsidP="560CFE5A" w:rsidRDefault="560CFE5A" w14:paraId="7CE19ABA" w14:textId="1E2A76E3">
      <w:pPr>
        <w:pStyle w:val="ListParagraph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</w:pPr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L</w:t>
      </w:r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ISA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>vraag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: hoe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>werkt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 het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>precies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 met die service connection, want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>ik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>heb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 nu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>handmatig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>moeten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>autorizeren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, want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>een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 service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>connectie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>werkt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 </w:t>
      </w:r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>niet</w:t>
      </w:r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 want er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>bestaat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>nog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 </w:t>
      </w:r>
      <w:proofErr w:type="spellStart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>geen</w:t>
      </w:r>
      <w:proofErr w:type="spellEnd"/>
      <w:r w:rsidRPr="560CFE5A" w:rsidR="560CFE5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highlight w:val="yellow"/>
          <w:lang w:val="en-US"/>
        </w:rPr>
        <w:t xml:space="preserve"> resource group?</w:t>
      </w:r>
    </w:p>
    <w:sectPr w:rsidRPr="002A64EC" w:rsidR="00013E7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nsid w:val="1ee79d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8fcb6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5fd58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0CB1115"/>
    <w:multiLevelType w:val="hybridMultilevel"/>
    <w:tmpl w:val="DC60CB4E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84071"/>
    <w:multiLevelType w:val="hybridMultilevel"/>
    <w:tmpl w:val="E96A280C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6335B6D"/>
    <w:multiLevelType w:val="hybridMultilevel"/>
    <w:tmpl w:val="66042E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CA"/>
    <w:rsid w:val="00013E7D"/>
    <w:rsid w:val="002A64EC"/>
    <w:rsid w:val="002D766C"/>
    <w:rsid w:val="002E330A"/>
    <w:rsid w:val="002F1F56"/>
    <w:rsid w:val="00482501"/>
    <w:rsid w:val="00676F52"/>
    <w:rsid w:val="007030DB"/>
    <w:rsid w:val="00786AF3"/>
    <w:rsid w:val="007B27DD"/>
    <w:rsid w:val="007D0DB3"/>
    <w:rsid w:val="007D3471"/>
    <w:rsid w:val="00946F5F"/>
    <w:rsid w:val="009D6B06"/>
    <w:rsid w:val="00B441CA"/>
    <w:rsid w:val="00C03AB1"/>
    <w:rsid w:val="00C657BE"/>
    <w:rsid w:val="00D64815"/>
    <w:rsid w:val="00D813D3"/>
    <w:rsid w:val="00DD556B"/>
    <w:rsid w:val="00E160D0"/>
    <w:rsid w:val="00ED461B"/>
    <w:rsid w:val="3FE53F6F"/>
    <w:rsid w:val="400EE26E"/>
    <w:rsid w:val="489E7F7E"/>
    <w:rsid w:val="4B16C2D2"/>
    <w:rsid w:val="560CFE5A"/>
    <w:rsid w:val="5BEF5064"/>
    <w:rsid w:val="68291E95"/>
    <w:rsid w:val="74F2AD8F"/>
    <w:rsid w:val="7F79C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29449"/>
  <w15:chartTrackingRefBased/>
  <w15:docId w15:val="{F6645A42-EDDB-40A2-BE4A-3D5FDC93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1C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441C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1C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648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64815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D6481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64815"/>
    <w:rPr>
      <w:b/>
      <w:bCs/>
      <w:smallCaps/>
      <w:color w:val="4472C4" w:themeColor="accent1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trainee4it/armlab" TargetMode="External" Id="R92e8132a56be4306" /><Relationship Type="http://schemas.openxmlformats.org/officeDocument/2006/relationships/image" Target="/media/image.png" Id="R5395f95dd8e24c36" /><Relationship Type="http://schemas.openxmlformats.org/officeDocument/2006/relationships/image" Target="/media/image2.png" Id="R4524da482e5b4ea7" /><Relationship Type="http://schemas.openxmlformats.org/officeDocument/2006/relationships/image" Target="/media/image3.png" Id="R6a42de02dbf14b8c" /><Relationship Type="http://schemas.openxmlformats.org/officeDocument/2006/relationships/image" Target="/media/image4.png" Id="Reab5b922c1d743c8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Fitzpatrick</dc:creator>
  <keywords/>
  <dc:description/>
  <lastModifiedBy>Lisa Dekker</lastModifiedBy>
  <revision>13</revision>
  <dcterms:created xsi:type="dcterms:W3CDTF">2021-01-03T16:23:00.0000000Z</dcterms:created>
  <dcterms:modified xsi:type="dcterms:W3CDTF">2022-07-20T11:43:26.3565833Z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0fa0ba-2f1e-40c0-8292-431389166c43_Enabled">
    <vt:lpwstr>true</vt:lpwstr>
  </property>
  <property fmtid="{D5CDD505-2E9C-101B-9397-08002B2CF9AE}" pid="3" name="MSIP_Label_240fa0ba-2f1e-40c0-8292-431389166c43_SetDate">
    <vt:lpwstr>2020-12-18T12:19:51Z</vt:lpwstr>
  </property>
  <property fmtid="{D5CDD505-2E9C-101B-9397-08002B2CF9AE}" pid="4" name="MSIP_Label_240fa0ba-2f1e-40c0-8292-431389166c43_Method">
    <vt:lpwstr>Standard</vt:lpwstr>
  </property>
  <property fmtid="{D5CDD505-2E9C-101B-9397-08002B2CF9AE}" pid="5" name="MSIP_Label_240fa0ba-2f1e-40c0-8292-431389166c43_Name">
    <vt:lpwstr>CC</vt:lpwstr>
  </property>
  <property fmtid="{D5CDD505-2E9C-101B-9397-08002B2CF9AE}" pid="6" name="MSIP_Label_240fa0ba-2f1e-40c0-8292-431389166c43_SiteId">
    <vt:lpwstr>b8bcb0b5-fe5b-4690-903e-aae8d451ab37</vt:lpwstr>
  </property>
  <property fmtid="{D5CDD505-2E9C-101B-9397-08002B2CF9AE}" pid="7" name="MSIP_Label_240fa0ba-2f1e-40c0-8292-431389166c43_ActionId">
    <vt:lpwstr>19e62ea6-88c4-4a69-8f44-6c5b4f11906d</vt:lpwstr>
  </property>
  <property fmtid="{D5CDD505-2E9C-101B-9397-08002B2CF9AE}" pid="8" name="MSIP_Label_240fa0ba-2f1e-40c0-8292-431389166c43_ContentBits">
    <vt:lpwstr>0</vt:lpwstr>
  </property>
</Properties>
</file>