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bm1g5fwo4ha" w:id="0"/>
      <w:bookmarkEnd w:id="0"/>
      <w:r w:rsidDel="00000000" w:rsidR="00000000" w:rsidRPr="00000000">
        <w:rPr>
          <w:b w:val="1"/>
          <w:bCs w:val="1"/>
          <w:sz w:val="46"/>
          <w:szCs w:val="46"/>
          <w:rtl w:val="0"/>
        </w:rPr>
        <w:t xml:space="preserve">Oefententamen Ba2 Geneeskunde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s75xmy2zf2s" w:id="1"/>
      <w:bookmarkEnd w:id="1"/>
      <w:r w:rsidDel="00000000" w:rsidR="00000000" w:rsidRPr="00000000">
        <w:rPr>
          <w:b w:val="1"/>
          <w:bCs w:val="1"/>
          <w:sz w:val="34"/>
          <w:szCs w:val="34"/>
          <w:rtl w:val="0"/>
        </w:rPr>
        <w:t xml:space="preserve">Studentversie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ck899aiy4t02" w:id="2"/>
      <w:bookmarkEnd w:id="2"/>
      <w:r w:rsidDel="00000000" w:rsidR="00000000" w:rsidRPr="00000000">
        <w:rPr>
          <w:b w:val="1"/>
          <w:bCs w:val="1"/>
          <w:color w:val="000000"/>
          <w:sz w:val="26"/>
          <w:szCs w:val="26"/>
          <w:rtl w:val="0"/>
        </w:rPr>
        <w:t xml:space="preserve">Algemene instructies</w:t>
      </w:r>
    </w:p>
    <w:p w:rsidR="00000000" w:rsidDel="00000000" w:rsidP="00000000" w:rsidRDefault="00000000" w:rsidRPr="00000000" w14:paraId="00000004">
      <w:pPr>
        <w:numPr>
          <w:ilvl w:val="0"/>
          <w:numId w:val="19"/>
        </w:numPr>
        <w:spacing w:after="0" w:afterAutospacing="0" w:before="240" w:lineRule="auto"/>
        <w:ind w:left="720" w:hanging="360"/>
      </w:pPr>
      <w:r w:rsidDel="00000000" w:rsidR="00000000" w:rsidRPr="00000000">
        <w:rPr>
          <w:rtl w:val="0"/>
        </w:rPr>
        <w:t xml:space="preserve">Beantwoord alle vragen.</w:t>
      </w:r>
    </w:p>
    <w:p w:rsidR="00000000" w:rsidDel="00000000" w:rsidP="00000000" w:rsidRDefault="00000000" w:rsidRPr="00000000" w14:paraId="00000005">
      <w:pPr>
        <w:numPr>
          <w:ilvl w:val="0"/>
          <w:numId w:val="19"/>
        </w:numPr>
        <w:spacing w:after="0" w:afterAutospacing="0" w:before="0" w:beforeAutospacing="0" w:lineRule="auto"/>
        <w:ind w:left="720" w:hanging="360"/>
      </w:pPr>
      <w:r w:rsidDel="00000000" w:rsidR="00000000" w:rsidRPr="00000000">
        <w:rPr>
          <w:rtl w:val="0"/>
        </w:rPr>
        <w:t xml:space="preserve">Bij open vragen geldt een maximumaantal woorden. Antwoorden boven de limiet worden niet meegenomen voor de beoordeling.</w:t>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rtl w:val="0"/>
        </w:rPr>
        <w:t xml:space="preserve">Bij meerkeuzevragen met meerdere juiste antwoorden staat dit expliciet vermeld.</w:t>
      </w:r>
    </w:p>
    <w:p w:rsidR="00000000" w:rsidDel="00000000" w:rsidP="00000000" w:rsidRDefault="00000000" w:rsidRPr="00000000" w14:paraId="00000007">
      <w:pPr>
        <w:numPr>
          <w:ilvl w:val="0"/>
          <w:numId w:val="19"/>
        </w:numPr>
        <w:spacing w:after="0" w:afterAutospacing="0" w:before="0" w:beforeAutospacing="0" w:lineRule="auto"/>
        <w:ind w:left="720" w:hanging="360"/>
      </w:pPr>
      <w:r w:rsidDel="00000000" w:rsidR="00000000" w:rsidRPr="00000000">
        <w:rPr>
          <w:rtl w:val="0"/>
        </w:rPr>
        <w:t xml:space="preserve">Gebruik waar nodig de gegevens uit de casus, ook als er waarden in de tabel staan die niet relevant blijken.</w:t>
      </w:r>
    </w:p>
    <w:p w:rsidR="00000000" w:rsidDel="00000000" w:rsidP="00000000" w:rsidRDefault="00000000" w:rsidRPr="00000000" w14:paraId="00000008">
      <w:pPr>
        <w:numPr>
          <w:ilvl w:val="0"/>
          <w:numId w:val="19"/>
        </w:numPr>
        <w:spacing w:after="240" w:before="0" w:beforeAutospacing="0" w:lineRule="auto"/>
        <w:ind w:left="720" w:hanging="360"/>
      </w:pPr>
      <w:r w:rsidDel="00000000" w:rsidR="00000000" w:rsidRPr="00000000">
        <w:rPr>
          <w:rtl w:val="0"/>
        </w:rPr>
        <w:t xml:space="preserve">Referentiewaarden zijn gegeven waar passend.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2ry0xogd427v" w:id="3"/>
      <w:bookmarkEnd w:id="3"/>
      <w:r w:rsidDel="00000000" w:rsidR="00000000" w:rsidRPr="00000000">
        <w:rPr>
          <w:b w:val="1"/>
          <w:bCs w:val="1"/>
          <w:sz w:val="46"/>
          <w:szCs w:val="46"/>
          <w:rtl w:val="0"/>
        </w:rPr>
        <w:t xml:space="preserve">Casus 1 – Acute nierschade op de SEH</w:t>
      </w:r>
    </w:p>
    <w:p w:rsidR="00000000" w:rsidDel="00000000" w:rsidP="00000000" w:rsidRDefault="00000000" w:rsidRPr="00000000" w14:paraId="0000000B">
      <w:pPr>
        <w:spacing w:after="240" w:before="240" w:lineRule="auto"/>
        <w:rPr/>
      </w:pPr>
      <w:r w:rsidDel="00000000" w:rsidR="00000000" w:rsidRPr="00000000">
        <w:rPr>
          <w:rtl w:val="0"/>
        </w:rPr>
        <w:t xml:space="preserve">Een 76-jarige man komt op de SEH wegens sufheid en verminderde intake sinds 4 dagen. Sinds 3 dagen heeft hij diarree. Voorgeschiedenis: hypertensie, artrose, benigne prostaathyperplasie. Medicatie: lisinopril, ibuprofen zo nodig, tamsulosine. Bij onderzoek: droge slijmvliezen, bloeddruk 94/58 mmHg, pols 108/min, geen koorts. De verpleegkundige meldt dat de urineproductie sinds opname laag is.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txp4ol2sgutk" w:id="4"/>
      <w:bookmarkEnd w:id="4"/>
      <w:r w:rsidDel="00000000" w:rsidR="00000000" w:rsidRPr="00000000">
        <w:rPr>
          <w:b w:val="1"/>
          <w:bCs w:val="1"/>
          <w:color w:val="000000"/>
          <w:sz w:val="26"/>
          <w:szCs w:val="26"/>
          <w:rtl w:val="0"/>
        </w:rPr>
        <w:t xml:space="preserve">Laboratorium</w:t>
      </w:r>
    </w:p>
    <w:tbl>
      <w:tblPr>
        <w:tblStyle w:val="Table1"/>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2045"/>
        <w:gridCol w:w="1295"/>
        <w:tblGridChange w:id="0">
          <w:tblGrid>
            <w:gridCol w:w="1970"/>
            <w:gridCol w:w="2045"/>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8.7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8.5–11.0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10.8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18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&lt;5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138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19.1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268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eGFR (CKD-EPI)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20 mL/min/1.73m²</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&gt;60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Bicarbonaat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21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22–29</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vc5g3qfhc948" w:id="5"/>
      <w:bookmarkEnd w:id="5"/>
      <w:r w:rsidDel="00000000" w:rsidR="00000000" w:rsidRPr="00000000">
        <w:rPr>
          <w:b w:val="1"/>
          <w:bCs w:val="1"/>
          <w:color w:val="000000"/>
          <w:sz w:val="26"/>
          <w:szCs w:val="26"/>
          <w:rtl w:val="0"/>
        </w:rPr>
        <w:t xml:space="preserve">Urineonderzoek</w:t>
      </w:r>
    </w:p>
    <w:tbl>
      <w:tblPr>
        <w:tblStyle w:val="Table2"/>
        <w:tblW w:w="3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010"/>
        <w:tblGridChange w:id="0">
          <w:tblGrid>
            <w:gridCol w:w="200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Soortelijk gewicht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hoog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Erytrocyten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negatief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spoor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negatief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Nitriet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negatief</w:t>
            </w:r>
          </w:p>
        </w:tc>
      </w:tr>
    </w:tbl>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fwuhlz15yctl" w:id="6"/>
      <w:bookmarkEnd w:id="6"/>
      <w:r w:rsidDel="00000000" w:rsidR="00000000" w:rsidRPr="00000000">
        <w:rPr>
          <w:b w:val="1"/>
          <w:bCs w:val="1"/>
          <w:color w:val="000000"/>
          <w:sz w:val="26"/>
          <w:szCs w:val="26"/>
          <w:rtl w:val="0"/>
        </w:rPr>
        <w:t xml:space="preserve">1a. Enkelvoudige meerkeuzevraag (2p)</w:t>
      </w:r>
    </w:p>
    <w:p w:rsidR="00000000" w:rsidDel="00000000" w:rsidP="00000000" w:rsidRDefault="00000000" w:rsidRPr="00000000" w14:paraId="00000039">
      <w:pPr>
        <w:spacing w:after="240" w:before="240" w:lineRule="auto"/>
        <w:rPr/>
      </w:pPr>
      <w:r w:rsidDel="00000000" w:rsidR="00000000" w:rsidRPr="00000000">
        <w:rPr>
          <w:rtl w:val="0"/>
        </w:rPr>
        <w:t xml:space="preserve">Welke categorie acute nierschade is op basis van deze gegevens het meest waarschijnlijk?</w:t>
      </w:r>
    </w:p>
    <w:p w:rsidR="00000000" w:rsidDel="00000000" w:rsidP="00000000" w:rsidRDefault="00000000" w:rsidRPr="00000000" w14:paraId="0000003A">
      <w:pPr>
        <w:spacing w:after="240" w:before="240" w:lineRule="auto"/>
        <w:rPr/>
      </w:pPr>
      <w:r w:rsidDel="00000000" w:rsidR="00000000" w:rsidRPr="00000000">
        <w:rPr>
          <w:rtl w:val="0"/>
        </w:rPr>
        <w:t xml:space="preserve">A. Prerenaal</w:t>
        <w:br w:type="textWrapping"/>
        <w:t xml:space="preserve">B. Renaal, passend bij acute tubulusnecrose</w:t>
        <w:br w:type="textWrapping"/>
        <w:t xml:space="preserve">C. Postrenaal</w:t>
        <w:br w:type="textWrapping"/>
        <w:t xml:space="preserve">D. Renaal, passend bij glomerulonefritis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aforgy7i9p4f" w:id="7"/>
      <w:bookmarkEnd w:id="7"/>
      <w:r w:rsidDel="00000000" w:rsidR="00000000" w:rsidRPr="00000000">
        <w:rPr>
          <w:b w:val="1"/>
          <w:bCs w:val="1"/>
          <w:color w:val="000000"/>
          <w:sz w:val="26"/>
          <w:szCs w:val="26"/>
          <w:rtl w:val="0"/>
        </w:rPr>
        <w:t xml:space="preserve">1b. Open vraag (3p, max. 40 woorden)</w:t>
      </w:r>
    </w:p>
    <w:p w:rsidR="00000000" w:rsidDel="00000000" w:rsidP="00000000" w:rsidRDefault="00000000" w:rsidRPr="00000000" w14:paraId="0000003C">
      <w:pPr>
        <w:spacing w:after="240" w:before="240" w:lineRule="auto"/>
        <w:rPr/>
      </w:pPr>
      <w:r w:rsidDel="00000000" w:rsidR="00000000" w:rsidRPr="00000000">
        <w:rPr>
          <w:rtl w:val="0"/>
        </w:rPr>
        <w:t xml:space="preserve">Noem de </w:t>
      </w:r>
      <w:r w:rsidDel="00000000" w:rsidR="00000000" w:rsidRPr="00000000">
        <w:rPr>
          <w:b w:val="1"/>
          <w:bCs w:val="1"/>
          <w:rtl w:val="0"/>
        </w:rPr>
        <w:t xml:space="preserve">twee belangrijkste argumenten uit de casus</w:t>
      </w:r>
      <w:r w:rsidDel="00000000" w:rsidR="00000000" w:rsidRPr="00000000">
        <w:rPr>
          <w:rtl w:val="0"/>
        </w:rPr>
        <w:t xml:space="preserve"> die jouw keuze bij 1a het sterkst ondersteunen.</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826bb6tkurwk" w:id="8"/>
      <w:bookmarkEnd w:id="8"/>
      <w:r w:rsidDel="00000000" w:rsidR="00000000" w:rsidRPr="00000000">
        <w:rPr>
          <w:b w:val="1"/>
          <w:bCs w:val="1"/>
          <w:color w:val="000000"/>
          <w:sz w:val="26"/>
          <w:szCs w:val="26"/>
          <w:rtl w:val="0"/>
        </w:rPr>
        <w:t xml:space="preserve">1c. Enkelvoudige meerkeuzevraag (2p)</w:t>
      </w:r>
    </w:p>
    <w:p w:rsidR="00000000" w:rsidDel="00000000" w:rsidP="00000000" w:rsidRDefault="00000000" w:rsidRPr="00000000" w14:paraId="0000003E">
      <w:pPr>
        <w:spacing w:after="240" w:before="240" w:lineRule="auto"/>
        <w:rPr/>
      </w:pPr>
      <w:r w:rsidDel="00000000" w:rsidR="00000000" w:rsidRPr="00000000">
        <w:rPr>
          <w:rtl w:val="0"/>
        </w:rPr>
        <w:t xml:space="preserve">Welke uitspraak over de gerapporteerde eGFR is het meest correct?</w:t>
      </w:r>
    </w:p>
    <w:p w:rsidR="00000000" w:rsidDel="00000000" w:rsidP="00000000" w:rsidRDefault="00000000" w:rsidRPr="00000000" w14:paraId="0000003F">
      <w:pPr>
        <w:spacing w:after="240" w:before="240" w:lineRule="auto"/>
        <w:rPr/>
      </w:pPr>
      <w:r w:rsidDel="00000000" w:rsidR="00000000" w:rsidRPr="00000000">
        <w:rPr>
          <w:rtl w:val="0"/>
        </w:rPr>
        <w:t xml:space="preserve">A. De eGFR is betrouwbaar omdat CKD-EPI juist bedoeld is voor acute nierschade</w:t>
        <w:br w:type="textWrapping"/>
        <w:t xml:space="preserve">B. De eGFR is onbetrouwbaar omdat de formule uitgaat van een stabiele creatininewaarde</w:t>
        <w:br w:type="textWrapping"/>
        <w:t xml:space="preserve">C. De eGFR is onbetrouwbaar omdat ureum verhoogd is</w:t>
        <w:br w:type="textWrapping"/>
        <w:t xml:space="preserve">D. De eGFR is alleen onbetrouwbaar bij patiënten met hematurie</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gjodwvtbrj2q" w:id="9"/>
      <w:bookmarkEnd w:id="9"/>
      <w:r w:rsidDel="00000000" w:rsidR="00000000" w:rsidRPr="00000000">
        <w:rPr>
          <w:b w:val="1"/>
          <w:bCs w:val="1"/>
          <w:color w:val="000000"/>
          <w:sz w:val="26"/>
          <w:szCs w:val="26"/>
          <w:rtl w:val="0"/>
        </w:rPr>
        <w:t xml:space="preserve">1d. Enkelvoudige meerkeuzevraag (2p)</w:t>
      </w:r>
    </w:p>
    <w:p w:rsidR="00000000" w:rsidDel="00000000" w:rsidP="00000000" w:rsidRDefault="00000000" w:rsidRPr="00000000" w14:paraId="00000041">
      <w:pPr>
        <w:spacing w:after="240" w:before="240" w:lineRule="auto"/>
        <w:rPr/>
      </w:pPr>
      <w:r w:rsidDel="00000000" w:rsidR="00000000" w:rsidRPr="00000000">
        <w:rPr>
          <w:rtl w:val="0"/>
        </w:rPr>
        <w:t xml:space="preserve">Wat is in deze fase de meest logische eerste stap in het beleid?</w:t>
      </w:r>
    </w:p>
    <w:p w:rsidR="00000000" w:rsidDel="00000000" w:rsidP="00000000" w:rsidRDefault="00000000" w:rsidRPr="00000000" w14:paraId="00000042">
      <w:pPr>
        <w:spacing w:after="240" w:before="240" w:lineRule="auto"/>
        <w:rPr/>
      </w:pPr>
      <w:r w:rsidDel="00000000" w:rsidR="00000000" w:rsidRPr="00000000">
        <w:rPr>
          <w:rtl w:val="0"/>
        </w:rPr>
        <w:t xml:space="preserve">A. Starten met methylprednisolon i.v.</w:t>
        <w:br w:type="textWrapping"/>
        <w:t xml:space="preserve">B. CT-angiografie van de nierarteriën</w:t>
        <w:br w:type="textWrapping"/>
        <w:t xml:space="preserve">C. Vochtsuppletie en stoppen van uitlokkende medicatie</w:t>
        <w:br w:type="textWrapping"/>
        <w:t xml:space="preserve">D. Direct starten met chronische dialyseplanning</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arac1vz8uw30" w:id="10"/>
      <w:bookmarkEnd w:id="10"/>
      <w:r w:rsidDel="00000000" w:rsidR="00000000" w:rsidRPr="00000000">
        <w:rPr>
          <w:b w:val="1"/>
          <w:bCs w:val="1"/>
          <w:color w:val="000000"/>
          <w:sz w:val="26"/>
          <w:szCs w:val="26"/>
          <w:rtl w:val="0"/>
        </w:rPr>
        <w:t xml:space="preserve">1e. Koppelvraag (4p)</w:t>
      </w:r>
    </w:p>
    <w:p w:rsidR="00000000" w:rsidDel="00000000" w:rsidP="00000000" w:rsidRDefault="00000000" w:rsidRPr="00000000" w14:paraId="00000044">
      <w:pPr>
        <w:spacing w:after="240" w:before="240" w:lineRule="auto"/>
        <w:rPr/>
      </w:pPr>
      <w:r w:rsidDel="00000000" w:rsidR="00000000" w:rsidRPr="00000000">
        <w:rPr>
          <w:rtl w:val="0"/>
        </w:rPr>
        <w:t xml:space="preserve">Koppel de onderstaande bevinding het best aan de categorie </w:t>
      </w:r>
      <w:r w:rsidDel="00000000" w:rsidR="00000000" w:rsidRPr="00000000">
        <w:rPr>
          <w:b w:val="1"/>
          <w:bCs w:val="1"/>
          <w:rtl w:val="0"/>
        </w:rPr>
        <w:t xml:space="preserve">prerenaal</w:t>
      </w:r>
      <w:r w:rsidDel="00000000" w:rsidR="00000000" w:rsidRPr="00000000">
        <w:rPr>
          <w:rtl w:val="0"/>
        </w:rPr>
        <w:t xml:space="preserve">, </w:t>
      </w:r>
      <w:r w:rsidDel="00000000" w:rsidR="00000000" w:rsidRPr="00000000">
        <w:rPr>
          <w:b w:val="1"/>
          <w:bCs w:val="1"/>
          <w:rtl w:val="0"/>
        </w:rPr>
        <w:t xml:space="preserve">renaal</w:t>
      </w:r>
      <w:r w:rsidDel="00000000" w:rsidR="00000000" w:rsidRPr="00000000">
        <w:rPr>
          <w:rtl w:val="0"/>
        </w:rPr>
        <w:t xml:space="preserve"> of </w:t>
      </w:r>
      <w:r w:rsidDel="00000000" w:rsidR="00000000" w:rsidRPr="00000000">
        <w:rPr>
          <w:b w:val="1"/>
          <w:bCs w:val="1"/>
          <w:rtl w:val="0"/>
        </w:rPr>
        <w:t xml:space="preserve">postrenaal</w:t>
      </w:r>
      <w:r w:rsidDel="00000000" w:rsidR="00000000" w:rsidRPr="00000000">
        <w:rPr>
          <w:rtl w:val="0"/>
        </w:rPr>
        <w:t xml:space="preserve">.</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tl w:val="0"/>
        </w:rPr>
        <w:t xml:space="preserve">Acute urineretentie bij afgeknikte blaaskatheter</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rtl w:val="0"/>
        </w:rPr>
        <w:t xml:space="preserve">Acute hoge tacrolimusspiegel met afferente vasoconstrictie</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rtl w:val="0"/>
        </w:rPr>
        <w:t xml:space="preserve">Erytrocytencilinders in het urinesediment</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rtl w:val="0"/>
        </w:rPr>
        <w:t xml:space="preserve">Retroperitoneale fibrose met uretercompressie</w:t>
      </w:r>
    </w:p>
    <w:p w:rsidR="00000000" w:rsidDel="00000000" w:rsidP="00000000" w:rsidRDefault="00000000" w:rsidRPr="00000000" w14:paraId="00000049">
      <w:pPr>
        <w:spacing w:after="240" w:before="240" w:lineRule="auto"/>
        <w:rPr/>
      </w:pPr>
      <w:r w:rsidDel="00000000" w:rsidR="00000000" w:rsidRPr="00000000">
        <w:rPr>
          <w:rtl w:val="0"/>
        </w:rPr>
        <w:t xml:space="preserve">Antwoordopties:</w:t>
        <w:br w:type="textWrapping"/>
        <w:t xml:space="preserve">A. Prerenaal</w:t>
        <w:br w:type="textWrapping"/>
        <w:t xml:space="preserve">B. Renaal</w:t>
        <w:br w:type="textWrapping"/>
        <w:t xml:space="preserve">C. Postrenaal</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k8f7c6dtogts" w:id="11"/>
      <w:bookmarkEnd w:id="11"/>
      <w:r w:rsidDel="00000000" w:rsidR="00000000" w:rsidRPr="00000000">
        <w:rPr>
          <w:b w:val="1"/>
          <w:bCs w:val="1"/>
          <w:sz w:val="46"/>
          <w:szCs w:val="46"/>
          <w:rtl w:val="0"/>
        </w:rPr>
        <w:t xml:space="preserve">Casus 2 – Leukocyturie, huidafwijkingen en nierfunctieverslechtering</w:t>
      </w:r>
    </w:p>
    <w:p w:rsidR="00000000" w:rsidDel="00000000" w:rsidP="00000000" w:rsidRDefault="00000000" w:rsidRPr="00000000" w14:paraId="0000004C">
      <w:pPr>
        <w:spacing w:after="240" w:before="240" w:lineRule="auto"/>
        <w:rPr/>
      </w:pPr>
      <w:r w:rsidDel="00000000" w:rsidR="00000000" w:rsidRPr="00000000">
        <w:rPr>
          <w:rtl w:val="0"/>
        </w:rPr>
        <w:t xml:space="preserve">Een 28-jarige man meldt zich bij de huisarts wegens malaise en jeukende huidafwijkingen op romp en armen. Drie weken geleden startte hij amoxicilline/clavulaanzuur wegens sinusitis. Hij heeft geen dysurie, geen pollakisurie en geen flankpijn. Temperatuur 37,6°C.</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bwg2k13nwqym" w:id="12"/>
      <w:bookmarkEnd w:id="12"/>
      <w:r w:rsidDel="00000000" w:rsidR="00000000" w:rsidRPr="00000000">
        <w:rPr>
          <w:b w:val="1"/>
          <w:bCs w:val="1"/>
          <w:color w:val="000000"/>
          <w:sz w:val="26"/>
          <w:szCs w:val="26"/>
          <w:rtl w:val="0"/>
        </w:rPr>
        <w:t xml:space="preserve">Laboratorium</w:t>
      </w:r>
    </w:p>
    <w:tbl>
      <w:tblPr>
        <w:tblStyle w:val="Table3"/>
        <w:tblW w:w="4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5"/>
        <w:gridCol w:w="1490"/>
        <w:gridCol w:w="1295"/>
        <w:tblGridChange w:id="0">
          <w:tblGrid>
            <w:gridCol w:w="1445"/>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154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10.8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139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4.5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Eosinofielen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0.8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0.0–0.5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24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&lt;5</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td9ld3crnf9w" w:id="13"/>
      <w:bookmarkEnd w:id="13"/>
      <w:r w:rsidDel="00000000" w:rsidR="00000000" w:rsidRPr="00000000">
        <w:rPr>
          <w:b w:val="1"/>
          <w:bCs w:val="1"/>
          <w:color w:val="000000"/>
          <w:sz w:val="26"/>
          <w:szCs w:val="26"/>
          <w:rtl w:val="0"/>
        </w:rPr>
        <w:t xml:space="preserve">Urineonderzoek</w:t>
      </w:r>
    </w:p>
    <w:tbl>
      <w:tblPr>
        <w:tblStyle w:val="Table4"/>
        <w:tblW w:w="2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010"/>
        <w:tblGridChange w:id="0">
          <w:tblGrid>
            <w:gridCol w:w="1370"/>
            <w:gridCol w:w="10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Erytrocyten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negatief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spoor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positief</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Nitriet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negatief</w:t>
            </w:r>
          </w:p>
        </w:tc>
      </w:tr>
    </w:tbl>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orgds07w5nwy" w:id="14"/>
      <w:bookmarkEnd w:id="14"/>
      <w:r w:rsidDel="00000000" w:rsidR="00000000" w:rsidRPr="00000000">
        <w:rPr>
          <w:b w:val="1"/>
          <w:bCs w:val="1"/>
          <w:color w:val="000000"/>
          <w:sz w:val="26"/>
          <w:szCs w:val="26"/>
          <w:rtl w:val="0"/>
        </w:rPr>
        <w:t xml:space="preserve">2a. Enkelvoudige meerkeuzevraag (2p)</w:t>
      </w:r>
    </w:p>
    <w:p w:rsidR="00000000" w:rsidDel="00000000" w:rsidP="00000000" w:rsidRDefault="00000000" w:rsidRPr="00000000" w14:paraId="0000006F">
      <w:pPr>
        <w:spacing w:after="240" w:before="240" w:lineRule="auto"/>
        <w:rPr/>
      </w:pPr>
      <w:r w:rsidDel="00000000" w:rsidR="00000000" w:rsidRPr="00000000">
        <w:rPr>
          <w:rtl w:val="0"/>
        </w:rPr>
        <w:t xml:space="preserve">Welke diagnose is het meest waarschijnlijk?</w:t>
      </w:r>
    </w:p>
    <w:p w:rsidR="00000000" w:rsidDel="00000000" w:rsidP="00000000" w:rsidRDefault="00000000" w:rsidRPr="00000000" w14:paraId="00000070">
      <w:pPr>
        <w:spacing w:after="240" w:before="240" w:lineRule="auto"/>
        <w:rPr/>
      </w:pPr>
      <w:r w:rsidDel="00000000" w:rsidR="00000000" w:rsidRPr="00000000">
        <w:rPr>
          <w:rtl w:val="0"/>
        </w:rPr>
        <w:t xml:space="preserve">A. Urineweginfectie</w:t>
        <w:br w:type="textWrapping"/>
        <w:t xml:space="preserve">B. Tubulo-interstitiële nefritis</w:t>
        <w:br w:type="textWrapping"/>
        <w:t xml:space="preserve">C. Acute glomerulonefritis</w:t>
        <w:br w:type="textWrapping"/>
        <w:t xml:space="preserve">D. Nefrotisch syndroom</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thhy3g473ex" w:id="15"/>
      <w:bookmarkEnd w:id="15"/>
      <w:r w:rsidDel="00000000" w:rsidR="00000000" w:rsidRPr="00000000">
        <w:rPr>
          <w:b w:val="1"/>
          <w:bCs w:val="1"/>
          <w:color w:val="000000"/>
          <w:sz w:val="26"/>
          <w:szCs w:val="26"/>
          <w:rtl w:val="0"/>
        </w:rPr>
        <w:t xml:space="preserve">2b. Open vraag (3p, max. 50 woorden)</w:t>
      </w:r>
    </w:p>
    <w:p w:rsidR="00000000" w:rsidDel="00000000" w:rsidP="00000000" w:rsidRDefault="00000000" w:rsidRPr="00000000" w14:paraId="00000072">
      <w:pPr>
        <w:spacing w:after="240" w:before="240" w:lineRule="auto"/>
        <w:rPr/>
      </w:pPr>
      <w:r w:rsidDel="00000000" w:rsidR="00000000" w:rsidRPr="00000000">
        <w:rPr>
          <w:rtl w:val="0"/>
        </w:rPr>
        <w:t xml:space="preserve">Noem </w:t>
      </w:r>
      <w:r w:rsidDel="00000000" w:rsidR="00000000" w:rsidRPr="00000000">
        <w:rPr>
          <w:b w:val="1"/>
          <w:bCs w:val="1"/>
          <w:rtl w:val="0"/>
        </w:rPr>
        <w:t xml:space="preserve">drie bevindingen uit de casus</w:t>
      </w:r>
      <w:r w:rsidDel="00000000" w:rsidR="00000000" w:rsidRPr="00000000">
        <w:rPr>
          <w:rtl w:val="0"/>
        </w:rPr>
        <w:t xml:space="preserve"> die deze diagnose waarschijnlijker maken dan een urineweginfectie.</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nspnob8h4d0m" w:id="16"/>
      <w:bookmarkEnd w:id="16"/>
      <w:r w:rsidDel="00000000" w:rsidR="00000000" w:rsidRPr="00000000">
        <w:rPr>
          <w:b w:val="1"/>
          <w:bCs w:val="1"/>
          <w:color w:val="000000"/>
          <w:sz w:val="26"/>
          <w:szCs w:val="26"/>
          <w:rtl w:val="0"/>
        </w:rPr>
        <w:t xml:space="preserve">2c. Meerkeuzevraag, meerdere antwoorden mogelijk (3p)</w:t>
      </w:r>
    </w:p>
    <w:p w:rsidR="00000000" w:rsidDel="00000000" w:rsidP="00000000" w:rsidRDefault="00000000" w:rsidRPr="00000000" w14:paraId="00000074">
      <w:pPr>
        <w:spacing w:after="240" w:before="240" w:lineRule="auto"/>
        <w:rPr/>
      </w:pPr>
      <w:r w:rsidDel="00000000" w:rsidR="00000000" w:rsidRPr="00000000">
        <w:rPr>
          <w:rtl w:val="0"/>
        </w:rPr>
        <w:t xml:space="preserve">Welke aanvullende stappen passen het best bij deze verdenking?</w:t>
      </w:r>
    </w:p>
    <w:p w:rsidR="00000000" w:rsidDel="00000000" w:rsidP="00000000" w:rsidRDefault="00000000" w:rsidRPr="00000000" w14:paraId="00000075">
      <w:pPr>
        <w:spacing w:after="240" w:before="240" w:lineRule="auto"/>
        <w:rPr/>
      </w:pPr>
      <w:r w:rsidDel="00000000" w:rsidR="00000000" w:rsidRPr="00000000">
        <w:rPr>
          <w:rtl w:val="0"/>
        </w:rPr>
        <w:t xml:space="preserve">A. Urinekweek</w:t>
        <w:br w:type="textWrapping"/>
        <w:t xml:space="preserve">B. Actief nagaan welke medicatie recent is gestart</w:t>
        <w:br w:type="textWrapping"/>
        <w:t xml:space="preserve">C. Starten met langdurige ciprofloxacine zonder verdere diagnostiek</w:t>
        <w:br w:type="textWrapping"/>
        <w:t xml:space="preserve">D. Beoordelen of de oorzaak weggenomen kan worden</w:t>
        <w:br w:type="textWrapping"/>
        <w:t xml:space="preserve">E. Direct concluderen dat leukocyturie altijd een infectie betekent</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opaidww3r6xa" w:id="17"/>
      <w:bookmarkEnd w:id="17"/>
      <w:r w:rsidDel="00000000" w:rsidR="00000000" w:rsidRPr="00000000">
        <w:rPr>
          <w:b w:val="1"/>
          <w:bCs w:val="1"/>
          <w:color w:val="000000"/>
          <w:sz w:val="26"/>
          <w:szCs w:val="26"/>
          <w:rtl w:val="0"/>
        </w:rPr>
        <w:t xml:space="preserve">2d. Enkelvoudige meerkeuzevraag (2p)</w:t>
      </w:r>
    </w:p>
    <w:p w:rsidR="00000000" w:rsidDel="00000000" w:rsidP="00000000" w:rsidRDefault="00000000" w:rsidRPr="00000000" w14:paraId="00000077">
      <w:pPr>
        <w:spacing w:after="240" w:before="240" w:lineRule="auto"/>
        <w:rPr/>
      </w:pPr>
      <w:r w:rsidDel="00000000" w:rsidR="00000000" w:rsidRPr="00000000">
        <w:rPr>
          <w:rtl w:val="0"/>
        </w:rPr>
        <w:t xml:space="preserve">Welke uitspraak over tubulaire nierschade is het meest correct?</w:t>
      </w:r>
    </w:p>
    <w:p w:rsidR="00000000" w:rsidDel="00000000" w:rsidP="00000000" w:rsidRDefault="00000000" w:rsidRPr="00000000" w14:paraId="00000078">
      <w:pPr>
        <w:spacing w:after="240" w:before="240" w:lineRule="auto"/>
        <w:rPr/>
      </w:pPr>
      <w:r w:rsidDel="00000000" w:rsidR="00000000" w:rsidRPr="00000000">
        <w:rPr>
          <w:rtl w:val="0"/>
        </w:rPr>
        <w:t xml:space="preserve">A. Tubulaire nierschade geeft altijd forse hematurie en erytrocytencilinders</w:t>
        <w:br w:type="textWrapping"/>
        <w:t xml:space="preserve">B. Tubulaire nierschade kan bestaan met weinig opvallende urineafwijkingen</w:t>
        <w:br w:type="textWrapping"/>
        <w:t xml:space="preserve">C. Tubulaire nierschade en elektrolytstoornissen gaan niet samen</w:t>
        <w:br w:type="textWrapping"/>
        <w:t xml:space="preserve">D. Tubulaire nierschade veroorzaakt per definitie ernstige hypertensie</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s0l0jcygz9vv" w:id="18"/>
      <w:bookmarkEnd w:id="18"/>
      <w:r w:rsidDel="00000000" w:rsidR="00000000" w:rsidRPr="00000000">
        <w:rPr>
          <w:b w:val="1"/>
          <w:bCs w:val="1"/>
          <w:color w:val="000000"/>
          <w:sz w:val="26"/>
          <w:szCs w:val="26"/>
          <w:rtl w:val="0"/>
        </w:rPr>
        <w:t xml:space="preserve">2e. Matrixvraag (4p)</w:t>
      </w:r>
    </w:p>
    <w:p w:rsidR="00000000" w:rsidDel="00000000" w:rsidP="00000000" w:rsidRDefault="00000000" w:rsidRPr="00000000" w14:paraId="0000007A">
      <w:pPr>
        <w:spacing w:after="240" w:before="240" w:lineRule="auto"/>
        <w:rPr/>
      </w:pPr>
      <w:r w:rsidDel="00000000" w:rsidR="00000000" w:rsidRPr="00000000">
        <w:rPr>
          <w:rtl w:val="0"/>
        </w:rPr>
        <w:t xml:space="preserve">Koppel elk ziektebeeld aan de best passende hoofdcategorie.</w:t>
      </w:r>
    </w:p>
    <w:p w:rsidR="00000000" w:rsidDel="00000000" w:rsidP="00000000" w:rsidRDefault="00000000" w:rsidRPr="00000000" w14:paraId="0000007B">
      <w:pPr>
        <w:numPr>
          <w:ilvl w:val="0"/>
          <w:numId w:val="24"/>
        </w:numPr>
        <w:spacing w:after="0" w:afterAutospacing="0" w:before="240" w:lineRule="auto"/>
        <w:ind w:left="720" w:hanging="360"/>
      </w:pPr>
      <w:r w:rsidDel="00000000" w:rsidR="00000000" w:rsidRPr="00000000">
        <w:rPr>
          <w:rtl w:val="0"/>
        </w:rPr>
        <w:t xml:space="preserve">Bartter-syndroom</w:t>
      </w:r>
    </w:p>
    <w:p w:rsidR="00000000" w:rsidDel="00000000" w:rsidP="00000000" w:rsidRDefault="00000000" w:rsidRPr="00000000" w14:paraId="0000007C">
      <w:pPr>
        <w:numPr>
          <w:ilvl w:val="0"/>
          <w:numId w:val="24"/>
        </w:numPr>
        <w:spacing w:after="0" w:afterAutospacing="0" w:before="0" w:beforeAutospacing="0" w:lineRule="auto"/>
        <w:ind w:left="720" w:hanging="360"/>
      </w:pPr>
      <w:r w:rsidDel="00000000" w:rsidR="00000000" w:rsidRPr="00000000">
        <w:rPr>
          <w:rtl w:val="0"/>
        </w:rPr>
        <w:t xml:space="preserve">Gitelman-syndroom</w:t>
      </w:r>
    </w:p>
    <w:p w:rsidR="00000000" w:rsidDel="00000000" w:rsidP="00000000" w:rsidRDefault="00000000" w:rsidRPr="00000000" w14:paraId="0000007D">
      <w:pPr>
        <w:numPr>
          <w:ilvl w:val="0"/>
          <w:numId w:val="24"/>
        </w:numPr>
        <w:spacing w:after="0" w:afterAutospacing="0" w:before="0" w:beforeAutospacing="0" w:lineRule="auto"/>
        <w:ind w:left="720" w:hanging="360"/>
      </w:pPr>
      <w:r w:rsidDel="00000000" w:rsidR="00000000" w:rsidRPr="00000000">
        <w:rPr>
          <w:rtl w:val="0"/>
        </w:rPr>
        <w:t xml:space="preserve">Liddle-syndroom</w:t>
      </w:r>
    </w:p>
    <w:p w:rsidR="00000000" w:rsidDel="00000000" w:rsidP="00000000" w:rsidRDefault="00000000" w:rsidRPr="00000000" w14:paraId="0000007E">
      <w:pPr>
        <w:numPr>
          <w:ilvl w:val="0"/>
          <w:numId w:val="24"/>
        </w:numPr>
        <w:spacing w:after="240" w:before="0" w:beforeAutospacing="0" w:lineRule="auto"/>
        <w:ind w:left="720" w:hanging="360"/>
      </w:pPr>
      <w:r w:rsidDel="00000000" w:rsidR="00000000" w:rsidRPr="00000000">
        <w:rPr>
          <w:rtl w:val="0"/>
        </w:rPr>
        <w:t xml:space="preserve">ADPKD</w:t>
      </w:r>
    </w:p>
    <w:p w:rsidR="00000000" w:rsidDel="00000000" w:rsidP="00000000" w:rsidRDefault="00000000" w:rsidRPr="00000000" w14:paraId="0000007F">
      <w:pPr>
        <w:spacing w:after="240" w:before="240" w:lineRule="auto"/>
        <w:rPr/>
      </w:pPr>
      <w:r w:rsidDel="00000000" w:rsidR="00000000" w:rsidRPr="00000000">
        <w:rPr>
          <w:rtl w:val="0"/>
        </w:rPr>
        <w:t xml:space="preserve">Antwoordopties:</w:t>
        <w:br w:type="textWrapping"/>
        <w:t xml:space="preserve">A. Erfelijke stoornis van natriumtransport met lage bloeddruk</w:t>
        <w:br w:type="textWrapping"/>
        <w:t xml:space="preserve">B. Erfelijke stoornis van natriumtransport met hypertensie</w:t>
        <w:br w:type="textWrapping"/>
        <w:t xml:space="preserve">C. Cysteuze nierziekte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7ohfj6ctezn7" w:id="19"/>
      <w:bookmarkEnd w:id="19"/>
      <w:r w:rsidDel="00000000" w:rsidR="00000000" w:rsidRPr="00000000">
        <w:rPr>
          <w:b w:val="1"/>
          <w:bCs w:val="1"/>
          <w:sz w:val="46"/>
          <w:szCs w:val="46"/>
          <w:rtl w:val="0"/>
        </w:rPr>
        <w:t xml:space="preserve">Casus 3 – Hematurie en snel dalende nierfunctie</w:t>
      </w:r>
    </w:p>
    <w:p w:rsidR="00000000" w:rsidDel="00000000" w:rsidP="00000000" w:rsidRDefault="00000000" w:rsidRPr="00000000" w14:paraId="00000082">
      <w:pPr>
        <w:spacing w:after="240" w:before="240" w:lineRule="auto"/>
        <w:rPr/>
      </w:pPr>
      <w:r w:rsidDel="00000000" w:rsidR="00000000" w:rsidRPr="00000000">
        <w:rPr>
          <w:rtl w:val="0"/>
        </w:rPr>
        <w:t xml:space="preserve">Een 24-jarige vrouw presenteert zich met sinds 5 dagen cola-kleurige urine, malaise en lichte dyspneu. Zij hoest sinds gisteren ook wat bloed op. Bij onderzoek: bloeddruk 162/96 mmHg, perifeer geen oedeem.</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1jrm6vvw9ci" w:id="20"/>
      <w:bookmarkEnd w:id="20"/>
      <w:r w:rsidDel="00000000" w:rsidR="00000000" w:rsidRPr="00000000">
        <w:rPr>
          <w:b w:val="1"/>
          <w:bCs w:val="1"/>
          <w:color w:val="000000"/>
          <w:sz w:val="26"/>
          <w:szCs w:val="26"/>
          <w:rtl w:val="0"/>
        </w:rPr>
        <w:t xml:space="preserve">Laboratorium</w:t>
      </w:r>
    </w:p>
    <w:tbl>
      <w:tblPr>
        <w:tblStyle w:val="Table5"/>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490"/>
        <w:gridCol w:w="1295"/>
        <w:tblGridChange w:id="0">
          <w:tblGrid>
            <w:gridCol w:w="1325"/>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312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50–100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18.4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Albumine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34 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38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&lt;5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verlaagd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normaal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verlaagd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normaal</w:t>
            </w:r>
          </w:p>
        </w:tc>
      </w:tr>
    </w:tbl>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bji2jiihu4fa" w:id="21"/>
      <w:bookmarkEnd w:id="21"/>
      <w:r w:rsidDel="00000000" w:rsidR="00000000" w:rsidRPr="00000000">
        <w:rPr>
          <w:b w:val="1"/>
          <w:bCs w:val="1"/>
          <w:color w:val="000000"/>
          <w:sz w:val="26"/>
          <w:szCs w:val="26"/>
          <w:rtl w:val="0"/>
        </w:rPr>
        <w:t xml:space="preserve">Urinesediment</w:t>
      </w:r>
    </w:p>
    <w:tbl>
      <w:tblPr>
        <w:tblStyle w:val="Table6"/>
        <w:tblW w:w="3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
        <w:gridCol w:w="1130"/>
        <w:tblGridChange w:id="0">
          <w:tblGrid>
            <w:gridCol w:w="2345"/>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Uitslag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Erytrocyten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veel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Dysmorfe erytrocyten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aanwezig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Erytrocytencilinders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aanwezig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w:t>
            </w:r>
          </w:p>
        </w:tc>
      </w:tr>
    </w:tbl>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h163iblk5gje" w:id="22"/>
      <w:bookmarkEnd w:id="22"/>
      <w:r w:rsidDel="00000000" w:rsidR="00000000" w:rsidRPr="00000000">
        <w:rPr>
          <w:b w:val="1"/>
          <w:bCs w:val="1"/>
          <w:color w:val="000000"/>
          <w:sz w:val="26"/>
          <w:szCs w:val="26"/>
          <w:rtl w:val="0"/>
        </w:rPr>
        <w:t xml:space="preserve">3a. Enkelvoudige meerkeuzevraag (2p)</w:t>
      </w:r>
    </w:p>
    <w:p w:rsidR="00000000" w:rsidDel="00000000" w:rsidP="00000000" w:rsidRDefault="00000000" w:rsidRPr="00000000" w14:paraId="000000A5">
      <w:pPr>
        <w:spacing w:after="240" w:before="240" w:lineRule="auto"/>
        <w:rPr/>
      </w:pPr>
      <w:r w:rsidDel="00000000" w:rsidR="00000000" w:rsidRPr="00000000">
        <w:rPr>
          <w:rtl w:val="0"/>
        </w:rPr>
        <w:t xml:space="preserve">Welk syndroom past het best bij deze presentatie?</w:t>
      </w:r>
    </w:p>
    <w:p w:rsidR="00000000" w:rsidDel="00000000" w:rsidP="00000000" w:rsidRDefault="00000000" w:rsidRPr="00000000" w14:paraId="000000A6">
      <w:pPr>
        <w:spacing w:after="240" w:before="240" w:lineRule="auto"/>
        <w:rPr/>
      </w:pPr>
      <w:r w:rsidDel="00000000" w:rsidR="00000000" w:rsidRPr="00000000">
        <w:rPr>
          <w:rtl w:val="0"/>
        </w:rPr>
        <w:t xml:space="preserve">A. Nefrotisch syndroom</w:t>
        <w:br w:type="textWrapping"/>
        <w:t xml:space="preserve">B. Nefritisch syndroom</w:t>
        <w:br w:type="textWrapping"/>
        <w:t xml:space="preserve">C. Geïsoleerde tubulaire stoornis</w:t>
        <w:br w:type="textWrapping"/>
        <w:t xml:space="preserve">D. Prerenaal nierfalen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8excewdcx2q8" w:id="23"/>
      <w:bookmarkEnd w:id="23"/>
      <w:r w:rsidDel="00000000" w:rsidR="00000000" w:rsidRPr="00000000">
        <w:rPr>
          <w:b w:val="1"/>
          <w:bCs w:val="1"/>
          <w:color w:val="000000"/>
          <w:sz w:val="26"/>
          <w:szCs w:val="26"/>
          <w:rtl w:val="0"/>
        </w:rPr>
        <w:t xml:space="preserve">3b. Open vraag (4p, max. 100 woorden)</w:t>
      </w:r>
    </w:p>
    <w:p w:rsidR="00000000" w:rsidDel="00000000" w:rsidP="00000000" w:rsidRDefault="00000000" w:rsidRPr="00000000" w14:paraId="000000A8">
      <w:pPr>
        <w:spacing w:after="240" w:before="240" w:lineRule="auto"/>
        <w:rPr/>
      </w:pPr>
      <w:r w:rsidDel="00000000" w:rsidR="00000000" w:rsidRPr="00000000">
        <w:rPr>
          <w:rtl w:val="0"/>
        </w:rPr>
        <w:t xml:space="preserve">Leg uit waarom erytrocytencilinders in deze casus zo belangrijk zijn.</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s0k2doe16ws" w:id="24"/>
      <w:bookmarkEnd w:id="24"/>
      <w:r w:rsidDel="00000000" w:rsidR="00000000" w:rsidRPr="00000000">
        <w:rPr>
          <w:b w:val="1"/>
          <w:bCs w:val="1"/>
          <w:color w:val="000000"/>
          <w:sz w:val="26"/>
          <w:szCs w:val="26"/>
          <w:rtl w:val="0"/>
        </w:rPr>
        <w:t xml:space="preserve">3c. Enkelvoudige meerkeuzevraag (2p)</w:t>
      </w:r>
    </w:p>
    <w:p w:rsidR="00000000" w:rsidDel="00000000" w:rsidP="00000000" w:rsidRDefault="00000000" w:rsidRPr="00000000" w14:paraId="000000AA">
      <w:pPr>
        <w:spacing w:after="240" w:before="240" w:lineRule="auto"/>
        <w:rPr/>
      </w:pPr>
      <w:r w:rsidDel="00000000" w:rsidR="00000000" w:rsidRPr="00000000">
        <w:rPr>
          <w:rtl w:val="0"/>
        </w:rPr>
        <w:t xml:space="preserve">Welke uitspraak is het meest correct?</w:t>
      </w:r>
    </w:p>
    <w:p w:rsidR="00000000" w:rsidDel="00000000" w:rsidP="00000000" w:rsidRDefault="00000000" w:rsidRPr="00000000" w14:paraId="000000AB">
      <w:pPr>
        <w:spacing w:after="240" w:before="240" w:lineRule="auto"/>
        <w:rPr/>
      </w:pPr>
      <w:r w:rsidDel="00000000" w:rsidR="00000000" w:rsidRPr="00000000">
        <w:rPr>
          <w:rtl w:val="0"/>
        </w:rPr>
        <w:t xml:space="preserve">A. Erytrocytencilinders bewijzen glomerulaire hematurie</w:t>
        <w:br w:type="textWrapping"/>
        <w:t xml:space="preserve">B. Erytrocytencilinders passen vooral bij cystitis</w:t>
        <w:br w:type="textWrapping"/>
        <w:t xml:space="preserve">C. Erytrocytencilinders wijzen op postrenale obstructie</w:t>
        <w:br w:type="textWrapping"/>
        <w:t xml:space="preserve">D. Erytrocytencilinders maken glomerulaire oorzaak juist onwaarschijnlijk</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tgvf4xdjzgs4" w:id="25"/>
      <w:bookmarkEnd w:id="25"/>
      <w:r w:rsidDel="00000000" w:rsidR="00000000" w:rsidRPr="00000000">
        <w:rPr>
          <w:b w:val="1"/>
          <w:bCs w:val="1"/>
          <w:color w:val="000000"/>
          <w:sz w:val="26"/>
          <w:szCs w:val="26"/>
          <w:rtl w:val="0"/>
        </w:rPr>
        <w:t xml:space="preserve">3d. Enkelvoudige meerkeuzevraag (2p)</w:t>
      </w:r>
    </w:p>
    <w:p w:rsidR="00000000" w:rsidDel="00000000" w:rsidP="00000000" w:rsidRDefault="00000000" w:rsidRPr="00000000" w14:paraId="000000AD">
      <w:pPr>
        <w:spacing w:after="240" w:before="240" w:lineRule="auto"/>
        <w:rPr/>
      </w:pPr>
      <w:r w:rsidDel="00000000" w:rsidR="00000000" w:rsidRPr="00000000">
        <w:rPr>
          <w:rtl w:val="0"/>
        </w:rPr>
        <w:t xml:space="preserve">Wat is bij ernstig gestoorde nierfunctie en sterke verdenking op een inflammatoire glomerulaire aandoening vaak de eerste behandelingsstap?</w:t>
      </w:r>
    </w:p>
    <w:p w:rsidR="00000000" w:rsidDel="00000000" w:rsidP="00000000" w:rsidRDefault="00000000" w:rsidRPr="00000000" w14:paraId="000000AE">
      <w:pPr>
        <w:spacing w:after="240" w:before="240" w:lineRule="auto"/>
        <w:rPr/>
      </w:pPr>
      <w:r w:rsidDel="00000000" w:rsidR="00000000" w:rsidRPr="00000000">
        <w:rPr>
          <w:rtl w:val="0"/>
        </w:rPr>
        <w:t xml:space="preserve">A. Alleen zoutbeperking</w:t>
        <w:br w:type="textWrapping"/>
        <w:t xml:space="preserve">B. Hoge dosis methylprednisolon i.v.</w:t>
        <w:br w:type="textWrapping"/>
        <w:t xml:space="preserve">C. Alleen lisdiuretica</w:t>
        <w:br w:type="textWrapping"/>
        <w:t xml:space="preserve">D. Chronische ACE-remming starten en afwachten</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94b76ou9jxqx" w:id="26"/>
      <w:bookmarkEnd w:id="26"/>
      <w:r w:rsidDel="00000000" w:rsidR="00000000" w:rsidRPr="00000000">
        <w:rPr>
          <w:b w:val="1"/>
          <w:bCs w:val="1"/>
          <w:color w:val="000000"/>
          <w:sz w:val="26"/>
          <w:szCs w:val="26"/>
          <w:rtl w:val="0"/>
        </w:rPr>
        <w:t xml:space="preserve">3e. Meerkeuzevraag, meerdere antwoorden mogelijk (3p)</w:t>
      </w:r>
    </w:p>
    <w:p w:rsidR="00000000" w:rsidDel="00000000" w:rsidP="00000000" w:rsidRDefault="00000000" w:rsidRPr="00000000" w14:paraId="000000B0">
      <w:pPr>
        <w:spacing w:after="240" w:before="240" w:lineRule="auto"/>
        <w:rPr/>
      </w:pPr>
      <w:r w:rsidDel="00000000" w:rsidR="00000000" w:rsidRPr="00000000">
        <w:rPr>
          <w:rtl w:val="0"/>
        </w:rPr>
        <w:t xml:space="preserve">Welke aanvullende bloedtesten zijn in deze setting het meest passend?</w:t>
      </w:r>
    </w:p>
    <w:p w:rsidR="00000000" w:rsidDel="00000000" w:rsidP="00000000" w:rsidRDefault="00000000" w:rsidRPr="00000000" w14:paraId="000000B1">
      <w:pPr>
        <w:spacing w:after="240" w:before="240" w:lineRule="auto"/>
        <w:rPr/>
      </w:pPr>
      <w:r w:rsidDel="00000000" w:rsidR="00000000" w:rsidRPr="00000000">
        <w:rPr>
          <w:rtl w:val="0"/>
        </w:rPr>
        <w:t xml:space="preserve">A. ANCA</w:t>
        <w:br w:type="textWrapping"/>
        <w:t xml:space="preserve">B. Anti-GBM</w:t>
        <w:br w:type="textWrapping"/>
        <w:t xml:space="preserve">C. ANA en anti-dsDNA</w:t>
        <w:br w:type="textWrapping"/>
        <w:t xml:space="preserve">D. C3/C4</w:t>
        <w:br w:type="textWrapping"/>
        <w:t xml:space="preserve">E. D-dimeer als hoofdtest voor glomerulonefritis</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qbyj76vuljfc" w:id="27"/>
      <w:bookmarkEnd w:id="27"/>
      <w:r w:rsidDel="00000000" w:rsidR="00000000" w:rsidRPr="00000000">
        <w:rPr>
          <w:b w:val="1"/>
          <w:bCs w:val="1"/>
          <w:sz w:val="46"/>
          <w:szCs w:val="46"/>
          <w:rtl w:val="0"/>
        </w:rPr>
        <w:t xml:space="preserve">Casus 4 – Ernstige hypernatriëmie bij een verpleeghuisbewoner</w:t>
      </w:r>
    </w:p>
    <w:p w:rsidR="00000000" w:rsidDel="00000000" w:rsidP="00000000" w:rsidRDefault="00000000" w:rsidRPr="00000000" w14:paraId="000000B4">
      <w:pPr>
        <w:spacing w:after="240" w:before="240" w:lineRule="auto"/>
        <w:rPr/>
      </w:pPr>
      <w:r w:rsidDel="00000000" w:rsidR="00000000" w:rsidRPr="00000000">
        <w:rPr>
          <w:rtl w:val="0"/>
        </w:rPr>
        <w:t xml:space="preserve">Een 83-jarige vrouw uit een verpleeghuis wordt ingestuurd wegens sufheid. Zij heeft gevorderde dementie en drinkt zelfstandig nauwelijks. Sinds twee dagen heeft zij koorts en diarree. Gewicht: 60 kg.</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np59n1rn24qr" w:id="28"/>
      <w:bookmarkEnd w:id="28"/>
      <w:r w:rsidDel="00000000" w:rsidR="00000000" w:rsidRPr="00000000">
        <w:rPr>
          <w:b w:val="1"/>
          <w:bCs w:val="1"/>
          <w:color w:val="000000"/>
          <w:sz w:val="26"/>
          <w:szCs w:val="26"/>
          <w:rtl w:val="0"/>
        </w:rPr>
        <w:t xml:space="preserve">Laboratorium</w:t>
      </w:r>
    </w:p>
    <w:tbl>
      <w:tblPr>
        <w:tblStyle w:val="Table7"/>
        <w:tblW w:w="5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1730"/>
        <w:gridCol w:w="1295"/>
        <w:tblGridChange w:id="0">
          <w:tblGrid>
            <w:gridCol w:w="2285"/>
            <w:gridCol w:w="173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160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4.2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17.0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112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50–100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6.0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4.0–7.8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Gemeten osmolaliteit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324 mosmol/kg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275–295</w:t>
            </w:r>
          </w:p>
        </w:tc>
      </w:tr>
    </w:tbl>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qnn10n75y126" w:id="29"/>
      <w:bookmarkEnd w:id="29"/>
      <w:r w:rsidDel="00000000" w:rsidR="00000000" w:rsidRPr="00000000">
        <w:rPr>
          <w:b w:val="1"/>
          <w:bCs w:val="1"/>
          <w:color w:val="000000"/>
          <w:sz w:val="26"/>
          <w:szCs w:val="26"/>
          <w:rtl w:val="0"/>
        </w:rPr>
        <w:t xml:space="preserve">4a. Enkelvoudige meerkeuzevraag (2p)</w:t>
      </w:r>
    </w:p>
    <w:p w:rsidR="00000000" w:rsidDel="00000000" w:rsidP="00000000" w:rsidRDefault="00000000" w:rsidRPr="00000000" w14:paraId="000000CC">
      <w:pPr>
        <w:spacing w:after="240" w:before="240" w:lineRule="auto"/>
        <w:rPr/>
      </w:pPr>
      <w:r w:rsidDel="00000000" w:rsidR="00000000" w:rsidRPr="00000000">
        <w:rPr>
          <w:rtl w:val="0"/>
        </w:rPr>
        <w:t xml:space="preserve">Welke uitspraak is het meest correct?</w:t>
      </w:r>
    </w:p>
    <w:p w:rsidR="00000000" w:rsidDel="00000000" w:rsidP="00000000" w:rsidRDefault="00000000" w:rsidRPr="00000000" w14:paraId="000000CD">
      <w:pPr>
        <w:spacing w:after="240" w:before="240" w:lineRule="auto"/>
        <w:rPr/>
      </w:pPr>
      <w:r w:rsidDel="00000000" w:rsidR="00000000" w:rsidRPr="00000000">
        <w:rPr>
          <w:rtl w:val="0"/>
        </w:rPr>
        <w:t xml:space="preserve">A. Hypernatriëmie betekent meestal een primaire natriumovermaat</w:t>
        <w:br w:type="textWrapping"/>
        <w:t xml:space="preserve">B. Hypernatriëmie betekent in de kern meestal een watertekort</w:t>
        <w:br w:type="textWrapping"/>
        <w:t xml:space="preserve">C. Hypernatriëmie past alleen bij nierfalen</w:t>
        <w:br w:type="textWrapping"/>
        <w:t xml:space="preserve">D. Hypernatriëmie is meestal een laboratoriumfout</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tavmsjml9y1h" w:id="30"/>
      <w:bookmarkEnd w:id="30"/>
      <w:r w:rsidDel="00000000" w:rsidR="00000000" w:rsidRPr="00000000">
        <w:rPr>
          <w:b w:val="1"/>
          <w:bCs w:val="1"/>
          <w:color w:val="000000"/>
          <w:sz w:val="26"/>
          <w:szCs w:val="26"/>
          <w:rtl w:val="0"/>
        </w:rPr>
        <w:t xml:space="preserve">4b. Rekenvraag, open (4p)</w:t>
      </w:r>
    </w:p>
    <w:p w:rsidR="00000000" w:rsidDel="00000000" w:rsidP="00000000" w:rsidRDefault="00000000" w:rsidRPr="00000000" w14:paraId="000000CF">
      <w:pPr>
        <w:spacing w:after="240" w:before="240" w:lineRule="auto"/>
        <w:rPr/>
      </w:pPr>
      <w:r w:rsidDel="00000000" w:rsidR="00000000" w:rsidRPr="00000000">
        <w:rPr>
          <w:rtl w:val="0"/>
        </w:rPr>
        <w:t xml:space="preserve">Bereken het geschatte watertekort van deze patiënte. Gebruik voor totaal lichaamswater de standaardbenadering passend bij deze patiënt. Rond af op </w:t>
      </w:r>
      <w:r w:rsidDel="00000000" w:rsidR="00000000" w:rsidRPr="00000000">
        <w:rPr>
          <w:b w:val="1"/>
          <w:bCs w:val="1"/>
          <w:rtl w:val="0"/>
        </w:rPr>
        <w:t xml:space="preserve">één decimaal</w:t>
      </w:r>
      <w:r w:rsidDel="00000000" w:rsidR="00000000" w:rsidRPr="00000000">
        <w:rPr>
          <w:rtl w:val="0"/>
        </w:rPr>
        <w:t xml:space="preserve">.</w:t>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xrbrv3342xge" w:id="31"/>
      <w:bookmarkEnd w:id="31"/>
      <w:r w:rsidDel="00000000" w:rsidR="00000000" w:rsidRPr="00000000">
        <w:rPr>
          <w:b w:val="1"/>
          <w:bCs w:val="1"/>
          <w:color w:val="000000"/>
          <w:sz w:val="26"/>
          <w:szCs w:val="26"/>
          <w:rtl w:val="0"/>
        </w:rPr>
        <w:t xml:space="preserve">4c. Open vraag (3p, max. 50 woorden)</w:t>
      </w:r>
    </w:p>
    <w:p w:rsidR="00000000" w:rsidDel="00000000" w:rsidP="00000000" w:rsidRDefault="00000000" w:rsidRPr="00000000" w14:paraId="000000D1">
      <w:pPr>
        <w:spacing w:after="240" w:before="240" w:lineRule="auto"/>
        <w:rPr/>
      </w:pPr>
      <w:r w:rsidDel="00000000" w:rsidR="00000000" w:rsidRPr="00000000">
        <w:rPr>
          <w:rtl w:val="0"/>
        </w:rPr>
        <w:t xml:space="preserve">Waarom is de uitkomst van 4b slechts een schatting en niet een exact behandelvoorschrift?</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72ktpfqmn4dc" w:id="32"/>
      <w:bookmarkEnd w:id="32"/>
      <w:r w:rsidDel="00000000" w:rsidR="00000000" w:rsidRPr="00000000">
        <w:rPr>
          <w:b w:val="1"/>
          <w:bCs w:val="1"/>
          <w:color w:val="000000"/>
          <w:sz w:val="26"/>
          <w:szCs w:val="26"/>
          <w:rtl w:val="0"/>
        </w:rPr>
        <w:t xml:space="preserve">4d. Enkelvoudige meerkeuzevraag (2p)</w:t>
      </w:r>
    </w:p>
    <w:p w:rsidR="00000000" w:rsidDel="00000000" w:rsidP="00000000" w:rsidRDefault="00000000" w:rsidRPr="00000000" w14:paraId="000000D3">
      <w:pPr>
        <w:spacing w:after="240" w:before="240" w:lineRule="auto"/>
        <w:rPr/>
      </w:pPr>
      <w:r w:rsidDel="00000000" w:rsidR="00000000" w:rsidRPr="00000000">
        <w:rPr>
          <w:rtl w:val="0"/>
        </w:rPr>
        <w:t xml:space="preserve">Welke infuusvloeistof is in het algemeen </w:t>
      </w:r>
      <w:r w:rsidDel="00000000" w:rsidR="00000000" w:rsidRPr="00000000">
        <w:rPr>
          <w:b w:val="1"/>
          <w:bCs w:val="1"/>
          <w:rtl w:val="0"/>
        </w:rPr>
        <w:t xml:space="preserve">hypotoon</w:t>
      </w:r>
      <w:r w:rsidDel="00000000" w:rsidR="00000000" w:rsidRPr="00000000">
        <w:rPr>
          <w:rtl w:val="0"/>
        </w:rPr>
        <w:t xml:space="preserve">?</w:t>
      </w:r>
    </w:p>
    <w:p w:rsidR="00000000" w:rsidDel="00000000" w:rsidP="00000000" w:rsidRDefault="00000000" w:rsidRPr="00000000" w14:paraId="000000D4">
      <w:pPr>
        <w:spacing w:after="240" w:before="240" w:lineRule="auto"/>
        <w:rPr/>
      </w:pPr>
      <w:r w:rsidDel="00000000" w:rsidR="00000000" w:rsidRPr="00000000">
        <w:rPr>
          <w:rtl w:val="0"/>
        </w:rPr>
        <w:t xml:space="preserve">A. 0,9% NaCl</w:t>
        <w:br w:type="textWrapping"/>
        <w:t xml:space="preserve">B. Ringer-lactaat</w:t>
        <w:br w:type="textWrapping"/>
        <w:t xml:space="preserve">C. Plasma-Lyte</w:t>
        <w:br w:type="textWrapping"/>
        <w:t xml:space="preserve">D. 5% glucose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bk7jdm7wnp5k" w:id="33"/>
      <w:bookmarkEnd w:id="33"/>
      <w:r w:rsidDel="00000000" w:rsidR="00000000" w:rsidRPr="00000000">
        <w:rPr>
          <w:b w:val="1"/>
          <w:bCs w:val="1"/>
          <w:color w:val="000000"/>
          <w:sz w:val="26"/>
          <w:szCs w:val="26"/>
          <w:rtl w:val="0"/>
        </w:rPr>
        <w:t xml:space="preserve">4e. Enkelvoudige meerkeuzevraag (2p)</w:t>
      </w:r>
    </w:p>
    <w:p w:rsidR="00000000" w:rsidDel="00000000" w:rsidP="00000000" w:rsidRDefault="00000000" w:rsidRPr="00000000" w14:paraId="000000D6">
      <w:pPr>
        <w:spacing w:after="240" w:before="240" w:lineRule="auto"/>
        <w:rPr/>
      </w:pPr>
      <w:r w:rsidDel="00000000" w:rsidR="00000000" w:rsidRPr="00000000">
        <w:rPr>
          <w:rtl w:val="0"/>
        </w:rPr>
        <w:t xml:space="preserve">Waarom telt ureum minder zwaar mee voor de effectieve osmolaliteit dan natrium?</w:t>
      </w:r>
    </w:p>
    <w:p w:rsidR="00000000" w:rsidDel="00000000" w:rsidP="00000000" w:rsidRDefault="00000000" w:rsidRPr="00000000" w14:paraId="000000D7">
      <w:pPr>
        <w:spacing w:after="240" w:before="240" w:lineRule="auto"/>
        <w:rPr/>
      </w:pPr>
      <w:r w:rsidDel="00000000" w:rsidR="00000000" w:rsidRPr="00000000">
        <w:rPr>
          <w:rtl w:val="0"/>
        </w:rPr>
        <w:t xml:space="preserve">A. Omdat ureum te groot is om het celmembraan te passeren</w:t>
        <w:br w:type="textWrapping"/>
        <w:t xml:space="preserve">B. Omdat ureum snel door het celmembraan kan bewegen</w:t>
        <w:br w:type="textWrapping"/>
        <w:t xml:space="preserve">C. Omdat ureum altijd door de lever wordt afgebroken</w:t>
        <w:br w:type="textWrapping"/>
        <w:t xml:space="preserve">D. Omdat ureum geen opgeloste stof is</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n5q1xt4vxra1" w:id="34"/>
      <w:bookmarkEnd w:id="34"/>
      <w:r w:rsidDel="00000000" w:rsidR="00000000" w:rsidRPr="00000000">
        <w:rPr>
          <w:b w:val="1"/>
          <w:bCs w:val="1"/>
          <w:sz w:val="46"/>
          <w:szCs w:val="46"/>
          <w:rtl w:val="0"/>
        </w:rPr>
        <w:t xml:space="preserve">Casus 5 – Braken, spierzwakte en een afwijkend bloedgas</w:t>
      </w:r>
    </w:p>
    <w:p w:rsidR="00000000" w:rsidDel="00000000" w:rsidP="00000000" w:rsidRDefault="00000000" w:rsidRPr="00000000" w14:paraId="000000DA">
      <w:pPr>
        <w:spacing w:after="240" w:before="240" w:lineRule="auto"/>
        <w:rPr/>
      </w:pPr>
      <w:r w:rsidDel="00000000" w:rsidR="00000000" w:rsidRPr="00000000">
        <w:rPr>
          <w:rtl w:val="0"/>
        </w:rPr>
        <w:t xml:space="preserve">Een 52-jarige vrouw komt op de afdeling Interne Geneeskunde met spierzwakte en hartkloppingen. Zij braakt al 4 dagen door een maaguitgangsprobleem. Medicatie: hydrochloorthiazide.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vb6i8fo0c48j" w:id="35"/>
      <w:bookmarkEnd w:id="35"/>
      <w:r w:rsidDel="00000000" w:rsidR="00000000" w:rsidRPr="00000000">
        <w:rPr>
          <w:b w:val="1"/>
          <w:bCs w:val="1"/>
          <w:color w:val="000000"/>
          <w:sz w:val="26"/>
          <w:szCs w:val="26"/>
          <w:rtl w:val="0"/>
        </w:rPr>
        <w:t xml:space="preserve">Laboratorium</w:t>
      </w:r>
    </w:p>
    <w:tbl>
      <w:tblPr>
        <w:tblStyle w:val="Table8"/>
        <w:tblW w:w="4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490"/>
        <w:gridCol w:w="1295"/>
        <w:tblGridChange w:id="0">
          <w:tblGrid>
            <w:gridCol w:w="1370"/>
            <w:gridCol w:w="149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134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Kalium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2.4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3.5–5.0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Chloride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86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98–107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Magnesium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0.56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0.70–1.00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92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50–100</w:t>
            </w:r>
          </w:p>
        </w:tc>
      </w:tr>
    </w:tbl>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5sfsfmpmwnxm" w:id="36"/>
      <w:bookmarkEnd w:id="36"/>
      <w:r w:rsidDel="00000000" w:rsidR="00000000" w:rsidRPr="00000000">
        <w:rPr>
          <w:b w:val="1"/>
          <w:bCs w:val="1"/>
          <w:color w:val="000000"/>
          <w:sz w:val="26"/>
          <w:szCs w:val="26"/>
          <w:rtl w:val="0"/>
        </w:rPr>
        <w:t xml:space="preserve">Veneus bloedgas</w:t>
      </w:r>
    </w:p>
    <w:tbl>
      <w:tblPr>
        <w:tblStyle w:val="Table9"/>
        <w:tblW w:w="3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310"/>
        <w:gridCol w:w="1295"/>
        <w:tblGridChange w:id="0">
          <w:tblGrid>
            <w:gridCol w:w="1325"/>
            <w:gridCol w:w="131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pH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7.52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7.35–7.45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pCO₂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6.1 kPa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4.7–6.0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HCO₃⁻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35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22–29</w:t>
            </w:r>
          </w:p>
        </w:tc>
      </w:tr>
    </w:tbl>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tyxopdkw4see" w:id="37"/>
      <w:bookmarkEnd w:id="37"/>
      <w:r w:rsidDel="00000000" w:rsidR="00000000" w:rsidRPr="00000000">
        <w:rPr>
          <w:b w:val="1"/>
          <w:bCs w:val="1"/>
          <w:color w:val="000000"/>
          <w:sz w:val="26"/>
          <w:szCs w:val="26"/>
          <w:rtl w:val="0"/>
        </w:rPr>
        <w:t xml:space="preserve">5a. Enkelvoudige meerkeuzevraag (2p)</w:t>
      </w:r>
    </w:p>
    <w:p w:rsidR="00000000" w:rsidDel="00000000" w:rsidP="00000000" w:rsidRDefault="00000000" w:rsidRPr="00000000" w14:paraId="000000FC">
      <w:pPr>
        <w:spacing w:after="240" w:before="240" w:lineRule="auto"/>
        <w:rPr/>
      </w:pPr>
      <w:r w:rsidDel="00000000" w:rsidR="00000000" w:rsidRPr="00000000">
        <w:rPr>
          <w:rtl w:val="0"/>
        </w:rPr>
        <w:t xml:space="preserve">Welke zuur-baseafwijking is het meest waarschijnlijk?</w:t>
      </w:r>
    </w:p>
    <w:p w:rsidR="00000000" w:rsidDel="00000000" w:rsidP="00000000" w:rsidRDefault="00000000" w:rsidRPr="00000000" w14:paraId="000000FD">
      <w:pPr>
        <w:spacing w:after="240" w:before="240" w:lineRule="auto"/>
        <w:rPr/>
      </w:pPr>
      <w:r w:rsidDel="00000000" w:rsidR="00000000" w:rsidRPr="00000000">
        <w:rPr>
          <w:rtl w:val="0"/>
        </w:rPr>
        <w:t xml:space="preserve">A. Metabole acidose</w:t>
        <w:br w:type="textWrapping"/>
        <w:t xml:space="preserve">B. Metabole alkalose</w:t>
        <w:br w:type="textWrapping"/>
        <w:t xml:space="preserve">C. Respiratoire acidose</w:t>
        <w:br w:type="textWrapping"/>
        <w:t xml:space="preserve">D. Respiratoire alkalose</w:t>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89ek9dhskn43" w:id="38"/>
      <w:bookmarkEnd w:id="38"/>
      <w:r w:rsidDel="00000000" w:rsidR="00000000" w:rsidRPr="00000000">
        <w:rPr>
          <w:b w:val="1"/>
          <w:bCs w:val="1"/>
          <w:color w:val="000000"/>
          <w:sz w:val="26"/>
          <w:szCs w:val="26"/>
          <w:rtl w:val="0"/>
        </w:rPr>
        <w:t xml:space="preserve">5b. Open vraag (4p, max. 100 woorden)</w:t>
      </w:r>
    </w:p>
    <w:p w:rsidR="00000000" w:rsidDel="00000000" w:rsidP="00000000" w:rsidRDefault="00000000" w:rsidRPr="00000000" w14:paraId="000000FF">
      <w:pPr>
        <w:spacing w:after="240" w:before="240" w:lineRule="auto"/>
        <w:rPr/>
      </w:pPr>
      <w:r w:rsidDel="00000000" w:rsidR="00000000" w:rsidRPr="00000000">
        <w:rPr>
          <w:rtl w:val="0"/>
        </w:rPr>
        <w:t xml:space="preserve">Leg uit waarom een patiënt met langdurig braken hypokaliëmie kan ontwikkelen, ook al bevat braaksel zelf relatief weinig kalium.</w:t>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bhk2nya6s5mn" w:id="39"/>
      <w:bookmarkEnd w:id="39"/>
      <w:r w:rsidDel="00000000" w:rsidR="00000000" w:rsidRPr="00000000">
        <w:rPr>
          <w:b w:val="1"/>
          <w:bCs w:val="1"/>
          <w:color w:val="000000"/>
          <w:sz w:val="26"/>
          <w:szCs w:val="26"/>
          <w:rtl w:val="0"/>
        </w:rPr>
        <w:t xml:space="preserve">5c. Meerkeuzevraag, meerdere antwoorden mogelijk (3p)</w:t>
      </w:r>
    </w:p>
    <w:p w:rsidR="00000000" w:rsidDel="00000000" w:rsidP="00000000" w:rsidRDefault="00000000" w:rsidRPr="00000000" w14:paraId="00000101">
      <w:pPr>
        <w:spacing w:after="240" w:before="240" w:lineRule="auto"/>
        <w:rPr/>
      </w:pPr>
      <w:r w:rsidDel="00000000" w:rsidR="00000000" w:rsidRPr="00000000">
        <w:rPr>
          <w:rtl w:val="0"/>
        </w:rPr>
        <w:t xml:space="preserve">Welke factoren dragen in deze casus het meest bij aan de hypokaliëmie?</w:t>
      </w:r>
    </w:p>
    <w:p w:rsidR="00000000" w:rsidDel="00000000" w:rsidP="00000000" w:rsidRDefault="00000000" w:rsidRPr="00000000" w14:paraId="00000102">
      <w:pPr>
        <w:spacing w:after="240" w:before="240" w:lineRule="auto"/>
        <w:rPr/>
      </w:pPr>
      <w:r w:rsidDel="00000000" w:rsidR="00000000" w:rsidRPr="00000000">
        <w:rPr>
          <w:rtl w:val="0"/>
        </w:rPr>
        <w:t xml:space="preserve">A. Chlorideverlies</w:t>
        <w:br w:type="textWrapping"/>
        <w:t xml:space="preserve">B. RAAS-activatie</w:t>
        <w:br w:type="textWrapping"/>
        <w:t xml:space="preserve">C. Verhoogde renale kaliumuitscheiding</w:t>
        <w:br w:type="textWrapping"/>
        <w:t xml:space="preserve">D. Uitsluitend direct verlies van grote hoeveelheden kalium uit het braaksel</w:t>
        <w:br w:type="textWrapping"/>
        <w:t xml:space="preserve">E. Thiazidegebruik</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48bfcbjpq81y" w:id="40"/>
      <w:bookmarkEnd w:id="40"/>
      <w:r w:rsidDel="00000000" w:rsidR="00000000" w:rsidRPr="00000000">
        <w:rPr>
          <w:b w:val="1"/>
          <w:bCs w:val="1"/>
          <w:color w:val="000000"/>
          <w:sz w:val="26"/>
          <w:szCs w:val="26"/>
          <w:rtl w:val="0"/>
        </w:rPr>
        <w:t xml:space="preserve">5d. Enkelvoudige meerkeuzevraag (2p)</w:t>
      </w:r>
    </w:p>
    <w:p w:rsidR="00000000" w:rsidDel="00000000" w:rsidP="00000000" w:rsidRDefault="00000000" w:rsidRPr="00000000" w14:paraId="00000104">
      <w:pPr>
        <w:spacing w:after="240" w:before="240" w:lineRule="auto"/>
        <w:rPr/>
      </w:pPr>
      <w:r w:rsidDel="00000000" w:rsidR="00000000" w:rsidRPr="00000000">
        <w:rPr>
          <w:rtl w:val="0"/>
        </w:rPr>
        <w:t xml:space="preserve">Welke aanvullende waarde verdient in deze casus extra aandacht, mede voor de correctie van het kalium?</w:t>
      </w:r>
    </w:p>
    <w:p w:rsidR="00000000" w:rsidDel="00000000" w:rsidP="00000000" w:rsidRDefault="00000000" w:rsidRPr="00000000" w14:paraId="00000105">
      <w:pPr>
        <w:spacing w:after="240" w:before="240" w:lineRule="auto"/>
        <w:rPr/>
      </w:pPr>
      <w:r w:rsidDel="00000000" w:rsidR="00000000" w:rsidRPr="00000000">
        <w:rPr>
          <w:rtl w:val="0"/>
        </w:rPr>
        <w:t xml:space="preserve">A. Calcium</w:t>
        <w:br w:type="textWrapping"/>
        <w:t xml:space="preserve">B. Albumine</w:t>
        <w:br w:type="textWrapping"/>
        <w:t xml:space="preserve">C. Magnesium</w:t>
        <w:br w:type="textWrapping"/>
        <w:t xml:space="preserve">D. Hb</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ei3au4qfah6q" w:id="41"/>
      <w:bookmarkEnd w:id="41"/>
      <w:r w:rsidDel="00000000" w:rsidR="00000000" w:rsidRPr="00000000">
        <w:rPr>
          <w:b w:val="1"/>
          <w:bCs w:val="1"/>
          <w:color w:val="000000"/>
          <w:sz w:val="26"/>
          <w:szCs w:val="26"/>
          <w:rtl w:val="0"/>
        </w:rPr>
        <w:t xml:space="preserve">5e. Enkelvoudige meerkeuzevraag (2p)</w:t>
      </w:r>
    </w:p>
    <w:p w:rsidR="00000000" w:rsidDel="00000000" w:rsidP="00000000" w:rsidRDefault="00000000" w:rsidRPr="00000000" w14:paraId="00000107">
      <w:pPr>
        <w:spacing w:after="240" w:before="240" w:lineRule="auto"/>
        <w:rPr/>
      </w:pPr>
      <w:r w:rsidDel="00000000" w:rsidR="00000000" w:rsidRPr="00000000">
        <w:rPr>
          <w:rtl w:val="0"/>
        </w:rPr>
        <w:t xml:space="preserve">Wat is bij ernstige hyperkaliëmie met ECG-afwijkingen het eerste doel van calciumgluconaat?</w:t>
      </w:r>
    </w:p>
    <w:p w:rsidR="00000000" w:rsidDel="00000000" w:rsidP="00000000" w:rsidRDefault="00000000" w:rsidRPr="00000000" w14:paraId="00000108">
      <w:pPr>
        <w:spacing w:after="240" w:before="240" w:lineRule="auto"/>
        <w:rPr/>
      </w:pPr>
      <w:r w:rsidDel="00000000" w:rsidR="00000000" w:rsidRPr="00000000">
        <w:rPr>
          <w:rtl w:val="0"/>
        </w:rPr>
        <w:t xml:space="preserve">A. Het kalium direct uit het lichaam verwijderen</w:t>
        <w:br w:type="textWrapping"/>
        <w:t xml:space="preserve">B. Het myocard stabiliseren</w:t>
        <w:br w:type="textWrapping"/>
        <w:t xml:space="preserve">C. Het renine-angiotensine-systeem remmen</w:t>
        <w:br w:type="textWrapping"/>
        <w:t xml:space="preserve">D. De urineproductie verhogen</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x1xu7njmss36" w:id="42"/>
      <w:bookmarkEnd w:id="42"/>
      <w:r w:rsidDel="00000000" w:rsidR="00000000" w:rsidRPr="00000000">
        <w:rPr>
          <w:b w:val="1"/>
          <w:bCs w:val="1"/>
          <w:sz w:val="46"/>
          <w:szCs w:val="46"/>
          <w:rtl w:val="0"/>
        </w:rPr>
        <w:t xml:space="preserve">Casus 6 – Onverwacht hoge bloeddruk op de poli</w:t>
      </w:r>
    </w:p>
    <w:p w:rsidR="00000000" w:rsidDel="00000000" w:rsidP="00000000" w:rsidRDefault="00000000" w:rsidRPr="00000000" w14:paraId="0000010B">
      <w:pPr>
        <w:spacing w:after="240" w:before="240" w:lineRule="auto"/>
        <w:rPr/>
      </w:pPr>
      <w:r w:rsidDel="00000000" w:rsidR="00000000" w:rsidRPr="00000000">
        <w:rPr>
          <w:rtl w:val="0"/>
        </w:rPr>
        <w:t xml:space="preserve">Een 59-jarige man komt op de polikliniek voor controle. Hij voelt zich goed. Bloeddruk bij herhaalde meting in de spreekkamer: 156/96 mmHg. Hij rookt niet meer, heeft overgewicht en beweegt weinig. Geen bekende cardiovasculaire voorgeschiedenis.</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7xg0pegm7alo" w:id="43"/>
      <w:bookmarkEnd w:id="43"/>
      <w:r w:rsidDel="00000000" w:rsidR="00000000" w:rsidRPr="00000000">
        <w:rPr>
          <w:b w:val="1"/>
          <w:bCs w:val="1"/>
          <w:color w:val="000000"/>
          <w:sz w:val="26"/>
          <w:szCs w:val="26"/>
          <w:rtl w:val="0"/>
        </w:rPr>
        <w:t xml:space="preserve">6a. Enkelvoudige meerkeuzevraag (2p)</w:t>
      </w:r>
    </w:p>
    <w:p w:rsidR="00000000" w:rsidDel="00000000" w:rsidP="00000000" w:rsidRDefault="00000000" w:rsidRPr="00000000" w14:paraId="0000010D">
      <w:pPr>
        <w:spacing w:after="240" w:before="240" w:lineRule="auto"/>
        <w:rPr/>
      </w:pPr>
      <w:r w:rsidDel="00000000" w:rsidR="00000000" w:rsidRPr="00000000">
        <w:rPr>
          <w:rtl w:val="0"/>
        </w:rPr>
        <w:t xml:space="preserve">In welke categorie valt deze bloeddruk volgens de klassieke WHO-indeling het best?</w:t>
      </w:r>
    </w:p>
    <w:p w:rsidR="00000000" w:rsidDel="00000000" w:rsidP="00000000" w:rsidRDefault="00000000" w:rsidRPr="00000000" w14:paraId="0000010E">
      <w:pPr>
        <w:spacing w:after="240" w:before="240" w:lineRule="auto"/>
        <w:rPr/>
      </w:pPr>
      <w:r w:rsidDel="00000000" w:rsidR="00000000" w:rsidRPr="00000000">
        <w:rPr>
          <w:rtl w:val="0"/>
        </w:rPr>
        <w:t xml:space="preserve">A. Hoognormaal</w:t>
        <w:br w:type="textWrapping"/>
        <w:t xml:space="preserve">B. Graad 1 hypertensie</w:t>
        <w:br w:type="textWrapping"/>
        <w:t xml:space="preserve">C. Graad 2 hypertensie</w:t>
        <w:br w:type="textWrapping"/>
        <w:t xml:space="preserve">D. Geïsoleerde systolische hypertensie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vfzr9zqnz7io" w:id="44"/>
      <w:bookmarkEnd w:id="44"/>
      <w:r w:rsidDel="00000000" w:rsidR="00000000" w:rsidRPr="00000000">
        <w:rPr>
          <w:b w:val="1"/>
          <w:bCs w:val="1"/>
          <w:color w:val="000000"/>
          <w:sz w:val="26"/>
          <w:szCs w:val="26"/>
          <w:rtl w:val="0"/>
        </w:rPr>
        <w:t xml:space="preserve">6b. Open vraag (3p, max. 40 woorden)</w:t>
      </w:r>
    </w:p>
    <w:p w:rsidR="00000000" w:rsidDel="00000000" w:rsidP="00000000" w:rsidRDefault="00000000" w:rsidRPr="00000000" w14:paraId="00000110">
      <w:pPr>
        <w:spacing w:after="240" w:before="240" w:lineRule="auto"/>
        <w:rPr/>
      </w:pPr>
      <w:r w:rsidDel="00000000" w:rsidR="00000000" w:rsidRPr="00000000">
        <w:rPr>
          <w:rtl w:val="0"/>
        </w:rPr>
        <w:t xml:space="preserve">Waarom is een 24-uursbloeddrukmeting vaak informatiever dan één spreekkamermeting?</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yctf2euodd54" w:id="45"/>
      <w:bookmarkEnd w:id="45"/>
      <w:r w:rsidDel="00000000" w:rsidR="00000000" w:rsidRPr="00000000">
        <w:rPr>
          <w:b w:val="1"/>
          <w:bCs w:val="1"/>
          <w:color w:val="000000"/>
          <w:sz w:val="26"/>
          <w:szCs w:val="26"/>
          <w:rtl w:val="0"/>
        </w:rPr>
        <w:t xml:space="preserve">6c. Sorteervraag (4p)</w:t>
      </w:r>
    </w:p>
    <w:p w:rsidR="00000000" w:rsidDel="00000000" w:rsidP="00000000" w:rsidRDefault="00000000" w:rsidRPr="00000000" w14:paraId="00000112">
      <w:pPr>
        <w:spacing w:after="240" w:before="240" w:lineRule="auto"/>
        <w:rPr/>
      </w:pPr>
      <w:r w:rsidDel="00000000" w:rsidR="00000000" w:rsidRPr="00000000">
        <w:rPr>
          <w:rtl w:val="0"/>
        </w:rPr>
        <w:t xml:space="preserve">Sorteer de volgende vormen van schade in de meest passende categorie.</w:t>
      </w:r>
    </w:p>
    <w:p w:rsidR="00000000" w:rsidDel="00000000" w:rsidP="00000000" w:rsidRDefault="00000000" w:rsidRPr="00000000" w14:paraId="00000113">
      <w:pPr>
        <w:spacing w:after="240" w:before="240" w:lineRule="auto"/>
        <w:rPr/>
      </w:pPr>
      <w:r w:rsidDel="00000000" w:rsidR="00000000" w:rsidRPr="00000000">
        <w:rPr>
          <w:rtl w:val="0"/>
        </w:rPr>
        <w:t xml:space="preserve">Te ordenen items:</w:t>
      </w:r>
    </w:p>
    <w:p w:rsidR="00000000" w:rsidDel="00000000" w:rsidP="00000000" w:rsidRDefault="00000000" w:rsidRPr="00000000" w14:paraId="00000114">
      <w:pPr>
        <w:numPr>
          <w:ilvl w:val="0"/>
          <w:numId w:val="15"/>
        </w:numPr>
        <w:spacing w:after="0" w:afterAutospacing="0" w:before="240" w:lineRule="auto"/>
        <w:ind w:left="720" w:hanging="360"/>
      </w:pPr>
      <w:r w:rsidDel="00000000" w:rsidR="00000000" w:rsidRPr="00000000">
        <w:rPr>
          <w:rtl w:val="0"/>
        </w:rPr>
        <w:t xml:space="preserve">nefropathie</w:t>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rtl w:val="0"/>
        </w:rPr>
        <w:t xml:space="preserve">erectiestoornissen</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rtl w:val="0"/>
        </w:rPr>
        <w:t xml:space="preserve">herseninfarct</w:t>
      </w:r>
    </w:p>
    <w:p w:rsidR="00000000" w:rsidDel="00000000" w:rsidP="00000000" w:rsidRDefault="00000000" w:rsidRPr="00000000" w14:paraId="00000117">
      <w:pPr>
        <w:numPr>
          <w:ilvl w:val="0"/>
          <w:numId w:val="15"/>
        </w:numPr>
        <w:spacing w:after="240" w:before="0" w:beforeAutospacing="0" w:lineRule="auto"/>
        <w:ind w:left="720" w:hanging="360"/>
      </w:pPr>
      <w:r w:rsidDel="00000000" w:rsidR="00000000" w:rsidRPr="00000000">
        <w:rPr>
          <w:rtl w:val="0"/>
        </w:rPr>
        <w:t xml:space="preserve">perifeer vaatlijden</w:t>
      </w:r>
    </w:p>
    <w:p w:rsidR="00000000" w:rsidDel="00000000" w:rsidP="00000000" w:rsidRDefault="00000000" w:rsidRPr="00000000" w14:paraId="00000118">
      <w:pPr>
        <w:spacing w:after="240" w:before="240" w:lineRule="auto"/>
        <w:rPr/>
      </w:pPr>
      <w:r w:rsidDel="00000000" w:rsidR="00000000" w:rsidRPr="00000000">
        <w:rPr>
          <w:rtl w:val="0"/>
        </w:rPr>
        <w:t xml:space="preserve">Categorieën:</w:t>
        <w:br w:type="textWrapping"/>
        <w:t xml:space="preserve">A. Vooral microvasculair</w:t>
        <w:br w:type="textWrapping"/>
        <w:t xml:space="preserve">B. Vooral macrovasculair</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213hl0afav7j" w:id="46"/>
      <w:bookmarkEnd w:id="46"/>
      <w:r w:rsidDel="00000000" w:rsidR="00000000" w:rsidRPr="00000000">
        <w:rPr>
          <w:b w:val="1"/>
          <w:bCs w:val="1"/>
          <w:color w:val="000000"/>
          <w:sz w:val="26"/>
          <w:szCs w:val="26"/>
          <w:rtl w:val="0"/>
        </w:rPr>
        <w:t xml:space="preserve">6d. Enkelvoudige meerkeuzevraag (2p)</w:t>
      </w:r>
    </w:p>
    <w:p w:rsidR="00000000" w:rsidDel="00000000" w:rsidP="00000000" w:rsidRDefault="00000000" w:rsidRPr="00000000" w14:paraId="0000011A">
      <w:pPr>
        <w:spacing w:after="240" w:before="240" w:lineRule="auto"/>
        <w:rPr/>
      </w:pPr>
      <w:r w:rsidDel="00000000" w:rsidR="00000000" w:rsidRPr="00000000">
        <w:rPr>
          <w:rtl w:val="0"/>
        </w:rPr>
        <w:t xml:space="preserve">Welk leefstijladvies past het best in de eerste lijn bij hypertensie?</w:t>
      </w:r>
    </w:p>
    <w:p w:rsidR="00000000" w:rsidDel="00000000" w:rsidP="00000000" w:rsidRDefault="00000000" w:rsidRPr="00000000" w14:paraId="0000011B">
      <w:pPr>
        <w:spacing w:after="240" w:before="240" w:lineRule="auto"/>
        <w:rPr/>
      </w:pPr>
      <w:r w:rsidDel="00000000" w:rsidR="00000000" w:rsidRPr="00000000">
        <w:rPr>
          <w:rtl w:val="0"/>
        </w:rPr>
        <w:t xml:space="preserve">A. Meer zout gebruiken om volumedepletie te voorkomen</w:t>
        <w:br w:type="textWrapping"/>
        <w:t xml:space="preserve">B. Kalium beperken bij alle patiënten</w:t>
        <w:br w:type="textWrapping"/>
        <w:t xml:space="preserve">C. Zoutinname beperken en bewegen stimuleren</w:t>
        <w:br w:type="textWrapping"/>
        <w:t xml:space="preserve">D. Alleen medicatie helpt, leefstijl nauwelijks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bfl56p3yk4ed" w:id="47"/>
      <w:bookmarkEnd w:id="47"/>
      <w:r w:rsidDel="00000000" w:rsidR="00000000" w:rsidRPr="00000000">
        <w:rPr>
          <w:b w:val="1"/>
          <w:bCs w:val="1"/>
          <w:color w:val="000000"/>
          <w:sz w:val="26"/>
          <w:szCs w:val="26"/>
          <w:rtl w:val="0"/>
        </w:rPr>
        <w:t xml:space="preserve">6e. Enkelvoudige meerkeuzevraag (2p)</w:t>
      </w:r>
    </w:p>
    <w:p w:rsidR="00000000" w:rsidDel="00000000" w:rsidP="00000000" w:rsidRDefault="00000000" w:rsidRPr="00000000" w14:paraId="0000011D">
      <w:pPr>
        <w:spacing w:after="240" w:before="240" w:lineRule="auto"/>
        <w:rPr/>
      </w:pPr>
      <w:r w:rsidDel="00000000" w:rsidR="00000000" w:rsidRPr="00000000">
        <w:rPr>
          <w:rtl w:val="0"/>
        </w:rPr>
        <w:t xml:space="preserve">Waarom is monotherapie bij hypertensie vaak onvoldoende?</w:t>
      </w:r>
    </w:p>
    <w:p w:rsidR="00000000" w:rsidDel="00000000" w:rsidP="00000000" w:rsidRDefault="00000000" w:rsidRPr="00000000" w14:paraId="0000011E">
      <w:pPr>
        <w:spacing w:after="240" w:before="240" w:lineRule="auto"/>
        <w:rPr/>
      </w:pPr>
      <w:r w:rsidDel="00000000" w:rsidR="00000000" w:rsidRPr="00000000">
        <w:rPr>
          <w:rtl w:val="0"/>
        </w:rPr>
        <w:t xml:space="preserve">A. Omdat alle antihypertensiva zwak zijn</w:t>
        <w:br w:type="textWrapping"/>
        <w:t xml:space="preserve">B. Omdat hypertensie meestal door meerdere mechanismen tegelijk ontstaat</w:t>
        <w:br w:type="textWrapping"/>
        <w:t xml:space="preserve">C. Omdat combinatietherapie minder bijwerkingen geeft dan placebo</w:t>
        <w:br w:type="textWrapping"/>
        <w:t xml:space="preserve">D. Omdat bloeddruk alleen door RAAS wordt bepaald</w:t>
      </w:r>
    </w:p>
    <w:p w:rsidR="00000000" w:rsidDel="00000000" w:rsidP="00000000" w:rsidRDefault="00000000" w:rsidRPr="00000000" w14:paraId="000001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1"/>
        <w:keepNext w:val="0"/>
        <w:keepLines w:val="0"/>
        <w:spacing w:before="480" w:lineRule="auto"/>
        <w:rPr>
          <w:b w:val="1"/>
          <w:bCs w:val="1"/>
          <w:sz w:val="46"/>
          <w:szCs w:val="46"/>
        </w:rPr>
      </w:pPr>
      <w:bookmarkStart w:colFirst="0" w:colLast="0" w:name="_n43rfzj8tw0g" w:id="48"/>
      <w:bookmarkEnd w:id="48"/>
      <w:r w:rsidDel="00000000" w:rsidR="00000000" w:rsidRPr="00000000">
        <w:rPr>
          <w:b w:val="1"/>
          <w:bCs w:val="1"/>
          <w:sz w:val="46"/>
          <w:szCs w:val="46"/>
          <w:rtl w:val="0"/>
        </w:rPr>
        <w:t xml:space="preserve">Casus 7 – Secundaire hypertensie of hypertensief spoedgeval?</w:t>
      </w:r>
    </w:p>
    <w:p w:rsidR="00000000" w:rsidDel="00000000" w:rsidP="00000000" w:rsidRDefault="00000000" w:rsidRPr="00000000" w14:paraId="00000121">
      <w:pPr>
        <w:spacing w:after="240" w:before="240" w:lineRule="auto"/>
        <w:rPr/>
      </w:pPr>
      <w:r w:rsidDel="00000000" w:rsidR="00000000" w:rsidRPr="00000000">
        <w:rPr>
          <w:rtl w:val="0"/>
        </w:rPr>
        <w:t xml:space="preserve">Een 34-jarige vrouw meldt zich op de SEH met wazig zien en drukkende hoofdpijn. Zij gebruikt al 3 antihypertensiva. Bloeddruk 224/132 mmHg. Fundoscopie toont retinale afwijkingen passend bij acute hypertensieve schade. In de voorgeschiedenis staan recidiverende spierkrampen. Laboratorium toont kalium 2.8 mmol/L.</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4a9jewgqd6rs" w:id="49"/>
      <w:bookmarkEnd w:id="49"/>
      <w:r w:rsidDel="00000000" w:rsidR="00000000" w:rsidRPr="00000000">
        <w:rPr>
          <w:b w:val="1"/>
          <w:bCs w:val="1"/>
          <w:color w:val="000000"/>
          <w:sz w:val="26"/>
          <w:szCs w:val="26"/>
          <w:rtl w:val="0"/>
        </w:rPr>
        <w:t xml:space="preserve">7a. Enkelvoudige meerkeuzevraag (2p)</w:t>
      </w:r>
    </w:p>
    <w:p w:rsidR="00000000" w:rsidDel="00000000" w:rsidP="00000000" w:rsidRDefault="00000000" w:rsidRPr="00000000" w14:paraId="00000123">
      <w:pPr>
        <w:spacing w:after="240" w:before="240" w:lineRule="auto"/>
        <w:rPr/>
      </w:pPr>
      <w:r w:rsidDel="00000000" w:rsidR="00000000" w:rsidRPr="00000000">
        <w:rPr>
          <w:rtl w:val="0"/>
        </w:rPr>
        <w:t xml:space="preserve">Wat is de beste typering van deze situatie?</w:t>
      </w:r>
    </w:p>
    <w:p w:rsidR="00000000" w:rsidDel="00000000" w:rsidP="00000000" w:rsidRDefault="00000000" w:rsidRPr="00000000" w14:paraId="00000124">
      <w:pPr>
        <w:spacing w:after="240" w:before="240" w:lineRule="auto"/>
        <w:rPr/>
      </w:pPr>
      <w:r w:rsidDel="00000000" w:rsidR="00000000" w:rsidRPr="00000000">
        <w:rPr>
          <w:rtl w:val="0"/>
        </w:rPr>
        <w:t xml:space="preserve">A. Ernstige hypertensie zonder acute orgaanschade</w:t>
        <w:br w:type="textWrapping"/>
        <w:t xml:space="preserve">B. Hypertensief spoedgeval</w:t>
        <w:br w:type="textWrapping"/>
        <w:t xml:space="preserve">C. Wittejassenhypertensie</w:t>
        <w:br w:type="textWrapping"/>
        <w:t xml:space="preserve">D. Alleen secundaire hypertensie, geen spoed</w:t>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nk1lf0acf1x8" w:id="50"/>
      <w:bookmarkEnd w:id="50"/>
      <w:r w:rsidDel="00000000" w:rsidR="00000000" w:rsidRPr="00000000">
        <w:rPr>
          <w:b w:val="1"/>
          <w:bCs w:val="1"/>
          <w:color w:val="000000"/>
          <w:sz w:val="26"/>
          <w:szCs w:val="26"/>
          <w:rtl w:val="0"/>
        </w:rPr>
        <w:t xml:space="preserve">7b. Open vraag (3p, max. 50 woorden)</w:t>
      </w:r>
    </w:p>
    <w:p w:rsidR="00000000" w:rsidDel="00000000" w:rsidP="00000000" w:rsidRDefault="00000000" w:rsidRPr="00000000" w14:paraId="00000126">
      <w:pPr>
        <w:spacing w:after="240" w:before="240" w:lineRule="auto"/>
        <w:rPr/>
      </w:pPr>
      <w:r w:rsidDel="00000000" w:rsidR="00000000" w:rsidRPr="00000000">
        <w:rPr>
          <w:rtl w:val="0"/>
        </w:rPr>
        <w:t xml:space="preserve">Noem </w:t>
      </w:r>
      <w:r w:rsidDel="00000000" w:rsidR="00000000" w:rsidRPr="00000000">
        <w:rPr>
          <w:b w:val="1"/>
          <w:bCs w:val="1"/>
          <w:rtl w:val="0"/>
        </w:rPr>
        <w:t xml:space="preserve">twee kenmerken</w:t>
      </w:r>
      <w:r w:rsidDel="00000000" w:rsidR="00000000" w:rsidRPr="00000000">
        <w:rPr>
          <w:rtl w:val="0"/>
        </w:rPr>
        <w:t xml:space="preserve"> uit deze casus die ook aan een secundaire oorzaak van hypertensie doen denken.</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el0le23h7ihk" w:id="51"/>
      <w:bookmarkEnd w:id="51"/>
      <w:r w:rsidDel="00000000" w:rsidR="00000000" w:rsidRPr="00000000">
        <w:rPr>
          <w:b w:val="1"/>
          <w:bCs w:val="1"/>
          <w:color w:val="000000"/>
          <w:sz w:val="26"/>
          <w:szCs w:val="26"/>
          <w:rtl w:val="0"/>
        </w:rPr>
        <w:t xml:space="preserve">7c. Enkelvoudige meerkeuzevraag (2p)</w:t>
      </w:r>
    </w:p>
    <w:p w:rsidR="00000000" w:rsidDel="00000000" w:rsidP="00000000" w:rsidRDefault="00000000" w:rsidRPr="00000000" w14:paraId="00000128">
      <w:pPr>
        <w:spacing w:after="240" w:before="240" w:lineRule="auto"/>
        <w:rPr/>
      </w:pPr>
      <w:r w:rsidDel="00000000" w:rsidR="00000000" w:rsidRPr="00000000">
        <w:rPr>
          <w:rtl w:val="0"/>
        </w:rPr>
        <w:t xml:space="preserve">Welke secundaire oorzaak past het best bij therapieresistente hypertensie in combinatie met hypokaliëmie?</w:t>
      </w:r>
    </w:p>
    <w:p w:rsidR="00000000" w:rsidDel="00000000" w:rsidP="00000000" w:rsidRDefault="00000000" w:rsidRPr="00000000" w14:paraId="00000129">
      <w:pPr>
        <w:spacing w:after="240" w:before="240" w:lineRule="auto"/>
        <w:rPr/>
      </w:pPr>
      <w:r w:rsidDel="00000000" w:rsidR="00000000" w:rsidRPr="00000000">
        <w:rPr>
          <w:rtl w:val="0"/>
        </w:rPr>
        <w:t xml:space="preserve">A. OSAS</w:t>
        <w:br w:type="textWrapping"/>
        <w:t xml:space="preserve">B. Primair hyperaldosteronisme</w:t>
        <w:br w:type="textWrapping"/>
        <w:t xml:space="preserve">C. Coarctatio aortae</w:t>
        <w:br w:type="textWrapping"/>
        <w:t xml:space="preserve">D. Essentiale hypertensie</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3sw9p2o641xr" w:id="52"/>
      <w:bookmarkEnd w:id="52"/>
      <w:r w:rsidDel="00000000" w:rsidR="00000000" w:rsidRPr="00000000">
        <w:rPr>
          <w:b w:val="1"/>
          <w:bCs w:val="1"/>
          <w:color w:val="000000"/>
          <w:sz w:val="26"/>
          <w:szCs w:val="26"/>
          <w:rtl w:val="0"/>
        </w:rPr>
        <w:t xml:space="preserve">7d. Meerkeuzevraag, meerdere antwoorden mogelijk (3p)</w:t>
      </w:r>
    </w:p>
    <w:p w:rsidR="00000000" w:rsidDel="00000000" w:rsidP="00000000" w:rsidRDefault="00000000" w:rsidRPr="00000000" w14:paraId="0000012B">
      <w:pPr>
        <w:spacing w:after="240" w:before="240" w:lineRule="auto"/>
        <w:rPr/>
      </w:pPr>
      <w:r w:rsidDel="00000000" w:rsidR="00000000" w:rsidRPr="00000000">
        <w:rPr>
          <w:rtl w:val="0"/>
        </w:rPr>
        <w:t xml:space="preserve">Welke clues maken secundaire hypertensie waarschijnlijker?</w:t>
      </w:r>
    </w:p>
    <w:p w:rsidR="00000000" w:rsidDel="00000000" w:rsidP="00000000" w:rsidRDefault="00000000" w:rsidRPr="00000000" w14:paraId="0000012C">
      <w:pPr>
        <w:spacing w:after="240" w:before="240" w:lineRule="auto"/>
        <w:rPr/>
      </w:pPr>
      <w:r w:rsidDel="00000000" w:rsidR="00000000" w:rsidRPr="00000000">
        <w:rPr>
          <w:rtl w:val="0"/>
        </w:rPr>
        <w:t xml:space="preserve">A. Jonge leeftijd</w:t>
        <w:br w:type="textWrapping"/>
        <w:t xml:space="preserve">B. Plotseling ontstaan of plotseling verergeren</w:t>
        <w:br w:type="textWrapping"/>
        <w:t xml:space="preserve">C. Therapieresistentie</w:t>
        <w:br w:type="textWrapping"/>
        <w:t xml:space="preserve">D. Negatieve familie-anamnese</w:t>
        <w:br w:type="textWrapping"/>
        <w:t xml:space="preserve">E. Afwezigheid van klachten sluit secundaire hypertensie uit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3oqku4csi93f" w:id="53"/>
      <w:bookmarkEnd w:id="53"/>
      <w:r w:rsidDel="00000000" w:rsidR="00000000" w:rsidRPr="00000000">
        <w:rPr>
          <w:b w:val="1"/>
          <w:bCs w:val="1"/>
          <w:color w:val="000000"/>
          <w:sz w:val="26"/>
          <w:szCs w:val="26"/>
          <w:rtl w:val="0"/>
        </w:rPr>
        <w:t xml:space="preserve">7e. Enkelvoudige meerkeuzevraag (2p)</w:t>
      </w:r>
    </w:p>
    <w:p w:rsidR="00000000" w:rsidDel="00000000" w:rsidP="00000000" w:rsidRDefault="00000000" w:rsidRPr="00000000" w14:paraId="0000012E">
      <w:pPr>
        <w:spacing w:after="240" w:before="240" w:lineRule="auto"/>
        <w:rPr/>
      </w:pPr>
      <w:r w:rsidDel="00000000" w:rsidR="00000000" w:rsidRPr="00000000">
        <w:rPr>
          <w:rtl w:val="0"/>
        </w:rPr>
        <w:t xml:space="preserve">Waarom worden renine- en aldosteronwaarden in de acute setting van een hypertensief spoedgeval vaak niet meteen betrouwbaar geïnterpreteerd?</w:t>
      </w:r>
    </w:p>
    <w:p w:rsidR="00000000" w:rsidDel="00000000" w:rsidP="00000000" w:rsidRDefault="00000000" w:rsidRPr="00000000" w14:paraId="0000012F">
      <w:pPr>
        <w:spacing w:after="240" w:before="240" w:lineRule="auto"/>
        <w:rPr/>
      </w:pPr>
      <w:r w:rsidDel="00000000" w:rsidR="00000000" w:rsidRPr="00000000">
        <w:rPr>
          <w:rtl w:val="0"/>
        </w:rPr>
        <w:t xml:space="preserve">A. Omdat ze alleen bij ouderen zinvol zijn</w:t>
        <w:br w:type="textWrapping"/>
        <w:t xml:space="preserve">B. Omdat sympathische activatie en RAAS-stimulatie de waarden acuut kunnen vertekenen</w:t>
        <w:br w:type="textWrapping"/>
        <w:t xml:space="preserve">C. Omdat renine alleen in urine bepaald mag worden</w:t>
        <w:br w:type="textWrapping"/>
        <w:t xml:space="preserve">D. Omdat aldosteron nooit stijgt bij hypertensie</w:t>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1"/>
        <w:keepNext w:val="0"/>
        <w:keepLines w:val="0"/>
        <w:spacing w:before="480" w:lineRule="auto"/>
        <w:rPr>
          <w:b w:val="1"/>
          <w:bCs w:val="1"/>
          <w:sz w:val="46"/>
          <w:szCs w:val="46"/>
        </w:rPr>
      </w:pPr>
      <w:bookmarkStart w:colFirst="0" w:colLast="0" w:name="_f3qg8xhtr024" w:id="54"/>
      <w:bookmarkEnd w:id="54"/>
      <w:r w:rsidDel="00000000" w:rsidR="00000000" w:rsidRPr="00000000">
        <w:rPr>
          <w:b w:val="1"/>
          <w:bCs w:val="1"/>
          <w:sz w:val="46"/>
          <w:szCs w:val="46"/>
          <w:rtl w:val="0"/>
        </w:rPr>
        <w:t xml:space="preserve">Casus 8 – Pneumonie en respiratoire insufficiëntie</w:t>
      </w:r>
    </w:p>
    <w:p w:rsidR="00000000" w:rsidDel="00000000" w:rsidP="00000000" w:rsidRDefault="00000000" w:rsidRPr="00000000" w14:paraId="00000132">
      <w:pPr>
        <w:spacing w:after="240" w:before="240" w:lineRule="auto"/>
        <w:rPr/>
      </w:pPr>
      <w:r w:rsidDel="00000000" w:rsidR="00000000" w:rsidRPr="00000000">
        <w:rPr>
          <w:rtl w:val="0"/>
        </w:rPr>
        <w:t xml:space="preserve">Een 71-jarige man presenteert zich met koorts, productieve hoest en toenemende dyspneu sinds 3 dagen. Voorgeschiedenis: COPD en diabetes mellitus. Bij onderzoek: T 38,8°C, bloeddruk 102/62 mmHg, pols 112/min, ademfrequentie 32/min, verward, saturatie 88% bij kamerlucht.</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f7xcxufvtpda" w:id="55"/>
      <w:bookmarkEnd w:id="55"/>
      <w:r w:rsidDel="00000000" w:rsidR="00000000" w:rsidRPr="00000000">
        <w:rPr>
          <w:b w:val="1"/>
          <w:bCs w:val="1"/>
          <w:color w:val="000000"/>
          <w:sz w:val="26"/>
          <w:szCs w:val="26"/>
          <w:rtl w:val="0"/>
        </w:rPr>
        <w:t xml:space="preserve">Laboratorium</w:t>
      </w:r>
    </w:p>
    <w:tbl>
      <w:tblPr>
        <w:tblStyle w:val="Table10"/>
        <w:tblW w:w="4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70"/>
        <w:gridCol w:w="1520"/>
        <w:gridCol w:w="1295"/>
        <w:tblGridChange w:id="0">
          <w:tblGrid>
            <w:gridCol w:w="1370"/>
            <w:gridCol w:w="1520"/>
            <w:gridCol w:w="12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center"/>
              <w:rPr/>
            </w:pPr>
            <w:r w:rsidDel="00000000" w:rsidR="00000000" w:rsidRPr="00000000">
              <w:rPr>
                <w:b w:val="1"/>
                <w:bCs w:val="1"/>
                <w:rtl w:val="0"/>
              </w:rPr>
              <w:t xml:space="preserve">Uitslag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Hb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8.5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8.5–11.0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Leukocyten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16.2 x10^9/L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4.0–10.0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CRP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248 mg/L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&lt;5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Ureum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11.4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3.0–8.0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Creatinine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118 µmol/L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60–110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Natrium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133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135–145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11.8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4.0–7.8</w:t>
            </w:r>
          </w:p>
        </w:tc>
      </w:tr>
    </w:tbl>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mb753br7oeyo" w:id="56"/>
      <w:bookmarkEnd w:id="56"/>
      <w:r w:rsidDel="00000000" w:rsidR="00000000" w:rsidRPr="00000000">
        <w:rPr>
          <w:b w:val="1"/>
          <w:bCs w:val="1"/>
          <w:color w:val="000000"/>
          <w:sz w:val="26"/>
          <w:szCs w:val="26"/>
          <w:rtl w:val="0"/>
        </w:rPr>
        <w:t xml:space="preserve">X-thorax</w:t>
      </w:r>
    </w:p>
    <w:p w:rsidR="00000000" w:rsidDel="00000000" w:rsidP="00000000" w:rsidRDefault="00000000" w:rsidRPr="00000000" w14:paraId="0000014D">
      <w:pPr>
        <w:spacing w:after="240" w:before="240" w:lineRule="auto"/>
        <w:rPr/>
      </w:pPr>
      <w:r w:rsidDel="00000000" w:rsidR="00000000" w:rsidRPr="00000000">
        <w:rPr>
          <w:rtl w:val="0"/>
        </w:rPr>
        <w:t xml:space="preserve">Rechts onderkwabair infiltraat met pleurale reactie.</w:t>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76s1385yadsa" w:id="57"/>
      <w:bookmarkEnd w:id="57"/>
      <w:r w:rsidDel="00000000" w:rsidR="00000000" w:rsidRPr="00000000">
        <w:rPr>
          <w:b w:val="1"/>
          <w:bCs w:val="1"/>
          <w:color w:val="000000"/>
          <w:sz w:val="26"/>
          <w:szCs w:val="26"/>
          <w:rtl w:val="0"/>
        </w:rPr>
        <w:t xml:space="preserve">8a. Reken-/scorevraag (4p)</w:t>
      </w:r>
    </w:p>
    <w:p w:rsidR="00000000" w:rsidDel="00000000" w:rsidP="00000000" w:rsidRDefault="00000000" w:rsidRPr="00000000" w14:paraId="0000014F">
      <w:pPr>
        <w:spacing w:after="240" w:before="240" w:lineRule="auto"/>
        <w:rPr/>
      </w:pPr>
      <w:r w:rsidDel="00000000" w:rsidR="00000000" w:rsidRPr="00000000">
        <w:rPr>
          <w:rtl w:val="0"/>
        </w:rPr>
        <w:t xml:space="preserve">Bereken de CURB-65-score van deze patiënt.</w:t>
      </w:r>
    </w:p>
    <w:p w:rsidR="00000000" w:rsidDel="00000000" w:rsidP="00000000" w:rsidRDefault="00000000" w:rsidRPr="00000000" w14:paraId="00000150">
      <w:pPr>
        <w:pStyle w:val="Heading3"/>
        <w:keepNext w:val="0"/>
        <w:keepLines w:val="0"/>
        <w:spacing w:before="280" w:lineRule="auto"/>
        <w:rPr>
          <w:b w:val="1"/>
          <w:bCs w:val="1"/>
          <w:color w:val="000000"/>
          <w:sz w:val="26"/>
          <w:szCs w:val="26"/>
        </w:rPr>
      </w:pPr>
      <w:bookmarkStart w:colFirst="0" w:colLast="0" w:name="_m88iydkdp0al" w:id="58"/>
      <w:bookmarkEnd w:id="58"/>
      <w:r w:rsidDel="00000000" w:rsidR="00000000" w:rsidRPr="00000000">
        <w:rPr>
          <w:b w:val="1"/>
          <w:bCs w:val="1"/>
          <w:color w:val="000000"/>
          <w:sz w:val="26"/>
          <w:szCs w:val="26"/>
          <w:rtl w:val="0"/>
        </w:rPr>
        <w:t xml:space="preserve">8b. Enkelvoudige meerkeuzevraag (2p)</w:t>
      </w:r>
    </w:p>
    <w:p w:rsidR="00000000" w:rsidDel="00000000" w:rsidP="00000000" w:rsidRDefault="00000000" w:rsidRPr="00000000" w14:paraId="00000151">
      <w:pPr>
        <w:spacing w:after="240" w:before="240" w:lineRule="auto"/>
        <w:rPr/>
      </w:pPr>
      <w:r w:rsidDel="00000000" w:rsidR="00000000" w:rsidRPr="00000000">
        <w:rPr>
          <w:rtl w:val="0"/>
        </w:rPr>
        <w:t xml:space="preserve">Welke uitspraak is het meest correct op basis van deze score en casus?</w:t>
      </w:r>
    </w:p>
    <w:p w:rsidR="00000000" w:rsidDel="00000000" w:rsidP="00000000" w:rsidRDefault="00000000" w:rsidRPr="00000000" w14:paraId="00000152">
      <w:pPr>
        <w:spacing w:after="240" w:before="240" w:lineRule="auto"/>
        <w:rPr/>
      </w:pPr>
      <w:r w:rsidDel="00000000" w:rsidR="00000000" w:rsidRPr="00000000">
        <w:rPr>
          <w:rtl w:val="0"/>
        </w:rPr>
        <w:t xml:space="preserve">A. Past het meest bij milde CAP, ambulante behandeling is waarschijnlijk voldoende</w:t>
        <w:br w:type="textWrapping"/>
        <w:t xml:space="preserve">B. Past het meest bij matig-ernstige CAP</w:t>
        <w:br w:type="textWrapping"/>
        <w:t xml:space="preserve">C. Past het meest bij ernstige CAP</w:t>
        <w:br w:type="textWrapping"/>
        <w:t xml:space="preserve">D. CAP kan niet worden ingeschat met klinische gegevens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h1ho17mo0wrr" w:id="59"/>
      <w:bookmarkEnd w:id="59"/>
      <w:r w:rsidDel="00000000" w:rsidR="00000000" w:rsidRPr="00000000">
        <w:rPr>
          <w:b w:val="1"/>
          <w:bCs w:val="1"/>
          <w:color w:val="000000"/>
          <w:sz w:val="26"/>
          <w:szCs w:val="26"/>
          <w:rtl w:val="0"/>
        </w:rPr>
        <w:t xml:space="preserve">8c. Meerkeuzevraag, meerdere antwoorden mogelijk (3p)</w:t>
      </w:r>
    </w:p>
    <w:p w:rsidR="00000000" w:rsidDel="00000000" w:rsidP="00000000" w:rsidRDefault="00000000" w:rsidRPr="00000000" w14:paraId="00000154">
      <w:pPr>
        <w:spacing w:after="240" w:before="240" w:lineRule="auto"/>
        <w:rPr/>
      </w:pPr>
      <w:r w:rsidDel="00000000" w:rsidR="00000000" w:rsidRPr="00000000">
        <w:rPr>
          <w:rtl w:val="0"/>
        </w:rPr>
        <w:t xml:space="preserve">Welke verwekkers of groepen zijn bij CAP relatief waarschijnlijk en relevant in de differentiaaldiagnose?</w:t>
      </w:r>
    </w:p>
    <w:p w:rsidR="00000000" w:rsidDel="00000000" w:rsidP="00000000" w:rsidRDefault="00000000" w:rsidRPr="00000000" w14:paraId="00000155">
      <w:pPr>
        <w:spacing w:after="240" w:before="240" w:lineRule="auto"/>
        <w:rPr/>
      </w:pPr>
      <w:r w:rsidDel="00000000" w:rsidR="00000000" w:rsidRPr="00000000">
        <w:rPr>
          <w:rtl w:val="0"/>
        </w:rPr>
        <w:t xml:space="preserve">A. Streptococcus pneumoniae</w:t>
        <w:br w:type="textWrapping"/>
        <w:t xml:space="preserve">B. Haemophilus influenzae</w:t>
        <w:br w:type="textWrapping"/>
        <w:t xml:space="preserve">C. Legionella pneumophila</w:t>
        <w:br w:type="textWrapping"/>
        <w:t xml:space="preserve">D. Altijd alleen virale verwekker</w:t>
        <w:br w:type="textWrapping"/>
        <w:t xml:space="preserve">E. Atypische verwekkers kunnen ook passen</w:t>
      </w:r>
    </w:p>
    <w:p w:rsidR="00000000" w:rsidDel="00000000" w:rsidP="00000000" w:rsidRDefault="00000000" w:rsidRPr="00000000" w14:paraId="00000156">
      <w:pPr>
        <w:pStyle w:val="Heading3"/>
        <w:keepNext w:val="0"/>
        <w:keepLines w:val="0"/>
        <w:spacing w:before="280" w:lineRule="auto"/>
        <w:rPr>
          <w:b w:val="1"/>
          <w:bCs w:val="1"/>
          <w:color w:val="000000"/>
          <w:sz w:val="26"/>
          <w:szCs w:val="26"/>
        </w:rPr>
      </w:pPr>
      <w:bookmarkStart w:colFirst="0" w:colLast="0" w:name="_8au2da4fp68h" w:id="60"/>
      <w:bookmarkEnd w:id="60"/>
      <w:r w:rsidDel="00000000" w:rsidR="00000000" w:rsidRPr="00000000">
        <w:rPr>
          <w:b w:val="1"/>
          <w:bCs w:val="1"/>
          <w:color w:val="000000"/>
          <w:sz w:val="26"/>
          <w:szCs w:val="26"/>
          <w:rtl w:val="0"/>
        </w:rPr>
        <w:t xml:space="preserve">8d. Open vraag (3p, max. 50 woorden)</w:t>
      </w:r>
    </w:p>
    <w:p w:rsidR="00000000" w:rsidDel="00000000" w:rsidP="00000000" w:rsidRDefault="00000000" w:rsidRPr="00000000" w14:paraId="00000157">
      <w:pPr>
        <w:spacing w:after="240" w:before="240" w:lineRule="auto"/>
        <w:rPr/>
      </w:pPr>
      <w:r w:rsidDel="00000000" w:rsidR="00000000" w:rsidRPr="00000000">
        <w:rPr>
          <w:rtl w:val="0"/>
        </w:rPr>
        <w:t xml:space="preserve">Leg uit welk mechanisme van respiratoire insufficiëntie het best past bij een pneumonie en waarom extra zuurstof daarbij soms maar beperkt effect heeft.</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7xiwbc7m58pp" w:id="61"/>
      <w:bookmarkEnd w:id="61"/>
      <w:r w:rsidDel="00000000" w:rsidR="00000000" w:rsidRPr="00000000">
        <w:rPr>
          <w:b w:val="1"/>
          <w:bCs w:val="1"/>
          <w:color w:val="000000"/>
          <w:sz w:val="26"/>
          <w:szCs w:val="26"/>
          <w:rtl w:val="0"/>
        </w:rPr>
        <w:t xml:space="preserve">8e. Enkelvoudige meerkeuzevraag (2p)</w:t>
      </w:r>
    </w:p>
    <w:p w:rsidR="00000000" w:rsidDel="00000000" w:rsidP="00000000" w:rsidRDefault="00000000" w:rsidRPr="00000000" w14:paraId="00000159">
      <w:pPr>
        <w:spacing w:after="240" w:before="240" w:lineRule="auto"/>
        <w:rPr/>
      </w:pPr>
      <w:r w:rsidDel="00000000" w:rsidR="00000000" w:rsidRPr="00000000">
        <w:rPr>
          <w:rtl w:val="0"/>
        </w:rPr>
        <w:t xml:space="preserve">Wanneer is een urine-legionella-antigeentest in het bijzonder zinvol?</w:t>
      </w:r>
    </w:p>
    <w:p w:rsidR="00000000" w:rsidDel="00000000" w:rsidP="00000000" w:rsidRDefault="00000000" w:rsidRPr="00000000" w14:paraId="0000015A">
      <w:pPr>
        <w:spacing w:after="240" w:before="240" w:lineRule="auto"/>
        <w:rPr/>
      </w:pPr>
      <w:r w:rsidDel="00000000" w:rsidR="00000000" w:rsidRPr="00000000">
        <w:rPr>
          <w:rtl w:val="0"/>
        </w:rPr>
        <w:t xml:space="preserve">A. Bij iedere banale verkoudheid</w:t>
        <w:br w:type="textWrapping"/>
        <w:t xml:space="preserve">B. Alleen bij gezonde kinderen</w:t>
        <w:br w:type="textWrapping"/>
        <w:t xml:space="preserve">C. Bij ernstige CAP of bij specifieke risicofactoren zoals reisgeschiedenis of therapiefalen onder bèta-lactam</w:t>
        <w:br w:type="textWrapping"/>
        <w:t xml:space="preserve">D. Nooit, want legionella is gemakkelijk te kweken</w:t>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1"/>
        <w:keepNext w:val="0"/>
        <w:keepLines w:val="0"/>
        <w:spacing w:before="480" w:lineRule="auto"/>
        <w:rPr>
          <w:b w:val="1"/>
          <w:bCs w:val="1"/>
          <w:sz w:val="46"/>
          <w:szCs w:val="46"/>
        </w:rPr>
      </w:pPr>
      <w:bookmarkStart w:colFirst="0" w:colLast="0" w:name="_oim94nfqvre0" w:id="62"/>
      <w:bookmarkEnd w:id="62"/>
      <w:r w:rsidDel="00000000" w:rsidR="00000000" w:rsidRPr="00000000">
        <w:rPr>
          <w:b w:val="1"/>
          <w:bCs w:val="1"/>
          <w:sz w:val="46"/>
          <w:szCs w:val="46"/>
          <w:rtl w:val="0"/>
        </w:rPr>
        <w:t xml:space="preserve">Casus 9 – Pleuravocht op de longafdeling</w:t>
      </w:r>
    </w:p>
    <w:p w:rsidR="00000000" w:rsidDel="00000000" w:rsidP="00000000" w:rsidRDefault="00000000" w:rsidRPr="00000000" w14:paraId="0000015D">
      <w:pPr>
        <w:spacing w:after="240" w:before="240" w:lineRule="auto"/>
        <w:rPr/>
      </w:pPr>
      <w:r w:rsidDel="00000000" w:rsidR="00000000" w:rsidRPr="00000000">
        <w:rPr>
          <w:rtl w:val="0"/>
        </w:rPr>
        <w:t xml:space="preserve">Een 67-jarige vrouw met dyspneu en drukkend gevoel rechts thoracaal wordt opgenomen. X-thorax toont een rechtszijdig pleuravocht. Bij onderzoek: verminderd ademgeruis rechts basaal en gedempte percussie.</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pepl10e14ut4" w:id="63"/>
      <w:bookmarkEnd w:id="63"/>
      <w:r w:rsidDel="00000000" w:rsidR="00000000" w:rsidRPr="00000000">
        <w:rPr>
          <w:b w:val="1"/>
          <w:bCs w:val="1"/>
          <w:color w:val="000000"/>
          <w:sz w:val="26"/>
          <w:szCs w:val="26"/>
          <w:rtl w:val="0"/>
        </w:rPr>
        <w:t xml:space="preserve">Pleuravochtanalyse</w:t>
      </w:r>
    </w:p>
    <w:tbl>
      <w:tblPr>
        <w:tblStyle w:val="Table11"/>
        <w:tblW w:w="7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5"/>
        <w:gridCol w:w="1760"/>
        <w:gridCol w:w="1370"/>
        <w:gridCol w:w="3425"/>
        <w:tblGridChange w:id="0">
          <w:tblGrid>
            <w:gridCol w:w="1325"/>
            <w:gridCol w:w="1760"/>
            <w:gridCol w:w="1370"/>
            <w:gridCol w:w="34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center"/>
              <w:rPr/>
            </w:pPr>
            <w:r w:rsidDel="00000000" w:rsidR="00000000" w:rsidRPr="00000000">
              <w:rPr>
                <w:b w:val="1"/>
                <w:bCs w:val="1"/>
                <w:rtl w:val="0"/>
              </w:rPr>
              <w:t xml:space="preserve">Pleuravocht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center"/>
              <w:rPr/>
            </w:pPr>
            <w:r w:rsidDel="00000000" w:rsidR="00000000" w:rsidRPr="00000000">
              <w:rPr>
                <w:b w:val="1"/>
                <w:bCs w:val="1"/>
                <w:rtl w:val="0"/>
              </w:rPr>
              <w:t xml:space="preserve">Serum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center"/>
              <w:rPr/>
            </w:pPr>
            <w:r w:rsidDel="00000000" w:rsidR="00000000" w:rsidRPr="00000000">
              <w:rPr>
                <w:b w:val="1"/>
                <w:bCs w:val="1"/>
                <w:rtl w:val="0"/>
              </w:rPr>
              <w:t xml:space="preserve">Referentie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Eiwit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38 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62 g/L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LDH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310 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420 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bovengrens serum-LDH 250 U/L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Glucose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5.0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6.2 mmol/L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Cytologie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nog niet bekend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w:t>
            </w:r>
          </w:p>
        </w:tc>
      </w:tr>
    </w:tbl>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a6u3u4y167i2" w:id="64"/>
      <w:bookmarkEnd w:id="64"/>
      <w:r w:rsidDel="00000000" w:rsidR="00000000" w:rsidRPr="00000000">
        <w:rPr>
          <w:b w:val="1"/>
          <w:bCs w:val="1"/>
          <w:color w:val="000000"/>
          <w:sz w:val="26"/>
          <w:szCs w:val="26"/>
          <w:rtl w:val="0"/>
        </w:rPr>
        <w:t xml:space="preserve">9a. Enkelvoudige meerkeuzevraag (2p)</w:t>
      </w:r>
    </w:p>
    <w:p w:rsidR="00000000" w:rsidDel="00000000" w:rsidP="00000000" w:rsidRDefault="00000000" w:rsidRPr="00000000" w14:paraId="00000174">
      <w:pPr>
        <w:spacing w:after="240" w:before="240" w:lineRule="auto"/>
        <w:rPr/>
      </w:pPr>
      <w:r w:rsidDel="00000000" w:rsidR="00000000" w:rsidRPr="00000000">
        <w:rPr>
          <w:rtl w:val="0"/>
        </w:rPr>
        <w:t xml:space="preserve">Welk lichamelijk onderzoeksbeeld past het best bij pleuravocht?</w:t>
      </w:r>
    </w:p>
    <w:p w:rsidR="00000000" w:rsidDel="00000000" w:rsidP="00000000" w:rsidRDefault="00000000" w:rsidRPr="00000000" w14:paraId="00000175">
      <w:pPr>
        <w:spacing w:after="240" w:before="240" w:lineRule="auto"/>
        <w:rPr/>
      </w:pPr>
      <w:r w:rsidDel="00000000" w:rsidR="00000000" w:rsidRPr="00000000">
        <w:rPr>
          <w:rtl w:val="0"/>
        </w:rPr>
        <w:t xml:space="preserve">A. Versterkt ademgeruis en hypersonore percussie</w:t>
        <w:br w:type="textWrapping"/>
        <w:t xml:space="preserve">B. Verminderd ademgeruis en gedempte percussie</w:t>
        <w:br w:type="textWrapping"/>
        <w:t xml:space="preserve">C. Stridor en inspiratoire piepen</w:t>
        <w:br w:type="textWrapping"/>
        <w:t xml:space="preserve">D. Normaal ademgeruis en tympanie</w:t>
      </w:r>
    </w:p>
    <w:p w:rsidR="00000000" w:rsidDel="00000000" w:rsidP="00000000" w:rsidRDefault="00000000" w:rsidRPr="00000000" w14:paraId="00000176">
      <w:pPr>
        <w:pStyle w:val="Heading3"/>
        <w:keepNext w:val="0"/>
        <w:keepLines w:val="0"/>
        <w:spacing w:before="280" w:lineRule="auto"/>
        <w:rPr>
          <w:b w:val="1"/>
          <w:bCs w:val="1"/>
          <w:color w:val="000000"/>
          <w:sz w:val="26"/>
          <w:szCs w:val="26"/>
        </w:rPr>
      </w:pPr>
      <w:bookmarkStart w:colFirst="0" w:colLast="0" w:name="_5dvd2lop4289" w:id="65"/>
      <w:bookmarkEnd w:id="65"/>
      <w:r w:rsidDel="00000000" w:rsidR="00000000" w:rsidRPr="00000000">
        <w:rPr>
          <w:b w:val="1"/>
          <w:bCs w:val="1"/>
          <w:color w:val="000000"/>
          <w:sz w:val="26"/>
          <w:szCs w:val="26"/>
          <w:rtl w:val="0"/>
        </w:rPr>
        <w:t xml:space="preserve">9b. Enkelvoudige meerkeuzevraag (2p)</w:t>
      </w:r>
    </w:p>
    <w:p w:rsidR="00000000" w:rsidDel="00000000" w:rsidP="00000000" w:rsidRDefault="00000000" w:rsidRPr="00000000" w14:paraId="00000177">
      <w:pPr>
        <w:spacing w:after="240" w:before="240" w:lineRule="auto"/>
        <w:rPr/>
      </w:pPr>
      <w:r w:rsidDel="00000000" w:rsidR="00000000" w:rsidRPr="00000000">
        <w:rPr>
          <w:rtl w:val="0"/>
        </w:rPr>
        <w:t xml:space="preserve">Is hier op basis van de Light-criteria het meest waarschijnlijk sprake van een transsudaat of exsudaat?</w:t>
      </w:r>
    </w:p>
    <w:p w:rsidR="00000000" w:rsidDel="00000000" w:rsidP="00000000" w:rsidRDefault="00000000" w:rsidRPr="00000000" w14:paraId="00000178">
      <w:pPr>
        <w:spacing w:after="240" w:before="240" w:lineRule="auto"/>
        <w:rPr/>
      </w:pPr>
      <w:r w:rsidDel="00000000" w:rsidR="00000000" w:rsidRPr="00000000">
        <w:rPr>
          <w:rtl w:val="0"/>
        </w:rPr>
        <w:t xml:space="preserve">A. Transsudaat</w:t>
        <w:br w:type="textWrapping"/>
        <w:t xml:space="preserve">B. Exsudaat</w:t>
        <w:br w:type="textWrapping"/>
        <w:t xml:space="preserve">C. Niet te beoordelen</w:t>
        <w:br w:type="textWrapping"/>
        <w:t xml:space="preserve">D. Pseudopleuravocht</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gory56vwl64p" w:id="66"/>
      <w:bookmarkEnd w:id="66"/>
      <w:r w:rsidDel="00000000" w:rsidR="00000000" w:rsidRPr="00000000">
        <w:rPr>
          <w:b w:val="1"/>
          <w:bCs w:val="1"/>
          <w:color w:val="000000"/>
          <w:sz w:val="26"/>
          <w:szCs w:val="26"/>
          <w:rtl w:val="0"/>
        </w:rPr>
        <w:t xml:space="preserve">9c. Open vraag (4p, max. 100 woorden)</w:t>
      </w:r>
    </w:p>
    <w:p w:rsidR="00000000" w:rsidDel="00000000" w:rsidP="00000000" w:rsidRDefault="00000000" w:rsidRPr="00000000" w14:paraId="0000017A">
      <w:pPr>
        <w:spacing w:after="240" w:before="240" w:lineRule="auto"/>
        <w:rPr/>
      </w:pPr>
      <w:r w:rsidDel="00000000" w:rsidR="00000000" w:rsidRPr="00000000">
        <w:rPr>
          <w:rtl w:val="0"/>
        </w:rPr>
        <w:t xml:space="preserve">Laat met de Light-criteria zien hoe je tot je antwoord bij 9b komt.</w:t>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rp7z0tip8emy" w:id="67"/>
      <w:bookmarkEnd w:id="67"/>
      <w:r w:rsidDel="00000000" w:rsidR="00000000" w:rsidRPr="00000000">
        <w:rPr>
          <w:b w:val="1"/>
          <w:bCs w:val="1"/>
          <w:color w:val="000000"/>
          <w:sz w:val="26"/>
          <w:szCs w:val="26"/>
          <w:rtl w:val="0"/>
        </w:rPr>
        <w:t xml:space="preserve">9d. Meerkeuzevraag, meerdere antwoorden mogelijk (3p)</w:t>
      </w:r>
    </w:p>
    <w:p w:rsidR="00000000" w:rsidDel="00000000" w:rsidP="00000000" w:rsidRDefault="00000000" w:rsidRPr="00000000" w14:paraId="0000017C">
      <w:pPr>
        <w:spacing w:after="240" w:before="240" w:lineRule="auto"/>
        <w:rPr/>
      </w:pPr>
      <w:r w:rsidDel="00000000" w:rsidR="00000000" w:rsidRPr="00000000">
        <w:rPr>
          <w:rtl w:val="0"/>
        </w:rPr>
        <w:t xml:space="preserve">Welke aandoeningen passen relatief vaak bij een exsudatief pleuravocht?</w:t>
      </w:r>
    </w:p>
    <w:p w:rsidR="00000000" w:rsidDel="00000000" w:rsidP="00000000" w:rsidRDefault="00000000" w:rsidRPr="00000000" w14:paraId="0000017D">
      <w:pPr>
        <w:spacing w:after="240" w:before="240" w:lineRule="auto"/>
        <w:rPr/>
      </w:pPr>
      <w:r w:rsidDel="00000000" w:rsidR="00000000" w:rsidRPr="00000000">
        <w:rPr>
          <w:rtl w:val="0"/>
        </w:rPr>
        <w:t xml:space="preserve">A. Maligniteit</w:t>
        <w:br w:type="textWrapping"/>
        <w:t xml:space="preserve">B. Infectie</w:t>
        <w:br w:type="textWrapping"/>
        <w:t xml:space="preserve">C. Hartfalen</w:t>
        <w:br w:type="textWrapping"/>
        <w:t xml:space="preserve">D. Reumatoïde artritis</w:t>
        <w:br w:type="textWrapping"/>
        <w:t xml:space="preserve">E. Hypoalbuminemie zonder pleurale ontsteking</w:t>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ns9srk62jf5b" w:id="68"/>
      <w:bookmarkEnd w:id="68"/>
      <w:r w:rsidDel="00000000" w:rsidR="00000000" w:rsidRPr="00000000">
        <w:rPr>
          <w:b w:val="1"/>
          <w:bCs w:val="1"/>
          <w:color w:val="000000"/>
          <w:sz w:val="26"/>
          <w:szCs w:val="26"/>
          <w:rtl w:val="0"/>
        </w:rPr>
        <w:t xml:space="preserve">9e. Enkelvoudige meerkeuzevraag (2p)</w:t>
      </w:r>
    </w:p>
    <w:p w:rsidR="00000000" w:rsidDel="00000000" w:rsidP="00000000" w:rsidRDefault="00000000" w:rsidRPr="00000000" w14:paraId="0000017F">
      <w:pPr>
        <w:spacing w:after="240" w:before="240" w:lineRule="auto"/>
        <w:rPr/>
      </w:pPr>
      <w:r w:rsidDel="00000000" w:rsidR="00000000" w:rsidRPr="00000000">
        <w:rPr>
          <w:rtl w:val="0"/>
        </w:rPr>
        <w:t xml:space="preserve">Wat is een belangrijk aandachtspunt bij een eenmalige drainage van pleuravocht?</w:t>
      </w:r>
    </w:p>
    <w:p w:rsidR="00000000" w:rsidDel="00000000" w:rsidP="00000000" w:rsidRDefault="00000000" w:rsidRPr="00000000" w14:paraId="00000180">
      <w:pPr>
        <w:spacing w:after="240" w:before="240" w:lineRule="auto"/>
        <w:rPr/>
      </w:pPr>
      <w:r w:rsidDel="00000000" w:rsidR="00000000" w:rsidRPr="00000000">
        <w:rPr>
          <w:rtl w:val="0"/>
        </w:rPr>
        <w:t xml:space="preserve">A. Er mag altijd onbeperkt vocht worden afgezogen</w:t>
        <w:br w:type="textWrapping"/>
        <w:t xml:space="preserve">B. Meer dan ongeveer 1,5 liter ineens verhoogt het risico op re-expansie-oedeem</w:t>
        <w:br w:type="textWrapping"/>
        <w:t xml:space="preserve">C. Pleuravocht mag alleen chirurgisch worden verwijderd</w:t>
        <w:br w:type="textWrapping"/>
        <w:t xml:space="preserve">D. Drainage heeft nooit diagnostische waarde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1"/>
        <w:keepNext w:val="0"/>
        <w:keepLines w:val="0"/>
        <w:spacing w:before="480" w:lineRule="auto"/>
        <w:rPr>
          <w:b w:val="1"/>
          <w:bCs w:val="1"/>
          <w:sz w:val="46"/>
          <w:szCs w:val="46"/>
        </w:rPr>
      </w:pPr>
      <w:bookmarkStart w:colFirst="0" w:colLast="0" w:name="_e9e4ob7fshi0" w:id="69"/>
      <w:bookmarkEnd w:id="69"/>
      <w:r w:rsidDel="00000000" w:rsidR="00000000" w:rsidRPr="00000000">
        <w:rPr>
          <w:b w:val="1"/>
          <w:bCs w:val="1"/>
          <w:sz w:val="46"/>
          <w:szCs w:val="46"/>
          <w:rtl w:val="0"/>
        </w:rPr>
        <w:t xml:space="preserve">Casus 10 – Longkanker: verdenking, stadiëring en beleid</w:t>
      </w:r>
    </w:p>
    <w:p w:rsidR="00000000" w:rsidDel="00000000" w:rsidP="00000000" w:rsidRDefault="00000000" w:rsidRPr="00000000" w14:paraId="00000183">
      <w:pPr>
        <w:spacing w:after="240" w:before="240" w:lineRule="auto"/>
        <w:rPr/>
      </w:pPr>
      <w:r w:rsidDel="00000000" w:rsidR="00000000" w:rsidRPr="00000000">
        <w:rPr>
          <w:rtl w:val="0"/>
        </w:rPr>
        <w:t xml:space="preserve">Een 66-jarige man, 45 pack years, presenteert zich met hoesten, 7 kg gewichtsverlies, hemoptoë en sinds enkele weken heesheid. Op de X-thorax is een verdachte afwijking links boven te zien.</w:t>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2x87a2ufat2x" w:id="70"/>
      <w:bookmarkEnd w:id="70"/>
      <w:r w:rsidDel="00000000" w:rsidR="00000000" w:rsidRPr="00000000">
        <w:rPr>
          <w:b w:val="1"/>
          <w:bCs w:val="1"/>
          <w:sz w:val="34"/>
          <w:szCs w:val="34"/>
          <w:rtl w:val="0"/>
        </w:rPr>
        <w:t xml:space="preserve">Figuur 1 – beschreven beeldvraag</w:t>
      </w:r>
    </w:p>
    <w:p w:rsidR="00000000" w:rsidDel="00000000" w:rsidP="00000000" w:rsidRDefault="00000000" w:rsidRPr="00000000" w14:paraId="00000185">
      <w:pPr>
        <w:spacing w:after="240" w:before="240" w:lineRule="auto"/>
        <w:rPr/>
      </w:pPr>
      <w:r w:rsidDel="00000000" w:rsidR="00000000" w:rsidRPr="00000000">
        <w:rPr>
          <w:rtl w:val="0"/>
        </w:rPr>
        <w:t xml:space="preserve">CT-thorax toont een </w:t>
      </w:r>
      <w:r w:rsidDel="00000000" w:rsidR="00000000" w:rsidRPr="00000000">
        <w:rPr>
          <w:b w:val="1"/>
          <w:bCs w:val="1"/>
          <w:rtl w:val="0"/>
        </w:rPr>
        <w:t xml:space="preserve">spiculaire solide massa van 4,6 cm</w:t>
      </w:r>
      <w:r w:rsidDel="00000000" w:rsidR="00000000" w:rsidRPr="00000000">
        <w:rPr>
          <w:rtl w:val="0"/>
        </w:rPr>
        <w:t xml:space="preserve"> in de linker bovenkwab, met </w:t>
      </w:r>
      <w:r w:rsidDel="00000000" w:rsidR="00000000" w:rsidRPr="00000000">
        <w:rPr>
          <w:b w:val="1"/>
          <w:bCs w:val="1"/>
          <w:rtl w:val="0"/>
        </w:rPr>
        <w:t xml:space="preserve">pleurale intrekking</w:t>
      </w:r>
      <w:r w:rsidDel="00000000" w:rsidR="00000000" w:rsidRPr="00000000">
        <w:rPr>
          <w:rtl w:val="0"/>
        </w:rPr>
        <w:t xml:space="preserve">. Er zijn vergrote </w:t>
      </w:r>
      <w:r w:rsidDel="00000000" w:rsidR="00000000" w:rsidRPr="00000000">
        <w:rPr>
          <w:b w:val="1"/>
          <w:bCs w:val="1"/>
          <w:rtl w:val="0"/>
        </w:rPr>
        <w:t xml:space="preserve">ipsilaterale mediastinale</w:t>
      </w:r>
      <w:r w:rsidDel="00000000" w:rsidR="00000000" w:rsidRPr="00000000">
        <w:rPr>
          <w:rtl w:val="0"/>
        </w:rPr>
        <w:t xml:space="preserve"> en </w:t>
      </w:r>
      <w:r w:rsidDel="00000000" w:rsidR="00000000" w:rsidRPr="00000000">
        <w:rPr>
          <w:b w:val="1"/>
          <w:bCs w:val="1"/>
          <w:rtl w:val="0"/>
        </w:rPr>
        <w:t xml:space="preserve">subcarinale</w:t>
      </w:r>
      <w:r w:rsidDel="00000000" w:rsidR="00000000" w:rsidRPr="00000000">
        <w:rPr>
          <w:rtl w:val="0"/>
        </w:rPr>
        <w:t xml:space="preserve"> lymfeklieren. PET-CT toont sterke FDG-opname in de tumor en in deze klieren. Er is </w:t>
      </w:r>
      <w:r w:rsidDel="00000000" w:rsidR="00000000" w:rsidRPr="00000000">
        <w:rPr>
          <w:b w:val="1"/>
          <w:bCs w:val="1"/>
          <w:rtl w:val="0"/>
        </w:rPr>
        <w:t xml:space="preserve">één FDG-avide leverlaesie</w:t>
      </w:r>
      <w:r w:rsidDel="00000000" w:rsidR="00000000" w:rsidRPr="00000000">
        <w:rPr>
          <w:rtl w:val="0"/>
        </w:rPr>
        <w:t xml:space="preserve"> passend bij metastase. Geen hersenbeeldvorming verricht.</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2njykkvxkxxg" w:id="71"/>
      <w:bookmarkEnd w:id="71"/>
      <w:r w:rsidDel="00000000" w:rsidR="00000000" w:rsidRPr="00000000">
        <w:rPr>
          <w:b w:val="1"/>
          <w:bCs w:val="1"/>
          <w:color w:val="000000"/>
          <w:sz w:val="26"/>
          <w:szCs w:val="26"/>
          <w:rtl w:val="0"/>
        </w:rPr>
        <w:t xml:space="preserve">10a. Enkelvoudige meerkeuzevraag (2p)</w:t>
      </w:r>
    </w:p>
    <w:p w:rsidR="00000000" w:rsidDel="00000000" w:rsidP="00000000" w:rsidRDefault="00000000" w:rsidRPr="00000000" w14:paraId="00000187">
      <w:pPr>
        <w:spacing w:after="240" w:before="240" w:lineRule="auto"/>
        <w:rPr/>
      </w:pPr>
      <w:r w:rsidDel="00000000" w:rsidR="00000000" w:rsidRPr="00000000">
        <w:rPr>
          <w:rtl w:val="0"/>
        </w:rPr>
        <w:t xml:space="preserve">Welke combinatie van symptomen uit de casus past goed bij een primaire longtumor?</w:t>
      </w:r>
    </w:p>
    <w:p w:rsidR="00000000" w:rsidDel="00000000" w:rsidP="00000000" w:rsidRDefault="00000000" w:rsidRPr="00000000" w14:paraId="00000188">
      <w:pPr>
        <w:spacing w:after="240" w:before="240" w:lineRule="auto"/>
        <w:rPr/>
      </w:pPr>
      <w:r w:rsidDel="00000000" w:rsidR="00000000" w:rsidRPr="00000000">
        <w:rPr>
          <w:rtl w:val="0"/>
        </w:rPr>
        <w:t xml:space="preserve">A. Hoesten, gewichtsverlies en hemoptoë</w:t>
        <w:br w:type="textWrapping"/>
        <w:t xml:space="preserve">B. Alleen polyurie en polydipsie</w:t>
        <w:br w:type="textWrapping"/>
        <w:t xml:space="preserve">C. Alleen icterus en melena</w:t>
        <w:br w:type="textWrapping"/>
        <w:t xml:space="preserve">D. Alleen diarree zonder respiratoire klachten</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2rgur8g0kvtf" w:id="72"/>
      <w:bookmarkEnd w:id="72"/>
      <w:r w:rsidDel="00000000" w:rsidR="00000000" w:rsidRPr="00000000">
        <w:rPr>
          <w:b w:val="1"/>
          <w:bCs w:val="1"/>
          <w:color w:val="000000"/>
          <w:sz w:val="26"/>
          <w:szCs w:val="26"/>
          <w:rtl w:val="0"/>
        </w:rPr>
        <w:t xml:space="preserve">10b. Open vraag (4p, max. 100 woorden)</w:t>
      </w:r>
    </w:p>
    <w:p w:rsidR="00000000" w:rsidDel="00000000" w:rsidP="00000000" w:rsidRDefault="00000000" w:rsidRPr="00000000" w14:paraId="0000018A">
      <w:pPr>
        <w:spacing w:after="240" w:before="240" w:lineRule="auto"/>
        <w:rPr/>
      </w:pPr>
      <w:r w:rsidDel="00000000" w:rsidR="00000000" w:rsidRPr="00000000">
        <w:rPr>
          <w:rtl w:val="0"/>
        </w:rPr>
        <w:t xml:space="preserve">Bepaal op basis van de beschreven beeldvorming het meest waarschijnlijke </w:t>
      </w:r>
      <w:r w:rsidDel="00000000" w:rsidR="00000000" w:rsidRPr="00000000">
        <w:rPr>
          <w:b w:val="1"/>
          <w:bCs w:val="1"/>
          <w:rtl w:val="0"/>
        </w:rPr>
        <w:t xml:space="preserve">globale TNM-stadium</w:t>
      </w:r>
      <w:r w:rsidDel="00000000" w:rsidR="00000000" w:rsidRPr="00000000">
        <w:rPr>
          <w:rtl w:val="0"/>
        </w:rPr>
        <w:t xml:space="preserve"> en licht je redenering kort toe.</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jjq6d2hxpdgb" w:id="73"/>
      <w:bookmarkEnd w:id="73"/>
      <w:r w:rsidDel="00000000" w:rsidR="00000000" w:rsidRPr="00000000">
        <w:rPr>
          <w:b w:val="1"/>
          <w:bCs w:val="1"/>
          <w:color w:val="000000"/>
          <w:sz w:val="26"/>
          <w:szCs w:val="26"/>
          <w:rtl w:val="0"/>
        </w:rPr>
        <w:t xml:space="preserve">10c. Meerkeuzevraag, meerdere antwoorden mogelijk (3p)</w:t>
      </w:r>
    </w:p>
    <w:p w:rsidR="00000000" w:rsidDel="00000000" w:rsidP="00000000" w:rsidRDefault="00000000" w:rsidRPr="00000000" w14:paraId="0000018C">
      <w:pPr>
        <w:spacing w:after="240" w:before="240" w:lineRule="auto"/>
        <w:rPr/>
      </w:pPr>
      <w:r w:rsidDel="00000000" w:rsidR="00000000" w:rsidRPr="00000000">
        <w:rPr>
          <w:rtl w:val="0"/>
        </w:rPr>
        <w:t xml:space="preserve">Welke kenmerken maken een laesie op CT verdachter voor maligniteit?</w:t>
      </w:r>
    </w:p>
    <w:p w:rsidR="00000000" w:rsidDel="00000000" w:rsidP="00000000" w:rsidRDefault="00000000" w:rsidRPr="00000000" w14:paraId="0000018D">
      <w:pPr>
        <w:spacing w:after="240" w:before="240" w:lineRule="auto"/>
        <w:rPr/>
      </w:pPr>
      <w:r w:rsidDel="00000000" w:rsidR="00000000" w:rsidRPr="00000000">
        <w:rPr>
          <w:rtl w:val="0"/>
        </w:rPr>
        <w:t xml:space="preserve">A. Spiculae</w:t>
        <w:br w:type="textWrapping"/>
        <w:t xml:space="preserve">B. Cavitatie/centrale necrose</w:t>
        <w:br w:type="textWrapping"/>
        <w:t xml:space="preserve">C. Pleurale intrekking</w:t>
        <w:br w:type="textWrapping"/>
        <w:t xml:space="preserve">D. Botdestructie bij perifere tumor</w:t>
        <w:br w:type="textWrapping"/>
        <w:t xml:space="preserve">E. Volledig gladde, altijd benigne begrenzing bewijst maligniteit</w:t>
      </w:r>
    </w:p>
    <w:p w:rsidR="00000000" w:rsidDel="00000000" w:rsidP="00000000" w:rsidRDefault="00000000" w:rsidRPr="00000000" w14:paraId="0000018E">
      <w:pPr>
        <w:pStyle w:val="Heading3"/>
        <w:keepNext w:val="0"/>
        <w:keepLines w:val="0"/>
        <w:spacing w:before="280" w:lineRule="auto"/>
        <w:rPr>
          <w:b w:val="1"/>
          <w:bCs w:val="1"/>
          <w:color w:val="000000"/>
          <w:sz w:val="26"/>
          <w:szCs w:val="26"/>
        </w:rPr>
      </w:pPr>
      <w:bookmarkStart w:colFirst="0" w:colLast="0" w:name="_4xdo65rmje5m" w:id="74"/>
      <w:bookmarkEnd w:id="74"/>
      <w:r w:rsidDel="00000000" w:rsidR="00000000" w:rsidRPr="00000000">
        <w:rPr>
          <w:b w:val="1"/>
          <w:bCs w:val="1"/>
          <w:color w:val="000000"/>
          <w:sz w:val="26"/>
          <w:szCs w:val="26"/>
          <w:rtl w:val="0"/>
        </w:rPr>
        <w:t xml:space="preserve">10d. Enkelvoudige meerkeuzevraag (2p)</w:t>
      </w:r>
    </w:p>
    <w:p w:rsidR="00000000" w:rsidDel="00000000" w:rsidP="00000000" w:rsidRDefault="00000000" w:rsidRPr="00000000" w14:paraId="0000018F">
      <w:pPr>
        <w:spacing w:after="240" w:before="240" w:lineRule="auto"/>
        <w:rPr/>
      </w:pPr>
      <w:r w:rsidDel="00000000" w:rsidR="00000000" w:rsidRPr="00000000">
        <w:rPr>
          <w:rtl w:val="0"/>
        </w:rPr>
        <w:t xml:space="preserve">Welke weefseldiagnostische techniek is vooral geschikt om verdachte mediastinale klieren rond trachea en bronchiën te beoordelen en aan te prikken?</w:t>
      </w:r>
    </w:p>
    <w:p w:rsidR="00000000" w:rsidDel="00000000" w:rsidP="00000000" w:rsidRDefault="00000000" w:rsidRPr="00000000" w14:paraId="00000190">
      <w:pPr>
        <w:spacing w:after="240" w:before="240" w:lineRule="auto"/>
        <w:rPr/>
      </w:pPr>
      <w:r w:rsidDel="00000000" w:rsidR="00000000" w:rsidRPr="00000000">
        <w:rPr>
          <w:rtl w:val="0"/>
        </w:rPr>
        <w:t xml:space="preserve">A. EBUS/EUS</w:t>
        <w:br w:type="textWrapping"/>
        <w:t xml:space="preserve">B. Urinekweek</w:t>
        <w:br w:type="textWrapping"/>
        <w:t xml:space="preserve">C. Colonoscopie</w:t>
        <w:br w:type="textWrapping"/>
        <w:t xml:space="preserve">D. Duplex van de nierarteriën</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az4oigonshhd" w:id="75"/>
      <w:bookmarkEnd w:id="75"/>
      <w:r w:rsidDel="00000000" w:rsidR="00000000" w:rsidRPr="00000000">
        <w:rPr>
          <w:b w:val="1"/>
          <w:bCs w:val="1"/>
          <w:color w:val="000000"/>
          <w:sz w:val="26"/>
          <w:szCs w:val="26"/>
          <w:rtl w:val="0"/>
        </w:rPr>
        <w:t xml:space="preserve">10e. Enkelvoudige meerkeuzevraag (2p)</w:t>
      </w:r>
    </w:p>
    <w:p w:rsidR="00000000" w:rsidDel="00000000" w:rsidP="00000000" w:rsidRDefault="00000000" w:rsidRPr="00000000" w14:paraId="00000192">
      <w:pPr>
        <w:spacing w:after="240" w:before="240" w:lineRule="auto"/>
        <w:rPr/>
      </w:pPr>
      <w:r w:rsidDel="00000000" w:rsidR="00000000" w:rsidRPr="00000000">
        <w:rPr>
          <w:rtl w:val="0"/>
        </w:rPr>
        <w:t xml:space="preserve">Welke uitspraak over PET-CT is het meest correct?</w:t>
      </w:r>
    </w:p>
    <w:p w:rsidR="00000000" w:rsidDel="00000000" w:rsidP="00000000" w:rsidRDefault="00000000" w:rsidRPr="00000000" w14:paraId="00000193">
      <w:pPr>
        <w:spacing w:after="240" w:before="240" w:lineRule="auto"/>
        <w:rPr/>
      </w:pPr>
      <w:r w:rsidDel="00000000" w:rsidR="00000000" w:rsidRPr="00000000">
        <w:rPr>
          <w:rtl w:val="0"/>
        </w:rPr>
        <w:t xml:space="preserve">A. Positieve FDG-opname bewijst altijd maligniteit</w:t>
        <w:br w:type="textWrapping"/>
        <w:t xml:space="preserve">B. PET-CT is volledig ongeschikt voor stadiëring</w:t>
        <w:br w:type="textWrapping"/>
        <w:t xml:space="preserve">C. PET-CT voegt metabole informatie toe, maar kent ook fout-positieven en fout-negatieven</w:t>
        <w:br w:type="textWrapping"/>
        <w:t xml:space="preserve">D. PET-CT vervangt altijd weefseldiagnostiek</w:t>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hux0edohp1nh" w:id="76"/>
      <w:bookmarkEnd w:id="76"/>
      <w:r w:rsidDel="00000000" w:rsidR="00000000" w:rsidRPr="00000000">
        <w:rPr>
          <w:b w:val="1"/>
          <w:bCs w:val="1"/>
          <w:color w:val="000000"/>
          <w:sz w:val="26"/>
          <w:szCs w:val="26"/>
          <w:rtl w:val="0"/>
        </w:rPr>
        <w:t xml:space="preserve">10f. Enkelvoudige meerkeuzevraag (2p)</w:t>
      </w:r>
    </w:p>
    <w:p w:rsidR="00000000" w:rsidDel="00000000" w:rsidP="00000000" w:rsidRDefault="00000000" w:rsidRPr="00000000" w14:paraId="00000195">
      <w:pPr>
        <w:spacing w:after="240" w:before="240" w:lineRule="auto"/>
        <w:rPr/>
      </w:pPr>
      <w:r w:rsidDel="00000000" w:rsidR="00000000" w:rsidRPr="00000000">
        <w:rPr>
          <w:rtl w:val="0"/>
        </w:rPr>
        <w:t xml:space="preserve">Welk paraneoplastisch syndroom is klassiek geassocieerd met kleincellig longcarcinoom?</w:t>
      </w:r>
    </w:p>
    <w:p w:rsidR="00000000" w:rsidDel="00000000" w:rsidP="00000000" w:rsidRDefault="00000000" w:rsidRPr="00000000" w14:paraId="00000196">
      <w:pPr>
        <w:spacing w:after="240" w:before="240" w:lineRule="auto"/>
        <w:rPr/>
      </w:pPr>
      <w:r w:rsidDel="00000000" w:rsidR="00000000" w:rsidRPr="00000000">
        <w:rPr>
          <w:rtl w:val="0"/>
        </w:rPr>
        <w:t xml:space="preserve">A. SIADH</w:t>
        <w:br w:type="textWrapping"/>
        <w:t xml:space="preserve">B. Graves</w:t>
        <w:br w:type="textWrapping"/>
        <w:t xml:space="preserve">C. Addison</w:t>
        <w:br w:type="textWrapping"/>
        <w:t xml:space="preserve">D. Diabetes insipidus</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e8giidp4p6r8" w:id="77"/>
      <w:bookmarkEnd w:id="77"/>
      <w:r w:rsidDel="00000000" w:rsidR="00000000" w:rsidRPr="00000000">
        <w:rPr>
          <w:b w:val="1"/>
          <w:bCs w:val="1"/>
          <w:sz w:val="34"/>
          <w:szCs w:val="34"/>
          <w:rtl w:val="0"/>
        </w:rPr>
        <w:t xml:space="preserve">Einde studentversie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Hieronder staat het </w:t>
      </w:r>
      <w:r w:rsidDel="00000000" w:rsidR="00000000" w:rsidRPr="00000000">
        <w:rPr>
          <w:b w:val="1"/>
          <w:bCs w:val="1"/>
          <w:rtl w:val="0"/>
        </w:rPr>
        <w:t xml:space="preserve">antwoordmodel </w:t>
      </w:r>
      <w:r w:rsidDel="00000000" w:rsidR="00000000" w:rsidRPr="00000000">
        <w:rPr>
          <w:rtl w:val="0"/>
        </w:rPr>
        <w:t xml:space="preserve">met korte toelichting, puntenverdeling en beoordelingssleutel voor de open vragen. De inhoud sluit aan op de geüploade stof over acute nierschade, water- en elektrolytstoornissen, hypertensie, pneumonie, pleuravocht en longkanker.</w:t>
      </w:r>
    </w:p>
    <w:p w:rsidR="00000000" w:rsidDel="00000000" w:rsidP="00000000" w:rsidRDefault="00000000" w:rsidRPr="00000000" w14:paraId="000001BA">
      <w:pPr>
        <w:pStyle w:val="Heading2"/>
        <w:keepNext w:val="0"/>
        <w:keepLines w:val="0"/>
        <w:spacing w:after="80" w:lineRule="auto"/>
        <w:rPr>
          <w:b w:val="1"/>
          <w:bCs w:val="1"/>
          <w:sz w:val="34"/>
          <w:szCs w:val="34"/>
        </w:rPr>
      </w:pPr>
      <w:bookmarkStart w:colFirst="0" w:colLast="0" w:name="_7b3bqbs1hcyc" w:id="78"/>
      <w:bookmarkEnd w:id="78"/>
      <w:r w:rsidDel="00000000" w:rsidR="00000000" w:rsidRPr="00000000">
        <w:rPr>
          <w:b w:val="1"/>
          <w:bCs w:val="1"/>
          <w:sz w:val="34"/>
          <w:szCs w:val="34"/>
          <w:rtl w:val="0"/>
        </w:rPr>
        <w:t xml:space="preserve">Totaal</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133 punten</w:t>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1"/>
        <w:keepNext w:val="0"/>
        <w:keepLines w:val="0"/>
        <w:spacing w:before="480" w:lineRule="auto"/>
        <w:rPr>
          <w:b w:val="1"/>
          <w:bCs w:val="1"/>
          <w:sz w:val="46"/>
          <w:szCs w:val="46"/>
        </w:rPr>
      </w:pPr>
      <w:bookmarkStart w:colFirst="0" w:colLast="0" w:name="_xr9cfo36bebq" w:id="79"/>
      <w:bookmarkEnd w:id="79"/>
      <w:r w:rsidDel="00000000" w:rsidR="00000000" w:rsidRPr="00000000">
        <w:rPr>
          <w:b w:val="1"/>
          <w:bCs w:val="1"/>
          <w:sz w:val="46"/>
          <w:szCs w:val="46"/>
          <w:rtl w:val="0"/>
        </w:rPr>
        <w:t xml:space="preserve">Casus 1 – Acute nierschade op de SEH</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Totaal: 13 punten</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1a. A. Prerenaal</w:t>
        <w:br w:type="textWrapping"/>
        <w:t xml:space="preserve">2p</w:t>
        <w:br w:type="textWrapping"/>
      </w:r>
      <w:r w:rsidDel="00000000" w:rsidR="00000000" w:rsidRPr="00000000">
        <w:rPr>
          <w:rtl w:val="0"/>
        </w:rPr>
        <w:t xml:space="preserve">Korte toelichting: volumeverlies/hypoperfusie staat op de voorgrond.</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1b. Open vraag</w:t>
        <w:br w:type="textWrapping"/>
        <w:t xml:space="preserve">3p</w:t>
        <w:br w:type="textWrapping"/>
      </w:r>
      <w:r w:rsidDel="00000000" w:rsidR="00000000" w:rsidRPr="00000000">
        <w:rPr>
          <w:rtl w:val="0"/>
        </w:rPr>
        <w:t xml:space="preserve">Volledige score bij twee sterke argumenten, bijvoorbeeld:</w:t>
      </w:r>
    </w:p>
    <w:p w:rsidR="00000000" w:rsidDel="00000000" w:rsidP="00000000" w:rsidRDefault="00000000" w:rsidRPr="00000000" w14:paraId="000001C1">
      <w:pPr>
        <w:numPr>
          <w:ilvl w:val="0"/>
          <w:numId w:val="17"/>
        </w:numPr>
        <w:spacing w:after="0" w:afterAutospacing="0" w:before="240" w:lineRule="auto"/>
        <w:ind w:left="720" w:hanging="360"/>
      </w:pPr>
      <w:r w:rsidDel="00000000" w:rsidR="00000000" w:rsidRPr="00000000">
        <w:rPr>
          <w:rtl w:val="0"/>
        </w:rPr>
        <w:t xml:space="preserve">diarree/verminderde intake/dehydratie</w:t>
      </w:r>
    </w:p>
    <w:p w:rsidR="00000000" w:rsidDel="00000000" w:rsidP="00000000" w:rsidRDefault="00000000" w:rsidRPr="00000000" w14:paraId="000001C2">
      <w:pPr>
        <w:numPr>
          <w:ilvl w:val="0"/>
          <w:numId w:val="17"/>
        </w:numPr>
        <w:spacing w:after="0" w:afterAutospacing="0" w:before="0" w:beforeAutospacing="0" w:lineRule="auto"/>
        <w:ind w:left="720" w:hanging="360"/>
      </w:pPr>
      <w:r w:rsidDel="00000000" w:rsidR="00000000" w:rsidRPr="00000000">
        <w:rPr>
          <w:rtl w:val="0"/>
        </w:rPr>
        <w:t xml:space="preserve">droge slijmvliezen</w:t>
      </w:r>
    </w:p>
    <w:p w:rsidR="00000000" w:rsidDel="00000000" w:rsidP="00000000" w:rsidRDefault="00000000" w:rsidRPr="00000000" w14:paraId="000001C3">
      <w:pPr>
        <w:numPr>
          <w:ilvl w:val="0"/>
          <w:numId w:val="17"/>
        </w:numPr>
        <w:spacing w:after="0" w:afterAutospacing="0" w:before="0" w:beforeAutospacing="0" w:lineRule="auto"/>
        <w:ind w:left="720" w:hanging="360"/>
      </w:pPr>
      <w:r w:rsidDel="00000000" w:rsidR="00000000" w:rsidRPr="00000000">
        <w:rPr>
          <w:rtl w:val="0"/>
        </w:rPr>
        <w:t xml:space="preserve">hypotensie/tachycardie</w:t>
      </w:r>
    </w:p>
    <w:p w:rsidR="00000000" w:rsidDel="00000000" w:rsidP="00000000" w:rsidRDefault="00000000" w:rsidRPr="00000000" w14:paraId="000001C4">
      <w:pPr>
        <w:numPr>
          <w:ilvl w:val="0"/>
          <w:numId w:val="17"/>
        </w:numPr>
        <w:spacing w:after="0" w:afterAutospacing="0" w:before="0" w:beforeAutospacing="0" w:lineRule="auto"/>
        <w:ind w:left="720" w:hanging="360"/>
      </w:pPr>
      <w:r w:rsidDel="00000000" w:rsidR="00000000" w:rsidRPr="00000000">
        <w:rPr>
          <w:rtl w:val="0"/>
        </w:rPr>
        <w:t xml:space="preserve">geconcentreerde urine met weinig actief sediment</w:t>
      </w:r>
    </w:p>
    <w:p w:rsidR="00000000" w:rsidDel="00000000" w:rsidP="00000000" w:rsidRDefault="00000000" w:rsidRPr="00000000" w14:paraId="000001C5">
      <w:pPr>
        <w:numPr>
          <w:ilvl w:val="0"/>
          <w:numId w:val="17"/>
        </w:numPr>
        <w:spacing w:after="240" w:before="0" w:beforeAutospacing="0" w:lineRule="auto"/>
        <w:ind w:left="720" w:hanging="360"/>
      </w:pPr>
      <w:r w:rsidDel="00000000" w:rsidR="00000000" w:rsidRPr="00000000">
        <w:rPr>
          <w:rtl w:val="0"/>
        </w:rPr>
        <w:t xml:space="preserve">NSAID + ACE-remmer als perfusieverstorende factoren</w:t>
      </w:r>
    </w:p>
    <w:p w:rsidR="00000000" w:rsidDel="00000000" w:rsidP="00000000" w:rsidRDefault="00000000" w:rsidRPr="00000000" w14:paraId="000001C6">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C7">
      <w:pPr>
        <w:numPr>
          <w:ilvl w:val="0"/>
          <w:numId w:val="20"/>
        </w:numPr>
        <w:spacing w:after="0" w:afterAutospacing="0" w:before="240" w:lineRule="auto"/>
        <w:ind w:left="720" w:hanging="360"/>
      </w:pPr>
      <w:r w:rsidDel="00000000" w:rsidR="00000000" w:rsidRPr="00000000">
        <w:rPr>
          <w:rtl w:val="0"/>
        </w:rPr>
        <w:t xml:space="preserve">1,5p per goed onderbouwd argument</w:t>
      </w:r>
    </w:p>
    <w:p w:rsidR="00000000" w:rsidDel="00000000" w:rsidP="00000000" w:rsidRDefault="00000000" w:rsidRPr="00000000" w14:paraId="000001C8">
      <w:pPr>
        <w:numPr>
          <w:ilvl w:val="0"/>
          <w:numId w:val="20"/>
        </w:numPr>
        <w:spacing w:after="240" w:before="0" w:beforeAutospacing="0" w:lineRule="auto"/>
        <w:ind w:left="720" w:hanging="360"/>
      </w:pPr>
      <w:r w:rsidDel="00000000" w:rsidR="00000000" w:rsidRPr="00000000">
        <w:rPr>
          <w:rtl w:val="0"/>
        </w:rPr>
        <w:t xml:space="preserve">max 3p</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“De patiënt heeft duidelijke volumedepletie met diarree, droge slijmvliezen en hypotensie. Daarnaast past de geconcentreerde urine zonder actief sediment beter bij prerenale hypoperfusie dan bij intrinsieke nierschade.”</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1c. B. De eGFR is onbetrouwbaar omdat de formule uitgaat van een stabiele creatininewaarde</w:t>
        <w:br w:type="textWrapping"/>
        <w:t xml:space="preserve">2p</w:t>
        <w:br w:type="textWrapping"/>
      </w:r>
      <w:r w:rsidDel="00000000" w:rsidR="00000000" w:rsidRPr="00000000">
        <w:rPr>
          <w:rtl w:val="0"/>
        </w:rPr>
        <w:t xml:space="preserve">Korte toelichting: CKD-EPI is bij acute nierschade beperkt bruikbaar.</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1d. C. Vochtsuppletie en stoppen van uitlokkende medicatie</w:t>
        <w:br w:type="textWrapping"/>
        <w:t xml:space="preserve">2p</w:t>
        <w:br w:type="textWrapping"/>
      </w:r>
      <w:r w:rsidDel="00000000" w:rsidR="00000000" w:rsidRPr="00000000">
        <w:rPr>
          <w:rtl w:val="0"/>
        </w:rPr>
        <w:t xml:space="preserve">Korte toelichting: eerst reversibele prerenale factoren aanpakken.</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1e. Koppelvraag</w:t>
        <w:br w:type="textWrapping"/>
        <w:t xml:space="preserve">4p</w:t>
        <w:br w:type="textWrapping"/>
      </w:r>
      <w:r w:rsidDel="00000000" w:rsidR="00000000" w:rsidRPr="00000000">
        <w:rPr>
          <w:rFonts w:ascii="Arial Unicode MS" w:cs="Arial Unicode MS" w:eastAsia="Arial Unicode MS" w:hAnsi="Arial Unicode MS"/>
          <w:rtl w:val="0"/>
        </w:rPr>
        <w:t xml:space="preserve">1 → C</w:t>
        <w:br w:type="textWrapping"/>
        <w:t xml:space="preserve">2 → A</w:t>
        <w:br w:type="textWrapping"/>
        <w:t xml:space="preserve">3 → B</w:t>
        <w:br w:type="textWrapping"/>
        <w:t xml:space="preserve">4 → C</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CE">
      <w:pPr>
        <w:numPr>
          <w:ilvl w:val="0"/>
          <w:numId w:val="6"/>
        </w:numPr>
        <w:spacing w:after="240" w:before="240" w:lineRule="auto"/>
        <w:ind w:left="720" w:hanging="360"/>
      </w:pPr>
      <w:r w:rsidDel="00000000" w:rsidR="00000000" w:rsidRPr="00000000">
        <w:rPr>
          <w:rtl w:val="0"/>
        </w:rPr>
        <w:t xml:space="preserve">1p per juiste koppeling</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1"/>
        <w:keepNext w:val="0"/>
        <w:keepLines w:val="0"/>
        <w:spacing w:before="480" w:lineRule="auto"/>
        <w:rPr>
          <w:b w:val="1"/>
          <w:bCs w:val="1"/>
          <w:sz w:val="46"/>
          <w:szCs w:val="46"/>
        </w:rPr>
      </w:pPr>
      <w:bookmarkStart w:colFirst="0" w:colLast="0" w:name="_dm9ymbphbfte" w:id="80"/>
      <w:bookmarkEnd w:id="80"/>
      <w:r w:rsidDel="00000000" w:rsidR="00000000" w:rsidRPr="00000000">
        <w:rPr>
          <w:b w:val="1"/>
          <w:bCs w:val="1"/>
          <w:sz w:val="46"/>
          <w:szCs w:val="46"/>
          <w:rtl w:val="0"/>
        </w:rPr>
        <w:t xml:space="preserve">Casus 2 – Leukocyturie, huidafwijkingen en nierfunctieverslechtering</w:t>
      </w:r>
    </w:p>
    <w:p w:rsidR="00000000" w:rsidDel="00000000" w:rsidP="00000000" w:rsidRDefault="00000000" w:rsidRPr="00000000" w14:paraId="000001D1">
      <w:pPr>
        <w:spacing w:after="240" w:before="240" w:lineRule="auto"/>
        <w:rPr>
          <w:b w:val="1"/>
          <w:bCs w:val="1"/>
        </w:rPr>
      </w:pPr>
      <w:r w:rsidDel="00000000" w:rsidR="00000000" w:rsidRPr="00000000">
        <w:rPr>
          <w:b w:val="1"/>
          <w:bCs w:val="1"/>
          <w:rtl w:val="0"/>
        </w:rPr>
        <w:t xml:space="preserve">Totaal: 14 punten</w:t>
      </w:r>
    </w:p>
    <w:p w:rsidR="00000000" w:rsidDel="00000000" w:rsidP="00000000" w:rsidRDefault="00000000" w:rsidRPr="00000000" w14:paraId="000001D2">
      <w:pPr>
        <w:spacing w:after="240" w:before="240" w:lineRule="auto"/>
        <w:rPr>
          <w:b w:val="1"/>
          <w:bCs w:val="1"/>
        </w:rPr>
      </w:pPr>
      <w:r w:rsidDel="00000000" w:rsidR="00000000" w:rsidRPr="00000000">
        <w:rPr>
          <w:b w:val="1"/>
          <w:bCs w:val="1"/>
          <w:rtl w:val="0"/>
        </w:rPr>
        <w:t xml:space="preserve">2a. B. Tubulo-interstitiële nefritis</w:t>
        <w:br w:type="textWrapping"/>
        <w:t xml:space="preserve">2p</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2b. Open vraag</w:t>
        <w:br w:type="textWrapping"/>
        <w:t xml:space="preserve">3p</w:t>
        <w:br w:type="textWrapping"/>
      </w:r>
      <w:r w:rsidDel="00000000" w:rsidR="00000000" w:rsidRPr="00000000">
        <w:rPr>
          <w:rtl w:val="0"/>
        </w:rPr>
        <w:t xml:space="preserve">Te noemen elementen:</w:t>
      </w:r>
    </w:p>
    <w:p w:rsidR="00000000" w:rsidDel="00000000" w:rsidP="00000000" w:rsidRDefault="00000000" w:rsidRPr="00000000" w14:paraId="000001D4">
      <w:pPr>
        <w:numPr>
          <w:ilvl w:val="0"/>
          <w:numId w:val="26"/>
        </w:numPr>
        <w:spacing w:after="0" w:afterAutospacing="0" w:before="240" w:lineRule="auto"/>
        <w:ind w:left="720" w:hanging="360"/>
      </w:pPr>
      <w:r w:rsidDel="00000000" w:rsidR="00000000" w:rsidRPr="00000000">
        <w:rPr>
          <w:rtl w:val="0"/>
        </w:rPr>
        <w:t xml:space="preserve">recent gestart antibioticum</w:t>
      </w:r>
    </w:p>
    <w:p w:rsidR="00000000" w:rsidDel="00000000" w:rsidP="00000000" w:rsidRDefault="00000000" w:rsidRPr="00000000" w14:paraId="000001D5">
      <w:pPr>
        <w:numPr>
          <w:ilvl w:val="0"/>
          <w:numId w:val="26"/>
        </w:numPr>
        <w:spacing w:after="0" w:afterAutospacing="0" w:before="0" w:beforeAutospacing="0" w:lineRule="auto"/>
        <w:ind w:left="720" w:hanging="360"/>
      </w:pPr>
      <w:r w:rsidDel="00000000" w:rsidR="00000000" w:rsidRPr="00000000">
        <w:rPr>
          <w:rtl w:val="0"/>
        </w:rPr>
        <w:t xml:space="preserve">huidafwijkingen</w:t>
      </w:r>
    </w:p>
    <w:p w:rsidR="00000000" w:rsidDel="00000000" w:rsidP="00000000" w:rsidRDefault="00000000" w:rsidRPr="00000000" w14:paraId="000001D6">
      <w:pPr>
        <w:numPr>
          <w:ilvl w:val="0"/>
          <w:numId w:val="26"/>
        </w:numPr>
        <w:spacing w:after="0" w:afterAutospacing="0" w:before="0" w:beforeAutospacing="0" w:lineRule="auto"/>
        <w:ind w:left="720" w:hanging="360"/>
      </w:pPr>
      <w:r w:rsidDel="00000000" w:rsidR="00000000" w:rsidRPr="00000000">
        <w:rPr>
          <w:rtl w:val="0"/>
        </w:rPr>
        <w:t xml:space="preserve">eosinofilie</w:t>
      </w:r>
    </w:p>
    <w:p w:rsidR="00000000" w:rsidDel="00000000" w:rsidP="00000000" w:rsidRDefault="00000000" w:rsidRPr="00000000" w14:paraId="000001D7">
      <w:pPr>
        <w:numPr>
          <w:ilvl w:val="0"/>
          <w:numId w:val="26"/>
        </w:numPr>
        <w:spacing w:after="0" w:afterAutospacing="0" w:before="0" w:beforeAutospacing="0" w:lineRule="auto"/>
        <w:ind w:left="720" w:hanging="360"/>
      </w:pPr>
      <w:r w:rsidDel="00000000" w:rsidR="00000000" w:rsidRPr="00000000">
        <w:rPr>
          <w:rtl w:val="0"/>
        </w:rPr>
        <w:t xml:space="preserve">geen typische UWI-klachten</w:t>
      </w:r>
    </w:p>
    <w:p w:rsidR="00000000" w:rsidDel="00000000" w:rsidP="00000000" w:rsidRDefault="00000000" w:rsidRPr="00000000" w14:paraId="000001D8">
      <w:pPr>
        <w:numPr>
          <w:ilvl w:val="0"/>
          <w:numId w:val="26"/>
        </w:numPr>
        <w:spacing w:after="0" w:afterAutospacing="0" w:before="0" w:beforeAutospacing="0" w:lineRule="auto"/>
        <w:ind w:left="720" w:hanging="360"/>
      </w:pPr>
      <w:r w:rsidDel="00000000" w:rsidR="00000000" w:rsidRPr="00000000">
        <w:rPr>
          <w:rtl w:val="0"/>
        </w:rPr>
        <w:t xml:space="preserve">nitriet negatief</w:t>
      </w:r>
    </w:p>
    <w:p w:rsidR="00000000" w:rsidDel="00000000" w:rsidP="00000000" w:rsidRDefault="00000000" w:rsidRPr="00000000" w14:paraId="000001D9">
      <w:pPr>
        <w:numPr>
          <w:ilvl w:val="0"/>
          <w:numId w:val="26"/>
        </w:numPr>
        <w:spacing w:after="240" w:before="0" w:beforeAutospacing="0" w:lineRule="auto"/>
        <w:ind w:left="720" w:hanging="360"/>
      </w:pPr>
      <w:r w:rsidDel="00000000" w:rsidR="00000000" w:rsidRPr="00000000">
        <w:rPr>
          <w:rtl w:val="0"/>
        </w:rPr>
        <w:t xml:space="preserve">lichte nierfunctiestoornis</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DB">
      <w:pPr>
        <w:numPr>
          <w:ilvl w:val="0"/>
          <w:numId w:val="9"/>
        </w:numPr>
        <w:spacing w:after="0" w:afterAutospacing="0" w:before="240" w:lineRule="auto"/>
        <w:ind w:left="720" w:hanging="360"/>
      </w:pPr>
      <w:r w:rsidDel="00000000" w:rsidR="00000000" w:rsidRPr="00000000">
        <w:rPr>
          <w:rtl w:val="0"/>
        </w:rPr>
        <w:t xml:space="preserve">1p per goed argument</w:t>
      </w:r>
    </w:p>
    <w:p w:rsidR="00000000" w:rsidDel="00000000" w:rsidP="00000000" w:rsidRDefault="00000000" w:rsidRPr="00000000" w14:paraId="000001DC">
      <w:pPr>
        <w:numPr>
          <w:ilvl w:val="0"/>
          <w:numId w:val="9"/>
        </w:numPr>
        <w:spacing w:after="240" w:before="0" w:beforeAutospacing="0" w:lineRule="auto"/>
        <w:ind w:left="720" w:hanging="360"/>
      </w:pPr>
      <w:r w:rsidDel="00000000" w:rsidR="00000000" w:rsidRPr="00000000">
        <w:rPr>
          <w:rtl w:val="0"/>
        </w:rPr>
        <w:t xml:space="preserve">max 3p</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“Recent gestart antibioticum, jeukende huidafwijkingen en eosinofilie passen bij TIN. Daarnaast ontbreken typische UWI-klachten zoals dysurie of pollakisurie.”</w:t>
      </w:r>
    </w:p>
    <w:p w:rsidR="00000000" w:rsidDel="00000000" w:rsidP="00000000" w:rsidRDefault="00000000" w:rsidRPr="00000000" w14:paraId="000001DE">
      <w:pPr>
        <w:spacing w:after="240" w:before="240" w:lineRule="auto"/>
        <w:rPr>
          <w:b w:val="1"/>
          <w:bCs w:val="1"/>
        </w:rPr>
      </w:pPr>
      <w:r w:rsidDel="00000000" w:rsidR="00000000" w:rsidRPr="00000000">
        <w:rPr>
          <w:b w:val="1"/>
          <w:bCs w:val="1"/>
          <w:rtl w:val="0"/>
        </w:rPr>
        <w:t xml:space="preserve">2c. Juiste antwoorden: A, B, D</w:t>
        <w:br w:type="textWrapping"/>
        <w:t xml:space="preserve">3p</w:t>
      </w:r>
    </w:p>
    <w:p w:rsidR="00000000" w:rsidDel="00000000" w:rsidP="00000000" w:rsidRDefault="00000000" w:rsidRPr="00000000" w14:paraId="000001DF">
      <w:pPr>
        <w:numPr>
          <w:ilvl w:val="0"/>
          <w:numId w:val="14"/>
        </w:numPr>
        <w:spacing w:after="0" w:afterAutospacing="0" w:before="240" w:lineRule="auto"/>
        <w:ind w:left="720" w:hanging="360"/>
      </w:pPr>
      <w:r w:rsidDel="00000000" w:rsidR="00000000" w:rsidRPr="00000000">
        <w:rPr>
          <w:rtl w:val="0"/>
        </w:rPr>
        <w:t xml:space="preserve">A goed</w:t>
      </w:r>
    </w:p>
    <w:p w:rsidR="00000000" w:rsidDel="00000000" w:rsidP="00000000" w:rsidRDefault="00000000" w:rsidRPr="00000000" w14:paraId="000001E0">
      <w:pPr>
        <w:numPr>
          <w:ilvl w:val="0"/>
          <w:numId w:val="14"/>
        </w:numPr>
        <w:spacing w:after="0" w:afterAutospacing="0" w:before="0" w:beforeAutospacing="0" w:lineRule="auto"/>
        <w:ind w:left="720" w:hanging="360"/>
      </w:pPr>
      <w:r w:rsidDel="00000000" w:rsidR="00000000" w:rsidRPr="00000000">
        <w:rPr>
          <w:rtl w:val="0"/>
        </w:rPr>
        <w:t xml:space="preserve">B goed</w:t>
      </w:r>
    </w:p>
    <w:p w:rsidR="00000000" w:rsidDel="00000000" w:rsidP="00000000" w:rsidRDefault="00000000" w:rsidRPr="00000000" w14:paraId="000001E1">
      <w:pPr>
        <w:numPr>
          <w:ilvl w:val="0"/>
          <w:numId w:val="14"/>
        </w:numPr>
        <w:spacing w:after="0" w:afterAutospacing="0" w:before="0" w:beforeAutospacing="0" w:lineRule="auto"/>
        <w:ind w:left="720" w:hanging="360"/>
      </w:pPr>
      <w:r w:rsidDel="00000000" w:rsidR="00000000" w:rsidRPr="00000000">
        <w:rPr>
          <w:rtl w:val="0"/>
        </w:rPr>
        <w:t xml:space="preserve">D goed</w:t>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rtl w:val="0"/>
        </w:rPr>
        <w:t xml:space="preserve">C fout</w:t>
      </w:r>
    </w:p>
    <w:p w:rsidR="00000000" w:rsidDel="00000000" w:rsidP="00000000" w:rsidRDefault="00000000" w:rsidRPr="00000000" w14:paraId="000001E3">
      <w:pPr>
        <w:numPr>
          <w:ilvl w:val="0"/>
          <w:numId w:val="14"/>
        </w:numPr>
        <w:spacing w:after="240" w:before="0" w:beforeAutospacing="0" w:lineRule="auto"/>
        <w:ind w:left="720" w:hanging="360"/>
      </w:pPr>
      <w:r w:rsidDel="00000000" w:rsidR="00000000" w:rsidRPr="00000000">
        <w:rPr>
          <w:rtl w:val="0"/>
        </w:rPr>
        <w:t xml:space="preserve">E fout</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E5">
      <w:pPr>
        <w:numPr>
          <w:ilvl w:val="0"/>
          <w:numId w:val="32"/>
        </w:numPr>
        <w:spacing w:after="0" w:afterAutospacing="0" w:before="240" w:lineRule="auto"/>
        <w:ind w:left="720" w:hanging="360"/>
      </w:pPr>
      <w:r w:rsidDel="00000000" w:rsidR="00000000" w:rsidRPr="00000000">
        <w:rPr>
          <w:rtl w:val="0"/>
        </w:rPr>
        <w:t xml:space="preserve">1p per juist gekozen optie</w:t>
      </w:r>
    </w:p>
    <w:p w:rsidR="00000000" w:rsidDel="00000000" w:rsidP="00000000" w:rsidRDefault="00000000" w:rsidRPr="00000000" w14:paraId="000001E6">
      <w:pPr>
        <w:numPr>
          <w:ilvl w:val="0"/>
          <w:numId w:val="32"/>
        </w:numPr>
        <w:spacing w:after="240" w:before="0" w:beforeAutospacing="0" w:lineRule="auto"/>
        <w:ind w:left="720" w:hanging="360"/>
      </w:pPr>
      <w:r w:rsidDel="00000000" w:rsidR="00000000" w:rsidRPr="00000000">
        <w:rPr>
          <w:rtl w:val="0"/>
        </w:rPr>
        <w:t xml:space="preserve">geen negatieve punten</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2d. B. Tubulaire nierschade kan bestaan met weinig opvallende urineafwijkingen</w:t>
        <w:br w:type="textWrapping"/>
        <w:t xml:space="preserve">2p</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2e. Matrixvraag</w:t>
        <w:br w:type="textWrapping"/>
        <w:t xml:space="preserve">4p</w:t>
        <w:br w:type="textWrapping"/>
      </w:r>
      <w:r w:rsidDel="00000000" w:rsidR="00000000" w:rsidRPr="00000000">
        <w:rPr>
          <w:rFonts w:ascii="Arial Unicode MS" w:cs="Arial Unicode MS" w:eastAsia="Arial Unicode MS" w:hAnsi="Arial Unicode MS"/>
          <w:rtl w:val="0"/>
        </w:rPr>
        <w:t xml:space="preserve">1 → A</w:t>
        <w:br w:type="textWrapping"/>
        <w:t xml:space="preserve">2 → A</w:t>
        <w:br w:type="textWrapping"/>
        <w:t xml:space="preserve">3 → B</w:t>
        <w:br w:type="textWrapping"/>
        <w:t xml:space="preserve">4 → C</w:t>
      </w:r>
    </w:p>
    <w:p w:rsidR="00000000" w:rsidDel="00000000" w:rsidP="00000000" w:rsidRDefault="00000000" w:rsidRPr="00000000" w14:paraId="000001E9">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EA">
      <w:pPr>
        <w:numPr>
          <w:ilvl w:val="0"/>
          <w:numId w:val="25"/>
        </w:numPr>
        <w:spacing w:after="240" w:before="240" w:lineRule="auto"/>
        <w:ind w:left="720" w:hanging="360"/>
      </w:pPr>
      <w:r w:rsidDel="00000000" w:rsidR="00000000" w:rsidRPr="00000000">
        <w:rPr>
          <w:rtl w:val="0"/>
        </w:rPr>
        <w:t xml:space="preserve">1p per juiste koppeling</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mhomcfv8mdgl" w:id="81"/>
      <w:bookmarkEnd w:id="81"/>
      <w:r w:rsidDel="00000000" w:rsidR="00000000" w:rsidRPr="00000000">
        <w:rPr>
          <w:b w:val="1"/>
          <w:bCs w:val="1"/>
          <w:sz w:val="46"/>
          <w:szCs w:val="46"/>
          <w:rtl w:val="0"/>
        </w:rPr>
        <w:t xml:space="preserve">Casus 3 – Hematurie en snel dalende nierfunctie</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Totaal: 13 punten</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3a. B. Nefritisch syndroom</w:t>
        <w:br w:type="textWrapping"/>
        <w:t xml:space="preserve">2p</w:t>
        <w:br w:type="textWrapping"/>
      </w:r>
      <w:r w:rsidDel="00000000" w:rsidR="00000000" w:rsidRPr="00000000">
        <w:rPr>
          <w:rtl w:val="0"/>
        </w:rPr>
        <w:t xml:space="preserve">Korte toelichting: hematurie, erytrocytencilinders, snelle nierfunctiedaling.</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3b. Open vraag</w:t>
        <w:br w:type="textWrapping"/>
        <w:t xml:space="preserve">4p</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“Erytrocytencilinders zijn bewijzend voor glomerulaire hematurie. Ze tonen dat erytrocyten vanuit de glomerulus in het tubulussysteem terechtkomen. Daarmee ondersteunen ze sterk een nefritisch syndroom of glomerulonefritis in plaats van een postrenale of lagere urinewegoorzaak.”</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F2">
      <w:pPr>
        <w:numPr>
          <w:ilvl w:val="0"/>
          <w:numId w:val="33"/>
        </w:numPr>
        <w:spacing w:after="0" w:afterAutospacing="0" w:before="240" w:lineRule="auto"/>
        <w:ind w:left="720" w:hanging="360"/>
      </w:pPr>
      <w:r w:rsidDel="00000000" w:rsidR="00000000" w:rsidRPr="00000000">
        <w:rPr>
          <w:rtl w:val="0"/>
        </w:rPr>
        <w:t xml:space="preserve">2p: noemt dat het bewijzend is voor glomerulaire hematurie</w:t>
      </w:r>
    </w:p>
    <w:p w:rsidR="00000000" w:rsidDel="00000000" w:rsidP="00000000" w:rsidRDefault="00000000" w:rsidRPr="00000000" w14:paraId="000001F3">
      <w:pPr>
        <w:numPr>
          <w:ilvl w:val="0"/>
          <w:numId w:val="33"/>
        </w:numPr>
        <w:spacing w:after="0" w:afterAutospacing="0" w:before="0" w:beforeAutospacing="0" w:lineRule="auto"/>
        <w:ind w:left="720" w:hanging="360"/>
      </w:pPr>
      <w:r w:rsidDel="00000000" w:rsidR="00000000" w:rsidRPr="00000000">
        <w:rPr>
          <w:rtl w:val="0"/>
        </w:rPr>
        <w:t xml:space="preserve">1p: noemt dat erytrocyten uit de glomerulus/filter lekken</w:t>
      </w:r>
    </w:p>
    <w:p w:rsidR="00000000" w:rsidDel="00000000" w:rsidP="00000000" w:rsidRDefault="00000000" w:rsidRPr="00000000" w14:paraId="000001F4">
      <w:pPr>
        <w:numPr>
          <w:ilvl w:val="0"/>
          <w:numId w:val="33"/>
        </w:numPr>
        <w:spacing w:after="240" w:before="0" w:beforeAutospacing="0" w:lineRule="auto"/>
        <w:ind w:left="720" w:hanging="360"/>
      </w:pPr>
      <w:r w:rsidDel="00000000" w:rsidR="00000000" w:rsidRPr="00000000">
        <w:rPr>
          <w:rtl w:val="0"/>
        </w:rPr>
        <w:t xml:space="preserve">1p: noemt dat dit past bij nefritisch/glomerulair beeld</w:t>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3c. A. Erytrocytencilinders bewijzen glomerulaire hematurie</w:t>
        <w:br w:type="textWrapping"/>
        <w:t xml:space="preserve">2p</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3d. B. Hoge dosis methylprednisolon i.v.</w:t>
        <w:br w:type="textWrapping"/>
        <w:t xml:space="preserve">2p</w:t>
        <w:br w:type="textWrapping"/>
      </w:r>
      <w:r w:rsidDel="00000000" w:rsidR="00000000" w:rsidRPr="00000000">
        <w:rPr>
          <w:rtl w:val="0"/>
        </w:rPr>
        <w:t xml:space="preserve">Korte toelichting: bij ernstig nefritisch beeld snel ontsteking remmen.</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3e. Juiste antwoorden: A, B, C, D</w:t>
        <w:br w:type="textWrapping"/>
        <w:t xml:space="preserve">3p</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1F9">
      <w:pPr>
        <w:numPr>
          <w:ilvl w:val="0"/>
          <w:numId w:val="12"/>
        </w:numPr>
        <w:spacing w:after="0" w:afterAutospacing="0" w:before="240" w:lineRule="auto"/>
        <w:ind w:left="720" w:hanging="360"/>
      </w:pPr>
      <w:r w:rsidDel="00000000" w:rsidR="00000000" w:rsidRPr="00000000">
        <w:rPr>
          <w:rtl w:val="0"/>
        </w:rPr>
        <w:t xml:space="preserve">0,75p per juiste optie</w:t>
      </w:r>
    </w:p>
    <w:p w:rsidR="00000000" w:rsidDel="00000000" w:rsidP="00000000" w:rsidRDefault="00000000" w:rsidRPr="00000000" w14:paraId="000001FA">
      <w:pPr>
        <w:numPr>
          <w:ilvl w:val="0"/>
          <w:numId w:val="12"/>
        </w:numPr>
        <w:spacing w:after="240" w:before="0" w:beforeAutospacing="0" w:lineRule="auto"/>
        <w:ind w:left="720" w:hanging="360"/>
      </w:pPr>
      <w:r w:rsidDel="00000000" w:rsidR="00000000" w:rsidRPr="00000000">
        <w:rPr>
          <w:rtl w:val="0"/>
        </w:rPr>
        <w:t xml:space="preserve">geen negatieve punten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un1jopidjmnz" w:id="82"/>
      <w:bookmarkEnd w:id="82"/>
      <w:r w:rsidDel="00000000" w:rsidR="00000000" w:rsidRPr="00000000">
        <w:rPr>
          <w:b w:val="1"/>
          <w:bCs w:val="1"/>
          <w:sz w:val="46"/>
          <w:szCs w:val="46"/>
          <w:rtl w:val="0"/>
        </w:rPr>
        <w:t xml:space="preserve">Casus 4 – Ernstige hypernatriëmie bij een verpleeghuisbewoner</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Totaal: 13 punten</w:t>
      </w:r>
    </w:p>
    <w:p w:rsidR="00000000" w:rsidDel="00000000" w:rsidP="00000000" w:rsidRDefault="00000000" w:rsidRPr="00000000" w14:paraId="000001FE">
      <w:pPr>
        <w:spacing w:after="240" w:before="240" w:lineRule="auto"/>
        <w:rPr>
          <w:b w:val="1"/>
          <w:bCs w:val="1"/>
        </w:rPr>
      </w:pPr>
      <w:r w:rsidDel="00000000" w:rsidR="00000000" w:rsidRPr="00000000">
        <w:rPr>
          <w:b w:val="1"/>
          <w:bCs w:val="1"/>
          <w:rtl w:val="0"/>
        </w:rPr>
        <w:t xml:space="preserve">4a. B. Hypernatriëmie betekent in de kern meestal een watertekort</w:t>
        <w:br w:type="textWrapping"/>
        <w:t xml:space="preserve">2p</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4b. Rekenvraag</w:t>
        <w:br w:type="textWrapping"/>
        <w:t xml:space="preserve">4p</w:t>
      </w:r>
    </w:p>
    <w:p w:rsidR="00000000" w:rsidDel="00000000" w:rsidP="00000000" w:rsidRDefault="00000000" w:rsidRPr="00000000" w14:paraId="00000200">
      <w:pPr>
        <w:spacing w:after="240" w:before="240" w:lineRule="auto"/>
        <w:rPr/>
      </w:pPr>
      <w:r w:rsidDel="00000000" w:rsidR="00000000" w:rsidRPr="00000000">
        <w:rPr>
          <w:rtl w:val="0"/>
        </w:rPr>
        <w:t xml:space="preserve">Berekening:</w:t>
      </w:r>
    </w:p>
    <w:p w:rsidR="00000000" w:rsidDel="00000000" w:rsidP="00000000" w:rsidRDefault="00000000" w:rsidRPr="00000000" w14:paraId="00000201">
      <w:pPr>
        <w:numPr>
          <w:ilvl w:val="0"/>
          <w:numId w:val="29"/>
        </w:numPr>
        <w:spacing w:after="0" w:afterAutospacing="0" w:before="240" w:lineRule="auto"/>
        <w:ind w:left="720" w:hanging="360"/>
      </w:pPr>
      <w:r w:rsidDel="00000000" w:rsidR="00000000" w:rsidRPr="00000000">
        <w:rPr>
          <w:rtl w:val="0"/>
        </w:rPr>
        <w:t xml:space="preserve">totaal lichaamswater oude vrouw = 0,45 × 60 = 27 L</w:t>
      </w:r>
    </w:p>
    <w:p w:rsidR="00000000" w:rsidDel="00000000" w:rsidP="00000000" w:rsidRDefault="00000000" w:rsidRPr="00000000" w14:paraId="00000202">
      <w:pPr>
        <w:numPr>
          <w:ilvl w:val="0"/>
          <w:numId w:val="29"/>
        </w:numPr>
        <w:spacing w:after="0" w:afterAutospacing="0" w:before="0" w:beforeAutospacing="0" w:lineRule="auto"/>
        <w:ind w:left="720" w:hanging="360"/>
      </w:pPr>
      <w:r w:rsidDel="00000000" w:rsidR="00000000" w:rsidRPr="00000000">
        <w:rPr>
          <w:rtl w:val="0"/>
        </w:rPr>
        <w:t xml:space="preserve">watertekort = 27 × ((160/140) - 1)</w:t>
      </w:r>
    </w:p>
    <w:p w:rsidR="00000000" w:rsidDel="00000000" w:rsidP="00000000" w:rsidRDefault="00000000" w:rsidRPr="00000000" w14:paraId="00000203">
      <w:pPr>
        <w:numPr>
          <w:ilvl w:val="0"/>
          <w:numId w:val="29"/>
        </w:numPr>
        <w:spacing w:after="0" w:afterAutospacing="0" w:before="0" w:beforeAutospacing="0" w:lineRule="auto"/>
        <w:ind w:left="720" w:hanging="360"/>
      </w:pPr>
      <w:r w:rsidDel="00000000" w:rsidR="00000000" w:rsidRPr="00000000">
        <w:rPr>
          <w:rtl w:val="0"/>
        </w:rPr>
        <w:t xml:space="preserve">= 27 × 0,142857</w:t>
      </w:r>
    </w:p>
    <w:p w:rsidR="00000000" w:rsidDel="00000000" w:rsidP="00000000" w:rsidRDefault="00000000" w:rsidRPr="00000000" w14:paraId="00000204">
      <w:pPr>
        <w:numPr>
          <w:ilvl w:val="0"/>
          <w:numId w:val="2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3,9 liter</w:t>
      </w:r>
      <w:r w:rsidDel="00000000" w:rsidR="00000000" w:rsidRPr="00000000">
        <w:rPr>
          <w:rtl w:val="0"/>
        </w:rPr>
        <w:t xml:space="preserve"> afgerond</w:t>
      </w:r>
    </w:p>
    <w:p w:rsidR="00000000" w:rsidDel="00000000" w:rsidP="00000000" w:rsidRDefault="00000000" w:rsidRPr="00000000" w14:paraId="00000205">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“Geschat watertekort: 3,9 liter.”</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07">
      <w:pPr>
        <w:numPr>
          <w:ilvl w:val="0"/>
          <w:numId w:val="11"/>
        </w:numPr>
        <w:spacing w:after="0" w:afterAutospacing="0" w:before="240" w:lineRule="auto"/>
        <w:ind w:left="720" w:hanging="360"/>
      </w:pPr>
      <w:r w:rsidDel="00000000" w:rsidR="00000000" w:rsidRPr="00000000">
        <w:rPr>
          <w:rtl w:val="0"/>
        </w:rPr>
        <w:t xml:space="preserve">1p: juiste factor 0,45</w:t>
      </w:r>
    </w:p>
    <w:p w:rsidR="00000000" w:rsidDel="00000000" w:rsidP="00000000" w:rsidRDefault="00000000" w:rsidRPr="00000000" w14:paraId="00000208">
      <w:pPr>
        <w:numPr>
          <w:ilvl w:val="0"/>
          <w:numId w:val="11"/>
        </w:numPr>
        <w:spacing w:after="0" w:afterAutospacing="0" w:before="0" w:beforeAutospacing="0" w:lineRule="auto"/>
        <w:ind w:left="720" w:hanging="360"/>
      </w:pPr>
      <w:r w:rsidDel="00000000" w:rsidR="00000000" w:rsidRPr="00000000">
        <w:rPr>
          <w:rtl w:val="0"/>
        </w:rPr>
        <w:t xml:space="preserve">1p: TBW = 27 L</w:t>
      </w:r>
    </w:p>
    <w:p w:rsidR="00000000" w:rsidDel="00000000" w:rsidP="00000000" w:rsidRDefault="00000000" w:rsidRPr="00000000" w14:paraId="00000209">
      <w:pPr>
        <w:numPr>
          <w:ilvl w:val="0"/>
          <w:numId w:val="11"/>
        </w:numPr>
        <w:spacing w:after="0" w:afterAutospacing="0" w:before="0" w:beforeAutospacing="0" w:lineRule="auto"/>
        <w:ind w:left="720" w:hanging="360"/>
      </w:pPr>
      <w:r w:rsidDel="00000000" w:rsidR="00000000" w:rsidRPr="00000000">
        <w:rPr>
          <w:rtl w:val="0"/>
        </w:rPr>
        <w:t xml:space="preserve">1p: juiste formule</w:t>
      </w:r>
    </w:p>
    <w:p w:rsidR="00000000" w:rsidDel="00000000" w:rsidP="00000000" w:rsidRDefault="00000000" w:rsidRPr="00000000" w14:paraId="0000020A">
      <w:pPr>
        <w:numPr>
          <w:ilvl w:val="0"/>
          <w:numId w:val="11"/>
        </w:numPr>
        <w:spacing w:after="240" w:before="0" w:beforeAutospacing="0" w:lineRule="auto"/>
        <w:ind w:left="720" w:hanging="360"/>
      </w:pPr>
      <w:r w:rsidDel="00000000" w:rsidR="00000000" w:rsidRPr="00000000">
        <w:rPr>
          <w:rtl w:val="0"/>
        </w:rPr>
        <w:t xml:space="preserve">1p: eindantwoord 3,8–3,9 L acceptabel</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4c. Open vraag</w:t>
        <w:br w:type="textWrapping"/>
        <w:t xml:space="preserve">3p</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“De berekening is een schatting, omdat voortdurende verliezen zoals diarree en koorts niet volledig in de formule zitten. Ook klinische omstandigheden en de snelheid van correctie beïnvloeden het uiteindelijke behandelplan.”</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0E">
      <w:pPr>
        <w:numPr>
          <w:ilvl w:val="0"/>
          <w:numId w:val="28"/>
        </w:numPr>
        <w:spacing w:after="0" w:afterAutospacing="0" w:before="240" w:lineRule="auto"/>
        <w:ind w:left="720" w:hanging="360"/>
      </w:pPr>
      <w:r w:rsidDel="00000000" w:rsidR="00000000" w:rsidRPr="00000000">
        <w:rPr>
          <w:rtl w:val="0"/>
        </w:rPr>
        <w:t xml:space="preserve">1p: noemt voortdurende verliezen</w:t>
      </w:r>
    </w:p>
    <w:p w:rsidR="00000000" w:rsidDel="00000000" w:rsidP="00000000" w:rsidRDefault="00000000" w:rsidRPr="00000000" w14:paraId="0000020F">
      <w:pPr>
        <w:numPr>
          <w:ilvl w:val="0"/>
          <w:numId w:val="28"/>
        </w:numPr>
        <w:spacing w:after="0" w:afterAutospacing="0" w:before="0" w:beforeAutospacing="0" w:lineRule="auto"/>
        <w:ind w:left="720" w:hanging="360"/>
      </w:pPr>
      <w:r w:rsidDel="00000000" w:rsidR="00000000" w:rsidRPr="00000000">
        <w:rPr>
          <w:rtl w:val="0"/>
        </w:rPr>
        <w:t xml:space="preserve">1p: noemt klinische context/omstandigheden</w:t>
      </w:r>
    </w:p>
    <w:p w:rsidR="00000000" w:rsidDel="00000000" w:rsidP="00000000" w:rsidRDefault="00000000" w:rsidRPr="00000000" w14:paraId="00000210">
      <w:pPr>
        <w:numPr>
          <w:ilvl w:val="0"/>
          <w:numId w:val="28"/>
        </w:numPr>
        <w:spacing w:after="240" w:before="0" w:beforeAutospacing="0" w:lineRule="auto"/>
        <w:ind w:left="720" w:hanging="360"/>
      </w:pPr>
      <w:r w:rsidDel="00000000" w:rsidR="00000000" w:rsidRPr="00000000">
        <w:rPr>
          <w:rtl w:val="0"/>
        </w:rPr>
        <w:t xml:space="preserve">1p: noemt dat formule alleen orde van grootte geeft</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4d. D. 5% glucose</w:t>
        <w:br w:type="textWrapping"/>
        <w:t xml:space="preserve">2p</w:t>
      </w:r>
    </w:p>
    <w:p w:rsidR="00000000" w:rsidDel="00000000" w:rsidP="00000000" w:rsidRDefault="00000000" w:rsidRPr="00000000" w14:paraId="00000212">
      <w:pPr>
        <w:spacing w:after="240" w:before="240" w:lineRule="auto"/>
        <w:rPr>
          <w:b w:val="1"/>
          <w:bCs w:val="1"/>
        </w:rPr>
      </w:pPr>
      <w:r w:rsidDel="00000000" w:rsidR="00000000" w:rsidRPr="00000000">
        <w:rPr>
          <w:b w:val="1"/>
          <w:bCs w:val="1"/>
          <w:rtl w:val="0"/>
        </w:rPr>
        <w:t xml:space="preserve">4e. B. Omdat ureum snel door het celmembraan kan bewegen</w:t>
        <w:br w:type="textWrapping"/>
        <w:t xml:space="preserve">2p</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xx2qiab03s9l" w:id="83"/>
      <w:bookmarkEnd w:id="83"/>
      <w:r w:rsidDel="00000000" w:rsidR="00000000" w:rsidRPr="00000000">
        <w:rPr>
          <w:b w:val="1"/>
          <w:bCs w:val="1"/>
          <w:sz w:val="46"/>
          <w:szCs w:val="46"/>
          <w:rtl w:val="0"/>
        </w:rPr>
        <w:t xml:space="preserve">Casus 5 – Braken, spierzwakte en een afwijkend bloedgas</w:t>
      </w:r>
    </w:p>
    <w:p w:rsidR="00000000" w:rsidDel="00000000" w:rsidP="00000000" w:rsidRDefault="00000000" w:rsidRPr="00000000" w14:paraId="00000215">
      <w:pPr>
        <w:spacing w:after="240" w:before="240" w:lineRule="auto"/>
        <w:rPr>
          <w:b w:val="1"/>
          <w:bCs w:val="1"/>
        </w:rPr>
      </w:pPr>
      <w:r w:rsidDel="00000000" w:rsidR="00000000" w:rsidRPr="00000000">
        <w:rPr>
          <w:b w:val="1"/>
          <w:bCs w:val="1"/>
          <w:rtl w:val="0"/>
        </w:rPr>
        <w:t xml:space="preserve">Totaal: 13 punten</w:t>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5a. B. Metabole alkalose</w:t>
        <w:br w:type="textWrapping"/>
        <w:t xml:space="preserve">2p</w:t>
      </w:r>
    </w:p>
    <w:p w:rsidR="00000000" w:rsidDel="00000000" w:rsidP="00000000" w:rsidRDefault="00000000" w:rsidRPr="00000000" w14:paraId="00000217">
      <w:pPr>
        <w:spacing w:after="240" w:before="240" w:lineRule="auto"/>
        <w:rPr>
          <w:b w:val="1"/>
          <w:bCs w:val="1"/>
        </w:rPr>
      </w:pPr>
      <w:r w:rsidDel="00000000" w:rsidR="00000000" w:rsidRPr="00000000">
        <w:rPr>
          <w:b w:val="1"/>
          <w:bCs w:val="1"/>
          <w:rtl w:val="0"/>
        </w:rPr>
        <w:t xml:space="preserve">5b. Open vraag</w:t>
        <w:br w:type="textWrapping"/>
        <w:t xml:space="preserve">4p</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“Bij braken gaat vooral HCl en chloride verloren, waardoor metabole alkalose en volumedepletie ontstaan. Daardoor wordt het RAAS geactiveerd en stijgt aldosteron. De nier gaat vervolgens meer kalium uitscheiden, zodat de hypokaliëmie vooral renaal ontstaat en niet door direct verlies in het braaksel.”</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1A">
      <w:pPr>
        <w:numPr>
          <w:ilvl w:val="0"/>
          <w:numId w:val="7"/>
        </w:numPr>
        <w:spacing w:after="0" w:afterAutospacing="0" w:before="240" w:lineRule="auto"/>
        <w:ind w:left="720" w:hanging="360"/>
      </w:pPr>
      <w:r w:rsidDel="00000000" w:rsidR="00000000" w:rsidRPr="00000000">
        <w:rPr>
          <w:rtl w:val="0"/>
        </w:rPr>
        <w:t xml:space="preserve">1p: verlies van HCl/chloride</w:t>
      </w:r>
    </w:p>
    <w:p w:rsidR="00000000" w:rsidDel="00000000" w:rsidP="00000000" w:rsidRDefault="00000000" w:rsidRPr="00000000" w14:paraId="0000021B">
      <w:pPr>
        <w:numPr>
          <w:ilvl w:val="0"/>
          <w:numId w:val="7"/>
        </w:numPr>
        <w:spacing w:after="0" w:afterAutospacing="0" w:before="0" w:beforeAutospacing="0" w:lineRule="auto"/>
        <w:ind w:left="720" w:hanging="360"/>
      </w:pPr>
      <w:r w:rsidDel="00000000" w:rsidR="00000000" w:rsidRPr="00000000">
        <w:rPr>
          <w:rtl w:val="0"/>
        </w:rPr>
        <w:t xml:space="preserve">1p: metabole alkalose/volumeverlies</w:t>
      </w:r>
    </w:p>
    <w:p w:rsidR="00000000" w:rsidDel="00000000" w:rsidP="00000000" w:rsidRDefault="00000000" w:rsidRPr="00000000" w14:paraId="0000021C">
      <w:pPr>
        <w:numPr>
          <w:ilvl w:val="0"/>
          <w:numId w:val="7"/>
        </w:numPr>
        <w:spacing w:after="0" w:afterAutospacing="0" w:before="0" w:beforeAutospacing="0" w:lineRule="auto"/>
        <w:ind w:left="720" w:hanging="360"/>
      </w:pPr>
      <w:r w:rsidDel="00000000" w:rsidR="00000000" w:rsidRPr="00000000">
        <w:rPr>
          <w:rtl w:val="0"/>
        </w:rPr>
        <w:t xml:space="preserve">1p: RAAS/aldosteron</w:t>
      </w:r>
    </w:p>
    <w:p w:rsidR="00000000" w:rsidDel="00000000" w:rsidP="00000000" w:rsidRDefault="00000000" w:rsidRPr="00000000" w14:paraId="0000021D">
      <w:pPr>
        <w:numPr>
          <w:ilvl w:val="0"/>
          <w:numId w:val="7"/>
        </w:numPr>
        <w:spacing w:after="240" w:before="0" w:beforeAutospacing="0" w:lineRule="auto"/>
        <w:ind w:left="720" w:hanging="360"/>
      </w:pPr>
      <w:r w:rsidDel="00000000" w:rsidR="00000000" w:rsidRPr="00000000">
        <w:rPr>
          <w:rtl w:val="0"/>
        </w:rPr>
        <w:t xml:space="preserve">1p: renaal kaliumverlies belangrijker dan direct verlies</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5c. Juiste antwoorden: A, B, C, E</w:t>
        <w:br w:type="textWrapping"/>
        <w:t xml:space="preserve">3p</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20">
      <w:pPr>
        <w:numPr>
          <w:ilvl w:val="0"/>
          <w:numId w:val="30"/>
        </w:numPr>
        <w:spacing w:after="0" w:afterAutospacing="0" w:before="240" w:lineRule="auto"/>
        <w:ind w:left="720" w:hanging="360"/>
      </w:pPr>
      <w:r w:rsidDel="00000000" w:rsidR="00000000" w:rsidRPr="00000000">
        <w:rPr>
          <w:rtl w:val="0"/>
        </w:rPr>
        <w:t xml:space="preserve">0,75p per juiste optie</w:t>
      </w:r>
    </w:p>
    <w:p w:rsidR="00000000" w:rsidDel="00000000" w:rsidP="00000000" w:rsidRDefault="00000000" w:rsidRPr="00000000" w14:paraId="00000221">
      <w:pPr>
        <w:numPr>
          <w:ilvl w:val="0"/>
          <w:numId w:val="30"/>
        </w:numPr>
        <w:spacing w:after="240" w:before="0" w:beforeAutospacing="0" w:lineRule="auto"/>
        <w:ind w:left="720" w:hanging="360"/>
      </w:pPr>
      <w:r w:rsidDel="00000000" w:rsidR="00000000" w:rsidRPr="00000000">
        <w:rPr>
          <w:rtl w:val="0"/>
        </w:rPr>
        <w:t xml:space="preserve">D fout</w:t>
      </w:r>
    </w:p>
    <w:p w:rsidR="00000000" w:rsidDel="00000000" w:rsidP="00000000" w:rsidRDefault="00000000" w:rsidRPr="00000000" w14:paraId="00000222">
      <w:pPr>
        <w:spacing w:after="240" w:before="240" w:lineRule="auto"/>
        <w:rPr>
          <w:b w:val="1"/>
          <w:bCs w:val="1"/>
        </w:rPr>
      </w:pPr>
      <w:r w:rsidDel="00000000" w:rsidR="00000000" w:rsidRPr="00000000">
        <w:rPr>
          <w:b w:val="1"/>
          <w:bCs w:val="1"/>
          <w:rtl w:val="0"/>
        </w:rPr>
        <w:t xml:space="preserve">5d. C. Magnesium</w:t>
        <w:br w:type="textWrapping"/>
        <w:t xml:space="preserve">2p</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5e. B. Het myocard stabiliseren</w:t>
        <w:br w:type="textWrapping"/>
        <w:t xml:space="preserve">2p</w:t>
        <w:br w:type="textWrapping"/>
      </w:r>
      <w:r w:rsidDel="00000000" w:rsidR="00000000" w:rsidRPr="00000000">
        <w:rPr>
          <w:rtl w:val="0"/>
        </w:rPr>
        <w:t xml:space="preserve">Korte toelichting: calciumgluconaat beschermt het hart, het verlaagt het kalium niet direct. Dit sluit aan op de acute behandellogica bij ernstige hyperkaliëmie in de stof.</w:t>
      </w:r>
    </w:p>
    <w:p w:rsidR="00000000" w:rsidDel="00000000" w:rsidP="00000000" w:rsidRDefault="00000000" w:rsidRPr="00000000" w14:paraId="000002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1"/>
        <w:keepNext w:val="0"/>
        <w:keepLines w:val="0"/>
        <w:spacing w:before="480" w:lineRule="auto"/>
        <w:rPr>
          <w:b w:val="1"/>
          <w:bCs w:val="1"/>
          <w:sz w:val="46"/>
          <w:szCs w:val="46"/>
        </w:rPr>
      </w:pPr>
      <w:bookmarkStart w:colFirst="0" w:colLast="0" w:name="_71aao340cb3v" w:id="84"/>
      <w:bookmarkEnd w:id="84"/>
      <w:r w:rsidDel="00000000" w:rsidR="00000000" w:rsidRPr="00000000">
        <w:rPr>
          <w:b w:val="1"/>
          <w:bCs w:val="1"/>
          <w:sz w:val="46"/>
          <w:szCs w:val="46"/>
          <w:rtl w:val="0"/>
        </w:rPr>
        <w:t xml:space="preserve">Casus 6 – Onverwacht hoge bloeddruk op de poli</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Totaal: 13 punten</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6a. B. Graad 1 hypertensie</w:t>
        <w:br w:type="textWrapping"/>
        <w:t xml:space="preserve">2p</w:t>
      </w:r>
    </w:p>
    <w:p w:rsidR="00000000" w:rsidDel="00000000" w:rsidP="00000000" w:rsidRDefault="00000000" w:rsidRPr="00000000" w14:paraId="00000228">
      <w:pPr>
        <w:spacing w:after="240" w:before="240" w:lineRule="auto"/>
        <w:rPr>
          <w:b w:val="1"/>
          <w:bCs w:val="1"/>
        </w:rPr>
      </w:pPr>
      <w:r w:rsidDel="00000000" w:rsidR="00000000" w:rsidRPr="00000000">
        <w:rPr>
          <w:b w:val="1"/>
          <w:bCs w:val="1"/>
          <w:rtl w:val="0"/>
        </w:rPr>
        <w:t xml:space="preserve">6b. Open vraag</w:t>
        <w:br w:type="textWrapping"/>
        <w:t xml:space="preserve">3p</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“Een 24-uursmeting geeft een realistischer beeld van de werkelijke bloeddruk dan één spreekkamermeting. Je ziet ook dag-nachtverschillen en pieken, en vermindert het effect van een eenmalig meetmoment.”</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2B">
      <w:pPr>
        <w:numPr>
          <w:ilvl w:val="0"/>
          <w:numId w:val="8"/>
        </w:numPr>
        <w:spacing w:after="0" w:afterAutospacing="0" w:before="240" w:lineRule="auto"/>
        <w:ind w:left="720" w:hanging="360"/>
      </w:pPr>
      <w:r w:rsidDel="00000000" w:rsidR="00000000" w:rsidRPr="00000000">
        <w:rPr>
          <w:rtl w:val="0"/>
        </w:rPr>
        <w:t xml:space="preserve">1p: realistischer beeld dan spreekkamer</w:t>
      </w:r>
    </w:p>
    <w:p w:rsidR="00000000" w:rsidDel="00000000" w:rsidP="00000000" w:rsidRDefault="00000000" w:rsidRPr="00000000" w14:paraId="0000022C">
      <w:pPr>
        <w:numPr>
          <w:ilvl w:val="0"/>
          <w:numId w:val="8"/>
        </w:numPr>
        <w:spacing w:after="0" w:afterAutospacing="0" w:before="0" w:beforeAutospacing="0" w:lineRule="auto"/>
        <w:ind w:left="720" w:hanging="360"/>
      </w:pPr>
      <w:r w:rsidDel="00000000" w:rsidR="00000000" w:rsidRPr="00000000">
        <w:rPr>
          <w:rtl w:val="0"/>
        </w:rPr>
        <w:t xml:space="preserve">1p: dag-nacht/pieken</w:t>
      </w:r>
    </w:p>
    <w:p w:rsidR="00000000" w:rsidDel="00000000" w:rsidP="00000000" w:rsidRDefault="00000000" w:rsidRPr="00000000" w14:paraId="0000022D">
      <w:pPr>
        <w:numPr>
          <w:ilvl w:val="0"/>
          <w:numId w:val="8"/>
        </w:numPr>
        <w:spacing w:after="240" w:before="0" w:beforeAutospacing="0" w:lineRule="auto"/>
        <w:ind w:left="720" w:hanging="360"/>
      </w:pPr>
      <w:r w:rsidDel="00000000" w:rsidR="00000000" w:rsidRPr="00000000">
        <w:rPr>
          <w:rtl w:val="0"/>
        </w:rPr>
        <w:t xml:space="preserve">1p: verminderde invloed van eenmalige meting</w:t>
      </w:r>
    </w:p>
    <w:p w:rsidR="00000000" w:rsidDel="00000000" w:rsidP="00000000" w:rsidRDefault="00000000" w:rsidRPr="00000000" w14:paraId="0000022E">
      <w:pPr>
        <w:spacing w:after="240" w:before="240" w:lineRule="auto"/>
        <w:rPr>
          <w:b w:val="1"/>
          <w:bCs w:val="1"/>
        </w:rPr>
      </w:pPr>
      <w:r w:rsidDel="00000000" w:rsidR="00000000" w:rsidRPr="00000000">
        <w:rPr>
          <w:b w:val="1"/>
          <w:bCs w:val="1"/>
          <w:rtl w:val="0"/>
        </w:rPr>
        <w:t xml:space="preserve">6c. Sorteervraag</w:t>
        <w:br w:type="textWrapping"/>
        <w:t xml:space="preserve">4p</w:t>
      </w:r>
    </w:p>
    <w:p w:rsidR="00000000" w:rsidDel="00000000" w:rsidP="00000000" w:rsidRDefault="00000000" w:rsidRPr="00000000" w14:paraId="0000022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nefropathie → A</w:t>
      </w:r>
    </w:p>
    <w:p w:rsidR="00000000" w:rsidDel="00000000" w:rsidP="00000000" w:rsidRDefault="00000000" w:rsidRPr="00000000" w14:paraId="00000230">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erectiestoornissen → A</w:t>
      </w:r>
    </w:p>
    <w:p w:rsidR="00000000" w:rsidDel="00000000" w:rsidP="00000000" w:rsidRDefault="00000000" w:rsidRPr="00000000" w14:paraId="00000231">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herseninfarct → B</w:t>
      </w:r>
    </w:p>
    <w:p w:rsidR="00000000" w:rsidDel="00000000" w:rsidP="00000000" w:rsidRDefault="00000000" w:rsidRPr="00000000" w14:paraId="00000232">
      <w:pPr>
        <w:numPr>
          <w:ilvl w:val="0"/>
          <w:numId w:val="1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perifeer vaatlijden → B</w:t>
      </w:r>
    </w:p>
    <w:p w:rsidR="00000000" w:rsidDel="00000000" w:rsidP="00000000" w:rsidRDefault="00000000" w:rsidRPr="00000000" w14:paraId="00000233">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34">
      <w:pPr>
        <w:numPr>
          <w:ilvl w:val="0"/>
          <w:numId w:val="16"/>
        </w:numPr>
        <w:spacing w:after="240" w:before="240" w:lineRule="auto"/>
        <w:ind w:left="720" w:hanging="360"/>
      </w:pPr>
      <w:r w:rsidDel="00000000" w:rsidR="00000000" w:rsidRPr="00000000">
        <w:rPr>
          <w:rtl w:val="0"/>
        </w:rPr>
        <w:t xml:space="preserve">1p per juist item</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6d. C. Zoutinname beperken en bewegen stimuleren</w:t>
        <w:br w:type="textWrapping"/>
        <w:t xml:space="preserve">2p</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6e. B. Omdat hypertensie meestal door meerdere mechanismen tegelijk ontstaat</w:t>
        <w:br w:type="textWrapping"/>
        <w:t xml:space="preserve">2p</w:t>
      </w:r>
    </w:p>
    <w:p w:rsidR="00000000" w:rsidDel="00000000" w:rsidP="00000000" w:rsidRDefault="00000000" w:rsidRPr="00000000" w14:paraId="000002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bCs w:val="1"/>
          <w:sz w:val="46"/>
          <w:szCs w:val="46"/>
        </w:rPr>
      </w:pPr>
      <w:bookmarkStart w:colFirst="0" w:colLast="0" w:name="_rocn1l4fzb5f" w:id="85"/>
      <w:bookmarkEnd w:id="85"/>
      <w:r w:rsidDel="00000000" w:rsidR="00000000" w:rsidRPr="00000000">
        <w:rPr>
          <w:b w:val="1"/>
          <w:bCs w:val="1"/>
          <w:sz w:val="46"/>
          <w:szCs w:val="46"/>
          <w:rtl w:val="0"/>
        </w:rPr>
        <w:t xml:space="preserve">Casus 7 – Secundaire hypertensie of hypertensief spoedgeval?</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Totaal: 12 punten</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7a. B. Hypertensief spoedgeval</w:t>
        <w:br w:type="textWrapping"/>
        <w:t xml:space="preserve">2p</w:t>
        <w:br w:type="textWrapping"/>
      </w:r>
      <w:r w:rsidDel="00000000" w:rsidR="00000000" w:rsidRPr="00000000">
        <w:rPr>
          <w:rtl w:val="0"/>
        </w:rPr>
        <w:t xml:space="preserve">Korte toelichting: zeer hoge bloeddruk mét acute eindorgaanschade aan retina/visus.</w:t>
      </w:r>
    </w:p>
    <w:p w:rsidR="00000000" w:rsidDel="00000000" w:rsidP="00000000" w:rsidRDefault="00000000" w:rsidRPr="00000000" w14:paraId="0000023B">
      <w:pPr>
        <w:spacing w:after="240" w:before="240" w:lineRule="auto"/>
        <w:rPr/>
      </w:pPr>
      <w:r w:rsidDel="00000000" w:rsidR="00000000" w:rsidRPr="00000000">
        <w:rPr>
          <w:b w:val="1"/>
          <w:bCs w:val="1"/>
          <w:rtl w:val="0"/>
        </w:rPr>
        <w:t xml:space="preserve">7b. Open vraag</w:t>
        <w:br w:type="textWrapping"/>
        <w:t xml:space="preserve">3p</w:t>
        <w:br w:type="textWrapping"/>
      </w:r>
      <w:r w:rsidDel="00000000" w:rsidR="00000000" w:rsidRPr="00000000">
        <w:rPr>
          <w:rtl w:val="0"/>
        </w:rPr>
        <w:t xml:space="preserve">Acceptabele clues:</w:t>
      </w:r>
    </w:p>
    <w:p w:rsidR="00000000" w:rsidDel="00000000" w:rsidP="00000000" w:rsidRDefault="00000000" w:rsidRPr="00000000" w14:paraId="0000023C">
      <w:pPr>
        <w:numPr>
          <w:ilvl w:val="0"/>
          <w:numId w:val="1"/>
        </w:numPr>
        <w:spacing w:after="0" w:afterAutospacing="0" w:before="240" w:lineRule="auto"/>
        <w:ind w:left="720" w:hanging="360"/>
      </w:pPr>
      <w:r w:rsidDel="00000000" w:rsidR="00000000" w:rsidRPr="00000000">
        <w:rPr>
          <w:rtl w:val="0"/>
        </w:rPr>
        <w:t xml:space="preserve">jonge leeftijd</w:t>
      </w:r>
    </w:p>
    <w:p w:rsidR="00000000" w:rsidDel="00000000" w:rsidP="00000000" w:rsidRDefault="00000000" w:rsidRPr="00000000" w14:paraId="0000023D">
      <w:pPr>
        <w:numPr>
          <w:ilvl w:val="0"/>
          <w:numId w:val="1"/>
        </w:numPr>
        <w:spacing w:after="0" w:afterAutospacing="0" w:before="0" w:beforeAutospacing="0" w:lineRule="auto"/>
        <w:ind w:left="720" w:hanging="360"/>
      </w:pPr>
      <w:r w:rsidDel="00000000" w:rsidR="00000000" w:rsidRPr="00000000">
        <w:rPr>
          <w:rtl w:val="0"/>
        </w:rPr>
        <w:t xml:space="preserve">therapieresistentie</w:t>
      </w:r>
    </w:p>
    <w:p w:rsidR="00000000" w:rsidDel="00000000" w:rsidP="00000000" w:rsidRDefault="00000000" w:rsidRPr="00000000" w14:paraId="0000023E">
      <w:pPr>
        <w:numPr>
          <w:ilvl w:val="0"/>
          <w:numId w:val="1"/>
        </w:numPr>
        <w:spacing w:after="0" w:afterAutospacing="0" w:before="0" w:beforeAutospacing="0" w:lineRule="auto"/>
        <w:ind w:left="720" w:hanging="360"/>
      </w:pPr>
      <w:r w:rsidDel="00000000" w:rsidR="00000000" w:rsidRPr="00000000">
        <w:rPr>
          <w:rtl w:val="0"/>
        </w:rPr>
        <w:t xml:space="preserve">hypokaliëmie</w:t>
      </w:r>
    </w:p>
    <w:p w:rsidR="00000000" w:rsidDel="00000000" w:rsidP="00000000" w:rsidRDefault="00000000" w:rsidRPr="00000000" w14:paraId="0000023F">
      <w:pPr>
        <w:numPr>
          <w:ilvl w:val="0"/>
          <w:numId w:val="1"/>
        </w:numPr>
        <w:spacing w:after="0" w:afterAutospacing="0" w:before="0" w:beforeAutospacing="0" w:lineRule="auto"/>
        <w:ind w:left="720" w:hanging="360"/>
      </w:pPr>
      <w:r w:rsidDel="00000000" w:rsidR="00000000" w:rsidRPr="00000000">
        <w:rPr>
          <w:rtl w:val="0"/>
        </w:rPr>
        <w:t xml:space="preserve">spierkrampen</w:t>
      </w:r>
    </w:p>
    <w:p w:rsidR="00000000" w:rsidDel="00000000" w:rsidP="00000000" w:rsidRDefault="00000000" w:rsidRPr="00000000" w14:paraId="00000240">
      <w:pPr>
        <w:numPr>
          <w:ilvl w:val="0"/>
          <w:numId w:val="1"/>
        </w:numPr>
        <w:spacing w:after="240" w:before="0" w:beforeAutospacing="0" w:lineRule="auto"/>
        <w:ind w:left="720" w:hanging="360"/>
      </w:pPr>
      <w:r w:rsidDel="00000000" w:rsidR="00000000" w:rsidRPr="00000000">
        <w:rPr>
          <w:rtl w:val="0"/>
        </w:rPr>
        <w:t xml:space="preserve">zeer ernstige hypertensie</w:t>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42">
      <w:pPr>
        <w:numPr>
          <w:ilvl w:val="0"/>
          <w:numId w:val="4"/>
        </w:numPr>
        <w:spacing w:after="0" w:afterAutospacing="0" w:before="240" w:lineRule="auto"/>
        <w:ind w:left="720" w:hanging="360"/>
      </w:pPr>
      <w:r w:rsidDel="00000000" w:rsidR="00000000" w:rsidRPr="00000000">
        <w:rPr>
          <w:rtl w:val="0"/>
        </w:rPr>
        <w:t xml:space="preserve">1,5p per goed genoemd kenmerk</w:t>
      </w:r>
    </w:p>
    <w:p w:rsidR="00000000" w:rsidDel="00000000" w:rsidP="00000000" w:rsidRDefault="00000000" w:rsidRPr="00000000" w14:paraId="00000243">
      <w:pPr>
        <w:numPr>
          <w:ilvl w:val="0"/>
          <w:numId w:val="4"/>
        </w:numPr>
        <w:spacing w:after="240" w:before="0" w:beforeAutospacing="0" w:lineRule="auto"/>
        <w:ind w:left="720" w:hanging="360"/>
      </w:pPr>
      <w:r w:rsidDel="00000000" w:rsidR="00000000" w:rsidRPr="00000000">
        <w:rPr>
          <w:rtl w:val="0"/>
        </w:rPr>
        <w:t xml:space="preserve">max 3p</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“De jonge leeftijd en therapieresistente hypertensie maken een secundaire oorzaak waarschijnlijker. Ook hypokaliëmie met spierkrampen past goed bij primair hyperaldosteronisme.”</w:t>
      </w:r>
    </w:p>
    <w:p w:rsidR="00000000" w:rsidDel="00000000" w:rsidP="00000000" w:rsidRDefault="00000000" w:rsidRPr="00000000" w14:paraId="00000245">
      <w:pPr>
        <w:spacing w:after="240" w:before="240" w:lineRule="auto"/>
        <w:rPr>
          <w:b w:val="1"/>
          <w:bCs w:val="1"/>
        </w:rPr>
      </w:pPr>
      <w:r w:rsidDel="00000000" w:rsidR="00000000" w:rsidRPr="00000000">
        <w:rPr>
          <w:b w:val="1"/>
          <w:bCs w:val="1"/>
          <w:rtl w:val="0"/>
        </w:rPr>
        <w:t xml:space="preserve">7c. B. Primair hyperaldosteronisme</w:t>
        <w:br w:type="textWrapping"/>
        <w:t xml:space="preserve">2p</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7d. Juiste antwoorden: A, B, C, D</w:t>
        <w:br w:type="textWrapping"/>
        <w:t xml:space="preserve">3p</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48">
      <w:pPr>
        <w:numPr>
          <w:ilvl w:val="0"/>
          <w:numId w:val="2"/>
        </w:numPr>
        <w:spacing w:after="240" w:before="240" w:lineRule="auto"/>
        <w:ind w:left="720" w:hanging="360"/>
      </w:pPr>
      <w:r w:rsidDel="00000000" w:rsidR="00000000" w:rsidRPr="00000000">
        <w:rPr>
          <w:rtl w:val="0"/>
        </w:rPr>
        <w:t xml:space="preserve">0,75p per juiste optie</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7e. B. Omdat sympathische activatie en RAAS-stimulatie de waarden acuut kunnen vertekenen</w:t>
        <w:br w:type="textWrapping"/>
        <w:t xml:space="preserve">2p</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pwybjrmswsfz" w:id="86"/>
      <w:bookmarkEnd w:id="86"/>
      <w:r w:rsidDel="00000000" w:rsidR="00000000" w:rsidRPr="00000000">
        <w:rPr>
          <w:b w:val="1"/>
          <w:bCs w:val="1"/>
          <w:sz w:val="46"/>
          <w:szCs w:val="46"/>
          <w:rtl w:val="0"/>
        </w:rPr>
        <w:t xml:space="preserve">Casus 8 – Pneumonie en respiratoire insufficiëntie</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Totaal: 14 punten</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8a. CURB-65 = 4</w:t>
        <w:br w:type="textWrapping"/>
        <w:t xml:space="preserve">4p</w:t>
      </w:r>
    </w:p>
    <w:p w:rsidR="00000000" w:rsidDel="00000000" w:rsidP="00000000" w:rsidRDefault="00000000" w:rsidRPr="00000000" w14:paraId="0000024E">
      <w:pPr>
        <w:spacing w:after="240" w:before="240" w:lineRule="auto"/>
        <w:rPr/>
      </w:pPr>
      <w:r w:rsidDel="00000000" w:rsidR="00000000" w:rsidRPr="00000000">
        <w:rPr>
          <w:rtl w:val="0"/>
        </w:rPr>
        <w:t xml:space="preserve">Onderbouwing:</w:t>
      </w:r>
    </w:p>
    <w:p w:rsidR="00000000" w:rsidDel="00000000" w:rsidP="00000000" w:rsidRDefault="00000000" w:rsidRPr="00000000" w14:paraId="0000024F">
      <w:pPr>
        <w:numPr>
          <w:ilvl w:val="0"/>
          <w:numId w:val="3"/>
        </w:numPr>
        <w:spacing w:after="0" w:afterAutospacing="0" w:before="240" w:lineRule="auto"/>
        <w:ind w:left="720" w:hanging="360"/>
      </w:pPr>
      <w:r w:rsidDel="00000000" w:rsidR="00000000" w:rsidRPr="00000000">
        <w:rPr>
          <w:rtl w:val="0"/>
        </w:rPr>
        <w:t xml:space="preserve">C: verward = 1</w:t>
      </w:r>
    </w:p>
    <w:p w:rsidR="00000000" w:rsidDel="00000000" w:rsidP="00000000" w:rsidRDefault="00000000" w:rsidRPr="00000000" w14:paraId="00000250">
      <w:pPr>
        <w:numPr>
          <w:ilvl w:val="0"/>
          <w:numId w:val="3"/>
        </w:numPr>
        <w:spacing w:after="0" w:afterAutospacing="0" w:before="0" w:beforeAutospacing="0" w:lineRule="auto"/>
        <w:ind w:left="720" w:hanging="360"/>
      </w:pPr>
      <w:r w:rsidDel="00000000" w:rsidR="00000000" w:rsidRPr="00000000">
        <w:rPr>
          <w:rtl w:val="0"/>
        </w:rPr>
        <w:t xml:space="preserve">U: ureum &gt; 7 = 1</w:t>
      </w:r>
    </w:p>
    <w:p w:rsidR="00000000" w:rsidDel="00000000" w:rsidP="00000000" w:rsidRDefault="00000000" w:rsidRPr="00000000" w14:paraId="00000251">
      <w:pPr>
        <w:numPr>
          <w:ilvl w:val="0"/>
          <w:numId w:val="3"/>
        </w:numPr>
        <w:spacing w:after="0" w:afterAutospacing="0" w:before="0" w:beforeAutospacing="0" w:lineRule="auto"/>
        <w:ind w:left="720" w:hanging="360"/>
      </w:pPr>
      <w:r w:rsidDel="00000000" w:rsidR="00000000" w:rsidRPr="00000000">
        <w:rPr>
          <w:rtl w:val="0"/>
        </w:rPr>
        <w:t xml:space="preserve">R: RR 32 = 1</w:t>
      </w:r>
    </w:p>
    <w:p w:rsidR="00000000" w:rsidDel="00000000" w:rsidP="00000000" w:rsidRDefault="00000000" w:rsidRPr="00000000" w14:paraId="00000252">
      <w:pPr>
        <w:numPr>
          <w:ilvl w:val="0"/>
          <w:numId w:val="3"/>
        </w:numPr>
        <w:spacing w:after="0" w:afterAutospacing="0" w:before="0" w:beforeAutospacing="0" w:lineRule="auto"/>
        <w:ind w:left="720" w:hanging="360"/>
      </w:pPr>
      <w:r w:rsidDel="00000000" w:rsidR="00000000" w:rsidRPr="00000000">
        <w:rPr>
          <w:rtl w:val="0"/>
        </w:rPr>
        <w:t xml:space="preserve">B: nee, BD voldoet net niet = 0</w:t>
      </w:r>
    </w:p>
    <w:p w:rsidR="00000000" w:rsidDel="00000000" w:rsidP="00000000" w:rsidRDefault="00000000" w:rsidRPr="00000000" w14:paraId="00000253">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65: leeftijd ≥ 65 = 1</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55">
      <w:pPr>
        <w:numPr>
          <w:ilvl w:val="0"/>
          <w:numId w:val="23"/>
        </w:numPr>
        <w:spacing w:after="240" w:before="240" w:lineRule="auto"/>
        <w:ind w:left="720" w:hanging="360"/>
      </w:pPr>
      <w:r w:rsidDel="00000000" w:rsidR="00000000" w:rsidRPr="00000000">
        <w:rPr>
          <w:rtl w:val="0"/>
        </w:rPr>
        <w:t xml:space="preserve">1p per correct onderdeel / correcte totaalscore</w:t>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8b. C. Past het meest bij ernstige CAP</w:t>
        <w:br w:type="textWrapping"/>
        <w:t xml:space="preserve">2p</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8c. Juiste antwoorden: A, B, C, E</w:t>
        <w:br w:type="textWrapping"/>
        <w:t xml:space="preserve">3p</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59">
      <w:pPr>
        <w:numPr>
          <w:ilvl w:val="0"/>
          <w:numId w:val="27"/>
        </w:numPr>
        <w:spacing w:after="240" w:before="240" w:lineRule="auto"/>
        <w:ind w:left="720" w:hanging="360"/>
      </w:pPr>
      <w:r w:rsidDel="00000000" w:rsidR="00000000" w:rsidRPr="00000000">
        <w:rPr>
          <w:rtl w:val="0"/>
        </w:rPr>
        <w:t xml:space="preserve">0,75p per juiste optie</w:t>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8d. Open vraag</w:t>
        <w:br w:type="textWrapping"/>
        <w:t xml:space="preserve">3p</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“Bij pneumonie past vooral een V/Q-mismatch met vaak ook een shuntcomponent. Ontstoken of met exsudaat gevulde alveoli ventileren slecht, terwijl er nog wel perfusie is. Daarom is de zuurstofopname verminderd en corrigeert extra zuurstof soms maar beperkt.”</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5D">
      <w:pPr>
        <w:numPr>
          <w:ilvl w:val="0"/>
          <w:numId w:val="18"/>
        </w:numPr>
        <w:spacing w:after="0" w:afterAutospacing="0" w:before="240" w:lineRule="auto"/>
        <w:ind w:left="720" w:hanging="360"/>
      </w:pPr>
      <w:r w:rsidDel="00000000" w:rsidR="00000000" w:rsidRPr="00000000">
        <w:rPr>
          <w:rtl w:val="0"/>
        </w:rPr>
        <w:t xml:space="preserve">1p: V/Q-mismatch of shunt genoemd</w:t>
      </w:r>
    </w:p>
    <w:p w:rsidR="00000000" w:rsidDel="00000000" w:rsidP="00000000" w:rsidRDefault="00000000" w:rsidRPr="00000000" w14:paraId="0000025E">
      <w:pPr>
        <w:numPr>
          <w:ilvl w:val="0"/>
          <w:numId w:val="18"/>
        </w:numPr>
        <w:spacing w:after="0" w:afterAutospacing="0" w:before="0" w:beforeAutospacing="0" w:lineRule="auto"/>
        <w:ind w:left="720" w:hanging="360"/>
      </w:pPr>
      <w:r w:rsidDel="00000000" w:rsidR="00000000" w:rsidRPr="00000000">
        <w:rPr>
          <w:rtl w:val="0"/>
        </w:rPr>
        <w:t xml:space="preserve">1p: slechte ventilatie bij behouden perfusie</w:t>
      </w:r>
    </w:p>
    <w:p w:rsidR="00000000" w:rsidDel="00000000" w:rsidP="00000000" w:rsidRDefault="00000000" w:rsidRPr="00000000" w14:paraId="0000025F">
      <w:pPr>
        <w:numPr>
          <w:ilvl w:val="0"/>
          <w:numId w:val="18"/>
        </w:numPr>
        <w:spacing w:after="240" w:before="0" w:beforeAutospacing="0" w:lineRule="auto"/>
        <w:ind w:left="720" w:hanging="360"/>
      </w:pPr>
      <w:r w:rsidDel="00000000" w:rsidR="00000000" w:rsidRPr="00000000">
        <w:rPr>
          <w:rtl w:val="0"/>
        </w:rPr>
        <w:t xml:space="preserve">1p: verklaart beperkte respons op zuurstof</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8e. C. Bij ernstige CAP of bij specifieke risicofactoren zoals reisgeschiedenis of therapiefalen onder bèta-lactam</w:t>
        <w:br w:type="textWrapping"/>
        <w:t xml:space="preserve">2p</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1"/>
        <w:keepNext w:val="0"/>
        <w:keepLines w:val="0"/>
        <w:spacing w:before="480" w:lineRule="auto"/>
        <w:rPr>
          <w:b w:val="1"/>
          <w:bCs w:val="1"/>
          <w:sz w:val="46"/>
          <w:szCs w:val="46"/>
        </w:rPr>
      </w:pPr>
      <w:bookmarkStart w:colFirst="0" w:colLast="0" w:name="_l8lou32kd0fu" w:id="87"/>
      <w:bookmarkEnd w:id="87"/>
      <w:r w:rsidDel="00000000" w:rsidR="00000000" w:rsidRPr="00000000">
        <w:rPr>
          <w:b w:val="1"/>
          <w:bCs w:val="1"/>
          <w:sz w:val="46"/>
          <w:szCs w:val="46"/>
          <w:rtl w:val="0"/>
        </w:rPr>
        <w:t xml:space="preserve">Casus 9 – Pleuravocht op de longafdeling</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Totaal: 13 punten</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9a. B. Verminderd ademgeruis en gedempte percussie</w:t>
        <w:br w:type="textWrapping"/>
        <w:t xml:space="preserve">2p</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9b. B. Exsudaat</w:t>
        <w:br w:type="textWrapping"/>
        <w:t xml:space="preserve">2p</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9c. Open vraag</w:t>
        <w:br w:type="textWrapping"/>
        <w:t xml:space="preserve">4p</w:t>
      </w:r>
    </w:p>
    <w:p w:rsidR="00000000" w:rsidDel="00000000" w:rsidP="00000000" w:rsidRDefault="00000000" w:rsidRPr="00000000" w14:paraId="00000267">
      <w:pPr>
        <w:spacing w:after="240" w:before="240" w:lineRule="auto"/>
        <w:rPr/>
      </w:pPr>
      <w:r w:rsidDel="00000000" w:rsidR="00000000" w:rsidRPr="00000000">
        <w:rPr>
          <w:rtl w:val="0"/>
        </w:rPr>
        <w:t xml:space="preserve">Berekening:</w:t>
      </w:r>
    </w:p>
    <w:p w:rsidR="00000000" w:rsidDel="00000000" w:rsidP="00000000" w:rsidRDefault="00000000" w:rsidRPr="00000000" w14:paraId="00000268">
      <w:pPr>
        <w:numPr>
          <w:ilvl w:val="0"/>
          <w:numId w:val="31"/>
        </w:numPr>
        <w:spacing w:after="0" w:afterAutospacing="0" w:before="240" w:lineRule="auto"/>
        <w:ind w:left="720" w:hanging="360"/>
      </w:pPr>
      <w:r w:rsidDel="00000000" w:rsidR="00000000" w:rsidRPr="00000000">
        <w:rPr>
          <w:rtl w:val="0"/>
        </w:rPr>
        <w:t xml:space="preserve">eiwitratio = 38 / 62 = </w:t>
      </w:r>
      <w:r w:rsidDel="00000000" w:rsidR="00000000" w:rsidRPr="00000000">
        <w:rPr>
          <w:b w:val="1"/>
          <w:bCs w:val="1"/>
          <w:rtl w:val="0"/>
        </w:rPr>
        <w:t xml:space="preserve">0,61</w:t>
      </w:r>
      <w:r w:rsidDel="00000000" w:rsidR="00000000" w:rsidRPr="00000000">
        <w:rPr>
          <w:rFonts w:ascii="Arial Unicode MS" w:cs="Arial Unicode MS" w:eastAsia="Arial Unicode MS" w:hAnsi="Arial Unicode MS"/>
          <w:rtl w:val="0"/>
        </w:rPr>
        <w:t xml:space="preserve"> → positief</w:t>
      </w:r>
    </w:p>
    <w:p w:rsidR="00000000" w:rsidDel="00000000" w:rsidP="00000000" w:rsidRDefault="00000000" w:rsidRPr="00000000" w14:paraId="00000269">
      <w:pPr>
        <w:numPr>
          <w:ilvl w:val="0"/>
          <w:numId w:val="31"/>
        </w:numPr>
        <w:spacing w:after="0" w:afterAutospacing="0" w:before="0" w:beforeAutospacing="0" w:lineRule="auto"/>
        <w:ind w:left="720" w:hanging="360"/>
      </w:pPr>
      <w:r w:rsidDel="00000000" w:rsidR="00000000" w:rsidRPr="00000000">
        <w:rPr>
          <w:rtl w:val="0"/>
        </w:rPr>
        <w:t xml:space="preserve">LDH-ratio = 310 / 420 = </w:t>
      </w:r>
      <w:r w:rsidDel="00000000" w:rsidR="00000000" w:rsidRPr="00000000">
        <w:rPr>
          <w:b w:val="1"/>
          <w:bCs w:val="1"/>
          <w:rtl w:val="0"/>
        </w:rPr>
        <w:t xml:space="preserve">0,74</w:t>
      </w:r>
      <w:r w:rsidDel="00000000" w:rsidR="00000000" w:rsidRPr="00000000">
        <w:rPr>
          <w:rFonts w:ascii="Arial Unicode MS" w:cs="Arial Unicode MS" w:eastAsia="Arial Unicode MS" w:hAnsi="Arial Unicode MS"/>
          <w:rtl w:val="0"/>
        </w:rPr>
        <w:t xml:space="preserve"> → positief</w:t>
      </w:r>
    </w:p>
    <w:p w:rsidR="00000000" w:rsidDel="00000000" w:rsidP="00000000" w:rsidRDefault="00000000" w:rsidRPr="00000000" w14:paraId="0000026A">
      <w:pPr>
        <w:numPr>
          <w:ilvl w:val="0"/>
          <w:numId w:val="31"/>
        </w:numPr>
        <w:spacing w:after="240" w:before="0" w:beforeAutospacing="0" w:lineRule="auto"/>
        <w:ind w:left="720" w:hanging="360"/>
      </w:pPr>
      <w:r w:rsidDel="00000000" w:rsidR="00000000" w:rsidRPr="00000000">
        <w:rPr>
          <w:rtl w:val="0"/>
        </w:rPr>
        <w:t xml:space="preserve">2/3 van 250 = </w:t>
      </w:r>
      <w:r w:rsidDel="00000000" w:rsidR="00000000" w:rsidRPr="00000000">
        <w:rPr>
          <w:b w:val="1"/>
          <w:bCs w:val="1"/>
          <w:rtl w:val="0"/>
        </w:rPr>
        <w:t xml:space="preserve">167</w:t>
      </w:r>
      <w:r w:rsidDel="00000000" w:rsidR="00000000" w:rsidRPr="00000000">
        <w:rPr>
          <w:rFonts w:ascii="Arial Unicode MS" w:cs="Arial Unicode MS" w:eastAsia="Arial Unicode MS" w:hAnsi="Arial Unicode MS"/>
          <w:rtl w:val="0"/>
        </w:rPr>
        <w:t xml:space="preserve">; pleuravocht-LDH 310 &gt; 167 → positief</w:t>
      </w:r>
    </w:p>
    <w:p w:rsidR="00000000" w:rsidDel="00000000" w:rsidP="00000000" w:rsidRDefault="00000000" w:rsidRPr="00000000" w14:paraId="0000026B">
      <w:pPr>
        <w:spacing w:after="240" w:before="240" w:lineRule="auto"/>
        <w:rPr/>
      </w:pPr>
      <w:r w:rsidDel="00000000" w:rsidR="00000000" w:rsidRPr="00000000">
        <w:rPr>
          <w:rFonts w:ascii="Arial Unicode MS" w:cs="Arial Unicode MS" w:eastAsia="Arial Unicode MS" w:hAnsi="Arial Unicode MS"/>
          <w:rtl w:val="0"/>
        </w:rPr>
        <w:t xml:space="preserve">Dus aan meerdere Light-criteria voldaan → </w:t>
      </w:r>
      <w:r w:rsidDel="00000000" w:rsidR="00000000" w:rsidRPr="00000000">
        <w:rPr>
          <w:b w:val="1"/>
          <w:bCs w:val="1"/>
          <w:rtl w:val="0"/>
        </w:rPr>
        <w:t xml:space="preserve">exsudaat</w:t>
      </w:r>
      <w:r w:rsidDel="00000000" w:rsidR="00000000" w:rsidRPr="00000000">
        <w:rPr>
          <w:rtl w:val="0"/>
        </w:rPr>
        <w:t xml:space="preserve">.</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6D">
      <w:pPr>
        <w:numPr>
          <w:ilvl w:val="0"/>
          <w:numId w:val="34"/>
        </w:numPr>
        <w:spacing w:after="0" w:afterAutospacing="0" w:before="240" w:lineRule="auto"/>
        <w:ind w:left="720" w:hanging="360"/>
      </w:pPr>
      <w:r w:rsidDel="00000000" w:rsidR="00000000" w:rsidRPr="00000000">
        <w:rPr>
          <w:rtl w:val="0"/>
        </w:rPr>
        <w:t xml:space="preserve">1p: correcte eiwitratio</w:t>
      </w:r>
    </w:p>
    <w:p w:rsidR="00000000" w:rsidDel="00000000" w:rsidP="00000000" w:rsidRDefault="00000000" w:rsidRPr="00000000" w14:paraId="0000026E">
      <w:pPr>
        <w:numPr>
          <w:ilvl w:val="0"/>
          <w:numId w:val="34"/>
        </w:numPr>
        <w:spacing w:after="0" w:afterAutospacing="0" w:before="0" w:beforeAutospacing="0" w:lineRule="auto"/>
        <w:ind w:left="720" w:hanging="360"/>
      </w:pPr>
      <w:r w:rsidDel="00000000" w:rsidR="00000000" w:rsidRPr="00000000">
        <w:rPr>
          <w:rtl w:val="0"/>
        </w:rPr>
        <w:t xml:space="preserve">1p: correcte LDH-ratio</w:t>
      </w:r>
    </w:p>
    <w:p w:rsidR="00000000" w:rsidDel="00000000" w:rsidP="00000000" w:rsidRDefault="00000000" w:rsidRPr="00000000" w14:paraId="0000026F">
      <w:pPr>
        <w:numPr>
          <w:ilvl w:val="0"/>
          <w:numId w:val="34"/>
        </w:numPr>
        <w:spacing w:after="0" w:afterAutospacing="0" w:before="0" w:beforeAutospacing="0" w:lineRule="auto"/>
        <w:ind w:left="720" w:hanging="360"/>
      </w:pPr>
      <w:r w:rsidDel="00000000" w:rsidR="00000000" w:rsidRPr="00000000">
        <w:rPr>
          <w:rtl w:val="0"/>
        </w:rPr>
        <w:t xml:space="preserve">1p: correcte beoordeling van LDH-afkapwaarde</w:t>
      </w:r>
    </w:p>
    <w:p w:rsidR="00000000" w:rsidDel="00000000" w:rsidP="00000000" w:rsidRDefault="00000000" w:rsidRPr="00000000" w14:paraId="00000270">
      <w:pPr>
        <w:numPr>
          <w:ilvl w:val="0"/>
          <w:numId w:val="34"/>
        </w:numPr>
        <w:spacing w:after="240" w:before="0" w:beforeAutospacing="0" w:lineRule="auto"/>
        <w:ind w:left="720" w:hanging="360"/>
      </w:pPr>
      <w:r w:rsidDel="00000000" w:rsidR="00000000" w:rsidRPr="00000000">
        <w:rPr>
          <w:rtl w:val="0"/>
        </w:rPr>
        <w:t xml:space="preserve">1p: juiste conclusie exsudaat</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9d. Juiste antwoorden: A, B, D</w:t>
        <w:br w:type="textWrapping"/>
        <w:t xml:space="preserve">3p</w:t>
      </w:r>
    </w:p>
    <w:p w:rsidR="00000000" w:rsidDel="00000000" w:rsidP="00000000" w:rsidRDefault="00000000" w:rsidRPr="00000000" w14:paraId="00000272">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73">
      <w:pPr>
        <w:numPr>
          <w:ilvl w:val="0"/>
          <w:numId w:val="21"/>
        </w:numPr>
        <w:spacing w:after="0" w:afterAutospacing="0" w:before="240" w:lineRule="auto"/>
        <w:ind w:left="720" w:hanging="360"/>
      </w:pPr>
      <w:r w:rsidDel="00000000" w:rsidR="00000000" w:rsidRPr="00000000">
        <w:rPr>
          <w:rtl w:val="0"/>
        </w:rPr>
        <w:t xml:space="preserve">1p per juiste optie</w:t>
      </w:r>
    </w:p>
    <w:p w:rsidR="00000000" w:rsidDel="00000000" w:rsidP="00000000" w:rsidRDefault="00000000" w:rsidRPr="00000000" w14:paraId="00000274">
      <w:pPr>
        <w:numPr>
          <w:ilvl w:val="0"/>
          <w:numId w:val="21"/>
        </w:numPr>
        <w:spacing w:after="240" w:before="0" w:beforeAutospacing="0" w:lineRule="auto"/>
        <w:ind w:left="720" w:hanging="360"/>
      </w:pPr>
      <w:r w:rsidDel="00000000" w:rsidR="00000000" w:rsidRPr="00000000">
        <w:rPr>
          <w:rtl w:val="0"/>
        </w:rPr>
        <w:t xml:space="preserve">C en E fout</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9e. B. Meer dan ongeveer 1,5 liter ineens verhoogt het risico op re-expansie-oedeem</w:t>
        <w:br w:type="textWrapping"/>
        <w:t xml:space="preserve">2p</w:t>
      </w:r>
    </w:p>
    <w:p w:rsidR="00000000" w:rsidDel="00000000" w:rsidP="00000000" w:rsidRDefault="00000000" w:rsidRPr="00000000" w14:paraId="000002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1"/>
        <w:keepNext w:val="0"/>
        <w:keepLines w:val="0"/>
        <w:spacing w:before="480" w:lineRule="auto"/>
        <w:rPr>
          <w:b w:val="1"/>
          <w:bCs w:val="1"/>
          <w:sz w:val="46"/>
          <w:szCs w:val="46"/>
        </w:rPr>
      </w:pPr>
      <w:bookmarkStart w:colFirst="0" w:colLast="0" w:name="_5pqtmgmip3nd" w:id="88"/>
      <w:bookmarkEnd w:id="88"/>
      <w:r w:rsidDel="00000000" w:rsidR="00000000" w:rsidRPr="00000000">
        <w:rPr>
          <w:b w:val="1"/>
          <w:bCs w:val="1"/>
          <w:sz w:val="46"/>
          <w:szCs w:val="46"/>
          <w:rtl w:val="0"/>
        </w:rPr>
        <w:t xml:space="preserve">Casus 10 – Longkanker: verdenking, stadiëring en beleid</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Totaal: 15 punten</w:t>
      </w:r>
    </w:p>
    <w:p w:rsidR="00000000" w:rsidDel="00000000" w:rsidP="00000000" w:rsidRDefault="00000000" w:rsidRPr="00000000" w14:paraId="00000279">
      <w:pPr>
        <w:spacing w:after="240" w:before="240" w:lineRule="auto"/>
        <w:rPr>
          <w:b w:val="1"/>
          <w:bCs w:val="1"/>
        </w:rPr>
      </w:pPr>
      <w:r w:rsidDel="00000000" w:rsidR="00000000" w:rsidRPr="00000000">
        <w:rPr>
          <w:b w:val="1"/>
          <w:bCs w:val="1"/>
          <w:rtl w:val="0"/>
        </w:rPr>
        <w:t xml:space="preserve">10a. A. Hoesten, gewichtsverlies en hemoptoë</w:t>
        <w:br w:type="textWrapping"/>
        <w:t xml:space="preserve">2p</w:t>
      </w:r>
    </w:p>
    <w:p w:rsidR="00000000" w:rsidDel="00000000" w:rsidP="00000000" w:rsidRDefault="00000000" w:rsidRPr="00000000" w14:paraId="0000027A">
      <w:pPr>
        <w:spacing w:after="240" w:before="240" w:lineRule="auto"/>
        <w:rPr>
          <w:b w:val="1"/>
          <w:bCs w:val="1"/>
        </w:rPr>
      </w:pPr>
      <w:r w:rsidDel="00000000" w:rsidR="00000000" w:rsidRPr="00000000">
        <w:rPr>
          <w:b w:val="1"/>
          <w:bCs w:val="1"/>
          <w:rtl w:val="0"/>
        </w:rPr>
        <w:t xml:space="preserve">10b. Open vraag</w:t>
        <w:br w:type="textWrapping"/>
        <w:t xml:space="preserve">4p</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Modelantwoord</w:t>
        <w:br w:type="textWrapping"/>
      </w:r>
      <w:r w:rsidDel="00000000" w:rsidR="00000000" w:rsidRPr="00000000">
        <w:rPr>
          <w:rtl w:val="0"/>
        </w:rPr>
        <w:t xml:space="preserve">“Meest waarschijnlijk: </w:t>
      </w:r>
      <w:r w:rsidDel="00000000" w:rsidR="00000000" w:rsidRPr="00000000">
        <w:rPr>
          <w:b w:val="1"/>
          <w:bCs w:val="1"/>
          <w:rtl w:val="0"/>
        </w:rPr>
        <w:t xml:space="preserve">T2bN2M1b</w:t>
      </w:r>
      <w:r w:rsidDel="00000000" w:rsidR="00000000" w:rsidRPr="00000000">
        <w:rPr>
          <w:rtl w:val="0"/>
        </w:rPr>
        <w:t xml:space="preserve">, dus globaal stadium IV.</w:t>
        <w:br w:type="textWrapping"/>
        <w:t xml:space="preserve">T2b omdat de tumor 4,6 cm is.</w:t>
        <w:br w:type="textWrapping"/>
        <w:t xml:space="preserve">N2 door ipsilaterale mediastinale en subcarinale lymfeklieren.</w:t>
        <w:br w:type="textWrapping"/>
        <w:t xml:space="preserve">M1b door één metastase op afstand in de lever.”</w:t>
      </w:r>
    </w:p>
    <w:p w:rsidR="00000000" w:rsidDel="00000000" w:rsidP="00000000" w:rsidRDefault="00000000" w:rsidRPr="00000000" w14:paraId="0000027C">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7D">
      <w:pPr>
        <w:numPr>
          <w:ilvl w:val="0"/>
          <w:numId w:val="22"/>
        </w:numPr>
        <w:spacing w:after="0" w:afterAutospacing="0" w:before="240" w:lineRule="auto"/>
        <w:ind w:left="720" w:hanging="360"/>
      </w:pPr>
      <w:r w:rsidDel="00000000" w:rsidR="00000000" w:rsidRPr="00000000">
        <w:rPr>
          <w:rtl w:val="0"/>
        </w:rPr>
        <w:t xml:space="preserve">1p: T2b correct</w:t>
      </w:r>
    </w:p>
    <w:p w:rsidR="00000000" w:rsidDel="00000000" w:rsidP="00000000" w:rsidRDefault="00000000" w:rsidRPr="00000000" w14:paraId="0000027E">
      <w:pPr>
        <w:numPr>
          <w:ilvl w:val="0"/>
          <w:numId w:val="22"/>
        </w:numPr>
        <w:spacing w:after="0" w:afterAutospacing="0" w:before="0" w:beforeAutospacing="0" w:lineRule="auto"/>
        <w:ind w:left="720" w:hanging="360"/>
      </w:pPr>
      <w:r w:rsidDel="00000000" w:rsidR="00000000" w:rsidRPr="00000000">
        <w:rPr>
          <w:rtl w:val="0"/>
        </w:rPr>
        <w:t xml:space="preserve">1p: N2 correct</w:t>
      </w:r>
    </w:p>
    <w:p w:rsidR="00000000" w:rsidDel="00000000" w:rsidP="00000000" w:rsidRDefault="00000000" w:rsidRPr="00000000" w14:paraId="0000027F">
      <w:pPr>
        <w:numPr>
          <w:ilvl w:val="0"/>
          <w:numId w:val="22"/>
        </w:numPr>
        <w:spacing w:after="0" w:afterAutospacing="0" w:before="0" w:beforeAutospacing="0" w:lineRule="auto"/>
        <w:ind w:left="720" w:hanging="360"/>
      </w:pPr>
      <w:r w:rsidDel="00000000" w:rsidR="00000000" w:rsidRPr="00000000">
        <w:rPr>
          <w:rtl w:val="0"/>
        </w:rPr>
        <w:t xml:space="preserve">1p: M1b correct</w:t>
      </w:r>
    </w:p>
    <w:p w:rsidR="00000000" w:rsidDel="00000000" w:rsidP="00000000" w:rsidRDefault="00000000" w:rsidRPr="00000000" w14:paraId="00000280">
      <w:pPr>
        <w:numPr>
          <w:ilvl w:val="0"/>
          <w:numId w:val="22"/>
        </w:numPr>
        <w:spacing w:after="240" w:before="0" w:beforeAutospacing="0" w:lineRule="auto"/>
        <w:ind w:left="720" w:hanging="360"/>
      </w:pPr>
      <w:r w:rsidDel="00000000" w:rsidR="00000000" w:rsidRPr="00000000">
        <w:rPr>
          <w:rtl w:val="0"/>
        </w:rPr>
        <w:t xml:space="preserve">1p: globale stadium IV-conclusie</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10c. Juiste antwoorden: A, B, C, D</w:t>
        <w:br w:type="textWrapping"/>
        <w:t xml:space="preserve">3p</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Puntverdeling</w:t>
      </w:r>
    </w:p>
    <w:p w:rsidR="00000000" w:rsidDel="00000000" w:rsidP="00000000" w:rsidRDefault="00000000" w:rsidRPr="00000000" w14:paraId="00000283">
      <w:pPr>
        <w:numPr>
          <w:ilvl w:val="0"/>
          <w:numId w:val="5"/>
        </w:numPr>
        <w:spacing w:after="240" w:before="240" w:lineRule="auto"/>
        <w:ind w:left="720" w:hanging="360"/>
      </w:pPr>
      <w:r w:rsidDel="00000000" w:rsidR="00000000" w:rsidRPr="00000000">
        <w:rPr>
          <w:rtl w:val="0"/>
        </w:rPr>
        <w:t xml:space="preserve">0,75p per juiste optie</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10d. A. EBUS/EUS</w:t>
        <w:br w:type="textWrapping"/>
        <w:t xml:space="preserve">2p</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10e. C. PET-CT voegt metabole informatie toe, maar kent ook fout-positieven en fout-negatieven</w:t>
        <w:br w:type="textWrapping"/>
        <w:t xml:space="preserve">2p</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10f. A. SIADH</w:t>
        <w:br w:type="textWrapping"/>
        <w:t xml:space="preserve">2p</w:t>
        <w:br w:type="textWrapping"/>
      </w:r>
      <w:r w:rsidDel="00000000" w:rsidR="00000000" w:rsidRPr="00000000">
        <w:rPr>
          <w:rtl w:val="0"/>
        </w:rPr>
        <w:t xml:space="preserve">Korte toelichting: klassiek paraneoplastisch bij kleincellig longcarcinoom.</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