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zwidamxzz3g" w:id="0"/>
      <w:bookmarkEnd w:id="0"/>
      <w:r w:rsidDel="00000000" w:rsidR="00000000" w:rsidRPr="00000000">
        <w:rPr>
          <w:b w:val="1"/>
          <w:bCs w:val="1"/>
          <w:sz w:val="34"/>
          <w:szCs w:val="34"/>
          <w:rtl w:val="0"/>
        </w:rPr>
        <w:t xml:space="preserve">Oefenvragen</w:t>
      </w:r>
    </w:p>
    <w:p w:rsidR="00000000" w:rsidDel="00000000" w:rsidP="00000000" w:rsidRDefault="00000000" w:rsidRPr="00000000" w14:paraId="00000002">
      <w:pPr>
        <w:numPr>
          <w:ilvl w:val="0"/>
          <w:numId w:val="4"/>
        </w:numPr>
        <w:spacing w:after="240" w:before="240" w:lineRule="auto"/>
        <w:ind w:left="720" w:hanging="360"/>
      </w:pPr>
      <w:r w:rsidDel="00000000" w:rsidR="00000000" w:rsidRPr="00000000">
        <w:rPr>
          <w:rtl w:val="0"/>
        </w:rPr>
        <w:t xml:space="preserve">Welke omschrijving past het best bij een QALY?</w:t>
      </w:r>
    </w:p>
    <w:p w:rsidR="00000000" w:rsidDel="00000000" w:rsidP="00000000" w:rsidRDefault="00000000" w:rsidRPr="00000000" w14:paraId="00000003">
      <w:pPr>
        <w:spacing w:after="240" w:before="240" w:lineRule="auto"/>
        <w:rPr/>
      </w:pPr>
      <w:r w:rsidDel="00000000" w:rsidR="00000000" w:rsidRPr="00000000">
        <w:rPr>
          <w:rtl w:val="0"/>
        </w:rPr>
        <w:t xml:space="preserve">A. Het aantal gewonnen levensjaren, ongeacht de kwaliteit van leven</w:t>
        <w:br w:type="textWrapping"/>
        <w:t xml:space="preserve">B. Een maat voor ziektelast op bevolkingsniveau</w:t>
        <w:br w:type="textWrapping"/>
        <w:t xml:space="preserve">C. Een maat die levensduur en kwaliteit van leven combineert</w:t>
        <w:br w:type="textWrapping"/>
        <w:t xml:space="preserve">D. Een maat voor de totale directe medische kosten per patiënt</w:t>
      </w:r>
    </w:p>
    <w:p w:rsidR="00000000" w:rsidDel="00000000" w:rsidP="00000000" w:rsidRDefault="00000000" w:rsidRPr="00000000" w14:paraId="00000004">
      <w:pPr>
        <w:numPr>
          <w:ilvl w:val="0"/>
          <w:numId w:val="12"/>
        </w:numPr>
        <w:spacing w:after="240" w:before="240" w:lineRule="auto"/>
        <w:ind w:left="720" w:hanging="360"/>
      </w:pPr>
      <w:r w:rsidDel="00000000" w:rsidR="00000000" w:rsidRPr="00000000">
        <w:rPr>
          <w:rtl w:val="0"/>
        </w:rPr>
        <w:t xml:space="preserve">Wat betekent een utiliteit van 0 in deze context het best?</w:t>
      </w:r>
    </w:p>
    <w:p w:rsidR="00000000" w:rsidDel="00000000" w:rsidP="00000000" w:rsidRDefault="00000000" w:rsidRPr="00000000" w14:paraId="00000005">
      <w:pPr>
        <w:spacing w:after="240" w:before="240" w:lineRule="auto"/>
        <w:rPr/>
      </w:pPr>
      <w:r w:rsidDel="00000000" w:rsidR="00000000" w:rsidRPr="00000000">
        <w:rPr>
          <w:rtl w:val="0"/>
        </w:rPr>
        <w:t xml:space="preserve">A. Een gezondheidstoestand gelijkwaardig aan overlijden</w:t>
        <w:br w:type="textWrapping"/>
        <w:t xml:space="preserve">B. Een ernstige beperking met sterk verminderde kwaliteit van leven</w:t>
        <w:br w:type="textWrapping"/>
        <w:t xml:space="preserve">C. Een toestand waarin geen extra QALY meer gewonnen kan worden</w:t>
        <w:br w:type="textWrapping"/>
        <w:t xml:space="preserve">D. De grens waaronder een behandeling nooit kosteneffectief is</w:t>
      </w:r>
    </w:p>
    <w:p w:rsidR="00000000" w:rsidDel="00000000" w:rsidP="00000000" w:rsidRDefault="00000000" w:rsidRPr="00000000" w14:paraId="00000006">
      <w:pPr>
        <w:numPr>
          <w:ilvl w:val="0"/>
          <w:numId w:val="7"/>
        </w:numPr>
        <w:spacing w:after="240" w:before="240" w:lineRule="auto"/>
        <w:ind w:left="720" w:hanging="360"/>
      </w:pPr>
      <w:r w:rsidDel="00000000" w:rsidR="00000000" w:rsidRPr="00000000">
        <w:rPr>
          <w:rtl w:val="0"/>
        </w:rPr>
        <w:t xml:space="preserve">Een patiënt leeft nog 8 jaar met een utiliteit van 0,75. Hoeveel QALY vertegenwoordigt dat?</w:t>
      </w:r>
    </w:p>
    <w:p w:rsidR="00000000" w:rsidDel="00000000" w:rsidP="00000000" w:rsidRDefault="00000000" w:rsidRPr="00000000" w14:paraId="00000007">
      <w:pPr>
        <w:spacing w:after="240" w:before="240" w:lineRule="auto"/>
        <w:rPr/>
      </w:pPr>
      <w:r w:rsidDel="00000000" w:rsidR="00000000" w:rsidRPr="00000000">
        <w:rPr>
          <w:rtl w:val="0"/>
        </w:rPr>
        <w:t xml:space="preserve">A. 5</w:t>
        <w:br w:type="textWrapping"/>
        <w:t xml:space="preserve">B. 6</w:t>
        <w:br w:type="textWrapping"/>
        <w:t xml:space="preserve">C. 6,75</w:t>
        <w:br w:type="textWrapping"/>
        <w:t xml:space="preserve">D. 8</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rtl w:val="0"/>
        </w:rPr>
        <w:t xml:space="preserve">Welke formule hoort bij de IKER/ICER?</w:t>
      </w:r>
    </w:p>
    <w:p w:rsidR="00000000" w:rsidDel="00000000" w:rsidP="00000000" w:rsidRDefault="00000000" w:rsidRPr="00000000" w14:paraId="00000009">
      <w:pPr>
        <w:spacing w:after="240" w:before="240" w:lineRule="auto"/>
        <w:rPr/>
      </w:pPr>
      <w:r w:rsidDel="00000000" w:rsidR="00000000" w:rsidRPr="00000000">
        <w:rPr>
          <w:rtl w:val="0"/>
        </w:rPr>
        <w:t xml:space="preserve">A. verschil in effecten / verschil in kosten</w:t>
        <w:br w:type="textWrapping"/>
        <w:t xml:space="preserve">B. totale kosten / totale QALY</w:t>
        <w:br w:type="textWrapping"/>
        <w:t xml:space="preserve">C. verschil in QALY × drempelwaarde</w:t>
        <w:br w:type="textWrapping"/>
        <w:t xml:space="preserve">D. verschil in kosten / verschil in effecten</w:t>
      </w:r>
    </w:p>
    <w:p w:rsidR="00000000" w:rsidDel="00000000" w:rsidP="00000000" w:rsidRDefault="00000000" w:rsidRPr="00000000" w14:paraId="0000000A">
      <w:pPr>
        <w:numPr>
          <w:ilvl w:val="0"/>
          <w:numId w:val="14"/>
        </w:numPr>
        <w:spacing w:after="240" w:before="240" w:lineRule="auto"/>
        <w:ind w:left="720" w:hanging="360"/>
      </w:pPr>
      <w:r w:rsidDel="00000000" w:rsidR="00000000" w:rsidRPr="00000000">
        <w:rPr>
          <w:rtl w:val="0"/>
        </w:rPr>
        <w:t xml:space="preserve">Waarom kun je een negatieve IKER niet direct als gunstig interpreteren?</w:t>
      </w:r>
    </w:p>
    <w:p w:rsidR="00000000" w:rsidDel="00000000" w:rsidP="00000000" w:rsidRDefault="00000000" w:rsidRPr="00000000" w14:paraId="0000000B">
      <w:pPr>
        <w:spacing w:after="240" w:before="240" w:lineRule="auto"/>
        <w:rPr/>
      </w:pPr>
      <w:r w:rsidDel="00000000" w:rsidR="00000000" w:rsidRPr="00000000">
        <w:rPr>
          <w:rtl w:val="0"/>
        </w:rPr>
        <w:t xml:space="preserve">A. Omdat een negatieve IKER alleen voorkomt als de utiliteit onder 0 ligt</w:t>
        <w:br w:type="textWrapping"/>
        <w:t xml:space="preserve">B. Omdat een negatieve IKER zowel bij goedkoper en effectiever als bij duurder en minder effectief kan voorkomen</w:t>
        <w:br w:type="textWrapping"/>
        <w:t xml:space="preserve">C. Omdat een negatieve IKER alleen iets zegt over kosten en niet over effectiviteit</w:t>
        <w:br w:type="textWrapping"/>
        <w:t xml:space="preserve">D. Omdat een negatieve IKER alleen gebruikt wordt bij zeldzame aandoeningen</w:t>
      </w:r>
    </w:p>
    <w:p w:rsidR="00000000" w:rsidDel="00000000" w:rsidP="00000000" w:rsidRDefault="00000000" w:rsidRPr="00000000" w14:paraId="0000000C">
      <w:pPr>
        <w:numPr>
          <w:ilvl w:val="0"/>
          <w:numId w:val="3"/>
        </w:numPr>
        <w:spacing w:after="240" w:before="240" w:lineRule="auto"/>
        <w:ind w:left="720" w:hanging="360"/>
      </w:pPr>
      <w:r w:rsidDel="00000000" w:rsidR="00000000" w:rsidRPr="00000000">
        <w:rPr>
          <w:rtl w:val="0"/>
        </w:rPr>
        <w:t xml:space="preserve">In welk kwadrant van het kosteneffectiviteitsvlak is een behandeling </w:t>
      </w:r>
      <w:r w:rsidDel="00000000" w:rsidR="00000000" w:rsidRPr="00000000">
        <w:rPr>
          <w:b w:val="1"/>
          <w:bCs w:val="1"/>
          <w:rtl w:val="0"/>
        </w:rPr>
        <w:t xml:space="preserve">goedkoper en effectiever</w:t>
      </w:r>
      <w:r w:rsidDel="00000000" w:rsidR="00000000" w:rsidRPr="00000000">
        <w:rPr>
          <w:rtl w:val="0"/>
        </w:rPr>
        <w:t xml:space="preserve"> dan de standaardbehandeling?</w:t>
      </w:r>
    </w:p>
    <w:p w:rsidR="00000000" w:rsidDel="00000000" w:rsidP="00000000" w:rsidRDefault="00000000" w:rsidRPr="00000000" w14:paraId="0000000D">
      <w:pPr>
        <w:spacing w:after="240" w:before="240" w:lineRule="auto"/>
        <w:rPr/>
      </w:pPr>
      <w:r w:rsidDel="00000000" w:rsidR="00000000" w:rsidRPr="00000000">
        <w:rPr>
          <w:rtl w:val="0"/>
        </w:rPr>
        <w:t xml:space="preserve">A. Noordwest</w:t>
        <w:br w:type="textWrapping"/>
        <w:t xml:space="preserve">B. Zuidwest</w:t>
        <w:br w:type="textWrapping"/>
        <w:t xml:space="preserve">C. Noordoost</w:t>
        <w:br w:type="textWrapping"/>
        <w:t xml:space="preserve">D. Zuidoost</w:t>
      </w:r>
    </w:p>
    <w:p w:rsidR="00000000" w:rsidDel="00000000" w:rsidP="00000000" w:rsidRDefault="00000000" w:rsidRPr="00000000" w14:paraId="0000000E">
      <w:pPr>
        <w:numPr>
          <w:ilvl w:val="0"/>
          <w:numId w:val="9"/>
        </w:numPr>
        <w:spacing w:after="240" w:before="240" w:lineRule="auto"/>
        <w:ind w:left="720" w:hanging="360"/>
      </w:pPr>
      <w:r w:rsidDel="00000000" w:rsidR="00000000" w:rsidRPr="00000000">
        <w:rPr>
          <w:rtl w:val="0"/>
        </w:rPr>
        <w:t xml:space="preserve">Wat wordt bedoeld met willingness to pay?</w:t>
      </w:r>
    </w:p>
    <w:p w:rsidR="00000000" w:rsidDel="00000000" w:rsidP="00000000" w:rsidRDefault="00000000" w:rsidRPr="00000000" w14:paraId="0000000F">
      <w:pPr>
        <w:spacing w:after="240" w:before="240" w:lineRule="auto"/>
        <w:rPr/>
      </w:pPr>
      <w:r w:rsidDel="00000000" w:rsidR="00000000" w:rsidRPr="00000000">
        <w:rPr>
          <w:rtl w:val="0"/>
        </w:rPr>
        <w:t xml:space="preserve">A. Het bedrag dat een patiënt zelf maximaal wil bijbetalen voor een behandeling</w:t>
        <w:br w:type="textWrapping"/>
        <w:t xml:space="preserve">B. Het bedrag dat nodig is om gezondheidsverlies in ruil voor kostenbesparing te accepteren</w:t>
        <w:br w:type="textWrapping"/>
        <w:t xml:space="preserve">C. Het bedrag dat men bereid is te betalen voor één extra gewonnen QALY</w:t>
        <w:br w:type="textWrapping"/>
        <w:t xml:space="preserve">D. Het maximale bedrag dat een zorgverzekeraar per behandeling mag uitgeven</w:t>
      </w:r>
    </w:p>
    <w:p w:rsidR="00000000" w:rsidDel="00000000" w:rsidP="00000000" w:rsidRDefault="00000000" w:rsidRPr="00000000" w14:paraId="00000010">
      <w:pPr>
        <w:numPr>
          <w:ilvl w:val="0"/>
          <w:numId w:val="16"/>
        </w:numPr>
        <w:spacing w:after="240" w:before="240" w:lineRule="auto"/>
        <w:ind w:left="720" w:hanging="360"/>
      </w:pPr>
      <w:r w:rsidDel="00000000" w:rsidR="00000000" w:rsidRPr="00000000">
        <w:rPr>
          <w:rtl w:val="0"/>
        </w:rPr>
        <w:t xml:space="preserve">Een nieuwe behandeling levert 0,4 extra QALY op, bij een drempelwaarde van €50.000 per QALY en extra kosten van €12.000. Wat is de netto monetaire baat (NMB)?</w:t>
      </w:r>
    </w:p>
    <w:p w:rsidR="00000000" w:rsidDel="00000000" w:rsidP="00000000" w:rsidRDefault="00000000" w:rsidRPr="00000000" w14:paraId="00000011">
      <w:pPr>
        <w:spacing w:after="240" w:before="240" w:lineRule="auto"/>
        <w:rPr/>
      </w:pPr>
      <w:r w:rsidDel="00000000" w:rsidR="00000000" w:rsidRPr="00000000">
        <w:rPr>
          <w:rtl w:val="0"/>
        </w:rPr>
        <w:t xml:space="preserve">A. €6.000</w:t>
        <w:br w:type="textWrapping"/>
        <w:t xml:space="preserve">B. €8.000</w:t>
        <w:br w:type="textWrapping"/>
        <w:t xml:space="preserve">C. €18.000</w:t>
        <w:br w:type="textWrapping"/>
        <w:t xml:space="preserve">D. €20.000</w:t>
      </w:r>
    </w:p>
    <w:p w:rsidR="00000000" w:rsidDel="00000000" w:rsidP="00000000" w:rsidRDefault="00000000" w:rsidRPr="00000000" w14:paraId="00000012">
      <w:pPr>
        <w:numPr>
          <w:ilvl w:val="0"/>
          <w:numId w:val="11"/>
        </w:numPr>
        <w:spacing w:after="240" w:before="240" w:lineRule="auto"/>
        <w:ind w:left="720" w:hanging="360"/>
      </w:pPr>
      <w:r w:rsidDel="00000000" w:rsidR="00000000" w:rsidRPr="00000000">
        <w:rPr>
          <w:rtl w:val="0"/>
        </w:rPr>
        <w:t xml:space="preserve">Welke keuze past het best bij een strikt utilitaristische benadering van budgetallocatie?</w:t>
      </w:r>
    </w:p>
    <w:p w:rsidR="00000000" w:rsidDel="00000000" w:rsidP="00000000" w:rsidRDefault="00000000" w:rsidRPr="00000000" w14:paraId="00000013">
      <w:pPr>
        <w:spacing w:after="240" w:before="240" w:lineRule="auto"/>
        <w:rPr/>
      </w:pPr>
      <w:r w:rsidDel="00000000" w:rsidR="00000000" w:rsidRPr="00000000">
        <w:rPr>
          <w:rtl w:val="0"/>
        </w:rPr>
        <w:t xml:space="preserve">A. De behandeling kiezen die met hetzelfde budget de meeste totale gezondheidswinst oplevert</w:t>
        <w:br w:type="textWrapping"/>
        <w:t xml:space="preserve">B. Vooral behandelingen kiezen voor patiënten met de hoogste proportional shortfall</w:t>
        <w:br w:type="textWrapping"/>
        <w:t xml:space="preserve">C. Jonge patiënten systematisch voorrang geven boven oudere patiënten</w:t>
        <w:br w:type="textWrapping"/>
        <w:t xml:space="preserve">D. Altijd de goedkoopste behandeling kiezen, ook als die minder effect heeft</w:t>
      </w:r>
    </w:p>
    <w:p w:rsidR="00000000" w:rsidDel="00000000" w:rsidP="00000000" w:rsidRDefault="00000000" w:rsidRPr="00000000" w14:paraId="00000014">
      <w:pPr>
        <w:numPr>
          <w:ilvl w:val="0"/>
          <w:numId w:val="5"/>
        </w:numPr>
        <w:spacing w:after="240" w:before="240" w:lineRule="auto"/>
        <w:ind w:left="720" w:hanging="360"/>
      </w:pPr>
      <w:r w:rsidDel="00000000" w:rsidR="00000000" w:rsidRPr="00000000">
        <w:rPr>
          <w:rtl w:val="0"/>
        </w:rPr>
        <w:t xml:space="preserve">Een patiënt zou zonder ziekte nog 16 QALY hebben, maar met ziekte nog 0,4 QALY. Wat is de proportional shortfall?</w:t>
      </w:r>
    </w:p>
    <w:p w:rsidR="00000000" w:rsidDel="00000000" w:rsidP="00000000" w:rsidRDefault="00000000" w:rsidRPr="00000000" w14:paraId="00000015">
      <w:pPr>
        <w:spacing w:after="240" w:before="240" w:lineRule="auto"/>
        <w:rPr/>
      </w:pPr>
      <w:r w:rsidDel="00000000" w:rsidR="00000000" w:rsidRPr="00000000">
        <w:rPr>
          <w:rtl w:val="0"/>
        </w:rPr>
        <w:t xml:space="preserve">A. 0,40</w:t>
        <w:br w:type="textWrapping"/>
        <w:t xml:space="preserve">B. 0,80</w:t>
        <w:br w:type="textWrapping"/>
        <w:t xml:space="preserve">C. 0,90</w:t>
        <w:br w:type="textWrapping"/>
        <w:t xml:space="preserve">D. 0,98</w:t>
      </w:r>
    </w:p>
    <w:p w:rsidR="00000000" w:rsidDel="00000000" w:rsidP="00000000" w:rsidRDefault="00000000" w:rsidRPr="00000000" w14:paraId="00000016">
      <w:pPr>
        <w:numPr>
          <w:ilvl w:val="0"/>
          <w:numId w:val="8"/>
        </w:numPr>
        <w:spacing w:after="240" w:before="240" w:lineRule="auto"/>
        <w:ind w:left="720" w:hanging="360"/>
      </w:pPr>
      <w:r w:rsidDel="00000000" w:rsidR="00000000" w:rsidRPr="00000000">
        <w:rPr>
          <w:rtl w:val="0"/>
        </w:rPr>
        <w:t xml:space="preserve">Welke drempelwaarde per QALY noemt de samenvatting bij </w:t>
      </w:r>
      <w:r w:rsidDel="00000000" w:rsidR="00000000" w:rsidRPr="00000000">
        <w:rPr>
          <w:b w:val="1"/>
          <w:bCs w:val="1"/>
          <w:rtl w:val="0"/>
        </w:rPr>
        <w:t xml:space="preserve">hoge ziektelast</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A. Tot €20.000 per QALY</w:t>
        <w:br w:type="textWrapping"/>
        <w:t xml:space="preserve">B. Tot €35.000 per QALY</w:t>
        <w:br w:type="textWrapping"/>
        <w:t xml:space="preserve">C. Tot €50.000 per QALY</w:t>
        <w:br w:type="textWrapping"/>
        <w:t xml:space="preserve">D. Tot €80.000 per QALY</w:t>
      </w:r>
    </w:p>
    <w:p w:rsidR="00000000" w:rsidDel="00000000" w:rsidP="00000000" w:rsidRDefault="00000000" w:rsidRPr="00000000" w14:paraId="00000018">
      <w:pPr>
        <w:numPr>
          <w:ilvl w:val="0"/>
          <w:numId w:val="6"/>
        </w:numPr>
        <w:spacing w:after="240" w:before="240" w:lineRule="auto"/>
        <w:ind w:left="720" w:hanging="360"/>
      </w:pPr>
      <w:r w:rsidDel="00000000" w:rsidR="00000000" w:rsidRPr="00000000">
        <w:rPr>
          <w:rtl w:val="0"/>
        </w:rPr>
        <w:t xml:space="preserve">Welke uitspraak past het best bij het principe van fair innings?</w:t>
      </w:r>
    </w:p>
    <w:p w:rsidR="00000000" w:rsidDel="00000000" w:rsidP="00000000" w:rsidRDefault="00000000" w:rsidRPr="00000000" w14:paraId="00000019">
      <w:pPr>
        <w:spacing w:after="240" w:before="240" w:lineRule="auto"/>
        <w:rPr/>
      </w:pPr>
      <w:r w:rsidDel="00000000" w:rsidR="00000000" w:rsidRPr="00000000">
        <w:rPr>
          <w:rtl w:val="0"/>
        </w:rPr>
        <w:t xml:space="preserve">A. Iedereen moet gelijke toegang hebben tot elke behandeling, ongeacht effect</w:t>
        <w:br w:type="textWrapping"/>
        <w:t xml:space="preserve">B. Iedereen zou recht hebben op een eerlijk aantal gezonde levensjaren</w:t>
        <w:br w:type="textWrapping"/>
        <w:t xml:space="preserve">C. Ernst van ziekte moet zwaarder wegen dan gezondheidswinst</w:t>
        <w:br w:type="textWrapping"/>
        <w:t xml:space="preserve">D. Alleen behandelingen met een positieve NMB horen in het basispakket</w:t>
      </w:r>
    </w:p>
    <w:p w:rsidR="00000000" w:rsidDel="00000000" w:rsidP="00000000" w:rsidRDefault="00000000" w:rsidRPr="00000000" w14:paraId="0000001A">
      <w:pPr>
        <w:numPr>
          <w:ilvl w:val="0"/>
          <w:numId w:val="2"/>
        </w:numPr>
        <w:spacing w:after="240" w:before="240" w:lineRule="auto"/>
        <w:ind w:left="720" w:hanging="360"/>
      </w:pPr>
      <w:r w:rsidDel="00000000" w:rsidR="00000000" w:rsidRPr="00000000">
        <w:rPr>
          <w:rtl w:val="0"/>
        </w:rPr>
        <w:t xml:space="preserve">Welke combinatie hoort bij de Trechter van Dunning?</w:t>
      </w:r>
    </w:p>
    <w:p w:rsidR="00000000" w:rsidDel="00000000" w:rsidP="00000000" w:rsidRDefault="00000000" w:rsidRPr="00000000" w14:paraId="0000001B">
      <w:pPr>
        <w:spacing w:after="240" w:before="240" w:lineRule="auto"/>
        <w:rPr/>
      </w:pPr>
      <w:r w:rsidDel="00000000" w:rsidR="00000000" w:rsidRPr="00000000">
        <w:rPr>
          <w:rtl w:val="0"/>
        </w:rPr>
        <w:t xml:space="preserve">A. Noodzakelijkheid, effectiviteit, kosteneffectiviteit en uitvoerbaarheid</w:t>
        <w:br w:type="textWrapping"/>
        <w:t xml:space="preserve">B. Ernst, utiliteit, proportional shortfall en solidariteit</w:t>
        <w:br w:type="textWrapping"/>
        <w:t xml:space="preserve">C. Effectiviteit, ziektelast, leeftijd en budgetimpact</w:t>
        <w:br w:type="textWrapping"/>
        <w:t xml:space="preserve">D. WTP, WTA, QALY en IKER</w:t>
      </w:r>
    </w:p>
    <w:p w:rsidR="00000000" w:rsidDel="00000000" w:rsidP="00000000" w:rsidRDefault="00000000" w:rsidRPr="00000000" w14:paraId="0000001C">
      <w:pPr>
        <w:numPr>
          <w:ilvl w:val="0"/>
          <w:numId w:val="13"/>
        </w:numPr>
        <w:spacing w:after="240" w:before="240" w:lineRule="auto"/>
        <w:ind w:left="720" w:hanging="360"/>
      </w:pPr>
      <w:r w:rsidDel="00000000" w:rsidR="00000000" w:rsidRPr="00000000">
        <w:rPr>
          <w:rtl w:val="0"/>
        </w:rPr>
        <w:t xml:space="preserve">Wat is het beste voorbeeld van </w:t>
      </w:r>
      <w:r w:rsidDel="00000000" w:rsidR="00000000" w:rsidRPr="00000000">
        <w:rPr>
          <w:b w:val="1"/>
          <w:bCs w:val="1"/>
          <w:rtl w:val="0"/>
        </w:rPr>
        <w:t xml:space="preserve">procedurele rechtvaardigheid</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A. De ernstigste patiënten krijgen een hogere drempelwaarde</w:t>
        <w:br w:type="textWrapping"/>
        <w:t xml:space="preserve">B. Een behandeling met de laagste IKER krijgt automatisch voorrang</w:t>
        <w:br w:type="textWrapping"/>
        <w:t xml:space="preserve">C. De besluitvorming over pakketopname verloopt transparant en zorgvuldig</w:t>
        <w:br w:type="textWrapping"/>
        <w:t xml:space="preserve">D. Gezondheidswinst wordt verdeeld volgens het utilitaristische principe</w:t>
      </w:r>
    </w:p>
    <w:p w:rsidR="00000000" w:rsidDel="00000000" w:rsidP="00000000" w:rsidRDefault="00000000" w:rsidRPr="00000000" w14:paraId="0000001E">
      <w:pPr>
        <w:numPr>
          <w:ilvl w:val="0"/>
          <w:numId w:val="15"/>
        </w:numPr>
        <w:spacing w:after="240" w:before="240" w:lineRule="auto"/>
        <w:ind w:left="720" w:hanging="360"/>
      </w:pPr>
      <w:r w:rsidDel="00000000" w:rsidR="00000000" w:rsidRPr="00000000">
        <w:rPr>
          <w:b w:val="1"/>
          <w:bCs w:val="1"/>
          <w:rtl w:val="0"/>
        </w:rPr>
        <w:t xml:space="preserve">Open vraag</w:t>
        <w:br w:type="textWrapping"/>
      </w:r>
      <w:r w:rsidDel="00000000" w:rsidR="00000000" w:rsidRPr="00000000">
        <w:rPr>
          <w:rtl w:val="0"/>
        </w:rPr>
        <w:t xml:space="preserve">Een behandeling is volgens de berekening kosteneffectief. Waarom betekent dat nog niet automatisch dat deze behandeling in het Nederlandse basispakket moet worden opgenomen?</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633b0fua8gc" w:id="1"/>
      <w:bookmarkEnd w:id="1"/>
      <w:r w:rsidDel="00000000" w:rsidR="00000000" w:rsidRPr="00000000">
        <w:rPr>
          <w:b w:val="1"/>
          <w:bCs w:val="1"/>
          <w:sz w:val="34"/>
          <w:szCs w:val="34"/>
          <w:rtl w:val="0"/>
        </w:rPr>
        <w:t xml:space="preserve">Antwoorden</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rtl w:val="0"/>
        </w:rPr>
        <w:t xml:space="preserve">C</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4">
      <w:pPr>
        <w:numPr>
          <w:ilvl w:val="0"/>
          <w:numId w:val="10"/>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5">
      <w:pPr>
        <w:numPr>
          <w:ilvl w:val="0"/>
          <w:numId w:val="10"/>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6">
      <w:pPr>
        <w:numPr>
          <w:ilvl w:val="0"/>
          <w:numId w:val="10"/>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7">
      <w:pPr>
        <w:numPr>
          <w:ilvl w:val="0"/>
          <w:numId w:val="10"/>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rtl w:val="0"/>
        </w:rPr>
        <w:t xml:space="preserve">D</w:t>
      </w:r>
    </w:p>
    <w:p w:rsidR="00000000" w:rsidDel="00000000" w:rsidP="00000000" w:rsidRDefault="00000000" w:rsidRPr="00000000" w14:paraId="0000002B">
      <w:pPr>
        <w:numPr>
          <w:ilvl w:val="0"/>
          <w:numId w:val="10"/>
        </w:numPr>
        <w:spacing w:after="0" w:afterAutospacing="0" w:before="0" w:beforeAutospacing="0" w:lineRule="auto"/>
        <w:ind w:left="720" w:hanging="360"/>
      </w:pPr>
      <w:r w:rsidDel="00000000" w:rsidR="00000000" w:rsidRPr="00000000">
        <w:rPr>
          <w:rtl w:val="0"/>
        </w:rPr>
        <w:t xml:space="preserve">B</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A</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rtl w:val="0"/>
        </w:rPr>
        <w:t xml:space="preserve">Open vraag</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fmfygixu1x49" w:id="2"/>
      <w:bookmarkEnd w:id="2"/>
      <w:r w:rsidDel="00000000" w:rsidR="00000000" w:rsidRPr="00000000">
        <w:rPr>
          <w:b w:val="1"/>
          <w:bCs w:val="1"/>
          <w:sz w:val="34"/>
          <w:szCs w:val="34"/>
          <w:rtl w:val="0"/>
        </w:rPr>
        <w:t xml:space="preserve">Modelantwoord vraag 15</w:t>
      </w:r>
    </w:p>
    <w:p w:rsidR="00000000" w:rsidDel="00000000" w:rsidP="00000000" w:rsidRDefault="00000000" w:rsidRPr="00000000" w14:paraId="00000030">
      <w:pPr>
        <w:spacing w:after="240" w:before="240" w:lineRule="auto"/>
        <w:rPr/>
      </w:pPr>
      <w:r w:rsidDel="00000000" w:rsidR="00000000" w:rsidRPr="00000000">
        <w:rPr>
          <w:rtl w:val="0"/>
        </w:rPr>
        <w:t xml:space="preserve">Kosteneffectiviteit is belangrijk, maar niet het enige criterium. Bij opname in het basispakket spelen ook andere factoren mee, zoals noodzakelijkheid, effectiviteit, uitvoerbaarheid en maatschappelijke rechtvaardigheid. Daarnaast kunnen ernst van ziekte, solidariteit en een zorgvuldige en transparante besluitvorming meewegen. Een gunstige uitkomst op kosteneffectiviteit alleen is dus niet voldoende.</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