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linixpmhe4m"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module kun je:</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rtl w:val="0"/>
        </w:rPr>
        <w:t xml:space="preserve">De basisbegrippen van kosteneffectiviteit uitleggen en toepassen, zoals QALY, utiliteit, IKER/ICER, willingness to pay en het kosteneffectiviteitsvlak.</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Uitleggen hoe kosteneffectiviteit gebruikt kan worden bij budgetallocatie in de Nederlandse gezondheidszorg.</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rtl w:val="0"/>
        </w:rPr>
        <w:t xml:space="preserve">Ethische verdelingsprincipes die een rol spelen bij budgetallocatie beschrijven en van elkaar onderscheiden, in het bijzonder utilitarisme, proportional shortfall en fair innings.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p23h6mb6w0m" w:id="1"/>
      <w:bookmarkEnd w:id="1"/>
      <w:r w:rsidDel="00000000" w:rsidR="00000000" w:rsidRPr="00000000">
        <w:rPr>
          <w:b w:val="1"/>
          <w:bCs w:val="1"/>
          <w:sz w:val="34"/>
          <w:szCs w:val="34"/>
          <w:rtl w:val="0"/>
        </w:rPr>
        <w:t xml:space="preserve">Waarom de vraag “hoeveel mag een levensjaar kosten?” belangrijk is</w:t>
      </w:r>
    </w:p>
    <w:p w:rsidR="00000000" w:rsidDel="00000000" w:rsidP="00000000" w:rsidRDefault="00000000" w:rsidRPr="00000000" w14:paraId="00000007">
      <w:pPr>
        <w:spacing w:after="240" w:before="240" w:lineRule="auto"/>
        <w:rPr/>
      </w:pPr>
      <w:r w:rsidDel="00000000" w:rsidR="00000000" w:rsidRPr="00000000">
        <w:rPr>
          <w:rtl w:val="0"/>
        </w:rPr>
        <w:t xml:space="preserve">De zorguitgaven in Nederland stijgen al jaren. Dat komt onder andere door vergrijzing, stijgende lonen in de zorg en nieuwe behandelingen die vaak duur zijn. Veel van die behandelingen leveren gezondheidswinst op, maar het zorgbudget is niet onbeperkt. Daarom moet steeds opnieuw de vraag worden gesteld of een nieuwe behandeling haar kosten waard is.</w:t>
      </w:r>
    </w:p>
    <w:p w:rsidR="00000000" w:rsidDel="00000000" w:rsidP="00000000" w:rsidRDefault="00000000" w:rsidRPr="00000000" w14:paraId="00000008">
      <w:pPr>
        <w:spacing w:after="240" w:before="240" w:lineRule="auto"/>
        <w:rPr/>
      </w:pPr>
      <w:r w:rsidDel="00000000" w:rsidR="00000000" w:rsidRPr="00000000">
        <w:rPr>
          <w:rtl w:val="0"/>
        </w:rPr>
        <w:t xml:space="preserve">Daarvoor wordt kosteneffectiviteitsanalyse gebruikt. Die analyse vergelijkt een nieuwe behandeling met de bestaande standaardbehandeling. Je kijkt dan naar twee dingen:</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hoeveel extra gezondheid de nieuwe behandeling oplevert</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hoeveel extra kosten die behandeling met zich meebrengt</w:t>
      </w:r>
    </w:p>
    <w:p w:rsidR="00000000" w:rsidDel="00000000" w:rsidP="00000000" w:rsidRDefault="00000000" w:rsidRPr="00000000" w14:paraId="0000000B">
      <w:pPr>
        <w:spacing w:after="240" w:before="240" w:lineRule="auto"/>
        <w:rPr/>
      </w:pPr>
      <w:r w:rsidDel="00000000" w:rsidR="00000000" w:rsidRPr="00000000">
        <w:rPr>
          <w:rtl w:val="0"/>
        </w:rPr>
        <w:t xml:space="preserve">De uitkomst helpt om beter onderbouwde keuzes te maken, maar het is niet het enige dat telt. In de praktijk spelen ook rechtvaardigheid, solidariteit en maatschappelijke waarden een rol.</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lz7p8rwdsgc" w:id="2"/>
      <w:bookmarkEnd w:id="2"/>
      <w:r w:rsidDel="00000000" w:rsidR="00000000" w:rsidRPr="00000000">
        <w:rPr>
          <w:b w:val="1"/>
          <w:bCs w:val="1"/>
          <w:sz w:val="34"/>
          <w:szCs w:val="34"/>
          <w:rtl w:val="0"/>
        </w:rPr>
        <w:t xml:space="preserve">Het meten van gezondheidswinst: de QALY</w:t>
      </w:r>
    </w:p>
    <w:p w:rsidR="00000000" w:rsidDel="00000000" w:rsidP="00000000" w:rsidRDefault="00000000" w:rsidRPr="00000000" w14:paraId="0000000D">
      <w:pPr>
        <w:spacing w:after="240" w:before="240" w:lineRule="auto"/>
        <w:rPr/>
      </w:pPr>
      <w:r w:rsidDel="00000000" w:rsidR="00000000" w:rsidRPr="00000000">
        <w:rPr>
          <w:rtl w:val="0"/>
        </w:rPr>
        <w:t xml:space="preserve">Om behandelingen goed met elkaar te vergelijken, heb je een algemene maat nodig voor gezondheidswinst. In deze module is dat de </w:t>
      </w:r>
      <w:r w:rsidDel="00000000" w:rsidR="00000000" w:rsidRPr="00000000">
        <w:rPr>
          <w:b w:val="1"/>
          <w:bCs w:val="1"/>
          <w:rtl w:val="0"/>
        </w:rPr>
        <w:t xml:space="preserve">QALY</w:t>
      </w:r>
      <w:r w:rsidDel="00000000" w:rsidR="00000000" w:rsidRPr="00000000">
        <w:rPr>
          <w:rtl w:val="0"/>
        </w:rPr>
        <w:t xml:space="preserve">, oftewel de </w:t>
      </w:r>
      <w:r w:rsidDel="00000000" w:rsidR="00000000" w:rsidRPr="00000000">
        <w:rPr>
          <w:b w:val="1"/>
          <w:bCs w:val="1"/>
          <w:rtl w:val="0"/>
        </w:rPr>
        <w:t xml:space="preserve">quality-adjusted life year</w:t>
      </w:r>
      <w:r w:rsidDel="00000000" w:rsidR="00000000" w:rsidRPr="00000000">
        <w:rPr>
          <w:rtl w:val="0"/>
        </w:rPr>
        <w:t xml:space="preserve">. Een QALY combineert twee dingen:</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levensduur</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kwaliteit van leven tijdens die levensduur</w:t>
      </w:r>
    </w:p>
    <w:p w:rsidR="00000000" w:rsidDel="00000000" w:rsidP="00000000" w:rsidRDefault="00000000" w:rsidRPr="00000000" w14:paraId="00000010">
      <w:pPr>
        <w:spacing w:after="240" w:before="240" w:lineRule="auto"/>
        <w:rPr/>
      </w:pPr>
      <w:r w:rsidDel="00000000" w:rsidR="00000000" w:rsidRPr="00000000">
        <w:rPr>
          <w:rtl w:val="0"/>
        </w:rPr>
        <w:t xml:space="preserve">De kwaliteit van leven wordt uitgedrukt in een </w:t>
      </w:r>
      <w:r w:rsidDel="00000000" w:rsidR="00000000" w:rsidRPr="00000000">
        <w:rPr>
          <w:b w:val="1"/>
          <w:bCs w:val="1"/>
          <w:rtl w:val="0"/>
        </w:rPr>
        <w:t xml:space="preserve">utiliteit</w:t>
      </w:r>
      <w:r w:rsidDel="00000000" w:rsidR="00000000" w:rsidRPr="00000000">
        <w:rPr>
          <w:rtl w:val="0"/>
        </w:rPr>
        <w:t xml:space="preserve">. Dat is een getal dat meestal loopt van 0 tot 1:</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betekent perfecte gezondheid</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betekent overlijden</w:t>
      </w:r>
    </w:p>
    <w:p w:rsidR="00000000" w:rsidDel="00000000" w:rsidP="00000000" w:rsidRDefault="00000000" w:rsidRPr="00000000" w14:paraId="00000013">
      <w:pPr>
        <w:spacing w:after="240" w:before="240" w:lineRule="auto"/>
        <w:rPr/>
      </w:pPr>
      <w:r w:rsidDel="00000000" w:rsidR="00000000" w:rsidRPr="00000000">
        <w:rPr>
          <w:rtl w:val="0"/>
        </w:rPr>
        <w:t xml:space="preserve">Soms kan een gezondheidstoestand zelfs </w:t>
      </w:r>
      <w:r w:rsidDel="00000000" w:rsidR="00000000" w:rsidRPr="00000000">
        <w:rPr>
          <w:b w:val="1"/>
          <w:bCs w:val="1"/>
          <w:rtl w:val="0"/>
        </w:rPr>
        <w:t xml:space="preserve">lager dan 0</w:t>
      </w:r>
      <w:r w:rsidDel="00000000" w:rsidR="00000000" w:rsidRPr="00000000">
        <w:rPr>
          <w:rtl w:val="0"/>
        </w:rPr>
        <w:t xml:space="preserve"> scoren. Dat betekent dat die toestand als slechter dan de dood wordt ervaren.</w:t>
      </w:r>
    </w:p>
    <w:p w:rsidR="00000000" w:rsidDel="00000000" w:rsidP="00000000" w:rsidRDefault="00000000" w:rsidRPr="00000000" w14:paraId="00000014">
      <w:pPr>
        <w:spacing w:after="240" w:before="240" w:lineRule="auto"/>
        <w:rPr/>
      </w:pPr>
      <w:r w:rsidDel="00000000" w:rsidR="00000000" w:rsidRPr="00000000">
        <w:rPr>
          <w:rtl w:val="0"/>
        </w:rPr>
        <w:t xml:space="preserve">De berekening is eenvoudig: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QALY = aantal levensjaren × utiliteit</w:t>
      </w:r>
    </w:p>
    <w:p w:rsidR="00000000" w:rsidDel="00000000" w:rsidP="00000000" w:rsidRDefault="00000000" w:rsidRPr="00000000" w14:paraId="00000016">
      <w:pPr>
        <w:spacing w:after="240" w:before="240" w:lineRule="auto"/>
        <w:rPr/>
      </w:pPr>
      <w:r w:rsidDel="00000000" w:rsidR="00000000" w:rsidRPr="00000000">
        <w:rPr>
          <w:rtl w:val="0"/>
        </w:rPr>
        <w:t xml:space="preserve">Voorbeeld: iemand leeft nog 5 jaar met een utiliteit van 0,8.</w:t>
        <w:br w:type="textWrapping"/>
        <w:t xml:space="preserve">Dan is de totale gezondheidswinst: </w:t>
      </w:r>
      <w:r w:rsidDel="00000000" w:rsidR="00000000" w:rsidRPr="00000000">
        <w:rPr>
          <w:b w:val="1"/>
          <w:bCs w:val="1"/>
          <w:rtl w:val="0"/>
        </w:rPr>
        <w:t xml:space="preserve">5 × 0,8 = 4 QALY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Als een behandeling de utiliteit verhoogt van 0,8 naar 0,9 gedurende diezelfde 5 jaar, stijgt de totale winst naar 4,5 QALY. De behandeling levert dan dus </w:t>
      </w:r>
      <w:r w:rsidDel="00000000" w:rsidR="00000000" w:rsidRPr="00000000">
        <w:rPr>
          <w:b w:val="1"/>
          <w:bCs w:val="1"/>
          <w:rtl w:val="0"/>
        </w:rPr>
        <w:t xml:space="preserve">0,5 extra QALY</w:t>
      </w:r>
      <w:r w:rsidDel="00000000" w:rsidR="00000000" w:rsidRPr="00000000">
        <w:rPr>
          <w:rtl w:val="0"/>
        </w:rPr>
        <w:t xml:space="preserve"> op.</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plzjvijdne1" w:id="3"/>
      <w:bookmarkEnd w:id="3"/>
      <w:r w:rsidDel="00000000" w:rsidR="00000000" w:rsidRPr="00000000">
        <w:rPr>
          <w:b w:val="1"/>
          <w:bCs w:val="1"/>
          <w:color w:val="000000"/>
          <w:sz w:val="26"/>
          <w:szCs w:val="26"/>
          <w:rtl w:val="0"/>
        </w:rPr>
        <w:t xml:space="preserve">Tabel 1. Voorbeelden van utiliteitswaarden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7731629392971"/>
        <w:gridCol w:w="4595.271565495207"/>
        <w:gridCol w:w="3757.955271565495"/>
        <w:tblGridChange w:id="0">
          <w:tblGrid>
            <w:gridCol w:w="1006.7731629392971"/>
            <w:gridCol w:w="4595.271565495207"/>
            <w:gridCol w:w="3757.95527156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Utiliteit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Betekenis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Voorbeeld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toestand slechter dan de dood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ondraaglijk, onbehandelbaar lijden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overlijden of toestand gelijkwaardig aan overlijden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zeer gevorderde dementie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zeer ernstige beperking, sterk afhankelijk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cachexie, vergevorderde 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matige tot ernstige beperking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acute hersenbloeding, progressieve 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lichte beperking, grotendeels normaal functioneren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stabiele angina pectoris, milde depressie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perfecte gezondheid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gezonde jonge of actieve volwassene</w:t>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lfxlvr2hjd6" w:id="4"/>
      <w:bookmarkEnd w:id="4"/>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2F">
      <w:pPr>
        <w:spacing w:after="240" w:before="240" w:lineRule="auto"/>
        <w:rPr/>
      </w:pPr>
      <w:r w:rsidDel="00000000" w:rsidR="00000000" w:rsidRPr="00000000">
        <w:rPr>
          <w:rtl w:val="0"/>
        </w:rPr>
        <w:t xml:space="preserve">Een patiënt leeft nog 10 jaar met een utiliteit van 0,6. Hoeveel QALY is dat?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10 × 0,6 = </w:t>
      </w:r>
      <w:r w:rsidDel="00000000" w:rsidR="00000000" w:rsidRPr="00000000">
        <w:rPr>
          <w:b w:val="1"/>
          <w:bCs w:val="1"/>
          <w:rtl w:val="0"/>
        </w:rPr>
        <w:t xml:space="preserve">6 QALY</w:t>
      </w:r>
      <w:r w:rsidDel="00000000" w:rsidR="00000000" w:rsidRPr="00000000">
        <w:rPr>
          <w:rtl w:val="0"/>
        </w:rPr>
        <w:t xml:space="preserv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i21okqkmfoxt" w:id="5"/>
      <w:bookmarkEnd w:id="5"/>
      <w:r w:rsidDel="00000000" w:rsidR="00000000" w:rsidRPr="00000000">
        <w:rPr>
          <w:b w:val="1"/>
          <w:bCs w:val="1"/>
          <w:sz w:val="34"/>
          <w:szCs w:val="34"/>
          <w:rtl w:val="0"/>
        </w:rPr>
        <w:t xml:space="preserve">Het meten van kosten</w:t>
      </w:r>
    </w:p>
    <w:p w:rsidR="00000000" w:rsidDel="00000000" w:rsidP="00000000" w:rsidRDefault="00000000" w:rsidRPr="00000000" w14:paraId="00000032">
      <w:pPr>
        <w:spacing w:after="240" w:before="240" w:lineRule="auto"/>
        <w:rPr/>
      </w:pPr>
      <w:r w:rsidDel="00000000" w:rsidR="00000000" w:rsidRPr="00000000">
        <w:rPr>
          <w:rtl w:val="0"/>
        </w:rPr>
        <w:t xml:space="preserve">De tweede helft van een kosteneffectiviteitsanalyse gaat over kosten. Daarbij maakt de module onderscheid tussen:</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directe medische kosten</w:t>
      </w:r>
      <w:r w:rsidDel="00000000" w:rsidR="00000000" w:rsidRPr="00000000">
        <w:rPr>
          <w:rtl w:val="0"/>
        </w:rPr>
        <w:t xml:space="preserve">: kosten die rechtstreeks horen bij de behandeling, zoals medicatie, operaties, opnames en consulten</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b w:val="1"/>
          <w:bCs w:val="1"/>
          <w:rtl w:val="0"/>
        </w:rPr>
        <w:t xml:space="preserve">indirecte kosten</w:t>
      </w:r>
      <w:r w:rsidDel="00000000" w:rsidR="00000000" w:rsidRPr="00000000">
        <w:rPr>
          <w:rtl w:val="0"/>
        </w:rPr>
        <w:t xml:space="preserve">: kosten die voortkomen uit ziekte of behandeling, maar niet direct zorgkosten zijn, zoals productiviteitsverlies door ziekteverzuim</w:t>
      </w:r>
    </w:p>
    <w:p w:rsidR="00000000" w:rsidDel="00000000" w:rsidP="00000000" w:rsidRDefault="00000000" w:rsidRPr="00000000" w14:paraId="00000035">
      <w:pPr>
        <w:spacing w:after="240" w:before="240" w:lineRule="auto"/>
        <w:rPr/>
      </w:pPr>
      <w:r w:rsidDel="00000000" w:rsidR="00000000" w:rsidRPr="00000000">
        <w:rPr>
          <w:rtl w:val="0"/>
        </w:rPr>
        <w:t xml:space="preserve">Pas als je zowel het effect als de kosten kent, kun je nieuwe en bestaande behandelingen echt vergelijken.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6pv6p86g3xi" w:id="6"/>
      <w:bookmarkEnd w:id="6"/>
      <w:r w:rsidDel="00000000" w:rsidR="00000000" w:rsidRPr="00000000">
        <w:rPr>
          <w:b w:val="1"/>
          <w:bCs w:val="1"/>
          <w:sz w:val="34"/>
          <w:szCs w:val="34"/>
          <w:rtl w:val="0"/>
        </w:rPr>
        <w:t xml:space="preserve">IKER of ICER: extra kosten per extra gezondheidswinst</w:t>
      </w:r>
    </w:p>
    <w:p w:rsidR="00000000" w:rsidDel="00000000" w:rsidP="00000000" w:rsidRDefault="00000000" w:rsidRPr="00000000" w14:paraId="00000037">
      <w:pPr>
        <w:spacing w:after="240" w:before="240" w:lineRule="auto"/>
        <w:rPr/>
      </w:pPr>
      <w:r w:rsidDel="00000000" w:rsidR="00000000" w:rsidRPr="00000000">
        <w:rPr>
          <w:rtl w:val="0"/>
        </w:rPr>
        <w:t xml:space="preserve">De kernmaat voor die vergelijking is de </w:t>
      </w:r>
      <w:r w:rsidDel="00000000" w:rsidR="00000000" w:rsidRPr="00000000">
        <w:rPr>
          <w:b w:val="1"/>
          <w:bCs w:val="1"/>
          <w:rtl w:val="0"/>
        </w:rPr>
        <w:t xml:space="preserve">incrementele kosteneffectiviteitsratio</w:t>
      </w:r>
      <w:r w:rsidDel="00000000" w:rsidR="00000000" w:rsidRPr="00000000">
        <w:rPr>
          <w:rtl w:val="0"/>
        </w:rPr>
        <w:t xml:space="preserve">, vaak aangeduid als </w:t>
      </w:r>
      <w:r w:rsidDel="00000000" w:rsidR="00000000" w:rsidRPr="00000000">
        <w:rPr>
          <w:b w:val="1"/>
          <w:bCs w:val="1"/>
          <w:rtl w:val="0"/>
        </w:rPr>
        <w:t xml:space="preserve">IKER</w:t>
      </w:r>
      <w:r w:rsidDel="00000000" w:rsidR="00000000" w:rsidRPr="00000000">
        <w:rPr>
          <w:rtl w:val="0"/>
        </w:rPr>
        <w:t xml:space="preserve"> of </w:t>
      </w:r>
      <w:r w:rsidDel="00000000" w:rsidR="00000000" w:rsidRPr="00000000">
        <w:rPr>
          <w:b w:val="1"/>
          <w:bCs w:val="1"/>
          <w:rtl w:val="0"/>
        </w:rPr>
        <w:t xml:space="preserve">ICER</w:t>
      </w:r>
      <w:r w:rsidDel="00000000" w:rsidR="00000000" w:rsidRPr="00000000">
        <w:rPr>
          <w:rtl w:val="0"/>
        </w:rPr>
        <w:t xml:space="preserve">. Deze ratio geeft aan hoeveel extra geld je betaalt voor elke extra gewonnen QALY.</w:t>
      </w:r>
    </w:p>
    <w:p w:rsidR="00000000" w:rsidDel="00000000" w:rsidP="00000000" w:rsidRDefault="00000000" w:rsidRPr="00000000" w14:paraId="00000038">
      <w:pPr>
        <w:spacing w:after="240" w:before="240" w:lineRule="auto"/>
        <w:rPr/>
      </w:pPr>
      <w:r w:rsidDel="00000000" w:rsidR="00000000" w:rsidRPr="00000000">
        <w:rPr>
          <w:rtl w:val="0"/>
        </w:rPr>
        <w:t xml:space="preserve">De formule is: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IKER = verschil in kosten / verschil in effecten</w:t>
      </w:r>
    </w:p>
    <w:p w:rsidR="00000000" w:rsidDel="00000000" w:rsidP="00000000" w:rsidRDefault="00000000" w:rsidRPr="00000000" w14:paraId="0000003A">
      <w:pPr>
        <w:spacing w:after="240" w:before="240" w:lineRule="auto"/>
        <w:rPr/>
      </w:pPr>
      <w:r w:rsidDel="00000000" w:rsidR="00000000" w:rsidRPr="00000000">
        <w:rPr>
          <w:rtl w:val="0"/>
        </w:rPr>
        <w:t xml:space="preserve">Dus:</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teller: kosten nieuwe behandeling minus kosten standaardbehandeling</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noemer: effect nieuwe behandeling minus effect standaardbehandeling</w:t>
      </w:r>
    </w:p>
    <w:p w:rsidR="00000000" w:rsidDel="00000000" w:rsidP="00000000" w:rsidRDefault="00000000" w:rsidRPr="00000000" w14:paraId="0000003D">
      <w:pPr>
        <w:spacing w:after="240" w:before="240" w:lineRule="auto"/>
        <w:rPr/>
      </w:pPr>
      <w:r w:rsidDel="00000000" w:rsidR="00000000" w:rsidRPr="00000000">
        <w:rPr>
          <w:rtl w:val="0"/>
        </w:rPr>
        <w:t xml:space="preserve">Als een nieuwe behandeling €10.000 meer kost en 0,5 extra QALY oplevert, dan is de IKER: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€10.000 / 0,5 = €20.000 per QALY</w:t>
      </w:r>
    </w:p>
    <w:p w:rsidR="00000000" w:rsidDel="00000000" w:rsidP="00000000" w:rsidRDefault="00000000" w:rsidRPr="00000000" w14:paraId="0000003F">
      <w:pPr>
        <w:spacing w:after="240" w:before="240" w:lineRule="auto"/>
        <w:rPr/>
      </w:pPr>
      <w:r w:rsidDel="00000000" w:rsidR="00000000" w:rsidRPr="00000000">
        <w:rPr>
          <w:rtl w:val="0"/>
        </w:rPr>
        <w:t xml:space="preserve">Dat betekent: voor elke extra gewonnen QALY betaal je €20.000 extra.</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ytggy18nuc" w:id="7"/>
      <w:bookmarkEnd w:id="7"/>
      <w:r w:rsidDel="00000000" w:rsidR="00000000" w:rsidRPr="00000000">
        <w:rPr>
          <w:b w:val="1"/>
          <w:bCs w:val="1"/>
          <w:sz w:val="34"/>
          <w:szCs w:val="34"/>
          <w:rtl w:val="0"/>
        </w:rPr>
        <w:t xml:space="preserve">Het kosteneffectiviteitsvlak</w:t>
      </w:r>
    </w:p>
    <w:p w:rsidR="00000000" w:rsidDel="00000000" w:rsidP="00000000" w:rsidRDefault="00000000" w:rsidRPr="00000000" w14:paraId="00000041">
      <w:pPr>
        <w:spacing w:after="240" w:before="240" w:lineRule="auto"/>
        <w:rPr/>
      </w:pPr>
      <w:r w:rsidDel="00000000" w:rsidR="00000000" w:rsidRPr="00000000">
        <w:rPr>
          <w:rtl w:val="0"/>
        </w:rPr>
        <w:t xml:space="preserve">De IKER moet je niet los zien van het </w:t>
      </w:r>
      <w:r w:rsidDel="00000000" w:rsidR="00000000" w:rsidRPr="00000000">
        <w:rPr>
          <w:b w:val="1"/>
          <w:bCs w:val="1"/>
          <w:rtl w:val="0"/>
        </w:rPr>
        <w:t xml:space="preserve">kosteneffectiviteitsvlak</w:t>
      </w:r>
      <w:r w:rsidDel="00000000" w:rsidR="00000000" w:rsidRPr="00000000">
        <w:rPr>
          <w:rtl w:val="0"/>
        </w:rPr>
        <w:t xml:space="preserve">. In dat vlak staan:</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op de verticale as: het verschil in kosten</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rtl w:val="0"/>
        </w:rPr>
        <w:t xml:space="preserve">op de horizontale as: het verschil in effecten</w:t>
      </w:r>
    </w:p>
    <w:p w:rsidR="00000000" w:rsidDel="00000000" w:rsidP="00000000" w:rsidRDefault="00000000" w:rsidRPr="00000000" w14:paraId="00000044">
      <w:pPr>
        <w:spacing w:after="240" w:before="240" w:lineRule="auto"/>
        <w:rPr/>
      </w:pPr>
      <w:r w:rsidDel="00000000" w:rsidR="00000000" w:rsidRPr="00000000">
        <w:rPr>
          <w:rtl w:val="0"/>
        </w:rPr>
        <w:t xml:space="preserve">Daardoor ontstaan vier kwadranten.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ir5zpmp1yv0" w:id="8"/>
      <w:bookmarkEnd w:id="8"/>
      <w:r w:rsidDel="00000000" w:rsidR="00000000" w:rsidRPr="00000000">
        <w:rPr>
          <w:b w:val="1"/>
          <w:bCs w:val="1"/>
          <w:color w:val="000000"/>
          <w:sz w:val="26"/>
          <w:szCs w:val="26"/>
          <w:rtl w:val="0"/>
        </w:rPr>
        <w:t xml:space="preserve">Tabel 2. De vier kwadranten van het kosteneffectiviteitsvlak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9105431309904"/>
        <w:gridCol w:w="3025.3035143769966"/>
        <w:gridCol w:w="5058.7859424920125"/>
        <w:tblGridChange w:id="0">
          <w:tblGrid>
            <w:gridCol w:w="1275.9105431309904"/>
            <w:gridCol w:w="3025.3035143769966"/>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Kwadrant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Nieuwe behandeling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Noordoost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duurder en effectiever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mogelijk gunstig, hangt af van drempelwaarde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Noordwest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duurder en minder effectief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ongunstig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Zuidoost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goedkoper en effectiever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gunstig, dominant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Zuidwest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goedkoper en minder effectief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mogelijk aanvaardbaar, hangt af van drempelwaarde</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Een belangrijk punt uit de module is dat een IKER op zichzelf niet genoeg zegt. Je moet ook weten </w:t>
      </w:r>
      <w:r w:rsidDel="00000000" w:rsidR="00000000" w:rsidRPr="00000000">
        <w:rPr>
          <w:b w:val="1"/>
          <w:bCs w:val="1"/>
          <w:rtl w:val="0"/>
        </w:rPr>
        <w:t xml:space="preserve">in welk kwadrant</w:t>
      </w:r>
      <w:r w:rsidDel="00000000" w:rsidR="00000000" w:rsidRPr="00000000">
        <w:rPr>
          <w:rtl w:val="0"/>
        </w:rPr>
        <w:t xml:space="preserve"> het resultaat ligt.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jvjpw6xb6luo" w:id="9"/>
      <w:bookmarkEnd w:id="9"/>
      <w:r w:rsidDel="00000000" w:rsidR="00000000" w:rsidRPr="00000000">
        <w:rPr>
          <w:b w:val="1"/>
          <w:bCs w:val="1"/>
          <w:color w:val="000000"/>
          <w:sz w:val="26"/>
          <w:szCs w:val="26"/>
          <w:rtl w:val="0"/>
        </w:rPr>
        <w:t xml:space="preserve">Negatieve IKER</w:t>
      </w:r>
    </w:p>
    <w:p w:rsidR="00000000" w:rsidDel="00000000" w:rsidP="00000000" w:rsidRDefault="00000000" w:rsidRPr="00000000" w14:paraId="00000057">
      <w:pPr>
        <w:spacing w:after="240" w:before="240" w:lineRule="auto"/>
        <w:rPr/>
      </w:pPr>
      <w:r w:rsidDel="00000000" w:rsidR="00000000" w:rsidRPr="00000000">
        <w:rPr>
          <w:rtl w:val="0"/>
        </w:rPr>
        <w:t xml:space="preserve">Een negatieve IKER komt voor in twee situaties: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noordwest</w:t>
      </w:r>
      <w:r w:rsidDel="00000000" w:rsidR="00000000" w:rsidRPr="00000000">
        <w:rPr>
          <w:rtl w:val="0"/>
        </w:rPr>
        <w:t xml:space="preserve">: duurder en minder effectief</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b w:val="1"/>
          <w:bCs w:val="1"/>
          <w:rtl w:val="0"/>
        </w:rPr>
        <w:t xml:space="preserve">zuidoost</w:t>
      </w:r>
      <w:r w:rsidDel="00000000" w:rsidR="00000000" w:rsidRPr="00000000">
        <w:rPr>
          <w:rtl w:val="0"/>
        </w:rPr>
        <w:t xml:space="preserve">: goedkoper en effectiever</w:t>
      </w:r>
    </w:p>
    <w:p w:rsidR="00000000" w:rsidDel="00000000" w:rsidP="00000000" w:rsidRDefault="00000000" w:rsidRPr="00000000" w14:paraId="0000005A">
      <w:pPr>
        <w:spacing w:after="240" w:before="240" w:lineRule="auto"/>
        <w:rPr/>
      </w:pPr>
      <w:r w:rsidDel="00000000" w:rsidR="00000000" w:rsidRPr="00000000">
        <w:rPr>
          <w:rtl w:val="0"/>
        </w:rPr>
        <w:t xml:space="preserve">Die twee situaties zijn elkaars tegenovergestelde. Daarom is een negatieve IKER niet automatisch goed of slecht. Je moet dus altijd eerst naar de positie in het vlak kijken.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8ez2pctu7qt" w:id="10"/>
      <w:bookmarkEnd w:id="10"/>
      <w:r w:rsidDel="00000000" w:rsidR="00000000" w:rsidRPr="00000000">
        <w:rPr>
          <w:b w:val="1"/>
          <w:bCs w:val="1"/>
          <w:color w:val="000000"/>
          <w:sz w:val="26"/>
          <w:szCs w:val="26"/>
          <w:rtl w:val="0"/>
        </w:rPr>
        <w:t xml:space="preserve">Positieve IKER</w:t>
      </w:r>
    </w:p>
    <w:p w:rsidR="00000000" w:rsidDel="00000000" w:rsidP="00000000" w:rsidRDefault="00000000" w:rsidRPr="00000000" w14:paraId="0000005C">
      <w:pPr>
        <w:spacing w:after="240" w:before="240" w:lineRule="auto"/>
        <w:rPr/>
      </w:pPr>
      <w:r w:rsidDel="00000000" w:rsidR="00000000" w:rsidRPr="00000000">
        <w:rPr>
          <w:rtl w:val="0"/>
        </w:rPr>
        <w:t xml:space="preserve">Een positieve IKER komt voor in:</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b w:val="1"/>
          <w:bCs w:val="1"/>
          <w:rtl w:val="0"/>
        </w:rPr>
        <w:t xml:space="preserve">noordoost</w:t>
      </w:r>
      <w:r w:rsidDel="00000000" w:rsidR="00000000" w:rsidRPr="00000000">
        <w:rPr>
          <w:rtl w:val="0"/>
        </w:rPr>
        <w:t xml:space="preserve">: duurder en effectiever</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b w:val="1"/>
          <w:bCs w:val="1"/>
          <w:rtl w:val="0"/>
        </w:rPr>
        <w:t xml:space="preserve">zuidwest</w:t>
      </w:r>
      <w:r w:rsidDel="00000000" w:rsidR="00000000" w:rsidRPr="00000000">
        <w:rPr>
          <w:rtl w:val="0"/>
        </w:rPr>
        <w:t xml:space="preserve">: goedkoper en minder effectief</w:t>
      </w:r>
    </w:p>
    <w:p w:rsidR="00000000" w:rsidDel="00000000" w:rsidP="00000000" w:rsidRDefault="00000000" w:rsidRPr="00000000" w14:paraId="0000005F">
      <w:pPr>
        <w:spacing w:after="240" w:before="240" w:lineRule="auto"/>
        <w:rPr/>
      </w:pPr>
      <w:r w:rsidDel="00000000" w:rsidR="00000000" w:rsidRPr="00000000">
        <w:rPr>
          <w:rtl w:val="0"/>
        </w:rPr>
        <w:t xml:space="preserve">Dan is een </w:t>
      </w:r>
      <w:r w:rsidDel="00000000" w:rsidR="00000000" w:rsidRPr="00000000">
        <w:rPr>
          <w:b w:val="1"/>
          <w:bCs w:val="1"/>
          <w:rtl w:val="0"/>
        </w:rPr>
        <w:t xml:space="preserve">drempelwaarde</w:t>
      </w:r>
      <w:r w:rsidDel="00000000" w:rsidR="00000000" w:rsidRPr="00000000">
        <w:rPr>
          <w:rtl w:val="0"/>
        </w:rPr>
        <w:t xml:space="preserve"> nodig.</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aw8a4ii47n9" w:id="11"/>
      <w:bookmarkEnd w:id="11"/>
      <w:r w:rsidDel="00000000" w:rsidR="00000000" w:rsidRPr="00000000">
        <w:rPr>
          <w:b w:val="1"/>
          <w:bCs w:val="1"/>
          <w:sz w:val="34"/>
          <w:szCs w:val="34"/>
          <w:rtl w:val="0"/>
        </w:rPr>
        <w:t xml:space="preserve">WTP en WTA: hoeveel is een QALY waard?</w:t>
      </w:r>
    </w:p>
    <w:p w:rsidR="00000000" w:rsidDel="00000000" w:rsidP="00000000" w:rsidRDefault="00000000" w:rsidRPr="00000000" w14:paraId="00000061">
      <w:pPr>
        <w:spacing w:after="240" w:before="240" w:lineRule="auto"/>
        <w:rPr/>
      </w:pPr>
      <w:r w:rsidDel="00000000" w:rsidR="00000000" w:rsidRPr="00000000">
        <w:rPr>
          <w:rtl w:val="0"/>
        </w:rPr>
        <w:t xml:space="preserve">In het noordoostkwadrant gebruik je de </w:t>
      </w:r>
      <w:r w:rsidDel="00000000" w:rsidR="00000000" w:rsidRPr="00000000">
        <w:rPr>
          <w:b w:val="1"/>
          <w:bCs w:val="1"/>
          <w:rtl w:val="0"/>
        </w:rPr>
        <w:t xml:space="preserve">willingness to pay (WTP)</w:t>
      </w:r>
      <w:r w:rsidDel="00000000" w:rsidR="00000000" w:rsidRPr="00000000">
        <w:rPr>
          <w:rtl w:val="0"/>
        </w:rPr>
        <w:t xml:space="preserve">. Dat is het bedrag dat men bereid is te betalen voor één extra QALY.</w:t>
      </w:r>
    </w:p>
    <w:p w:rsidR="00000000" w:rsidDel="00000000" w:rsidP="00000000" w:rsidRDefault="00000000" w:rsidRPr="00000000" w14:paraId="00000062">
      <w:pPr>
        <w:spacing w:after="240" w:before="240" w:lineRule="auto"/>
        <w:rPr/>
      </w:pPr>
      <w:r w:rsidDel="00000000" w:rsidR="00000000" w:rsidRPr="00000000">
        <w:rPr>
          <w:rtl w:val="0"/>
        </w:rPr>
        <w:t xml:space="preserve">In het zuidwestkwadrant gebruik je de </w:t>
      </w:r>
      <w:r w:rsidDel="00000000" w:rsidR="00000000" w:rsidRPr="00000000">
        <w:rPr>
          <w:b w:val="1"/>
          <w:bCs w:val="1"/>
          <w:rtl w:val="0"/>
        </w:rPr>
        <w:t xml:space="preserve">willingness to accept (WTA)</w:t>
      </w:r>
      <w:r w:rsidDel="00000000" w:rsidR="00000000" w:rsidRPr="00000000">
        <w:rPr>
          <w:rtl w:val="0"/>
        </w:rPr>
        <w:t xml:space="preserve">. Dat is het bedrag dat nodig is om verlies van gezondheid te accepteren in ruil voor kostenbesparing.</w:t>
      </w:r>
    </w:p>
    <w:p w:rsidR="00000000" w:rsidDel="00000000" w:rsidP="00000000" w:rsidRDefault="00000000" w:rsidRPr="00000000" w14:paraId="00000063">
      <w:pPr>
        <w:spacing w:after="240" w:before="240" w:lineRule="auto"/>
        <w:rPr/>
      </w:pPr>
      <w:r w:rsidDel="00000000" w:rsidR="00000000" w:rsidRPr="00000000">
        <w:rPr>
          <w:rtl w:val="0"/>
        </w:rPr>
        <w:t xml:space="preserve">De module legt uit dat in de praktijk vaak dezelfde drempelwaarde wordt gebruikt, maar dat dit theoretisch niet helemaal vanzelfsprekend is. Mensen vinden verlies meestal psychologisch zwaarder wegen dan winst. Daardoor ligt de WTA vaak hoger dan de WTP.</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bp18henk8dpt" w:id="12"/>
      <w:bookmarkEnd w:id="12"/>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65">
      <w:pPr>
        <w:spacing w:after="240" w:before="240" w:lineRule="auto"/>
        <w:rPr/>
      </w:pPr>
      <w:r w:rsidDel="00000000" w:rsidR="00000000" w:rsidRPr="00000000">
        <w:rPr>
          <w:rtl w:val="0"/>
        </w:rPr>
        <w:t xml:space="preserve">Waarom kun je een negatieve IKER niet meteen “goed” noemen?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omdat een negatieve IKER zowel kan horen bij </w:t>
      </w:r>
      <w:r w:rsidDel="00000000" w:rsidR="00000000" w:rsidRPr="00000000">
        <w:rPr>
          <w:b w:val="1"/>
          <w:bCs w:val="1"/>
          <w:rtl w:val="0"/>
        </w:rPr>
        <w:t xml:space="preserve">goedkoper en effectiever</w:t>
      </w:r>
      <w:r w:rsidDel="00000000" w:rsidR="00000000" w:rsidRPr="00000000">
        <w:rPr>
          <w:rtl w:val="0"/>
        </w:rPr>
        <w:t xml:space="preserve"> als bij </w:t>
      </w:r>
      <w:r w:rsidDel="00000000" w:rsidR="00000000" w:rsidRPr="00000000">
        <w:rPr>
          <w:b w:val="1"/>
          <w:bCs w:val="1"/>
          <w:rtl w:val="0"/>
        </w:rPr>
        <w:t xml:space="preserve">duurder en minder effectief</w:t>
      </w:r>
      <w:r w:rsidDel="00000000" w:rsidR="00000000" w:rsidRPr="00000000">
        <w:rPr>
          <w:rtl w:val="0"/>
        </w:rPr>
        <w:t xml:space="preserve">. Het kwadrant bepaalt de betekenis.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gbenqa4xfx1w" w:id="13"/>
      <w:bookmarkEnd w:id="13"/>
      <w:r w:rsidDel="00000000" w:rsidR="00000000" w:rsidRPr="00000000">
        <w:rPr>
          <w:b w:val="1"/>
          <w:bCs w:val="1"/>
          <w:sz w:val="34"/>
          <w:szCs w:val="34"/>
          <w:rtl w:val="0"/>
        </w:rPr>
        <w:t xml:space="preserve">Netto monetaire baten (NMB)</w:t>
      </w:r>
    </w:p>
    <w:p w:rsidR="00000000" w:rsidDel="00000000" w:rsidP="00000000" w:rsidRDefault="00000000" w:rsidRPr="00000000" w14:paraId="00000068">
      <w:pPr>
        <w:spacing w:after="240" w:before="240" w:lineRule="auto"/>
        <w:rPr/>
      </w:pPr>
      <w:r w:rsidDel="00000000" w:rsidR="00000000" w:rsidRPr="00000000">
        <w:rPr>
          <w:rtl w:val="0"/>
        </w:rPr>
        <w:t xml:space="preserve">Naast de IKER bespreekt de module een tweede manier om kosteneffectiviteit te beoordelen: de </w:t>
      </w:r>
      <w:r w:rsidDel="00000000" w:rsidR="00000000" w:rsidRPr="00000000">
        <w:rPr>
          <w:b w:val="1"/>
          <w:bCs w:val="1"/>
          <w:rtl w:val="0"/>
        </w:rPr>
        <w:t xml:space="preserve">netto monetaire baten</w:t>
      </w:r>
      <w:r w:rsidDel="00000000" w:rsidR="00000000" w:rsidRPr="00000000">
        <w:rPr>
          <w:rtl w:val="0"/>
        </w:rPr>
        <w:t xml:space="preserve"> of </w:t>
      </w:r>
      <w:r w:rsidDel="00000000" w:rsidR="00000000" w:rsidRPr="00000000">
        <w:rPr>
          <w:b w:val="1"/>
          <w:bCs w:val="1"/>
          <w:rtl w:val="0"/>
        </w:rPr>
        <w:t xml:space="preserve">NMB</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De formule is:</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NMB = (verschil in QALY × drempelwaarde) − verschil in kosten</w:t>
      </w:r>
    </w:p>
    <w:p w:rsidR="00000000" w:rsidDel="00000000" w:rsidP="00000000" w:rsidRDefault="00000000" w:rsidRPr="00000000" w14:paraId="0000006B">
      <w:pPr>
        <w:spacing w:after="240" w:before="240" w:lineRule="auto"/>
        <w:rPr/>
      </w:pPr>
      <w:r w:rsidDel="00000000" w:rsidR="00000000" w:rsidRPr="00000000">
        <w:rPr>
          <w:rtl w:val="0"/>
        </w:rPr>
        <w:t xml:space="preserve">Hiermee geef je eerst een geldwaarde aan de gezondheidswinst en trek je daar vervolgens de extra kosten vanaf.</w:t>
      </w:r>
    </w:p>
    <w:p w:rsidR="00000000" w:rsidDel="00000000" w:rsidP="00000000" w:rsidRDefault="00000000" w:rsidRPr="00000000" w14:paraId="0000006C">
      <w:pPr>
        <w:spacing w:after="240" w:before="240" w:lineRule="auto"/>
        <w:rPr/>
      </w:pPr>
      <w:r w:rsidDel="00000000" w:rsidR="00000000" w:rsidRPr="00000000">
        <w:rPr>
          <w:rtl w:val="0"/>
        </w:rPr>
        <w:t xml:space="preserve">Als de uitkomst </w:t>
      </w:r>
      <w:r w:rsidDel="00000000" w:rsidR="00000000" w:rsidRPr="00000000">
        <w:rPr>
          <w:b w:val="1"/>
          <w:bCs w:val="1"/>
          <w:rtl w:val="0"/>
        </w:rPr>
        <w:t xml:space="preserve">positief</w:t>
      </w:r>
      <w:r w:rsidDel="00000000" w:rsidR="00000000" w:rsidRPr="00000000">
        <w:rPr>
          <w:rtl w:val="0"/>
        </w:rPr>
        <w:t xml:space="preserve"> is, dan is de behandeling kosteneffectief bij die gekozen drempelwaarde.</w:t>
      </w:r>
    </w:p>
    <w:p w:rsidR="00000000" w:rsidDel="00000000" w:rsidP="00000000" w:rsidRDefault="00000000" w:rsidRPr="00000000" w14:paraId="0000006D">
      <w:pPr>
        <w:spacing w:after="240" w:before="240" w:lineRule="auto"/>
        <w:rPr/>
      </w:pPr>
      <w:r w:rsidDel="00000000" w:rsidR="00000000" w:rsidRPr="00000000">
        <w:rPr>
          <w:rtl w:val="0"/>
        </w:rPr>
        <w:t xml:space="preserve">Voorbeeld:</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extra winst = 0,5 QALY</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drempelwaarde = €50.000 per QALY</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extra kosten = €10.000</w:t>
      </w:r>
    </w:p>
    <w:p w:rsidR="00000000" w:rsidDel="00000000" w:rsidP="00000000" w:rsidRDefault="00000000" w:rsidRPr="00000000" w14:paraId="00000071">
      <w:pPr>
        <w:spacing w:after="240" w:before="240" w:lineRule="auto"/>
        <w:rPr/>
      </w:pPr>
      <w:r w:rsidDel="00000000" w:rsidR="00000000" w:rsidRPr="00000000">
        <w:rPr>
          <w:rtl w:val="0"/>
        </w:rPr>
        <w:t xml:space="preserve">Dan:</w:t>
      </w:r>
    </w:p>
    <w:p w:rsidR="00000000" w:rsidDel="00000000" w:rsidP="00000000" w:rsidRDefault="00000000" w:rsidRPr="00000000" w14:paraId="000000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NMB = (0,5 × 50.000) − 10.000 = 15.000</w:t>
      </w:r>
    </w:p>
    <w:p w:rsidR="00000000" w:rsidDel="00000000" w:rsidP="00000000" w:rsidRDefault="00000000" w:rsidRPr="00000000" w14:paraId="00000073">
      <w:pPr>
        <w:spacing w:after="240" w:before="240" w:lineRule="auto"/>
        <w:rPr/>
      </w:pPr>
      <w:r w:rsidDel="00000000" w:rsidR="00000000" w:rsidRPr="00000000">
        <w:rPr>
          <w:rtl w:val="0"/>
        </w:rPr>
        <w:t xml:space="preserve">De NMB is dan positief, dus de behandeling is kosteneffectief.</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ftzwogeiau3l" w:id="14"/>
      <w:bookmarkEnd w:id="14"/>
      <w:r w:rsidDel="00000000" w:rsidR="00000000" w:rsidRPr="00000000">
        <w:rPr>
          <w:b w:val="1"/>
          <w:bCs w:val="1"/>
          <w:sz w:val="34"/>
          <w:szCs w:val="34"/>
          <w:rtl w:val="0"/>
        </w:rPr>
        <w:t xml:space="preserve">Van kosteneffectiviteit naar budgetallocatie</w:t>
      </w:r>
    </w:p>
    <w:p w:rsidR="00000000" w:rsidDel="00000000" w:rsidP="00000000" w:rsidRDefault="00000000" w:rsidRPr="00000000" w14:paraId="00000075">
      <w:pPr>
        <w:spacing w:after="240" w:before="240" w:lineRule="auto"/>
        <w:rPr/>
      </w:pPr>
      <w:r w:rsidDel="00000000" w:rsidR="00000000" w:rsidRPr="00000000">
        <w:rPr>
          <w:rtl w:val="0"/>
        </w:rPr>
        <w:t xml:space="preserve">Met alleen een technische berekening ben je er nog niet. In de praktijk moet de samenleving beslissen hoe het beschikbare zorgbudget wordt verdeeld. Daar spelen naast efficiëntie ook ethische uitgangspunten een rol.</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s7jhrtz9u35" w:id="15"/>
      <w:bookmarkEnd w:id="15"/>
      <w:r w:rsidDel="00000000" w:rsidR="00000000" w:rsidRPr="00000000">
        <w:rPr>
          <w:b w:val="1"/>
          <w:bCs w:val="1"/>
          <w:color w:val="000000"/>
          <w:sz w:val="26"/>
          <w:szCs w:val="26"/>
          <w:rtl w:val="0"/>
        </w:rPr>
        <w:t xml:space="preserve">Utilitarisme: zoveel mogelijk gezondheidswinst</w:t>
      </w:r>
    </w:p>
    <w:p w:rsidR="00000000" w:rsidDel="00000000" w:rsidP="00000000" w:rsidRDefault="00000000" w:rsidRPr="00000000" w14:paraId="00000077">
      <w:pPr>
        <w:spacing w:after="240" w:before="240" w:lineRule="auto"/>
        <w:rPr/>
      </w:pPr>
      <w:r w:rsidDel="00000000" w:rsidR="00000000" w:rsidRPr="00000000">
        <w:rPr>
          <w:rtl w:val="0"/>
        </w:rPr>
        <w:t xml:space="preserve">Het utilitaristische uitgangspunt is: </w:t>
      </w:r>
      <w:r w:rsidDel="00000000" w:rsidR="00000000" w:rsidRPr="00000000">
        <w:rPr>
          <w:b w:val="1"/>
          <w:bCs w:val="1"/>
          <w:rtl w:val="0"/>
        </w:rPr>
        <w:t xml:space="preserve">haal met het beschikbare budget zo veel mogelijk gezondheidswinst</w:t>
      </w:r>
      <w:r w:rsidDel="00000000" w:rsidR="00000000" w:rsidRPr="00000000">
        <w:rPr>
          <w:rtl w:val="0"/>
        </w:rPr>
        <w:t xml:space="preserve">. Je kiest dan eerst de behandelingen met de beste verhouding tussen kosten en effect.</w:t>
      </w:r>
    </w:p>
    <w:p w:rsidR="00000000" w:rsidDel="00000000" w:rsidP="00000000" w:rsidRDefault="00000000" w:rsidRPr="00000000" w14:paraId="00000078">
      <w:pPr>
        <w:spacing w:after="240" w:before="240" w:lineRule="auto"/>
        <w:rPr/>
      </w:pPr>
      <w:r w:rsidDel="00000000" w:rsidR="00000000" w:rsidRPr="00000000">
        <w:rPr>
          <w:rtl w:val="0"/>
        </w:rPr>
        <w:t xml:space="preserve">Dat klinkt logisch, maar het kan ertoe leiden dat dure behandelingen voor kleine of ernstig zieke groepen minder snel gekozen worden, ook als die patiënten enorm veel baat hebben.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wu4uff3gnwho" w:id="16"/>
      <w:bookmarkEnd w:id="16"/>
      <w:r w:rsidDel="00000000" w:rsidR="00000000" w:rsidRPr="00000000">
        <w:rPr>
          <w:b w:val="1"/>
          <w:bCs w:val="1"/>
          <w:sz w:val="34"/>
          <w:szCs w:val="34"/>
          <w:rtl w:val="0"/>
        </w:rPr>
        <w:t xml:space="preserve">Proportional shortfall: rekening houden met ziektelast</w:t>
      </w:r>
    </w:p>
    <w:p w:rsidR="00000000" w:rsidDel="00000000" w:rsidP="00000000" w:rsidRDefault="00000000" w:rsidRPr="00000000" w14:paraId="0000007A">
      <w:pPr>
        <w:spacing w:after="240" w:before="240" w:lineRule="auto"/>
        <w:rPr/>
      </w:pPr>
      <w:r w:rsidDel="00000000" w:rsidR="00000000" w:rsidRPr="00000000">
        <w:rPr>
          <w:rtl w:val="0"/>
        </w:rPr>
        <w:t xml:space="preserve">In Nederland wordt niet alleen gekeken naar efficiëntie, maar ook naar de </w:t>
      </w:r>
      <w:r w:rsidDel="00000000" w:rsidR="00000000" w:rsidRPr="00000000">
        <w:rPr>
          <w:b w:val="1"/>
          <w:bCs w:val="1"/>
          <w:rtl w:val="0"/>
        </w:rPr>
        <w:t xml:space="preserve">ernst van de aandoening</w:t>
      </w:r>
      <w:r w:rsidDel="00000000" w:rsidR="00000000" w:rsidRPr="00000000">
        <w:rPr>
          <w:rtl w:val="0"/>
        </w:rPr>
        <w:t xml:space="preserve">. Daarvoor gebruikt men het begrip </w:t>
      </w:r>
      <w:r w:rsidDel="00000000" w:rsidR="00000000" w:rsidRPr="00000000">
        <w:rPr>
          <w:b w:val="1"/>
          <w:bCs w:val="1"/>
          <w:rtl w:val="0"/>
        </w:rPr>
        <w:t xml:space="preserve">proportional shortfall</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Dit laat zien welk deel van iemands verwachte gezonde levensjaren verloren gaat door ziekte.</w:t>
      </w:r>
    </w:p>
    <w:p w:rsidR="00000000" w:rsidDel="00000000" w:rsidP="00000000" w:rsidRDefault="00000000" w:rsidRPr="00000000" w14:paraId="0000007C">
      <w:pPr>
        <w:spacing w:after="240" w:before="240" w:lineRule="auto"/>
        <w:rPr/>
      </w:pPr>
      <w:r w:rsidDel="00000000" w:rsidR="00000000" w:rsidRPr="00000000">
        <w:rPr>
          <w:rtl w:val="0"/>
        </w:rPr>
        <w:t xml:space="preserve">De formule is:</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Proportional shortfall = (gezondheid zonder ziekte − gezondheid met ziekte) / gezondheid zonder ziekte</w:t>
      </w:r>
    </w:p>
    <w:p w:rsidR="00000000" w:rsidDel="00000000" w:rsidP="00000000" w:rsidRDefault="00000000" w:rsidRPr="00000000" w14:paraId="0000007E">
      <w:pPr>
        <w:spacing w:after="240" w:before="240" w:lineRule="auto"/>
        <w:rPr/>
      </w:pPr>
      <w:r w:rsidDel="00000000" w:rsidR="00000000" w:rsidRPr="00000000">
        <w:rPr>
          <w:rtl w:val="0"/>
        </w:rPr>
        <w:t xml:space="preserve">Als iemand zonder ziekte nog 16 QALY zou hebben, maar met ziekte nog slechts 0,4 QALY, dan is:</w:t>
      </w:r>
    </w:p>
    <w:p w:rsidR="00000000" w:rsidDel="00000000" w:rsidP="00000000" w:rsidRDefault="00000000" w:rsidRPr="00000000" w14:paraId="00000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(16 − 0,4) / 16 = 0,98 = 98%</w:t>
      </w:r>
    </w:p>
    <w:p w:rsidR="00000000" w:rsidDel="00000000" w:rsidP="00000000" w:rsidRDefault="00000000" w:rsidRPr="00000000" w14:paraId="00000080">
      <w:pPr>
        <w:spacing w:after="240" w:before="240" w:lineRule="auto"/>
        <w:rPr/>
      </w:pPr>
      <w:r w:rsidDel="00000000" w:rsidR="00000000" w:rsidRPr="00000000">
        <w:rPr>
          <w:rtl w:val="0"/>
        </w:rPr>
        <w:t xml:space="preserve">Dat betekent dat bijna alle verwachte gezonde levensjaren verloren gaan. Dat is dus een zeer hoge ziektelast.</w:t>
      </w:r>
    </w:p>
    <w:p w:rsidR="00000000" w:rsidDel="00000000" w:rsidP="00000000" w:rsidRDefault="00000000" w:rsidRPr="00000000" w14:paraId="00000081">
      <w:pPr>
        <w:spacing w:after="240" w:before="240" w:lineRule="auto"/>
        <w:rPr/>
      </w:pPr>
      <w:r w:rsidDel="00000000" w:rsidR="00000000" w:rsidRPr="00000000">
        <w:rPr>
          <w:rtl w:val="0"/>
        </w:rPr>
        <w:t xml:space="preserve">De module koppelt daar Nederlandse drempelwaarden aan:</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b w:val="1"/>
          <w:bCs w:val="1"/>
          <w:rtl w:val="0"/>
        </w:rPr>
        <w:t xml:space="preserve">lage ziektelast</w:t>
      </w:r>
      <w:r w:rsidDel="00000000" w:rsidR="00000000" w:rsidRPr="00000000">
        <w:rPr>
          <w:rtl w:val="0"/>
        </w:rPr>
        <w:t xml:space="preserve">: tot €20.000 per QALY</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middelhoge ziektelast</w:t>
      </w:r>
      <w:r w:rsidDel="00000000" w:rsidR="00000000" w:rsidRPr="00000000">
        <w:rPr>
          <w:rtl w:val="0"/>
        </w:rPr>
        <w:t xml:space="preserve">: tot €50.000 per QALY</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b w:val="1"/>
          <w:bCs w:val="1"/>
          <w:rtl w:val="0"/>
        </w:rPr>
        <w:t xml:space="preserve">hoge ziektelast</w:t>
      </w:r>
      <w:r w:rsidDel="00000000" w:rsidR="00000000" w:rsidRPr="00000000">
        <w:rPr>
          <w:rtl w:val="0"/>
        </w:rPr>
        <w:t xml:space="preserve">: tot €80.000 per QALY</w:t>
      </w:r>
    </w:p>
    <w:p w:rsidR="00000000" w:rsidDel="00000000" w:rsidP="00000000" w:rsidRDefault="00000000" w:rsidRPr="00000000" w14:paraId="00000085">
      <w:pPr>
        <w:spacing w:after="240" w:before="240" w:lineRule="auto"/>
        <w:rPr/>
      </w:pPr>
      <w:r w:rsidDel="00000000" w:rsidR="00000000" w:rsidRPr="00000000">
        <w:rPr>
          <w:rtl w:val="0"/>
        </w:rPr>
        <w:t xml:space="preserve">Hoe ernstiger de aandoening, hoe hoger de aanvaardbare prijs per QALY kan zijn.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306p4jo577c" w:id="17"/>
      <w:bookmarkEnd w:id="17"/>
      <w:r w:rsidDel="00000000" w:rsidR="00000000" w:rsidRPr="00000000">
        <w:rPr>
          <w:b w:val="1"/>
          <w:bCs w:val="1"/>
          <w:sz w:val="34"/>
          <w:szCs w:val="34"/>
          <w:rtl w:val="0"/>
        </w:rPr>
        <w:t xml:space="preserve">Fair innings: het idee van een eerlijk aantal levensjaren</w:t>
      </w:r>
    </w:p>
    <w:p w:rsidR="00000000" w:rsidDel="00000000" w:rsidP="00000000" w:rsidRDefault="00000000" w:rsidRPr="00000000" w14:paraId="00000087">
      <w:pPr>
        <w:spacing w:after="240" w:before="240" w:lineRule="auto"/>
        <w:rPr/>
      </w:pPr>
      <w:r w:rsidDel="00000000" w:rsidR="00000000" w:rsidRPr="00000000">
        <w:rPr>
          <w:rtl w:val="0"/>
        </w:rPr>
        <w:t xml:space="preserve">Een derde ethisch principe is </w:t>
      </w:r>
      <w:r w:rsidDel="00000000" w:rsidR="00000000" w:rsidRPr="00000000">
        <w:rPr>
          <w:b w:val="1"/>
          <w:bCs w:val="1"/>
          <w:rtl w:val="0"/>
        </w:rPr>
        <w:t xml:space="preserve">fair innings</w:t>
      </w:r>
      <w:r w:rsidDel="00000000" w:rsidR="00000000" w:rsidRPr="00000000">
        <w:rPr>
          <w:rtl w:val="0"/>
        </w:rPr>
        <w:t xml:space="preserve">. Dit betekent dat iedereen recht zou hebben op een eerlijk aantal gezonde levensjaren. Vanuit die gedachte zouden jongere patiënten soms voorrang kunnen krijgen op ouderen, omdat ouderen al meer levensjaren hebben gehad.</w:t>
      </w:r>
    </w:p>
    <w:p w:rsidR="00000000" w:rsidDel="00000000" w:rsidP="00000000" w:rsidRDefault="00000000" w:rsidRPr="00000000" w14:paraId="00000088">
      <w:pPr>
        <w:spacing w:after="240" w:before="240" w:lineRule="auto"/>
        <w:rPr/>
      </w:pPr>
      <w:r w:rsidDel="00000000" w:rsidR="00000000" w:rsidRPr="00000000">
        <w:rPr>
          <w:rtl w:val="0"/>
        </w:rPr>
        <w:t xml:space="preserve">De module benoemt dit principe wel, maar geeft ook aan dat het in Nederland </w:t>
      </w:r>
      <w:r w:rsidDel="00000000" w:rsidR="00000000" w:rsidRPr="00000000">
        <w:rPr>
          <w:b w:val="1"/>
          <w:bCs w:val="1"/>
          <w:rtl w:val="0"/>
        </w:rPr>
        <w:t xml:space="preserve">niet systematisch</w:t>
      </w:r>
      <w:r w:rsidDel="00000000" w:rsidR="00000000" w:rsidRPr="00000000">
        <w:rPr>
          <w:rtl w:val="0"/>
        </w:rPr>
        <w:t xml:space="preserve"> wordt toegepast.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yzel4uuwi59" w:id="18"/>
      <w:bookmarkEnd w:id="18"/>
      <w:r w:rsidDel="00000000" w:rsidR="00000000" w:rsidRPr="00000000">
        <w:rPr>
          <w:b w:val="1"/>
          <w:bCs w:val="1"/>
          <w:color w:val="000000"/>
          <w:sz w:val="26"/>
          <w:szCs w:val="26"/>
          <w:rtl w:val="0"/>
        </w:rPr>
        <w:t xml:space="preserve">Tabel 3. Ethische principes bij budgetallocatie</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2268370607026"/>
        <w:gridCol w:w="4042.0447284345046"/>
        <w:gridCol w:w="3204.728434504792"/>
        <w:tblGridChange w:id="0">
          <w:tblGrid>
            <w:gridCol w:w="2113.2268370607026"/>
            <w:gridCol w:w="4042.0447284345046"/>
            <w:gridCol w:w="3204.728434504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Principe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Centrale gedachte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Mogelijk gevolg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Utilitarisme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maximale gezondheidswinst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kies de meest efficiënte zorg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Proportional shortfall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ernst van ziekte telt mee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hogere drempel bij grotere ziektelast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Fair innings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iedereen recht op eerlijk aantal gezonde jaren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jongere patiënten soms voorrang</w:t>
            </w:r>
          </w:p>
        </w:tc>
      </w:tr>
    </w:tbl>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vjd2pxjwxnx0" w:id="19"/>
      <w:bookmarkEnd w:id="19"/>
      <w:r w:rsidDel="00000000" w:rsidR="00000000" w:rsidRPr="00000000">
        <w:rPr>
          <w:b w:val="1"/>
          <w:bCs w:val="1"/>
          <w:sz w:val="34"/>
          <w:szCs w:val="34"/>
          <w:rtl w:val="0"/>
        </w:rPr>
        <w:t xml:space="preserve">Het Nederlandse basispakket en de Trechter van Dunning</w:t>
      </w:r>
    </w:p>
    <w:p w:rsidR="00000000" w:rsidDel="00000000" w:rsidP="00000000" w:rsidRDefault="00000000" w:rsidRPr="00000000" w14:paraId="00000097">
      <w:pPr>
        <w:spacing w:after="240" w:before="240" w:lineRule="auto"/>
        <w:rPr/>
      </w:pPr>
      <w:r w:rsidDel="00000000" w:rsidR="00000000" w:rsidRPr="00000000">
        <w:rPr>
          <w:rtl w:val="0"/>
        </w:rPr>
        <w:t xml:space="preserve">De vraag welke zorg in het basispakket komt, draait niet alleen om getallen. Nederland werkt met een breder beoordelingskader, bekend als de </w:t>
      </w:r>
      <w:r w:rsidDel="00000000" w:rsidR="00000000" w:rsidRPr="00000000">
        <w:rPr>
          <w:b w:val="1"/>
          <w:bCs w:val="1"/>
          <w:rtl w:val="0"/>
        </w:rPr>
        <w:t xml:space="preserve">Trechter van Dunning</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Daarin worden vier criteria gebruikt:</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Noodzakelijkheid</w:t>
        <w:br w:type="textWrapping"/>
      </w:r>
      <w:r w:rsidDel="00000000" w:rsidR="00000000" w:rsidRPr="00000000">
        <w:rPr>
          <w:rtl w:val="0"/>
        </w:rPr>
        <w:t xml:space="preserve">Is de zorg vanuit maatschappelijk perspectief echt nodig?</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Effectiviteit</w:t>
        <w:br w:type="textWrapping"/>
      </w:r>
      <w:r w:rsidDel="00000000" w:rsidR="00000000" w:rsidRPr="00000000">
        <w:rPr>
          <w:rtl w:val="0"/>
        </w:rPr>
        <w:t xml:space="preserve">Werkt de behandeling aantoonbaar?</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Kosteneffectiviteit</w:t>
        <w:br w:type="textWrapping"/>
      </w:r>
      <w:r w:rsidDel="00000000" w:rsidR="00000000" w:rsidRPr="00000000">
        <w:rPr>
          <w:rtl w:val="0"/>
        </w:rPr>
        <w:t xml:space="preserve">Staat de gezondheidswinst in redelijke verhouding tot de kosten?</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b w:val="1"/>
          <w:bCs w:val="1"/>
          <w:rtl w:val="0"/>
        </w:rPr>
        <w:t xml:space="preserve">Uitvoerbaarheid</w:t>
        <w:br w:type="textWrapping"/>
      </w:r>
      <w:r w:rsidDel="00000000" w:rsidR="00000000" w:rsidRPr="00000000">
        <w:rPr>
          <w:rtl w:val="0"/>
        </w:rPr>
        <w:t xml:space="preserve">Is opname in het pakket praktisch haalbaar en maatschappelijk beheersbaar?</w:t>
      </w:r>
    </w:p>
    <w:p w:rsidR="00000000" w:rsidDel="00000000" w:rsidP="00000000" w:rsidRDefault="00000000" w:rsidRPr="00000000" w14:paraId="0000009D">
      <w:pPr>
        <w:spacing w:after="240" w:before="240" w:lineRule="auto"/>
        <w:rPr/>
      </w:pPr>
      <w:r w:rsidDel="00000000" w:rsidR="00000000" w:rsidRPr="00000000">
        <w:rPr>
          <w:rtl w:val="0"/>
        </w:rPr>
        <w:t xml:space="preserve">Alleen zorg die door deze trechter heen komt, kan in het basispakket worden opgenomen.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oh271p5nwmbi" w:id="20"/>
      <w:bookmarkEnd w:id="20"/>
      <w:r w:rsidDel="00000000" w:rsidR="00000000" w:rsidRPr="00000000">
        <w:rPr>
          <w:b w:val="1"/>
          <w:bCs w:val="1"/>
          <w:sz w:val="34"/>
          <w:szCs w:val="34"/>
          <w:rtl w:val="0"/>
        </w:rPr>
        <w:t xml:space="preserve">Distributieve en procedurele rechtvaardigheid</w:t>
      </w:r>
    </w:p>
    <w:p w:rsidR="00000000" w:rsidDel="00000000" w:rsidP="00000000" w:rsidRDefault="00000000" w:rsidRPr="00000000" w14:paraId="0000009F">
      <w:pPr>
        <w:spacing w:after="240" w:before="240" w:lineRule="auto"/>
        <w:rPr/>
      </w:pPr>
      <w:r w:rsidDel="00000000" w:rsidR="00000000" w:rsidRPr="00000000">
        <w:rPr>
          <w:rtl w:val="0"/>
        </w:rPr>
        <w:t xml:space="preserve">De module maakt ook onderscheid tussen twee vormen van rechtvaardigheid:</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b w:val="1"/>
          <w:bCs w:val="1"/>
          <w:rtl w:val="0"/>
        </w:rPr>
        <w:t xml:space="preserve">distributieve rechtvaardigheid</w:t>
      </w:r>
      <w:r w:rsidDel="00000000" w:rsidR="00000000" w:rsidRPr="00000000">
        <w:rPr>
          <w:rtl w:val="0"/>
        </w:rPr>
        <w:t xml:space="preserve">: zijn de criteria voor verdeling eerlijk?</w:t>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b w:val="1"/>
          <w:bCs w:val="1"/>
          <w:rtl w:val="0"/>
        </w:rPr>
        <w:t xml:space="preserve">procedurele rechtvaardigheid</w:t>
      </w:r>
      <w:r w:rsidDel="00000000" w:rsidR="00000000" w:rsidRPr="00000000">
        <w:rPr>
          <w:rtl w:val="0"/>
        </w:rPr>
        <w:t xml:space="preserve">: verloopt de besluitvorming op een zorgvuldige en transparante manier?</w:t>
      </w:r>
    </w:p>
    <w:p w:rsidR="00000000" w:rsidDel="00000000" w:rsidP="00000000" w:rsidRDefault="00000000" w:rsidRPr="00000000" w14:paraId="000000A2">
      <w:pPr>
        <w:spacing w:after="240" w:before="240" w:lineRule="auto"/>
        <w:rPr/>
      </w:pPr>
      <w:r w:rsidDel="00000000" w:rsidR="00000000" w:rsidRPr="00000000">
        <w:rPr>
          <w:rtl w:val="0"/>
        </w:rPr>
        <w:t xml:space="preserve">Dat tweede is belangrijk, omdat beslissingen over zorg veel mensen raken. Daarom is pakketbeoordeling geen puur rekensommetje, maar een </w:t>
      </w:r>
      <w:r w:rsidDel="00000000" w:rsidR="00000000" w:rsidRPr="00000000">
        <w:rPr>
          <w:b w:val="1"/>
          <w:bCs w:val="1"/>
          <w:rtl w:val="0"/>
        </w:rPr>
        <w:t xml:space="preserve">deliberatief proces</w:t>
      </w:r>
      <w:r w:rsidDel="00000000" w:rsidR="00000000" w:rsidRPr="00000000">
        <w:rPr>
          <w:rtl w:val="0"/>
        </w:rPr>
        <w:t xml:space="preserve">. Daarbij worden ook patiëntenorganisaties, zorgverleners en zorgverzekeraars gehoord.</w:t>
      </w:r>
    </w:p>
    <w:p w:rsidR="00000000" w:rsidDel="00000000" w:rsidP="00000000" w:rsidRDefault="00000000" w:rsidRPr="00000000" w14:paraId="000000A3">
      <w:pPr>
        <w:spacing w:after="240" w:before="240" w:lineRule="auto"/>
        <w:rPr/>
      </w:pPr>
      <w:r w:rsidDel="00000000" w:rsidR="00000000" w:rsidRPr="00000000">
        <w:rPr>
          <w:rtl w:val="0"/>
        </w:rPr>
        <w:t xml:space="preserve">Een behandeling met ongunstige kosteneffectiviteit wordt dus niet automatisch afgewezen, en een behandeling met gunstige kosteneffectiviteit wordt niet automatisch toegelaten. Er blijft ruimte voor maatschappelijke en morele afwegingen.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1pkcxejuryr" w:id="21"/>
      <w:bookmarkEnd w:id="21"/>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A5">
      <w:pPr>
        <w:spacing w:after="240" w:before="240" w:lineRule="auto"/>
        <w:rPr/>
      </w:pPr>
      <w:r w:rsidDel="00000000" w:rsidR="00000000" w:rsidRPr="00000000">
        <w:rPr>
          <w:rtl w:val="0"/>
        </w:rPr>
        <w:t xml:space="preserve">Waarom is kosteneffectiviteit niet genoeg om te beslissen of een behandeling vergoed wordt?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omdat ook </w:t>
      </w:r>
      <w:r w:rsidDel="00000000" w:rsidR="00000000" w:rsidRPr="00000000">
        <w:rPr>
          <w:b w:val="1"/>
          <w:bCs w:val="1"/>
          <w:rtl w:val="0"/>
        </w:rPr>
        <w:t xml:space="preserve">ernst van ziekte</w:t>
      </w:r>
      <w:r w:rsidDel="00000000" w:rsidR="00000000" w:rsidRPr="00000000">
        <w:rPr>
          <w:rtl w:val="0"/>
        </w:rPr>
        <w:t xml:space="preserve">, </w:t>
      </w:r>
      <w:r w:rsidDel="00000000" w:rsidR="00000000" w:rsidRPr="00000000">
        <w:rPr>
          <w:b w:val="1"/>
          <w:bCs w:val="1"/>
          <w:rtl w:val="0"/>
        </w:rPr>
        <w:t xml:space="preserve">solidariteit</w:t>
      </w:r>
      <w:r w:rsidDel="00000000" w:rsidR="00000000" w:rsidRPr="00000000">
        <w:rPr>
          <w:rtl w:val="0"/>
        </w:rPr>
        <w:t xml:space="preserve">, </w:t>
      </w:r>
      <w:r w:rsidDel="00000000" w:rsidR="00000000" w:rsidRPr="00000000">
        <w:rPr>
          <w:b w:val="1"/>
          <w:bCs w:val="1"/>
          <w:rtl w:val="0"/>
        </w:rPr>
        <w:t xml:space="preserve">noodzakelijkheid</w:t>
      </w:r>
      <w:r w:rsidDel="00000000" w:rsidR="00000000" w:rsidRPr="00000000">
        <w:rPr>
          <w:rtl w:val="0"/>
        </w:rPr>
        <w:t xml:space="preserve">, </w:t>
      </w:r>
      <w:r w:rsidDel="00000000" w:rsidR="00000000" w:rsidRPr="00000000">
        <w:rPr>
          <w:b w:val="1"/>
          <w:bCs w:val="1"/>
          <w:rtl w:val="0"/>
        </w:rPr>
        <w:t xml:space="preserve">uitvoerbaarheid</w:t>
      </w:r>
      <w:r w:rsidDel="00000000" w:rsidR="00000000" w:rsidRPr="00000000">
        <w:rPr>
          <w:rtl w:val="0"/>
        </w:rPr>
        <w:t xml:space="preserve"> en een </w:t>
      </w:r>
      <w:r w:rsidDel="00000000" w:rsidR="00000000" w:rsidRPr="00000000">
        <w:rPr>
          <w:b w:val="1"/>
          <w:bCs w:val="1"/>
          <w:rtl w:val="0"/>
        </w:rPr>
        <w:t xml:space="preserve">zorgvuldig besluitvormingsproces</w:t>
      </w:r>
      <w:r w:rsidDel="00000000" w:rsidR="00000000" w:rsidRPr="00000000">
        <w:rPr>
          <w:rtl w:val="0"/>
        </w:rPr>
        <w:t xml:space="preserve"> meewegen.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82mf9p2pgsac" w:id="22"/>
      <w:bookmarkEnd w:id="22"/>
      <w:r w:rsidDel="00000000" w:rsidR="00000000" w:rsidRPr="00000000">
        <w:rPr>
          <w:b w:val="1"/>
          <w:bCs w:val="1"/>
          <w:sz w:val="34"/>
          <w:szCs w:val="34"/>
          <w:rtl w:val="0"/>
        </w:rPr>
        <w:t xml:space="preserve">Toepassing in het onderwijs</w:t>
      </w:r>
    </w:p>
    <w:p w:rsidR="00000000" w:rsidDel="00000000" w:rsidP="00000000" w:rsidRDefault="00000000" w:rsidRPr="00000000" w14:paraId="000000A8">
      <w:pPr>
        <w:spacing w:after="240" w:before="240" w:lineRule="auto"/>
        <w:rPr/>
      </w:pPr>
      <w:r w:rsidDel="00000000" w:rsidR="00000000" w:rsidRPr="00000000">
        <w:rPr>
          <w:rtl w:val="0"/>
        </w:rPr>
        <w:t xml:space="preserve">De module is bedoeld als voorbereiding op een onderwijsbijeenkomst waarin je deze begrippen toepast op casussen. Daarbij vergelijk je interventies bijvoorbeeld op basis van ICER, NMB, QALY-winst, budgetimpact en ziektelast. Tegelijk moet je nadenken over maatschappelijke prioriteiten: wat is efficiënt, maar ook wat is rechtvaardig?</w:t>
      </w:r>
    </w:p>
    <w:p w:rsidR="00000000" w:rsidDel="00000000" w:rsidP="00000000" w:rsidRDefault="00000000" w:rsidRPr="00000000" w14:paraId="000000A9">
      <w:pPr>
        <w:spacing w:after="240" w:before="240" w:lineRule="auto"/>
        <w:rPr/>
      </w:pPr>
      <w:r w:rsidDel="00000000" w:rsidR="00000000" w:rsidRPr="00000000">
        <w:rPr>
          <w:rtl w:val="0"/>
        </w:rPr>
        <w:t xml:space="preserve">Dat is precies de kern van deze module: keuzes in de zorg gaan nooit alleen over cijfers, maar ook over waarden.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6s90a6ixqplj" w:id="23"/>
      <w:bookmarkEnd w:id="23"/>
      <w:r w:rsidDel="00000000" w:rsidR="00000000" w:rsidRPr="00000000">
        <w:rPr>
          <w:b w:val="1"/>
          <w:bCs w:val="1"/>
          <w:sz w:val="34"/>
          <w:szCs w:val="34"/>
          <w:rtl w:val="0"/>
        </w:rPr>
        <w:t xml:space="preserve">Samenvatting</w:t>
      </w:r>
    </w:p>
    <w:p w:rsidR="00000000" w:rsidDel="00000000" w:rsidP="00000000" w:rsidRDefault="00000000" w:rsidRPr="00000000" w14:paraId="000000AB">
      <w:pPr>
        <w:spacing w:after="240" w:before="240" w:lineRule="auto"/>
        <w:rPr/>
      </w:pPr>
      <w:r w:rsidDel="00000000" w:rsidR="00000000" w:rsidRPr="00000000">
        <w:rPr>
          <w:rtl w:val="0"/>
        </w:rPr>
        <w:t xml:space="preserve">Deze module laat zien hoe je de vraag “hoeveel mag een levensjaar kosten?” systematisch kunt benaderen. De basis begint bij de </w:t>
      </w:r>
      <w:r w:rsidDel="00000000" w:rsidR="00000000" w:rsidRPr="00000000">
        <w:rPr>
          <w:b w:val="1"/>
          <w:bCs w:val="1"/>
          <w:rtl w:val="0"/>
        </w:rPr>
        <w:t xml:space="preserve">QALY</w:t>
      </w:r>
      <w:r w:rsidDel="00000000" w:rsidR="00000000" w:rsidRPr="00000000">
        <w:rPr>
          <w:rtl w:val="0"/>
        </w:rPr>
        <w:t xml:space="preserve">, waarmee levensduur en kwaliteit van leven in één maat worden samengebracht. Daarna kijk je naar de kosten van interventies en vergelijk je nieuwe en bestaande behandelingen met de </w:t>
      </w:r>
      <w:r w:rsidDel="00000000" w:rsidR="00000000" w:rsidRPr="00000000">
        <w:rPr>
          <w:b w:val="1"/>
          <w:bCs w:val="1"/>
          <w:rtl w:val="0"/>
        </w:rPr>
        <w:t xml:space="preserve">IKER/ICER</w:t>
      </w:r>
      <w:r w:rsidDel="00000000" w:rsidR="00000000" w:rsidRPr="00000000">
        <w:rPr>
          <w:rtl w:val="0"/>
        </w:rPr>
        <w:t xml:space="preserve">. Die uitkomst moet je altijd interpreteren binnen het </w:t>
      </w:r>
      <w:r w:rsidDel="00000000" w:rsidR="00000000" w:rsidRPr="00000000">
        <w:rPr>
          <w:b w:val="1"/>
          <w:bCs w:val="1"/>
          <w:rtl w:val="0"/>
        </w:rPr>
        <w:t xml:space="preserve">kosteneffectiviteitsvlak</w:t>
      </w:r>
      <w:r w:rsidDel="00000000" w:rsidR="00000000" w:rsidRPr="00000000">
        <w:rPr>
          <w:rtl w:val="0"/>
        </w:rPr>
        <w:t xml:space="preserve">, waarbij vooral het kwadrant en de drempelwaarde van belang zijn. De </w:t>
      </w:r>
      <w:r w:rsidDel="00000000" w:rsidR="00000000" w:rsidRPr="00000000">
        <w:rPr>
          <w:b w:val="1"/>
          <w:bCs w:val="1"/>
          <w:rtl w:val="0"/>
        </w:rPr>
        <w:t xml:space="preserve">NMB</w:t>
      </w:r>
      <w:r w:rsidDel="00000000" w:rsidR="00000000" w:rsidRPr="00000000">
        <w:rPr>
          <w:rtl w:val="0"/>
        </w:rPr>
        <w:t xml:space="preserve"> biedt een alternatieve manier om kosteneffectiviteit uit te drukken.</w:t>
      </w:r>
    </w:p>
    <w:p w:rsidR="00000000" w:rsidDel="00000000" w:rsidP="00000000" w:rsidRDefault="00000000" w:rsidRPr="00000000" w14:paraId="000000AC">
      <w:pPr>
        <w:spacing w:after="240" w:before="240" w:lineRule="auto"/>
        <w:rPr/>
      </w:pPr>
      <w:r w:rsidDel="00000000" w:rsidR="00000000" w:rsidRPr="00000000">
        <w:rPr>
          <w:rtl w:val="0"/>
        </w:rPr>
        <w:t xml:space="preserve">Vervolgens verschuift de module van techniek naar beleid. Niet alleen efficiëntie telt, maar ook ethische principes zoals </w:t>
      </w:r>
      <w:r w:rsidDel="00000000" w:rsidR="00000000" w:rsidRPr="00000000">
        <w:rPr>
          <w:b w:val="1"/>
          <w:bCs w:val="1"/>
          <w:rtl w:val="0"/>
        </w:rPr>
        <w:t xml:space="preserve">utilitarisme</w:t>
      </w:r>
      <w:r w:rsidDel="00000000" w:rsidR="00000000" w:rsidRPr="00000000">
        <w:rPr>
          <w:rtl w:val="0"/>
        </w:rPr>
        <w:t xml:space="preserve">, </w:t>
      </w:r>
      <w:r w:rsidDel="00000000" w:rsidR="00000000" w:rsidRPr="00000000">
        <w:rPr>
          <w:b w:val="1"/>
          <w:bCs w:val="1"/>
          <w:rtl w:val="0"/>
        </w:rPr>
        <w:t xml:space="preserve">proportional shortfall</w:t>
      </w:r>
      <w:r w:rsidDel="00000000" w:rsidR="00000000" w:rsidRPr="00000000">
        <w:rPr>
          <w:rtl w:val="0"/>
        </w:rPr>
        <w:t xml:space="preserve"> en </w:t>
      </w:r>
      <w:r w:rsidDel="00000000" w:rsidR="00000000" w:rsidRPr="00000000">
        <w:rPr>
          <w:b w:val="1"/>
          <w:bCs w:val="1"/>
          <w:rtl w:val="0"/>
        </w:rPr>
        <w:t xml:space="preserve">fair innings</w:t>
      </w:r>
      <w:r w:rsidDel="00000000" w:rsidR="00000000" w:rsidRPr="00000000">
        <w:rPr>
          <w:rtl w:val="0"/>
        </w:rPr>
        <w:t xml:space="preserve">. In Nederland wordt vooral via proportional shortfall rekening gehouden met de ernst van ziekte. Bij beslissingen over het basispakket speelt daarnaast de </w:t>
      </w:r>
      <w:r w:rsidDel="00000000" w:rsidR="00000000" w:rsidRPr="00000000">
        <w:rPr>
          <w:b w:val="1"/>
          <w:bCs w:val="1"/>
          <w:rtl w:val="0"/>
        </w:rPr>
        <w:t xml:space="preserve">Trechter van Dunning</w:t>
      </w:r>
      <w:r w:rsidDel="00000000" w:rsidR="00000000" w:rsidRPr="00000000">
        <w:rPr>
          <w:rtl w:val="0"/>
        </w:rPr>
        <w:t xml:space="preserve"> een belangrijke rol, met de criteria noodzakelijkheid, effectiviteit, kosteneffectiviteit en uitvoerbaarheid. Uiteindelijk is pakketbeoordeling geen mechanische rekensom, maar een zorgvuldige afweging van gezondheidswinst, kosten en maatschappelijke rechtvaardigheid.</w:t>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