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12 – Hemostase basis</w:t>
      </w:r>
    </w:p>
    <w:p>
      <w:r>
        <w:t>Hemostase is het proces waarmee het lichaam een bloeding stopt zodra een bloedvat beschadigd raakt. Het doel is bloedverlies beperken zonder dat er onnodig een stolsel ontstaat. Daarbij moet steeds een balans bestaan tussen stolling en afbraak van stolsel: de hemostatische balans. Bij die balans zijn meerdere onderdelen betrokken, waaronder de vaatwand, het endotheel, trombocyten, stollingsfactoren, de lever, vitamine K, Von Willebrand factor (vWF) en fibrinogeen. Een stoornis in één van deze onderdelen kan al leiden tot bloedingsneiging of trombose.</w:t>
      </w:r>
    </w:p>
    <w:p>
      <w:r>
        <w:t>Na vaatbeschadiging treedt eerst vasoconstrictie op. Het bloedvat trekt samen door vrijkomen van endotheline, waardoor gladde spiercellen contraheren en het bloedverlies direct afneemt. Het endotheel speelt hierbij een centrale rol. In rust werkt het endotheel vooral antistollend, maar na beschadiging verandert het naar een stollingsbevorderende toestand en geeft het stoffen af die de hemostase op gang brengen. Factor VIII en vWF zijn hierbij belangrijk.</w:t>
      </w:r>
    </w:p>
    <w:p>
      <w:r>
        <w:t>De primaire hemostase is de snelle vorming van een bloedplaatjesplug, meestal binnen seconden. De belangrijkste spelers zijn trombocyten en vWF. Bij beschadiging van het endotheel komt vWF vrij en bindt aan blootliggend subendotheliaal collageen. vWF fungeert als een soort “lijm”: het maakt binding van bloedplaatjes aan de beschadigde vaatwand mogelijk en bevordert ook de onderlinge hechting van bloedplaatjes. Bloedplaatjes gaan hierdoor vastzitten, worden geactiveerd, veranderen van vorm en klonteren samen. Ook fibrinogeen speelt mee bij de aggregatie. De primaire hemostase vormt daarmee de eerste snelle afdichting van de wond.</w:t>
      </w:r>
    </w:p>
    <w:p>
      <w:r>
        <w:t>vWF circuleert normaal in een inactieve vorm. Bij vaatbeschadiging hecht het zich aan collageen, strekt het uit en wordt het kleverig, zodat bloedplaatjes eraan kunnen blijven hangen. Bovendien draagt vWF factor VIII en verlengt het de halfwaardetijd daarvan. Een tekort aan vWF geeft een bloedingsneiging, zoals bij de ziekte van Von Willebrand.</w:t>
      </w:r>
    </w:p>
    <w:p>
      <w:r>
        <w:t>Na de vorming van de bloedplaatjesplug volgt de secundaire hemostase. Deze zorgt voor versteviging van de plug door vorming van fibrinedraden. De belangrijkste initiator is tissue factor (TF, weefselfactor), die bij beschadiging vrijkomt uit het endotheel. Vervolgens start een cascade van activatie van stollingsfactoren. Deze reactie verloopt in aanwezigheid van calcium en fosfolipiden. De laatste stap is de omzetting van fibrinogeen in fibrine. Zo ontstaat een stevig netwerk dat de plaatjesplug stabiliseert. Stollingsfactoren worden in de lever gemaakt. De vorming van factor II, VII, IX en X is afhankelijk van vitamine K.</w:t>
      </w:r>
    </w:p>
    <w:p>
      <w:r>
        <w:t>Ook de secundaire hemostase moet gecontroleerd worden, anders zou de stolling onbeperkt doorgaan. Remmende factoren zijn TFPI (tissue factor pathway inhibitor), antitrombine en het APC-systeem met proteïne S. Deze houden de stolling binnen de perken en voorkomen overmatige stolselvorming.</w:t>
      </w:r>
    </w:p>
    <w:p>
      <w:r>
        <w:t>Na voldoende stolling moet het stolsel weer worden afgebroken. Dit proces heet fibrinolyse, ook wel tertiaire hemostase. Daarbij worden fibrinedraden afgebroken, waardoor het stolsel kleiner wordt en uiteindelijk verdwijnt. Fibrinolyse is nodig om de balans te bewaren: eerst stollen, daarna weer opruimen. Bij afbraak van fibrine ontstaan fibrine-degradatieproducten, waaronder D-dimeren. D-dimeren zijn dus een meetbaar product van fibrineafbraak en geven aan dat fibrinolyse heeft plaatsgevonden.</w:t>
      </w:r>
    </w:p>
    <w:p>
      <w:r>
        <w:t>De hemostatische balans wordt bepaald door plaatjes, stollingsfactoren, antistolling, fibrinolyse, flow, de toestand van de vaatwand en plasma-eiwitten. Verstoringen kunnen leiden tot bloedingen bij te weinig stolling of te veel fibrinolyse, en tot trombose bij te veel stolling, afwijkende flow of te veel trombocyten. Ook overmatige antistollingsmedicatie kan bloedingen veroorzaken.</w:t>
      </w:r>
    </w:p>
    <w:p>
      <w:r>
        <w:t>Laboratoriumdiagnostiek wordt gebruikt om stoornissen in de hemostase op te sporen. Voor de primaire hemostase kijk je naar trombocyten, vWF en de PFA (Platelet Function Analyzer). Hiermee beoordeel je de bloedplaatjesfunctie en de samenwerking met vWF. Voor de secundaire hemostase gebruik je vooral PT en APTT.</w:t>
      </w:r>
    </w:p>
    <w:p>
      <w:r>
        <w:t>De PT (protrombinetijd) is de tijd die plasma nodig heeft om te stollen na toevoeging van thromboplastine en calcium. De PT wordt gebruikt voor screening op stollingsfactordeficiënties en voor monitoring van antistolling met de INR. De APTT (geactiveerde partiële tromboplastinetijd) meet de stollingstijd na toevoeging van fosfolipiden en calcium; het reagens bevat geen tissue factor. De APTT wordt gebruikt voor screening op stollingsfactordeficiënties, opsporen van autoantistoffen tegen stollingsfactoren, monitoring van heparinetherapie en het aantonen van lupus anticoagulans.</w:t>
      </w:r>
    </w:p>
    <w:p>
      <w:r>
        <w:t>Bij interpretatie van afwijkingen is het belangrijk te bepalen welk deel van de hemostase betrokken is. Een normale PT en APTT wijzen niet op een duidelijke afwijking. Een verlengde PT met normale APTT past bij vitamine K-tekort, factor VII-deficiëntie of gebruik van coumarines. Een normale PT met verlengde APTT past bij heparine, deficiënties van factor VIII, IX, XI of XII, tekort aan PK of HK, antistoffen tegen stollingsfactoren of lupus anticoagulans. Een verlengde PT én APTT kan wijzen op deficiënties van factor II, V of X, fibrinogeenstoornissen, leverfalen, vitamine K-tekort, coumarines of verbruiksstoornissen.</w:t>
      </w:r>
    </w:p>
    <w:p>
      <w:r>
        <w:t>Kort samengevat bestaat hemostase uit drie hoofdonderdelen: primaire hemostase, secundaire hemostase en fibrinolyse. Eerst zorgt vasoconstrictie voor direct minder bloedverlies. Daarna vormt de primaire hemostase een trombocytenplug, vooral via trombocyten en vWF. Vervolgens verstevigt de secundaire hemostase deze plug met fibrine. Ten slotte breekt fibrinolyse het stolsel weer af. De balans tussen deze processen bepaalt of iemand bloedt of juist trombose ontwikkelt. Laboratoriumonderzoek helpt om afwijkingen in primaire hemostase, secundaire hemostase en fibrinolyse gericht op te sporen.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