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16 – Immuuntherapie van kanker</w:t>
      </w:r>
    </w:p>
    <w:p>
      <w:r>
        <w:t>Kanker staat in nauwe wisselwerking met het immuunsysteem en de tumor-micro-omgeving. Tumoren zijn geen geïsoleerde celmassa, maar vormen samen met hun omgeving een ecosysteem waarin immuuncellen een belangrijke rol spelen. Het immuunsysteem probeert normaal gesproken gevaar en afwijkende cellen op te ruimen, maar tumorcellen kunnen aan deze afweer ontsnappen en juist door die interactie blijven groeien. Daarom is kanker niet alleen een probleem van afwijkende cellen, maar ook van de omgeving waarin die cellen zich bevinden.</w:t>
      </w:r>
    </w:p>
    <w:p>
      <w:r>
        <w:t>De tumor-micro-omgeving bevat verschillende cellen die de tumor kunnen remmen of juist ondersteunen. Belangrijke immuuncellen zijn M1- en M2-macrofagen, regulatorische T-cellen (Treg), cytotoxische T-lymfocyten en dendritische cellen. M2-macrofagen en Treg-cellen dragen bij aan een immuunsuppressieve omgeving waarin anti-tumorreacties worden onderdrukt. Tumorcellen zelf kunnen deze onderdrukkende omgeving actief bevorderen. M1-macrofagen passen meer bij een pro-inflammatoire en immuun-stimulerende omgeving. Cytotoxische T-cellen kunnen tumorcellen doden, maar worden in de tumor vaak geremd. Fibroblasten zorgen vooral voor de netwerkstructuur en kunnen immuunsuppressieve factoren maken, maar spelen hier geen dominante rol.</w:t>
      </w:r>
    </w:p>
    <w:p>
      <w:r>
        <w:t>Niet alle klassieke kenmerken van kanker hangen rechtstreeks samen met immuuncellen, maar immunologische betrokkenheid is vooral duidelijk bij tumor-bevorderende ontsteking, het vermijden van immuundestructie en angiogenese/metastase. Chronische ontsteking in de tumor kan juist een immuunsuppressieve werking hebben. Macrofagen kunnen bijdragen aan angiogenese en aan afbraak van bindweefsel, waardoor uitzaaiing makkelijker wordt. Het immuunsysteem is dus niet alleen een verdediger tegen tumorcellen, maar kan onder bepaalde omstandigheden ook tumorontwikkeling ondersteunen.</w:t>
      </w:r>
    </w:p>
    <w:p>
      <w:r>
        <w:t>Een belangrijk concept is kanker-immuun editing. Tumorontwikkeling verloopt niet in één stap, maar gedurende jaren tot decennia. In die tijd ontstaan tumorcellen met eigenschappen die hen helpen te overleven in een immunologische omgeving. Kanker-immuun editing bestaat uit drie fasen: eliminatie, evenwicht en escape. In de eliminatiefase worden veel ontwikkelende tumorcellen nog herkend en vernietigd door het immuunsysteem. Daarna kan een langdurige evenwichtsfase ontstaan waarin tumor en afweer in balans blijven. Uiteindelijk blijven de tumorcellen over die het best aangepast zijn aan hun omgeving en ontsnappen zij aan immuunsurveillance, waardoor onbeperkte groei mogelijk wordt. Dit proces is vergelijkbaar met Darwiniaanse selectie: de best aangepaste tumorcellen overleven.</w:t>
      </w:r>
    </w:p>
    <w:p>
      <w:r>
        <w:t>Tumorcellen kunnen op verschillende manieren aan het immuunsysteem ontsnappen. Dit gebeurt via genetische en epigenetische veranderingen. Belangrijke mechanismen zijn: productie van cytokinen die effectorcellen onderdrukken en immuunsuppressieve cellen stimuleren; downregulatie van HLA-moleculen, waardoor tumorcellen minder goed herkenbaar zijn voor cytotoxische T-cellen; verandering van het differentiatiestadium, ook wel dedifferentiatie; expressie van tumorantigenen, bijvoorbeeld door mutaties of afwijkende expressie; en expressie van remmende moleculen zoals PD-L1 en B7-H3. HLA-moleculen zijn essentieel voor herkenning door T-cellen, omdat antigeen via HLA moet worden gepresenteerd. Minder HLA betekent dus minder zichtbaarheid voor cytotoxische T-lymfocyten.</w:t>
      </w:r>
    </w:p>
    <w:p>
      <w:r>
        <w:t>Een effectieve anti-tumorreactie verloopt via de kanker-immuun cyclus. Deze cyclus begint met het vrijkomen van tumorantigenen op de tumorlocatie. Dendritische cellen nemen deze antigenen op en migreren naar de drainerende lymfeklier, waar zij antigenen presenteren aan naïeve T-cellen. Vervolgens worden T-cellen geactiveerd en migreren geactiveerde CD8+ cytotoxische T-cellen via het bloed terug naar de tumor, waar zij tumorcellen kunnen herkennen en doden. Voor een goede anti-tumorrespons zijn dus niet alleen CD8+ T-cellen belangrijk, maar ook dendritische cellen en T-helpercellen (CD4+). Dendritische cellen zijn de belangrijkste antigeenpresenterende cellen voor het activeren van naïeve T-lymfocyten. T-helpercellen ondersteunen de activatie van CD8+ T-cellen. Macrofagen kunnen ook antigenen presenteren, maar zijn daarin minder effectief dan dendritische cellen.</w:t>
      </w:r>
    </w:p>
    <w:p>
      <w:r>
        <w:t>De presentatie van tumorantigenen kan plaatsvinden in de tumor en in de lymfeklier. Bij nieuw ontstane antigenen door mutaties gebeurt dit vooral in de tumor en de drainerende lymfeklier. Bij lichaamseigen antigenen is er daarnaast tolerantievorming in beenmerg en thymus.</w:t>
      </w:r>
    </w:p>
    <w:p>
      <w:r>
        <w:t>T-celactivatie berust op een drie-signalenmodel. Signaal 1 is de antigeenherkenning via binding van HLA-antigeenpeptide aan de T-celreceptor (TCR). Signaal 2 is co-stimulatie, bijvoorbeeld via binding van CD80/CD86 op een antigeenpresenterende cel aan CD28 op de T-cel. Dit signaal werkt stimulerend. Er zijn ook remmende signalen, met name via CTLA-4 en PD-1. CTLA-4 is bijzonder sterk remmend omdat het een hogere affiniteit heeft voor CD80/CD86 dan CD28, waardoor het stimulerende signaal kan worden overheerst. Co-stimulatie omvat dus alle signalen naast het antigeenspecifieke TCR-signaal die T-celactivatie versterken of remmen.</w:t>
      </w:r>
    </w:p>
    <w:p>
      <w:r>
        <w:t>Immune checkpoint inhibitie is een belangrijke doorbraak in de behandeling van sommige tumoren. Deze therapie blokkeert remmende signalen op T-cellen, zodat T-cellen opnieuw beter geactiveerd kunnen worden en de anti-tumorreactie versterkt wordt. Het principe is dat rem op de immuunrespons wordt weggehaald. Dit heeft de behandeling van verschillende vormen van kanker sterk veranderd.</w:t>
      </w:r>
    </w:p>
    <w:p>
      <w:r>
        <w:t>Immunotherapie is een breed begrip voor behandelingen die aangrijpen op het immuunsysteem. Voorbeelden zijn vaccinatie met dendritische cellen, behandeling met cytokinen zoals interferon-alpha en immuuncheckpoint-remmers. Ook andere immunologische benaderingen vallen hieronder. Prednison en JAK-STAT-remmers hebben wel invloed op immuuncellen, maar worden in deze context niet als immunotherapie genoemd.</w:t>
      </w:r>
    </w:p>
    <w:p>
      <w:r>
        <w:t>Hoewel immunotherapie veel perspectief biedt, zijn er beperkingen. Sommige tumortypen, zoals pancreas-, prostaatkanker en glioblastoom, reageren weinig of niet op deze behandeling. Daarnaast kunnen auto-immuunreacties optreden en zijn de kosten hoog. Veel immunotherapieën maken gebruik van biologicals, wat de brede klinische inzet kan beperken. Ontwikkelingsrichtingen zijn het verfijnen van behandeling om auto-immuunbijwerkingen te verminderen, bijvoorbeeld via andere dosering of verpakking in nanopartikels, combinatietherapieën met chemo- of radiotherapie, nieuwe checkpointtargets zoals 4-1BB (CD137) en ICOS (CD278), en personalisering van behandeling door voorspellers van respons op immuuncheckpoint-remmers te vinden.</w:t>
      </w:r>
    </w:p>
    <w:p>
      <w:r>
        <w:t>Kort samengevat: tumoren en immuunsysteem beïnvloeden elkaar continu. Tumorcellen kunnen zich aanpassen via kanker-immuun editing en ontsnappen aan afweer. Een effectieve anti-tumorreactie verloopt via de kanker-immuun cyclus, waarin dendritische cellen, T-helpercellen en CD8+ cytotoxische T-cellen essentieel zijn. Immune checkpoint inhibitie doorbreekt remmende signalen op T-cellen en vormt daarmee een belangrijke vorm van immunotherapie.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