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24 – Milieu en gezondheid</w:t>
      </w:r>
    </w:p>
    <w:p>
      <w:r>
        <w:rPr>
          <w:b/>
        </w:rPr>
        <w:t>LME 24 – Milieu en gezondheid</w:t>
      </w:r>
    </w:p>
    <w:p>
      <w:r>
        <w:t xml:space="preserve">De zorgsector levert in Nederland een belangrijke bijdrage aan de CO₂-uitstoot, ongeveer 7% van de nationale uitstoot. Dat is groot en vergelijkbaar met de uitstoot van 19 miljoen huishoudens. Juist omdat de zorg bedoeld is om gezondheid te beschermen, is verduurzaming extra belangrijk: minder uitstoot en minder milieuschade door de zorg betekent ook gezondheidswinst voor de bevolking. Binnen de sector zijn daarom afspraken gemaakt, zoals de </w:t>
      </w:r>
      <w:r>
        <w:rPr>
          <w:b/>
        </w:rPr>
        <w:t>Green Deal Duurzame Zorg 3.0</w:t>
      </w:r>
      <w:r>
        <w:t xml:space="preserve">, met als doel </w:t>
      </w:r>
      <w:r>
        <w:rPr>
          <w:b/>
        </w:rPr>
        <w:t>55% CO₂-reductie in 2030</w:t>
      </w:r>
      <w:r>
        <w:t xml:space="preserve"> en een </w:t>
      </w:r>
      <w:r>
        <w:rPr>
          <w:b/>
        </w:rPr>
        <w:t>volledig CO₂-neutrale zorg in 2050</w:t>
      </w:r>
      <w:r>
        <w:t>.</w:t>
      </w:r>
    </w:p>
    <w:p>
      <w:r>
        <w:t xml:space="preserve">Ook op Europees en nationaal niveau zijn doelen vastgelegd. De </w:t>
      </w:r>
      <w:r>
        <w:rPr>
          <w:b/>
        </w:rPr>
        <w:t>Europese Klimaatwet</w:t>
      </w:r>
      <w:r>
        <w:t xml:space="preserve"> schrijft voor dat de CO₂-uitstoot in 2030 </w:t>
      </w:r>
      <w:r>
        <w:rPr>
          <w:b/>
        </w:rPr>
        <w:t>55% lager</w:t>
      </w:r>
      <w:r>
        <w:t xml:space="preserve"> moet zijn dan in 1990. De </w:t>
      </w:r>
      <w:r>
        <w:rPr>
          <w:b/>
        </w:rPr>
        <w:t>Nederlandse Klimaatwet</w:t>
      </w:r>
      <w:r>
        <w:t xml:space="preserve"> stelt als doel dat Nederland in </w:t>
      </w:r>
      <w:r>
        <w:rPr>
          <w:b/>
        </w:rPr>
        <w:t>2050 CO₂-neutraal</w:t>
      </w:r>
      <w:r>
        <w:t xml:space="preserve"> is. Voor zorgorganisaties betekent dit dat verduurzaming geen extraatje is, maar een onderdeel van de normale bedrijfsvoering. Het gaat daarbij niet alleen om gebouwen en energie, maar ook om vervoer, inkoop, medicatie, hulpmiddelen, voeding en beleid.</w:t>
      </w:r>
    </w:p>
    <w:p>
      <w:r>
        <w:t xml:space="preserve">Om de uitstoot goed te begrijpen, wordt gewerkt met </w:t>
      </w:r>
      <w:r>
        <w:rPr>
          <w:b/>
        </w:rPr>
        <w:t>scope 1, 2 en 3</w:t>
      </w:r>
      <w:r>
        <w:t>.</w:t>
      </w:r>
    </w:p>
    <w:p>
      <w:pPr>
        <w:pStyle w:val="ListBullet"/>
      </w:pPr>
      <w:r>
        <w:rPr>
          <w:b/>
        </w:rPr>
        <w:t>Scope 1</w:t>
      </w:r>
      <w:r>
        <w:t>: directe uitstoot door het eigen gebruik van fossiele brandstoffen, zoals aardgas in een ketel of brandstof in voertuigen van de organisatie.</w:t>
      </w:r>
    </w:p>
    <w:p>
      <w:pPr>
        <w:pStyle w:val="ListBullet"/>
      </w:pPr>
      <w:r>
        <w:rPr>
          <w:b/>
        </w:rPr>
        <w:t>Scope 2</w:t>
      </w:r>
      <w:r>
        <w:t>: indirecte uitstoot door ingekochte energie, vooral elektriciteit.</w:t>
      </w:r>
    </w:p>
    <w:p>
      <w:pPr>
        <w:pStyle w:val="ListBullet"/>
      </w:pPr>
      <w:r>
        <w:rPr>
          <w:b/>
        </w:rPr>
        <w:t>Scope 3</w:t>
      </w:r>
      <w:r>
        <w:t>: overige indirecte uitstoot in de keten, zoals productie en transport van goederen, reizen, gebruik van producten en afvalverwerking.</w:t>
      </w:r>
    </w:p>
    <w:p>
      <w:r>
        <w:t xml:space="preserve">De grootste klimaatimpact zit vaak niet in de directe uitstoot, maar in </w:t>
      </w:r>
      <w:r>
        <w:rPr>
          <w:b/>
        </w:rPr>
        <w:t>scope 3</w:t>
      </w:r>
      <w:r>
        <w:t xml:space="preserve">. Volgens analyses in de zorg is ongeveer </w:t>
      </w:r>
      <w:r>
        <w:rPr>
          <w:b/>
        </w:rPr>
        <w:t>9% scope 1</w:t>
      </w:r>
      <w:r>
        <w:t xml:space="preserve">, </w:t>
      </w:r>
      <w:r>
        <w:rPr>
          <w:b/>
        </w:rPr>
        <w:t>10,5% scope 2</w:t>
      </w:r>
      <w:r>
        <w:t xml:space="preserve"> en </w:t>
      </w:r>
      <w:r>
        <w:rPr>
          <w:b/>
        </w:rPr>
        <w:t>80% scope 3</w:t>
      </w:r>
      <w:r>
        <w:t>. Daarom is juist de keten zo belangrijk: medicijnen, disposables, transport en productie van ingekochte producten veroorzaken vaak het grootste deel van de uitstoot.</w:t>
      </w:r>
    </w:p>
    <w:p>
      <w:r>
        <w:t xml:space="preserve">CO₂ is een handige maat om klimaatimpact te vergelijken, maar het zegt niet alles. Bij milieubelasting spelen ook </w:t>
      </w:r>
      <w:r>
        <w:rPr>
          <w:b/>
        </w:rPr>
        <w:t>landgebruik, watergebruik, grondstoffengebruik en afvalproductie</w:t>
      </w:r>
      <w:r>
        <w:t xml:space="preserve"> een rol. Binnen de zorg zijn er verschillende hotspots, die per type organisatie verschillen, maar meestal springen </w:t>
      </w:r>
      <w:r>
        <w:rPr>
          <w:b/>
        </w:rPr>
        <w:t>energie, vervoer, chemische producten en medicijnen, disposables, voeding en huisvesting</w:t>
      </w:r>
      <w:r>
        <w:t xml:space="preserve"> eruit. In een academisch ziekenhuis zijn medicijnen en chemische producten vaak belangrijk, terwijl in de langdurige zorg vooral energie, voeding en huisvesting zwaar wegen.</w:t>
      </w:r>
    </w:p>
    <w:p>
      <w:r>
        <w:t xml:space="preserve">Om de impact van een organisatie of behandeling zichtbaar te maken, kunnen verschillende methoden worden gebruikt. Een </w:t>
      </w:r>
      <w:r>
        <w:rPr>
          <w:b/>
        </w:rPr>
        <w:t>milieubarometer</w:t>
      </w:r>
      <w:r>
        <w:t xml:space="preserve"> geeft vooral inzicht in energiegebruik, vervoer en afvalverwerking en helpt om eerste verbeterpunten te vinden. Een uitgebreidere methode is de </w:t>
      </w:r>
      <w:r>
        <w:rPr>
          <w:b/>
        </w:rPr>
        <w:t>levenscyclusanalyse (LCA)</w:t>
      </w:r>
      <w:r>
        <w:t xml:space="preserve">. Daarbij wordt de hele keten bekeken: van grondstof en productie tot transport, gebruik en afval. Zo wordt duidelijk waar de grootste milieuwinst te behalen valt. Een voorbeeld is de analyse van </w:t>
      </w:r>
      <w:r>
        <w:rPr>
          <w:b/>
        </w:rPr>
        <w:t>CABG-zorg</w:t>
      </w:r>
      <w:r>
        <w:t xml:space="preserve"> en </w:t>
      </w:r>
      <w:r>
        <w:rPr>
          <w:b/>
        </w:rPr>
        <w:t>cataractoperaties</w:t>
      </w:r>
      <w:r>
        <w:t>. Daaruit bleek dat een CABG-patiënt meer dan een halve ton CO₂ kan veroorzaken, met name door medische disposables, energieverbruik en vervoer van medewerkers. Bij cataractoperaties was de uitstoot per operatie veel lager, maar ook daar bleek patiëntenvervoer een grote bijdrage te leveren.</w:t>
      </w:r>
    </w:p>
    <w:p>
      <w:r>
        <w:t xml:space="preserve">Bij verduurzaming van energiegebruik helpt de </w:t>
      </w:r>
      <w:r>
        <w:rPr>
          <w:b/>
        </w:rPr>
        <w:t>trias energetica</w:t>
      </w:r>
      <w:r>
        <w:t>. Deze bestaat uit drie stappen:</w:t>
      </w:r>
    </w:p>
    <w:p>
      <w:pPr>
        <w:pStyle w:val="ListNumber"/>
      </w:pPr>
      <w:r>
        <w:rPr>
          <w:b/>
        </w:rPr>
        <w:t>Verminder de energievraag</w:t>
      </w:r>
      <w:r>
        <w:t>.</w:t>
      </w:r>
    </w:p>
    <w:p>
      <w:pPr>
        <w:pStyle w:val="ListNumber"/>
      </w:pPr>
      <w:r>
        <w:rPr>
          <w:b/>
        </w:rPr>
        <w:t>Voorkom verspilling en gebruik minder energie</w:t>
      </w:r>
      <w:r>
        <w:t>.</w:t>
      </w:r>
    </w:p>
    <w:p>
      <w:pPr>
        <w:pStyle w:val="ListNumber"/>
      </w:pPr>
      <w:r>
        <w:rPr>
          <w:b/>
        </w:rPr>
        <w:t>Maximaliseer duurzame opwekking</w:t>
      </w:r>
      <w:r>
        <w:t xml:space="preserve"> en vul de resterende vraag zo schoon mogelijk in.</w:t>
      </w:r>
    </w:p>
    <w:p>
      <w:r>
        <w:t>Deze denkwijze geldt ook breder: de meest duurzame energie, grondstof of behandeling is vaak degene die je helemaal niet gebruikt. In de praktijk zijn er veel maatregelen mogelijk. Apparatuur kan buiten kantooruren uit, onnodig groot datagebruik kan worden verminderd door bestanden slimmer te delen, en de temperatuur kan standaard een graad lager. Op operatiekamers is luchtbehandeling een grote energieverbruiker; die uitzetten wanneer er niet geopereerd wordt kan veel besparen. Ook duurzaam omgaan met warm water is belangrijk, vooral in de langdurige zorg, waar een deel van het aardgasverbruik naar warm kraanwater gaat.</w:t>
      </w:r>
    </w:p>
    <w:p>
      <w:r>
        <w:t xml:space="preserve">Ook </w:t>
      </w:r>
      <w:r>
        <w:rPr>
          <w:b/>
        </w:rPr>
        <w:t>vervoer</w:t>
      </w:r>
      <w:r>
        <w:t xml:space="preserve"> draagt flink bij aan de CO₂-uitstoot. De eerste stap is steeds: </w:t>
      </w:r>
      <w:r>
        <w:rPr>
          <w:b/>
        </w:rPr>
        <w:t>minder vervoersbewegingen</w:t>
      </w:r>
      <w:r>
        <w:t xml:space="preserve">. Daarna moeten noodzakelijke verplaatsingen zo duurzaam mogelijk plaatsvinden. Voorbeelden zijn vaker de fiets nemen, carpoolen, een auto combineren met een (snelle) e-bike, congressen digitaal bijwonen of met de trein reizen, een niet-vliegbeleid invoeren voor reizen binnen een haalbare afstand, thuiswerken waar dat kan en </w:t>
      </w:r>
      <w:r>
        <w:rPr>
          <w:b/>
        </w:rPr>
        <w:t>eHealth</w:t>
      </w:r>
      <w:r>
        <w:t xml:space="preserve"> gebruiken om reisbewegingen van patiënten te verminderen. Ook rijgedrag telt mee: een goede bandenspanning, rustig rijden en niet te hard rijden helpen het verbruik te verlagen.</w:t>
      </w:r>
    </w:p>
    <w:p>
      <w:r>
        <w:rPr>
          <w:b/>
        </w:rPr>
        <w:t>Medicijnen en hulpmiddelen</w:t>
      </w:r>
      <w:r>
        <w:t xml:space="preserve"> hebben vaak meer klimaatimpact dan op het eerste gezicht lijkt. Daarom is het belangrijk om ook hier naar de hele levenscyclus te kijken: productie, transport, gebruik en afval. Mogelijke verbeteringen zijn milieuvriendelijkere alternatieven zoeken, doelmatiger voorschrijven, minder wegwerpartikelen gebruiken waar dat kan en informatiebronnen of netwerken benutten die duurzame zorg ondersteunen. Bewust kiezen voor bijvoorbeeld een </w:t>
      </w:r>
      <w:r>
        <w:rPr>
          <w:b/>
        </w:rPr>
        <w:t>poederinhalator</w:t>
      </w:r>
      <w:r>
        <w:t xml:space="preserve"> als milieuvriendelijker alternatief past hierbij. Ook kritisch omgaan met disposables en steeds afvragen of iets echt nodig is hoort erbij.</w:t>
      </w:r>
    </w:p>
    <w:p>
      <w:r>
        <w:t xml:space="preserve">Bij </w:t>
      </w:r>
      <w:r>
        <w:rPr>
          <w:b/>
        </w:rPr>
        <w:t>voeding</w:t>
      </w:r>
      <w:r>
        <w:t xml:space="preserve"> draait verduurzaming vooral om drie dingen: </w:t>
      </w:r>
      <w:r>
        <w:rPr>
          <w:b/>
        </w:rPr>
        <w:t>minder verspillen, meer plantaardig eten en meer lokaal en seizoensgebonden kiezen</w:t>
      </w:r>
      <w:r>
        <w:t>. Belangrijk is voldoende maar niet overdadig eten, voedselverspilling voorkomen, vaker plantaardige eiwitten kiezen en bij vergaderingen of evenementen standaard vegetarische of veganistische catering aanbieden. Rundvlees heeft relatief veel uitstoot en kan daarom zoveel mogelijk worden vermeden. Plantaardige eiwitten hebben in de productie minder uitstoot dan dierlijke eiwitten.</w:t>
      </w:r>
    </w:p>
    <w:p>
      <w:r>
        <w:t xml:space="preserve">Verduurzaming vraagt niet alleen om losse acties, maar ook om </w:t>
      </w:r>
      <w:r>
        <w:rPr>
          <w:b/>
        </w:rPr>
        <w:t>beleid en management</w:t>
      </w:r>
      <w:r>
        <w:t>. Duurzaamheid moet worden meegenomen in inkoop, vastgoed, vervoer en algemene beleidskeuzes. Voorbeelden zijn duurzaam investeren via banken, verzekeraars en pensioenfondsen, duurzaamheid opnemen in beleidsstukken, verwerken in inkoop- en vastgoedbeleid, afdelingen mandaat geven om veranderingen door te voeren en directies aanspreken op gemaakte afspraken. Zo wordt verduurzaming een verantwoordelijkheid van de hele organisatie, niet alleen van individuele zorgverleners.</w:t>
      </w:r>
    </w:p>
    <w:p>
      <w:r>
        <w:t xml:space="preserve">Binnen het </w:t>
      </w:r>
      <w:r>
        <w:rPr>
          <w:b/>
        </w:rPr>
        <w:t>Erasmus MC</w:t>
      </w:r>
      <w:r>
        <w:t xml:space="preserve"> lopen al meerdere duurzaamheidsinitiatieven, onder andere via Green Teams. Ook studenten kunnen bijdragen door kritisch te kijken naar materiaalgebruik en handelingen, bijvoorbeeld door minder handschoenen te gebruiken waar dat kan, minder borstels bij chirurgisch wassen, minder buisjes af te nemen bij bloedafname, duurzaam vervoer te kiezen en telkens opnieuw te vragen: </w:t>
      </w:r>
      <w:r>
        <w:rPr>
          <w:b/>
        </w:rPr>
        <w:t>is dit echt nodig?</w:t>
      </w:r>
      <w:r>
        <w:t xml:space="preserve"> Dat is een belangrijk uitgangspunt van duurzaam werken in de zorg: klinisch denken betekent ook kritisch nadenken over noodzakelijke zorg en het vermijden van verspilling.</w:t>
      </w:r>
    </w:p>
    <w:p>
      <w:r>
        <w:t xml:space="preserve">De kern van deze stof is dat de zorg een aanzienlijke klimaatimpact heeft, maar ook veel mogelijkheden om die te verminderen. De grootste winst ligt meestal in </w:t>
      </w:r>
      <w:r>
        <w:rPr>
          <w:b/>
        </w:rPr>
        <w:t>minder verbruik, slimmer organiseren, duurzame keuzes in energie en vervoer, en kritisch omgaan met medicijnen, hulpmiddelen, voeding en beleid</w:t>
      </w:r>
      <w:r>
        <w:t>. De belangrijkste denkwijze is steeds: bepaal waar de grootste impact zit, gebruik zo nodig een levenscyclusanalyse en kies vervolgens de meest duurzame optie die past bij goede zorg.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