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o79m1lcae0i"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doornemen van deze stof moet je:</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rtl w:val="0"/>
        </w:rPr>
        <w:t xml:space="preserve">verschillende oorzaken van unilateraal en bilateraal oedeem van de benen kunnen benoemen</w:t>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rtl w:val="0"/>
        </w:rPr>
        <w:t xml:space="preserve">het klinisch beeld en de pathofysiologie kunnen beschrijven van:</w:t>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rtl w:val="0"/>
        </w:rPr>
        <w:t xml:space="preserve">chronisch veneuze ziekte en ulcus cruris venosum</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rtl w:val="0"/>
        </w:rPr>
        <w:t xml:space="preserve">lymfoedeem</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rtl w:val="0"/>
        </w:rPr>
        <w:t xml:space="preserve">lipoedeem</w:t>
      </w:r>
    </w:p>
    <w:p w:rsidR="00000000" w:rsidDel="00000000" w:rsidP="00000000" w:rsidRDefault="00000000" w:rsidRPr="00000000" w14:paraId="00000008">
      <w:pPr>
        <w:numPr>
          <w:ilvl w:val="1"/>
          <w:numId w:val="7"/>
        </w:numPr>
        <w:spacing w:after="240" w:before="0" w:beforeAutospacing="0" w:lineRule="auto"/>
        <w:ind w:left="1440" w:hanging="360"/>
      </w:pPr>
      <w:r w:rsidDel="00000000" w:rsidR="00000000" w:rsidRPr="00000000">
        <w:rPr>
          <w:rtl w:val="0"/>
        </w:rPr>
        <w:t xml:space="preserve">vaatmalformaties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g8ly9yhj40i" w:id="1"/>
      <w:bookmarkEnd w:id="1"/>
      <w:r w:rsidDel="00000000" w:rsidR="00000000" w:rsidRPr="00000000">
        <w:rPr>
          <w:b w:val="1"/>
          <w:bCs w:val="1"/>
          <w:sz w:val="34"/>
          <w:szCs w:val="34"/>
          <w:rtl w:val="0"/>
        </w:rPr>
        <w:t xml:space="preserve">Overzicht van flebologische aandoeningen</w:t>
      </w:r>
    </w:p>
    <w:p w:rsidR="00000000" w:rsidDel="00000000" w:rsidP="00000000" w:rsidRDefault="00000000" w:rsidRPr="00000000" w14:paraId="0000000A">
      <w:pPr>
        <w:spacing w:after="240" w:before="240" w:lineRule="auto"/>
        <w:rPr/>
      </w:pPr>
      <w:r w:rsidDel="00000000" w:rsidR="00000000" w:rsidRPr="00000000">
        <w:rPr>
          <w:rtl w:val="0"/>
        </w:rPr>
        <w:t xml:space="preserve">Zwelling van een of twee benen kan verschillende oorzaken hebben. Soms ligt het probleem vooral in het </w:t>
      </w:r>
      <w:r w:rsidDel="00000000" w:rsidR="00000000" w:rsidRPr="00000000">
        <w:rPr>
          <w:b w:val="1"/>
          <w:bCs w:val="1"/>
          <w:rtl w:val="0"/>
        </w:rPr>
        <w:t xml:space="preserve">veneuze systeem</w:t>
      </w:r>
      <w:r w:rsidDel="00000000" w:rsidR="00000000" w:rsidRPr="00000000">
        <w:rPr>
          <w:rtl w:val="0"/>
        </w:rPr>
        <w:t xml:space="preserve">, soms in het </w:t>
      </w:r>
      <w:r w:rsidDel="00000000" w:rsidR="00000000" w:rsidRPr="00000000">
        <w:rPr>
          <w:b w:val="1"/>
          <w:bCs w:val="1"/>
          <w:rtl w:val="0"/>
        </w:rPr>
        <w:t xml:space="preserve">lymfestelsel</w:t>
      </w:r>
      <w:r w:rsidDel="00000000" w:rsidR="00000000" w:rsidRPr="00000000">
        <w:rPr>
          <w:rtl w:val="0"/>
        </w:rPr>
        <w:t xml:space="preserve">, soms in het </w:t>
      </w:r>
      <w:r w:rsidDel="00000000" w:rsidR="00000000" w:rsidRPr="00000000">
        <w:rPr>
          <w:b w:val="1"/>
          <w:bCs w:val="1"/>
          <w:rtl w:val="0"/>
        </w:rPr>
        <w:t xml:space="preserve">subcutane vetweefsel</w:t>
      </w:r>
      <w:r w:rsidDel="00000000" w:rsidR="00000000" w:rsidRPr="00000000">
        <w:rPr>
          <w:rtl w:val="0"/>
        </w:rPr>
        <w:t xml:space="preserve">, en soms gaat het om een </w:t>
      </w:r>
      <w:r w:rsidDel="00000000" w:rsidR="00000000" w:rsidRPr="00000000">
        <w:rPr>
          <w:b w:val="1"/>
          <w:bCs w:val="1"/>
          <w:rtl w:val="0"/>
        </w:rPr>
        <w:t xml:space="preserve">aangeboren vaatafwijking</w:t>
      </w:r>
      <w:r w:rsidDel="00000000" w:rsidR="00000000" w:rsidRPr="00000000">
        <w:rPr>
          <w:rtl w:val="0"/>
        </w:rPr>
        <w:t xml:space="preserve">. Juist omdat klachten als zwaarte, pijn of volumetoename op elkaar kunnen lijken, is het belangrijk om deze aandoeningen goed van elkaar te onderscheiden.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625qgbjohcc" w:id="2"/>
      <w:bookmarkEnd w:id="2"/>
      <w:r w:rsidDel="00000000" w:rsidR="00000000" w:rsidRPr="00000000">
        <w:rPr>
          <w:b w:val="1"/>
          <w:bCs w:val="1"/>
          <w:color w:val="000000"/>
          <w:sz w:val="26"/>
          <w:szCs w:val="26"/>
          <w:rtl w:val="0"/>
        </w:rPr>
        <w:t xml:space="preserve">Tabel 1. Globaal overzicht van de vier belangrijkste aandoeningen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0830670926516"/>
        <w:gridCol w:w="3294.44089456869"/>
        <w:gridCol w:w="3907.4760383386583"/>
        <w:tblGridChange w:id="0">
          <w:tblGrid>
            <w:gridCol w:w="2158.0830670926516"/>
            <w:gridCol w:w="3294.44089456869"/>
            <w:gridCol w:w="3907.47603833865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Aandoening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Kernprobleem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Typische kenmerken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Chronisch veneuze ziekte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Veneuze terugstroom schiet tekort, met verhoogde veneuze druk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Moe en zwaar gevoel, krampen, spataderen, oedeem, huidafwijkingen, soms ulcus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Lymfoedeem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Onvoldoende afvoer via het lymfestelsel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Zwelling door ophoping van interstitieel vocht, vaak pijnloos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Lipoedeem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Disproportionele toename van vetweefsel, vooral bij vrouwen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Pijn, drukgevoeligheid, blauwe plekken, geringe invloed van afvallen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Vaatmalformaties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Aangeboren afwijking van bloed- of lymfevaten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Aanwezig vanaf de geboorte en groeit meestal proportioneel mee</w:t>
            </w:r>
          </w:p>
        </w:tc>
      </w:tr>
    </w:tbl>
    <w:p w:rsidR="00000000" w:rsidDel="00000000" w:rsidP="00000000" w:rsidRDefault="00000000" w:rsidRPr="00000000" w14:paraId="0000001B">
      <w:pPr>
        <w:spacing w:after="240" w:before="240" w:lineRule="auto"/>
        <w:ind w:left="600" w:right="600" w:firstLine="0"/>
        <w:rPr/>
      </w:pPr>
      <w:r w:rsidDel="00000000" w:rsidR="00000000" w:rsidRPr="00000000">
        <w:rPr>
          <w:b w:val="1"/>
          <w:bCs w:val="1"/>
          <w:rtl w:val="0"/>
        </w:rPr>
        <w:t xml:space="preserve">Korte vraag:</w:t>
      </w:r>
      <w:r w:rsidDel="00000000" w:rsidR="00000000" w:rsidRPr="00000000">
        <w:rPr>
          <w:rtl w:val="0"/>
        </w:rPr>
        <w:t xml:space="preserve"> Waarom dragen sommige sporters compressiekousen?</w:t>
        <w:br w:type="textWrapping"/>
      </w:r>
      <w:r w:rsidDel="00000000" w:rsidR="00000000" w:rsidRPr="00000000">
        <w:rPr>
          <w:b w:val="1"/>
          <w:bCs w:val="1"/>
          <w:rtl w:val="0"/>
        </w:rPr>
        <w:t xml:space="preserve">Kort antwoord:</w:t>
      </w:r>
      <w:r w:rsidDel="00000000" w:rsidR="00000000" w:rsidRPr="00000000">
        <w:rPr>
          <w:rtl w:val="0"/>
        </w:rPr>
        <w:t xml:space="preserve"> Omdat compressie de veneuze terugstroom efficiënter maakt en zo oedeem kan tegengaan.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63i9qv6xg2v" w:id="3"/>
      <w:bookmarkEnd w:id="3"/>
      <w:r w:rsidDel="00000000" w:rsidR="00000000" w:rsidRPr="00000000">
        <w:rPr>
          <w:b w:val="1"/>
          <w:bCs w:val="1"/>
          <w:sz w:val="34"/>
          <w:szCs w:val="34"/>
          <w:rtl w:val="0"/>
        </w:rPr>
        <w:t xml:space="preserve">Chronisch veneuze ziekte en ulcus cruris venosum</w:t>
      </w:r>
    </w:p>
    <w:p w:rsidR="00000000" w:rsidDel="00000000" w:rsidP="00000000" w:rsidRDefault="00000000" w:rsidRPr="00000000" w14:paraId="0000001D">
      <w:pPr>
        <w:spacing w:after="240" w:before="240" w:lineRule="auto"/>
        <w:rPr/>
      </w:pPr>
      <w:r w:rsidDel="00000000" w:rsidR="00000000" w:rsidRPr="00000000">
        <w:rPr>
          <w:rtl w:val="0"/>
        </w:rPr>
        <w:t xml:space="preserve">Het perifere veneuze systeem werkt als een reservoir waarin bloed wordt opgeslagen en van daaruit weer terugstroomt naar het hart. Problemen ontstaan wanneer de </w:t>
      </w:r>
      <w:r w:rsidDel="00000000" w:rsidR="00000000" w:rsidRPr="00000000">
        <w:rPr>
          <w:b w:val="1"/>
          <w:bCs w:val="1"/>
          <w:rtl w:val="0"/>
        </w:rPr>
        <w:t xml:space="preserve">veneuze druk stijgt</w:t>
      </w:r>
      <w:r w:rsidDel="00000000" w:rsidR="00000000" w:rsidRPr="00000000">
        <w:rPr>
          <w:rtl w:val="0"/>
        </w:rPr>
        <w:t xml:space="preserve"> en de terugstroom wordt belemmerd. Dan blijft de ambulante veneuze druk te hoog en ontstaat </w:t>
      </w:r>
      <w:r w:rsidDel="00000000" w:rsidR="00000000" w:rsidRPr="00000000">
        <w:rPr>
          <w:b w:val="1"/>
          <w:bCs w:val="1"/>
          <w:rtl w:val="0"/>
        </w:rPr>
        <w:t xml:space="preserve">veneuze hypertensie</w:t>
      </w:r>
      <w:r w:rsidDel="00000000" w:rsidR="00000000" w:rsidRPr="00000000">
        <w:rPr>
          <w:rtl w:val="0"/>
        </w:rPr>
        <w:t xml:space="preserve">. Dat is een kernbegrip: de druk in het veneuze systeem blijft verhoogd, ook tijdens bewegen.</w:t>
      </w:r>
    </w:p>
    <w:p w:rsidR="00000000" w:rsidDel="00000000" w:rsidP="00000000" w:rsidRDefault="00000000" w:rsidRPr="00000000" w14:paraId="0000001E">
      <w:pPr>
        <w:spacing w:after="240" w:before="240" w:lineRule="auto"/>
        <w:rPr/>
      </w:pPr>
      <w:r w:rsidDel="00000000" w:rsidR="00000000" w:rsidRPr="00000000">
        <w:rPr>
          <w:rtl w:val="0"/>
        </w:rPr>
        <w:t xml:space="preserve">Chronisch veneuze ziekte kan op drie manieren ontstaan:</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b w:val="1"/>
          <w:bCs w:val="1"/>
          <w:rtl w:val="0"/>
        </w:rPr>
        <w:t xml:space="preserve">Klep-incompetentie</w:t>
      </w:r>
      <w:r w:rsidDel="00000000" w:rsidR="00000000" w:rsidRPr="00000000">
        <w:rPr>
          <w:rtl w:val="0"/>
        </w:rPr>
        <w:t xml:space="preserve"> van diepe of oppervlakkige venen, perforanten of zijtakken, zoals bij varices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Veneuze obstructie</w:t>
      </w:r>
      <w:r w:rsidDel="00000000" w:rsidR="00000000" w:rsidRPr="00000000">
        <w:rPr>
          <w:rtl w:val="0"/>
        </w:rPr>
        <w:t xml:space="preserve">, bijvoorbeeld na een diepe veneuze trombose</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rtl w:val="0"/>
        </w:rPr>
        <w:t xml:space="preserve">Een </w:t>
      </w:r>
      <w:r w:rsidDel="00000000" w:rsidR="00000000" w:rsidRPr="00000000">
        <w:rPr>
          <w:b w:val="1"/>
          <w:bCs w:val="1"/>
          <w:rtl w:val="0"/>
        </w:rPr>
        <w:t xml:space="preserve">combinatie</w:t>
      </w:r>
      <w:r w:rsidDel="00000000" w:rsidR="00000000" w:rsidRPr="00000000">
        <w:rPr>
          <w:rtl w:val="0"/>
        </w:rPr>
        <w:t xml:space="preserve"> van beide</w:t>
      </w:r>
    </w:p>
    <w:p w:rsidR="00000000" w:rsidDel="00000000" w:rsidP="00000000" w:rsidRDefault="00000000" w:rsidRPr="00000000" w14:paraId="00000022">
      <w:pPr>
        <w:spacing w:after="240" w:before="240" w:lineRule="auto"/>
        <w:rPr/>
      </w:pPr>
      <w:r w:rsidDel="00000000" w:rsidR="00000000" w:rsidRPr="00000000">
        <w:rPr>
          <w:rtl w:val="0"/>
        </w:rPr>
        <w:t xml:space="preserve">De klachten worden vaak erger als de spierpompen minder goed werken, vooral de </w:t>
      </w:r>
      <w:r w:rsidDel="00000000" w:rsidR="00000000" w:rsidRPr="00000000">
        <w:rPr>
          <w:b w:val="1"/>
          <w:bCs w:val="1"/>
          <w:rtl w:val="0"/>
        </w:rPr>
        <w:t xml:space="preserve">kuitspierpomp</w:t>
      </w:r>
      <w:r w:rsidDel="00000000" w:rsidR="00000000" w:rsidRPr="00000000">
        <w:rPr>
          <w:rtl w:val="0"/>
        </w:rPr>
        <w:t xml:space="preserve">. Ook obesitas kan de veneuze pathologie verergeren. Daarnaast kan een verhoogde veneuze druk ontstaan bij aandoeningen zoals een </w:t>
      </w:r>
      <w:r w:rsidDel="00000000" w:rsidR="00000000" w:rsidRPr="00000000">
        <w:rPr>
          <w:b w:val="1"/>
          <w:bCs w:val="1"/>
          <w:rtl w:val="0"/>
        </w:rPr>
        <w:t xml:space="preserve">tricuspidaalinsufficiëntie</w:t>
      </w:r>
      <w:r w:rsidDel="00000000" w:rsidR="00000000" w:rsidRPr="00000000">
        <w:rPr>
          <w:rtl w:val="0"/>
        </w:rPr>
        <w:t xml:space="preserve">, waardoor de druk in het perifere veneuze systeem verder oploopt.</w:t>
      </w:r>
    </w:p>
    <w:p w:rsidR="00000000" w:rsidDel="00000000" w:rsidP="00000000" w:rsidRDefault="00000000" w:rsidRPr="00000000" w14:paraId="00000023">
      <w:pPr>
        <w:spacing w:after="240" w:before="240" w:lineRule="auto"/>
        <w:rPr/>
      </w:pPr>
      <w:r w:rsidDel="00000000" w:rsidR="00000000" w:rsidRPr="00000000">
        <w:rPr>
          <w:rtl w:val="0"/>
        </w:rPr>
        <w:t xml:space="preserve">Door die verhoogde druk ontstaan anatomische en functionele veranderingen in de microcirculatie van de huid. Dat geeft de typische huidafwijkingen die bij chronisch veneuze ziekte passen.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510aibalm2d" w:id="4"/>
      <w:bookmarkEnd w:id="4"/>
      <w:r w:rsidDel="00000000" w:rsidR="00000000" w:rsidRPr="00000000">
        <w:rPr>
          <w:b w:val="1"/>
          <w:bCs w:val="1"/>
          <w:color w:val="000000"/>
          <w:sz w:val="26"/>
          <w:szCs w:val="26"/>
          <w:rtl w:val="0"/>
        </w:rPr>
        <w:t xml:space="preserve">Klinisch beeld</w:t>
      </w:r>
    </w:p>
    <w:p w:rsidR="00000000" w:rsidDel="00000000" w:rsidP="00000000" w:rsidRDefault="00000000" w:rsidRPr="00000000" w14:paraId="00000025">
      <w:pPr>
        <w:spacing w:after="240" w:before="240" w:lineRule="auto"/>
        <w:rPr/>
      </w:pPr>
      <w:r w:rsidDel="00000000" w:rsidR="00000000" w:rsidRPr="00000000">
        <w:rPr>
          <w:rtl w:val="0"/>
        </w:rPr>
        <w:t xml:space="preserve">De klachten kunnen heel aspecifiek zijn. Vaak gaat het om:</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een moe of zwaar gevoel in de benen</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krampen</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oedeem, vooral aan het einde van de dag</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zichtbare spataderen</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huidverkleuringen en andere huidafwijkingen</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in ernstigere gevallen een pijnlijk ulcus</w:t>
      </w:r>
    </w:p>
    <w:p w:rsidR="00000000" w:rsidDel="00000000" w:rsidP="00000000" w:rsidRDefault="00000000" w:rsidRPr="00000000" w14:paraId="0000002C">
      <w:pPr>
        <w:spacing w:after="240" w:before="240" w:lineRule="auto"/>
        <w:rPr/>
      </w:pPr>
      <w:r w:rsidDel="00000000" w:rsidR="00000000" w:rsidRPr="00000000">
        <w:rPr>
          <w:rtl w:val="0"/>
        </w:rPr>
        <w:t xml:space="preserve">Kenmerkend is dat de klachten meestal </w:t>
      </w:r>
      <w:r w:rsidDel="00000000" w:rsidR="00000000" w:rsidRPr="00000000">
        <w:rPr>
          <w:b w:val="1"/>
          <w:bCs w:val="1"/>
          <w:rtl w:val="0"/>
        </w:rPr>
        <w:t xml:space="preserve">toenemen na lang staan of zitten</w:t>
      </w:r>
      <w:r w:rsidDel="00000000" w:rsidR="00000000" w:rsidRPr="00000000">
        <w:rPr>
          <w:rtl w:val="0"/>
        </w:rPr>
        <w:t xml:space="preserve"> en </w:t>
      </w:r>
      <w:r w:rsidDel="00000000" w:rsidR="00000000" w:rsidRPr="00000000">
        <w:rPr>
          <w:b w:val="1"/>
          <w:bCs w:val="1"/>
          <w:rtl w:val="0"/>
        </w:rPr>
        <w:t xml:space="preserve">afnemen bij hoog leggen van het been</w:t>
      </w:r>
      <w:r w:rsidDel="00000000" w:rsidR="00000000" w:rsidRPr="00000000">
        <w:rPr>
          <w:rtl w:val="0"/>
        </w:rPr>
        <w:t xml:space="preserve">. Bij het posttrombotisch syndroom kan ook </w:t>
      </w:r>
      <w:r w:rsidDel="00000000" w:rsidR="00000000" w:rsidRPr="00000000">
        <w:rPr>
          <w:b w:val="1"/>
          <w:bCs w:val="1"/>
          <w:rtl w:val="0"/>
        </w:rPr>
        <w:t xml:space="preserve">veneuze claudicatio</w:t>
      </w:r>
      <w:r w:rsidDel="00000000" w:rsidR="00000000" w:rsidRPr="00000000">
        <w:rPr>
          <w:rtl w:val="0"/>
        </w:rPr>
        <w:t xml:space="preserve"> optreden: pijn in het been bij inspanning, bijvoorbeeld traplopen.</w:t>
      </w:r>
    </w:p>
    <w:p w:rsidR="00000000" w:rsidDel="00000000" w:rsidP="00000000" w:rsidRDefault="00000000" w:rsidRPr="00000000" w14:paraId="0000002D">
      <w:pPr>
        <w:spacing w:after="240" w:before="240" w:lineRule="auto"/>
        <w:rPr/>
      </w:pPr>
      <w:r w:rsidDel="00000000" w:rsidR="00000000" w:rsidRPr="00000000">
        <w:rPr>
          <w:rtl w:val="0"/>
        </w:rPr>
        <w:t xml:space="preserve">Een belangrijk praktisch punt is dat een </w:t>
      </w:r>
      <w:r w:rsidDel="00000000" w:rsidR="00000000" w:rsidRPr="00000000">
        <w:rPr>
          <w:b w:val="1"/>
          <w:bCs w:val="1"/>
          <w:rtl w:val="0"/>
        </w:rPr>
        <w:t xml:space="preserve">ulcus cruris venosum geen diagnose op zichzelf is</w:t>
      </w:r>
      <w:r w:rsidDel="00000000" w:rsidR="00000000" w:rsidRPr="00000000">
        <w:rPr>
          <w:rtl w:val="0"/>
        </w:rPr>
        <w:t xml:space="preserve">. De onderliggende oorzaak van de veneuze drukverhoging moet altijd achterhaald worden.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c9vzl4mrpet" w:id="5"/>
      <w:bookmarkEnd w:id="5"/>
      <w:r w:rsidDel="00000000" w:rsidR="00000000" w:rsidRPr="00000000">
        <w:rPr>
          <w:b w:val="1"/>
          <w:bCs w:val="1"/>
          <w:color w:val="000000"/>
          <w:sz w:val="26"/>
          <w:szCs w:val="26"/>
          <w:rtl w:val="0"/>
        </w:rPr>
        <w:t xml:space="preserve">Risicofactoren</w:t>
      </w:r>
    </w:p>
    <w:p w:rsidR="00000000" w:rsidDel="00000000" w:rsidP="00000000" w:rsidRDefault="00000000" w:rsidRPr="00000000" w14:paraId="0000002F">
      <w:pPr>
        <w:spacing w:after="240" w:before="240" w:lineRule="auto"/>
        <w:rPr/>
      </w:pPr>
      <w:r w:rsidDel="00000000" w:rsidR="00000000" w:rsidRPr="00000000">
        <w:rPr>
          <w:rtl w:val="0"/>
        </w:rPr>
        <w:t xml:space="preserve">Bij chronisch veneuze ziekte spelen meerdere risicofactoren een rol:</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vrouwelijk geslacht</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multipariteit</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staand beroep</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obesitas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buikomvang en heup-buikverhouding</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hogere leeftijd</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lengte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erfelijkheid</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diepe veneuze trombose in de voorgeschiedenis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b02hem5ysm6" w:id="6"/>
      <w:bookmarkEnd w:id="6"/>
      <w:r w:rsidDel="00000000" w:rsidR="00000000" w:rsidRPr="00000000">
        <w:rPr>
          <w:b w:val="1"/>
          <w:bCs w:val="1"/>
          <w:color w:val="000000"/>
          <w:sz w:val="26"/>
          <w:szCs w:val="26"/>
          <w:rtl w:val="0"/>
        </w:rPr>
        <w:t xml:space="preserve">Lichamelijk onderzoek</w:t>
      </w:r>
    </w:p>
    <w:p w:rsidR="00000000" w:rsidDel="00000000" w:rsidP="00000000" w:rsidRDefault="00000000" w:rsidRPr="00000000" w14:paraId="0000003A">
      <w:pPr>
        <w:spacing w:after="240" w:before="240" w:lineRule="auto"/>
        <w:rPr/>
      </w:pPr>
      <w:r w:rsidDel="00000000" w:rsidR="00000000" w:rsidRPr="00000000">
        <w:rPr>
          <w:rtl w:val="0"/>
        </w:rPr>
        <w:t xml:space="preserve">Bij lichamelijk onderzoek kunnen verschillende tekenen zichtbaar zijn.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jsod6jcdzbn" w:id="7"/>
      <w:bookmarkEnd w:id="7"/>
      <w:r w:rsidDel="00000000" w:rsidR="00000000" w:rsidRPr="00000000">
        <w:rPr>
          <w:b w:val="1"/>
          <w:bCs w:val="1"/>
          <w:color w:val="000000"/>
          <w:sz w:val="26"/>
          <w:szCs w:val="26"/>
          <w:rtl w:val="0"/>
        </w:rPr>
        <w:t xml:space="preserve">Tabel 2. Klinische tekenen van chronisch veneuze ziekte</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Teken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Korte uitleg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Besenreiser varices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Kleine oppervlakkige verwijde vaatjes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Zijtakvarices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Zichtbare verwijde zijtakken van venen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Oedeem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Zwelling door vochtophoping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Hypostatisch eczeem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Eczeem in een gebied met chronische veneuze drukverhoging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Hyperpigmentatie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Bruine verkleuring, vaak rond de enkels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Lipodermatosclerose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Verharding en verandering van huid en subcutaan weefsel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Corona paraplantaris phlebectatica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Kleine verwijde adertjes rond de voet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Atrofie blanche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Witte, atrofische littekentjes in een beschadigd huidgebied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Ulcus cruris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Veneus ulcus aan het onderbeen</w:t>
            </w:r>
          </w:p>
        </w:tc>
      </w:tr>
    </w:tbl>
    <w:p w:rsidR="00000000" w:rsidDel="00000000" w:rsidP="00000000" w:rsidRDefault="00000000" w:rsidRPr="00000000" w14:paraId="00000050">
      <w:pPr>
        <w:spacing w:after="240" w:before="240" w:lineRule="auto"/>
        <w:rPr/>
      </w:pPr>
      <w:r w:rsidDel="00000000" w:rsidR="00000000" w:rsidRPr="00000000">
        <w:rPr>
          <w:rtl w:val="0"/>
        </w:rPr>
        <w:t xml:space="preserve">Vanaf </w:t>
      </w:r>
      <w:r w:rsidDel="00000000" w:rsidR="00000000" w:rsidRPr="00000000">
        <w:rPr>
          <w:b w:val="1"/>
          <w:bCs w:val="1"/>
          <w:rtl w:val="0"/>
        </w:rPr>
        <w:t xml:space="preserve">CEAP-classificatie C3</w:t>
      </w:r>
      <w:r w:rsidDel="00000000" w:rsidR="00000000" w:rsidRPr="00000000">
        <w:rPr>
          <w:rtl w:val="0"/>
        </w:rPr>
        <w:t xml:space="preserve">, dus wanneer oedeem permanent aanwezig is, spreekt men van </w:t>
      </w:r>
      <w:r w:rsidDel="00000000" w:rsidR="00000000" w:rsidRPr="00000000">
        <w:rPr>
          <w:b w:val="1"/>
          <w:bCs w:val="1"/>
          <w:rtl w:val="0"/>
        </w:rPr>
        <w:t xml:space="preserve">chronische veneuze insufficiëntie</w:t>
      </w:r>
      <w:r w:rsidDel="00000000" w:rsidR="00000000" w:rsidRPr="00000000">
        <w:rPr>
          <w:rtl w:val="0"/>
        </w:rPr>
        <w:t xml:space="preserve">. De term insufficiëntie zegt hierbij iets over de </w:t>
      </w:r>
      <w:r w:rsidDel="00000000" w:rsidR="00000000" w:rsidRPr="00000000">
        <w:rPr>
          <w:b w:val="1"/>
          <w:bCs w:val="1"/>
          <w:rtl w:val="0"/>
        </w:rPr>
        <w:t xml:space="preserve">functie van het veneuze systeem</w:t>
      </w:r>
      <w:r w:rsidDel="00000000" w:rsidR="00000000" w:rsidRPr="00000000">
        <w:rPr>
          <w:rtl w:val="0"/>
        </w:rPr>
        <w:t xml:space="preserve"> en niet alleen over de venen zelf.</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qbeietaih9" w:id="8"/>
      <w:bookmarkEnd w:id="8"/>
      <w:r w:rsidDel="00000000" w:rsidR="00000000" w:rsidRPr="00000000">
        <w:rPr>
          <w:b w:val="1"/>
          <w:bCs w:val="1"/>
          <w:color w:val="000000"/>
          <w:sz w:val="26"/>
          <w:szCs w:val="26"/>
          <w:rtl w:val="0"/>
        </w:rPr>
        <w:t xml:space="preserve">Differentiaaldiagnose bij pijn in het been</w:t>
      </w:r>
    </w:p>
    <w:p w:rsidR="00000000" w:rsidDel="00000000" w:rsidP="00000000" w:rsidRDefault="00000000" w:rsidRPr="00000000" w14:paraId="00000052">
      <w:pPr>
        <w:spacing w:after="240" w:before="240" w:lineRule="auto"/>
        <w:rPr/>
      </w:pPr>
      <w:r w:rsidDel="00000000" w:rsidR="00000000" w:rsidRPr="00000000">
        <w:rPr>
          <w:rtl w:val="0"/>
        </w:rPr>
        <w:t xml:space="preserve">Chronische pijn in het been heeft een brede differentiaaldiagnose. Behalve veneuze afwijkingen moet je ook denken aan:</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perifeer arterieel vaatlijden</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myotendinogene aandoeningen</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gewrichtsaandoeningen</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diabetische polyneuropathie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neurologische aandoeningen</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restless legs</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nachtelijke kuitkrampen</w:t>
      </w:r>
    </w:p>
    <w:p w:rsidR="00000000" w:rsidDel="00000000" w:rsidP="00000000" w:rsidRDefault="00000000" w:rsidRPr="00000000" w14:paraId="0000005A">
      <w:pPr>
        <w:spacing w:after="240" w:before="240" w:lineRule="auto"/>
        <w:rPr/>
      </w:pPr>
      <w:r w:rsidDel="00000000" w:rsidR="00000000" w:rsidRPr="00000000">
        <w:rPr>
          <w:rtl w:val="0"/>
        </w:rPr>
        <w:t xml:space="preserve">Lymfoedeem geeft doorgaans </w:t>
      </w:r>
      <w:r w:rsidDel="00000000" w:rsidR="00000000" w:rsidRPr="00000000">
        <w:rPr>
          <w:b w:val="1"/>
          <w:bCs w:val="1"/>
          <w:rtl w:val="0"/>
        </w:rPr>
        <w:t xml:space="preserve">pijnloze zwelling</w:t>
      </w:r>
      <w:r w:rsidDel="00000000" w:rsidR="00000000" w:rsidRPr="00000000">
        <w:rPr>
          <w:rtl w:val="0"/>
        </w:rPr>
        <w:t xml:space="preserve"> van voet of been en is daarom minder passend als oorzaak van chronische pijn.</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Korte vraag:</w:t>
      </w:r>
      <w:r w:rsidDel="00000000" w:rsidR="00000000" w:rsidRPr="00000000">
        <w:rPr>
          <w:rtl w:val="0"/>
        </w:rPr>
        <w:t xml:space="preserve"> Waarom helpt compressietherapie vaak bij chronisch veneuze ziekte?</w:t>
        <w:br w:type="textWrapping"/>
      </w:r>
      <w:r w:rsidDel="00000000" w:rsidR="00000000" w:rsidRPr="00000000">
        <w:rPr>
          <w:b w:val="1"/>
          <w:bCs w:val="1"/>
          <w:rtl w:val="0"/>
        </w:rPr>
        <w:t xml:space="preserve">Kort antwoord:</w:t>
      </w:r>
      <w:r w:rsidDel="00000000" w:rsidR="00000000" w:rsidRPr="00000000">
        <w:rPr>
          <w:rtl w:val="0"/>
        </w:rPr>
        <w:t xml:space="preserve"> Omdat compressie de veneuze terugstroom ondersteunt en zo de verhoogde veneuze druk helpt verlagen.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b8jtutgl8ed" w:id="9"/>
      <w:bookmarkEnd w:id="9"/>
      <w:r w:rsidDel="00000000" w:rsidR="00000000" w:rsidRPr="00000000">
        <w:rPr>
          <w:b w:val="1"/>
          <w:bCs w:val="1"/>
          <w:sz w:val="34"/>
          <w:szCs w:val="34"/>
          <w:rtl w:val="0"/>
        </w:rPr>
        <w:t xml:space="preserve">Lymfoedeem</w:t>
      </w:r>
    </w:p>
    <w:p w:rsidR="00000000" w:rsidDel="00000000" w:rsidP="00000000" w:rsidRDefault="00000000" w:rsidRPr="00000000" w14:paraId="0000005D">
      <w:pPr>
        <w:spacing w:after="240" w:before="240" w:lineRule="auto"/>
        <w:rPr/>
      </w:pPr>
      <w:r w:rsidDel="00000000" w:rsidR="00000000" w:rsidRPr="00000000">
        <w:rPr>
          <w:rtl w:val="0"/>
        </w:rPr>
        <w:t xml:space="preserve">Lymfoedeem is zwelling van een deel van het lichaam door </w:t>
      </w:r>
      <w:r w:rsidDel="00000000" w:rsidR="00000000" w:rsidRPr="00000000">
        <w:rPr>
          <w:b w:val="1"/>
          <w:bCs w:val="1"/>
          <w:rtl w:val="0"/>
        </w:rPr>
        <w:t xml:space="preserve">accumulatie van interstitieel vocht</w:t>
      </w:r>
      <w:r w:rsidDel="00000000" w:rsidR="00000000" w:rsidRPr="00000000">
        <w:rPr>
          <w:rtl w:val="0"/>
        </w:rPr>
        <w:t xml:space="preserve"> als gevolg van insufficiëntie van het lymfestelsel. Die insufficiëntie kan </w:t>
      </w:r>
      <w:r w:rsidDel="00000000" w:rsidR="00000000" w:rsidRPr="00000000">
        <w:rPr>
          <w:b w:val="1"/>
          <w:bCs w:val="1"/>
          <w:rtl w:val="0"/>
        </w:rPr>
        <w:t xml:space="preserve">functioneel</w:t>
      </w:r>
      <w:r w:rsidDel="00000000" w:rsidR="00000000" w:rsidRPr="00000000">
        <w:rPr>
          <w:rtl w:val="0"/>
        </w:rPr>
        <w:t xml:space="preserve"> zijn, </w:t>
      </w:r>
      <w:r w:rsidDel="00000000" w:rsidR="00000000" w:rsidRPr="00000000">
        <w:rPr>
          <w:b w:val="1"/>
          <w:bCs w:val="1"/>
          <w:rtl w:val="0"/>
        </w:rPr>
        <w:t xml:space="preserve">anatomisch</w:t>
      </w:r>
      <w:r w:rsidDel="00000000" w:rsidR="00000000" w:rsidRPr="00000000">
        <w:rPr>
          <w:rtl w:val="0"/>
        </w:rPr>
        <w:t xml:space="preserve">, of een combinatie van beide.</w:t>
      </w:r>
    </w:p>
    <w:p w:rsidR="00000000" w:rsidDel="00000000" w:rsidP="00000000" w:rsidRDefault="00000000" w:rsidRPr="00000000" w14:paraId="0000005E">
      <w:pPr>
        <w:spacing w:after="240" w:before="240" w:lineRule="auto"/>
        <w:rPr/>
      </w:pPr>
      <w:r w:rsidDel="00000000" w:rsidR="00000000" w:rsidRPr="00000000">
        <w:rPr>
          <w:rtl w:val="0"/>
        </w:rPr>
        <w:t xml:space="preserve">Belangrijk is dat </w:t>
      </w:r>
      <w:r w:rsidDel="00000000" w:rsidR="00000000" w:rsidRPr="00000000">
        <w:rPr>
          <w:b w:val="1"/>
          <w:bCs w:val="1"/>
          <w:rtl w:val="0"/>
        </w:rPr>
        <w:t xml:space="preserve">lymfoedeem geen diagnose is, maar een symptomencomplex</w:t>
      </w:r>
      <w:r w:rsidDel="00000000" w:rsidR="00000000" w:rsidRPr="00000000">
        <w:rPr>
          <w:rtl w:val="0"/>
        </w:rPr>
        <w:t xml:space="preserve">. De onderliggende oorzaak moet dus altijd worden gezocht.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nna8dzaycmas" w:id="10"/>
      <w:bookmarkEnd w:id="10"/>
      <w:r w:rsidDel="00000000" w:rsidR="00000000" w:rsidRPr="00000000">
        <w:rPr>
          <w:b w:val="1"/>
          <w:bCs w:val="1"/>
          <w:color w:val="000000"/>
          <w:sz w:val="26"/>
          <w:szCs w:val="26"/>
          <w:rtl w:val="0"/>
        </w:rPr>
        <w:t xml:space="preserve">Pathofysiologie</w:t>
      </w:r>
    </w:p>
    <w:p w:rsidR="00000000" w:rsidDel="00000000" w:rsidP="00000000" w:rsidRDefault="00000000" w:rsidRPr="00000000" w14:paraId="00000060">
      <w:pPr>
        <w:spacing w:after="240" w:before="240" w:lineRule="auto"/>
        <w:rPr/>
      </w:pPr>
      <w:r w:rsidDel="00000000" w:rsidR="00000000" w:rsidRPr="00000000">
        <w:rPr>
          <w:rtl w:val="0"/>
        </w:rPr>
        <w:t xml:space="preserve">Lymfoedeem kan ontstaan op drie manieren:</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b w:val="1"/>
          <w:bCs w:val="1"/>
          <w:rtl w:val="0"/>
        </w:rPr>
        <w:t xml:space="preserve">Overbelasting van een normaal lymfesysteem</w:t>
      </w:r>
      <w:r w:rsidDel="00000000" w:rsidR="00000000" w:rsidRPr="00000000">
        <w:rPr>
          <w:rtl w:val="0"/>
        </w:rPr>
        <w:t xml:space="preserve">: dynamische insufficiëntie, ook wel high output failure of verhoogde preload</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b w:val="1"/>
          <w:bCs w:val="1"/>
          <w:rtl w:val="0"/>
        </w:rPr>
        <w:t xml:space="preserve">Normaal lymfeaanbod met gestoorde afvloed</w:t>
      </w:r>
      <w:r w:rsidDel="00000000" w:rsidR="00000000" w:rsidRPr="00000000">
        <w:rPr>
          <w:rtl w:val="0"/>
        </w:rPr>
        <w:t xml:space="preserve">: statische insufficiëntie, ook wel low output failure of verhoogde afterload</w:t>
      </w:r>
    </w:p>
    <w:p w:rsidR="00000000" w:rsidDel="00000000" w:rsidP="00000000" w:rsidRDefault="00000000" w:rsidRPr="00000000" w14:paraId="00000063">
      <w:pPr>
        <w:numPr>
          <w:ilvl w:val="0"/>
          <w:numId w:val="10"/>
        </w:numPr>
        <w:spacing w:after="240" w:before="0" w:beforeAutospacing="0" w:lineRule="auto"/>
        <w:ind w:left="720" w:hanging="360"/>
      </w:pPr>
      <w:r w:rsidDel="00000000" w:rsidR="00000000" w:rsidRPr="00000000">
        <w:rPr>
          <w:rtl w:val="0"/>
        </w:rPr>
        <w:t xml:space="preserve">Een </w:t>
      </w:r>
      <w:r w:rsidDel="00000000" w:rsidR="00000000" w:rsidRPr="00000000">
        <w:rPr>
          <w:b w:val="1"/>
          <w:bCs w:val="1"/>
          <w:rtl w:val="0"/>
        </w:rPr>
        <w:t xml:space="preserve">combinatie</w:t>
      </w:r>
      <w:r w:rsidDel="00000000" w:rsidR="00000000" w:rsidRPr="00000000">
        <w:rPr>
          <w:rtl w:val="0"/>
        </w:rPr>
        <w:t xml:space="preserve"> van deze mechanismen</w:t>
      </w:r>
    </w:p>
    <w:p w:rsidR="00000000" w:rsidDel="00000000" w:rsidP="00000000" w:rsidRDefault="00000000" w:rsidRPr="00000000" w14:paraId="00000064">
      <w:pPr>
        <w:spacing w:after="240" w:before="240" w:lineRule="auto"/>
        <w:rPr/>
      </w:pPr>
      <w:r w:rsidDel="00000000" w:rsidR="00000000" w:rsidRPr="00000000">
        <w:rPr>
          <w:rtl w:val="0"/>
        </w:rPr>
        <w:t xml:space="preserve">Oedeemvorming kan daarnaast ook samenhangen met verhoogde veneuze druk, verhoogde capillaire filtratie, verlaagde capillaire osmotische druk of een echte beperking van de lymfedrainage.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pur679jleot2" w:id="11"/>
      <w:bookmarkEnd w:id="11"/>
      <w:r w:rsidDel="00000000" w:rsidR="00000000" w:rsidRPr="00000000">
        <w:rPr>
          <w:b w:val="1"/>
          <w:bCs w:val="1"/>
          <w:color w:val="000000"/>
          <w:sz w:val="26"/>
          <w:szCs w:val="26"/>
          <w:rtl w:val="0"/>
        </w:rPr>
        <w:t xml:space="preserve">Indeling van lymfoedeem</w:t>
      </w:r>
    </w:p>
    <w:p w:rsidR="00000000" w:rsidDel="00000000" w:rsidP="00000000" w:rsidRDefault="00000000" w:rsidRPr="00000000" w14:paraId="00000066">
      <w:pPr>
        <w:spacing w:after="240" w:before="240" w:lineRule="auto"/>
        <w:rPr/>
      </w:pPr>
      <w:r w:rsidDel="00000000" w:rsidR="00000000" w:rsidRPr="00000000">
        <w:rPr>
          <w:rtl w:val="0"/>
        </w:rPr>
        <w:t xml:space="preserve">Lymfoedeem wordt onderverdeeld in </w:t>
      </w:r>
      <w:r w:rsidDel="00000000" w:rsidR="00000000" w:rsidRPr="00000000">
        <w:rPr>
          <w:b w:val="1"/>
          <w:bCs w:val="1"/>
          <w:rtl w:val="0"/>
        </w:rPr>
        <w:t xml:space="preserve">primaire</w:t>
      </w:r>
      <w:r w:rsidDel="00000000" w:rsidR="00000000" w:rsidRPr="00000000">
        <w:rPr>
          <w:rtl w:val="0"/>
        </w:rPr>
        <w:t xml:space="preserve"> en </w:t>
      </w:r>
      <w:r w:rsidDel="00000000" w:rsidR="00000000" w:rsidRPr="00000000">
        <w:rPr>
          <w:b w:val="1"/>
          <w:bCs w:val="1"/>
          <w:rtl w:val="0"/>
        </w:rPr>
        <w:t xml:space="preserve">secundaire</w:t>
      </w:r>
      <w:r w:rsidDel="00000000" w:rsidR="00000000" w:rsidRPr="00000000">
        <w:rPr>
          <w:rtl w:val="0"/>
        </w:rPr>
        <w:t xml:space="preserve"> vormen.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e4vmrcdkx89r" w:id="12"/>
      <w:bookmarkEnd w:id="12"/>
      <w:r w:rsidDel="00000000" w:rsidR="00000000" w:rsidRPr="00000000">
        <w:rPr>
          <w:b w:val="1"/>
          <w:bCs w:val="1"/>
          <w:color w:val="000000"/>
          <w:sz w:val="26"/>
          <w:szCs w:val="26"/>
          <w:rtl w:val="0"/>
        </w:rPr>
        <w:t xml:space="preserve">Tabel 3. Indeling van lymfoedeem</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5720"/>
        <w:tblGridChange w:id="0">
          <w:tblGrid>
            <w:gridCol w:w="3500"/>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Primair lymfoedeem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Turner-syndroom, Noonan-syndroom, Milroy, distichiasis-syndroom, cysteuze lymfatische malformatie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Secundair door lymfatische obstructie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Maligne infiltratie, postinfectieus, na bestraling of lymfeklierdissectie, podoconiosis, strangulatie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Secundair door lymfatische overload/combinaties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Bij inflammatie, obesitas-geïnduceerd lymfoedeem, lipolymfoedeem, lump-oedeem</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Ook obesitas is belangrijk: bij morbide obesitas komt lymfoedeem van de benen vaak voor.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emon7ssg93o" w:id="13"/>
      <w:bookmarkEnd w:id="13"/>
      <w:r w:rsidDel="00000000" w:rsidR="00000000" w:rsidRPr="00000000">
        <w:rPr>
          <w:b w:val="1"/>
          <w:bCs w:val="1"/>
          <w:color w:val="000000"/>
          <w:sz w:val="26"/>
          <w:szCs w:val="26"/>
          <w:rtl w:val="0"/>
        </w:rPr>
        <w:t xml:space="preserve">Klinisch teken van Stemmer</w:t>
      </w:r>
    </w:p>
    <w:p w:rsidR="00000000" w:rsidDel="00000000" w:rsidP="00000000" w:rsidRDefault="00000000" w:rsidRPr="00000000" w14:paraId="00000072">
      <w:pPr>
        <w:spacing w:after="240" w:before="240" w:lineRule="auto"/>
        <w:rPr/>
      </w:pPr>
      <w:r w:rsidDel="00000000" w:rsidR="00000000" w:rsidRPr="00000000">
        <w:rPr>
          <w:rtl w:val="0"/>
        </w:rPr>
        <w:t xml:space="preserve">Een bekend klinisch teken is het </w:t>
      </w:r>
      <w:r w:rsidDel="00000000" w:rsidR="00000000" w:rsidRPr="00000000">
        <w:rPr>
          <w:b w:val="1"/>
          <w:bCs w:val="1"/>
          <w:rtl w:val="0"/>
        </w:rPr>
        <w:t xml:space="preserve">teken van Stemmer</w:t>
      </w:r>
      <w:r w:rsidDel="00000000" w:rsidR="00000000" w:rsidRPr="00000000">
        <w:rPr>
          <w:rtl w:val="0"/>
        </w:rPr>
        <w:t xml:space="preserve">. Hierbij kijk je of de huidplooi tussen de tweede en derde teen verdikt is bij het optillen van de huid. Zo’n verdikking ontstaat door ophoping van macromoleculen, met secundaire hypertrofie en fibrose van de weefsels. De test is sensitief voor lymfoedeem.</w:t>
      </w:r>
    </w:p>
    <w:p w:rsidR="00000000" w:rsidDel="00000000" w:rsidP="00000000" w:rsidRDefault="00000000" w:rsidRPr="00000000" w14:paraId="00000073">
      <w:pPr>
        <w:spacing w:after="240" w:before="240" w:lineRule="auto"/>
        <w:rPr/>
      </w:pPr>
      <w:r w:rsidDel="00000000" w:rsidR="00000000" w:rsidRPr="00000000">
        <w:rPr>
          <w:rtl w:val="0"/>
        </w:rPr>
        <w:t xml:space="preserve">De test is niet bruikbaar voor vroege diagnostiek van lymfoedeem van genitaliën, armen of gelaat.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q5edxf1c1uio" w:id="14"/>
      <w:bookmarkEnd w:id="14"/>
      <w:r w:rsidDel="00000000" w:rsidR="00000000" w:rsidRPr="00000000">
        <w:rPr>
          <w:b w:val="1"/>
          <w:bCs w:val="1"/>
          <w:color w:val="000000"/>
          <w:sz w:val="26"/>
          <w:szCs w:val="26"/>
          <w:rtl w:val="0"/>
        </w:rPr>
        <w:t xml:space="preserve">Behandeling</w:t>
      </w:r>
    </w:p>
    <w:p w:rsidR="00000000" w:rsidDel="00000000" w:rsidP="00000000" w:rsidRDefault="00000000" w:rsidRPr="00000000" w14:paraId="00000075">
      <w:pPr>
        <w:spacing w:after="240" w:before="240" w:lineRule="auto"/>
        <w:rPr/>
      </w:pPr>
      <w:r w:rsidDel="00000000" w:rsidR="00000000" w:rsidRPr="00000000">
        <w:rPr>
          <w:rtl w:val="0"/>
        </w:rPr>
        <w:t xml:space="preserve">De behandeling bestaat onder andere uit:</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compressietherapie</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oefentherapie en beweegprogramma’s</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gewichtsreductie waar nodig</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huidverzorging</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aandacht voor drukpunten</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tl w:val="0"/>
        </w:rPr>
        <w:t xml:space="preserve">zelfmanagement en bewustwording</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ei8fkptyf34r" w:id="15"/>
      <w:bookmarkEnd w:id="15"/>
      <w:r w:rsidDel="00000000" w:rsidR="00000000" w:rsidRPr="00000000">
        <w:rPr>
          <w:b w:val="1"/>
          <w:bCs w:val="1"/>
          <w:sz w:val="34"/>
          <w:szCs w:val="34"/>
          <w:rtl w:val="0"/>
        </w:rPr>
        <w:t xml:space="preserve">Lipoedeem</w:t>
      </w:r>
    </w:p>
    <w:p w:rsidR="00000000" w:rsidDel="00000000" w:rsidP="00000000" w:rsidRDefault="00000000" w:rsidRPr="00000000" w14:paraId="0000007D">
      <w:pPr>
        <w:spacing w:after="240" w:before="240" w:lineRule="auto"/>
        <w:rPr/>
      </w:pPr>
      <w:r w:rsidDel="00000000" w:rsidR="00000000" w:rsidRPr="00000000">
        <w:rPr>
          <w:rtl w:val="0"/>
        </w:rPr>
        <w:t xml:space="preserve">Lipoedeem is een chronische aandoening die alleen bij vrouwen voorkomt. Het beeld wordt gekenmerkt door een </w:t>
      </w:r>
      <w:r w:rsidDel="00000000" w:rsidR="00000000" w:rsidRPr="00000000">
        <w:rPr>
          <w:b w:val="1"/>
          <w:bCs w:val="1"/>
          <w:rtl w:val="0"/>
        </w:rPr>
        <w:t xml:space="preserve">disproportionele vetverdeling</w:t>
      </w:r>
      <w:r w:rsidDel="00000000" w:rsidR="00000000" w:rsidRPr="00000000">
        <w:rPr>
          <w:rtl w:val="0"/>
        </w:rPr>
        <w:t xml:space="preserve"> aan benen, billen en/of armen. Het gaat hier niet vooral om vocht, maar om </w:t>
      </w:r>
      <w:r w:rsidDel="00000000" w:rsidR="00000000" w:rsidRPr="00000000">
        <w:rPr>
          <w:b w:val="1"/>
          <w:bCs w:val="1"/>
          <w:rtl w:val="0"/>
        </w:rPr>
        <w:t xml:space="preserve">toegenomen volume door vetweefsel</w:t>
      </w:r>
      <w:r w:rsidDel="00000000" w:rsidR="00000000" w:rsidRPr="00000000">
        <w:rPr>
          <w:rtl w:val="0"/>
        </w:rPr>
        <w:t xml:space="preserve">. Daarom is de term eigenlijk ongelukkig.</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45w9u2m73yz" w:id="16"/>
      <w:bookmarkEnd w:id="16"/>
      <w:r w:rsidDel="00000000" w:rsidR="00000000" w:rsidRPr="00000000">
        <w:rPr>
          <w:b w:val="1"/>
          <w:bCs w:val="1"/>
          <w:color w:val="000000"/>
          <w:sz w:val="26"/>
          <w:szCs w:val="26"/>
          <w:rtl w:val="0"/>
        </w:rPr>
        <w:t xml:space="preserve">Klinisch beeld</w:t>
      </w:r>
    </w:p>
    <w:p w:rsidR="00000000" w:rsidDel="00000000" w:rsidP="00000000" w:rsidRDefault="00000000" w:rsidRPr="00000000" w14:paraId="0000007F">
      <w:pPr>
        <w:spacing w:after="240" w:before="240" w:lineRule="auto"/>
        <w:rPr/>
      </w:pPr>
      <w:r w:rsidDel="00000000" w:rsidR="00000000" w:rsidRPr="00000000">
        <w:rPr>
          <w:rtl w:val="0"/>
        </w:rPr>
        <w:t xml:space="preserve">Typische kenmerken zijn:</w:t>
      </w:r>
    </w:p>
    <w:p w:rsidR="00000000" w:rsidDel="00000000" w:rsidP="00000000" w:rsidRDefault="00000000" w:rsidRPr="00000000" w14:paraId="00000080">
      <w:pPr>
        <w:numPr>
          <w:ilvl w:val="0"/>
          <w:numId w:val="9"/>
        </w:numPr>
        <w:spacing w:after="0" w:afterAutospacing="0" w:before="240" w:lineRule="auto"/>
        <w:ind w:left="720" w:hanging="360"/>
      </w:pPr>
      <w:r w:rsidDel="00000000" w:rsidR="00000000" w:rsidRPr="00000000">
        <w:rPr>
          <w:rtl w:val="0"/>
        </w:rPr>
        <w:t xml:space="preserve">disproportionele verdeling van vetweefsel</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snelle pijn of gemakkelijk blauwe plekken</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gevoeligheid bij aanraken</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moeheidsklachten van de extremiteiten</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geringe of geen invloed van gewichtsverlies op de disproportie</w:t>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rtl w:val="0"/>
        </w:rPr>
        <w:t xml:space="preserve">geen afname van pijnklachten bij hoogleggen van het been</w:t>
      </w:r>
    </w:p>
    <w:p w:rsidR="00000000" w:rsidDel="00000000" w:rsidP="00000000" w:rsidRDefault="00000000" w:rsidRPr="00000000" w14:paraId="00000086">
      <w:pPr>
        <w:spacing w:after="240" w:before="240" w:lineRule="auto"/>
        <w:rPr/>
      </w:pPr>
      <w:r w:rsidDel="00000000" w:rsidR="00000000" w:rsidRPr="00000000">
        <w:rPr>
          <w:rtl w:val="0"/>
        </w:rPr>
        <w:t xml:space="preserve">Bij lipoedeem kunnen de benen erg gevoelig zijn en snel blauwe plekken vertonen na stoten. De pijnklachten en zwelling verdwijnen niet door hoog leggen en nemen juist toe bij lichamelijke inspanning. Dat kan leiden tot verminderde mobiliteit, beperkingen in het dagelijks functioneren en verlies van kwaliteit van leven.</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mj9zymmhw18j" w:id="17"/>
      <w:bookmarkEnd w:id="17"/>
      <w:r w:rsidDel="00000000" w:rsidR="00000000" w:rsidRPr="00000000">
        <w:rPr>
          <w:b w:val="1"/>
          <w:bCs w:val="1"/>
          <w:color w:val="000000"/>
          <w:sz w:val="26"/>
          <w:szCs w:val="26"/>
          <w:rtl w:val="0"/>
        </w:rPr>
        <w:t xml:space="preserve">Pathofysiologie</w:t>
      </w:r>
    </w:p>
    <w:p w:rsidR="00000000" w:rsidDel="00000000" w:rsidP="00000000" w:rsidRDefault="00000000" w:rsidRPr="00000000" w14:paraId="00000088">
      <w:pPr>
        <w:spacing w:after="240" w:before="240" w:lineRule="auto"/>
        <w:rPr/>
      </w:pPr>
      <w:r w:rsidDel="00000000" w:rsidR="00000000" w:rsidRPr="00000000">
        <w:rPr>
          <w:rtl w:val="0"/>
        </w:rPr>
        <w:t xml:space="preserve">Het exacte pathofysiologische mechanisme is niet bekend. Mogelijke mechanismen zijn:</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hypertrofie en/of hyperplasie van adipocyten</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overmatige filtratie van vocht</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capillaire fragiliteit</w:t>
      </w:r>
    </w:p>
    <w:p w:rsidR="00000000" w:rsidDel="00000000" w:rsidP="00000000" w:rsidRDefault="00000000" w:rsidRPr="00000000" w14:paraId="0000008C">
      <w:pPr>
        <w:spacing w:after="240" w:before="240" w:lineRule="auto"/>
        <w:rPr/>
      </w:pPr>
      <w:r w:rsidDel="00000000" w:rsidR="00000000" w:rsidRPr="00000000">
        <w:rPr>
          <w:rtl w:val="0"/>
        </w:rPr>
        <w:t xml:space="preserve">In latere fasen speelt overgewicht vaak ook een extra rol.</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3jma0oiq6dk" w:id="18"/>
      <w:bookmarkEnd w:id="18"/>
      <w:r w:rsidDel="00000000" w:rsidR="00000000" w:rsidRPr="00000000">
        <w:rPr>
          <w:b w:val="1"/>
          <w:bCs w:val="1"/>
          <w:color w:val="000000"/>
          <w:sz w:val="26"/>
          <w:szCs w:val="26"/>
          <w:rtl w:val="0"/>
        </w:rPr>
        <w:t xml:space="preserve">Diagnostiek</w:t>
      </w:r>
    </w:p>
    <w:p w:rsidR="00000000" w:rsidDel="00000000" w:rsidP="00000000" w:rsidRDefault="00000000" w:rsidRPr="00000000" w14:paraId="0000008E">
      <w:pPr>
        <w:spacing w:after="240" w:before="240" w:lineRule="auto"/>
        <w:rPr/>
      </w:pPr>
      <w:r w:rsidDel="00000000" w:rsidR="00000000" w:rsidRPr="00000000">
        <w:rPr>
          <w:rtl w:val="0"/>
        </w:rPr>
        <w:t xml:space="preserve">Voor de diagnose moeten eerst andere oorzaken van volumetoename worden uitgesloten, zoals: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lymfoedeem</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obesitas</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lipohypertrofie</w:t>
      </w:r>
    </w:p>
    <w:p w:rsidR="00000000" w:rsidDel="00000000" w:rsidP="00000000" w:rsidRDefault="00000000" w:rsidRPr="00000000" w14:paraId="00000092">
      <w:pPr>
        <w:spacing w:after="240" w:before="240" w:lineRule="auto"/>
        <w:rPr/>
      </w:pPr>
      <w:r w:rsidDel="00000000" w:rsidR="00000000" w:rsidRPr="00000000">
        <w:rPr>
          <w:rtl w:val="0"/>
        </w:rPr>
        <w:t xml:space="preserve">Een belangrijk onderscheid met obesitas is dat bij lipoedeem de vetverdeling </w:t>
      </w:r>
      <w:r w:rsidDel="00000000" w:rsidR="00000000" w:rsidRPr="00000000">
        <w:rPr>
          <w:b w:val="1"/>
          <w:bCs w:val="1"/>
          <w:rtl w:val="0"/>
        </w:rPr>
        <w:t xml:space="preserve">dyscongruent</w:t>
      </w:r>
      <w:r w:rsidDel="00000000" w:rsidR="00000000" w:rsidRPr="00000000">
        <w:rPr>
          <w:rtl w:val="0"/>
        </w:rPr>
        <w:t xml:space="preserve"> is en dat afvallen daar vaak weinig invloed op heeft. Bij obesitas is het vetweefsel meer gegeneraliseerd verdeeld.</w:t>
      </w:r>
    </w:p>
    <w:p w:rsidR="00000000" w:rsidDel="00000000" w:rsidP="00000000" w:rsidRDefault="00000000" w:rsidRPr="00000000" w14:paraId="00000093">
      <w:pPr>
        <w:spacing w:after="240" w:before="240" w:lineRule="auto"/>
        <w:rPr/>
      </w:pPr>
      <w:r w:rsidDel="00000000" w:rsidR="00000000" w:rsidRPr="00000000">
        <w:rPr>
          <w:rtl w:val="0"/>
        </w:rPr>
        <w:t xml:space="preserve">Een klassiek teken is het </w:t>
      </w:r>
      <w:r w:rsidDel="00000000" w:rsidR="00000000" w:rsidRPr="00000000">
        <w:rPr>
          <w:b w:val="1"/>
          <w:bCs w:val="1"/>
          <w:rtl w:val="0"/>
        </w:rPr>
        <w:t xml:space="preserve">cuff sign</w:t>
      </w:r>
      <w:r w:rsidDel="00000000" w:rsidR="00000000" w:rsidRPr="00000000">
        <w:rPr>
          <w:rtl w:val="0"/>
        </w:rPr>
        <w:t xml:space="preserve">: de vetdepots eindigen abrupt boven de malleoli, terwijl voet en enkel slanker blijven. Bij aantasting van de armen kan een vergelijkbaar beeld zichtbaar zijn met slanke handen.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tugu6z8w4n3r" w:id="19"/>
      <w:bookmarkEnd w:id="19"/>
      <w:r w:rsidDel="00000000" w:rsidR="00000000" w:rsidRPr="00000000">
        <w:rPr>
          <w:b w:val="1"/>
          <w:bCs w:val="1"/>
          <w:color w:val="000000"/>
          <w:sz w:val="26"/>
          <w:szCs w:val="26"/>
          <w:rtl w:val="0"/>
        </w:rPr>
        <w:t xml:space="preserve">Tabel 4. Kenmerken die passen bij lipoedeem</w:t>
      </w:r>
    </w:p>
    <w:tbl>
      <w:tblPr>
        <w:tblStyle w:val="Table4"/>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5"/>
        <w:gridCol w:w="3275"/>
        <w:tblGridChange w:id="0">
          <w:tblGrid>
            <w:gridCol w:w="498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Past bij lipoedeem?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Dyscongruente vetverdeling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Gering effect van gewichtsverlies op disproportie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Snelle pijn / blauwe plekken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Gevoeligheid bij aanraken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Afname van pijn door hoogleggen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BMI ≥ 40 op zichzelf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Nee, dat past eerder bij obesitas</w:t>
            </w:r>
          </w:p>
        </w:tc>
      </w:tr>
    </w:tbl>
    <w:p w:rsidR="00000000" w:rsidDel="00000000" w:rsidP="00000000" w:rsidRDefault="00000000" w:rsidRPr="00000000" w14:paraId="000000A3">
      <w:pPr>
        <w:spacing w:after="240" w:before="240" w:lineRule="auto"/>
        <w:ind w:left="600" w:right="600" w:firstLine="0"/>
        <w:rPr/>
      </w:pPr>
      <w:r w:rsidDel="00000000" w:rsidR="00000000" w:rsidRPr="00000000">
        <w:rPr>
          <w:b w:val="1"/>
          <w:bCs w:val="1"/>
          <w:rtl w:val="0"/>
        </w:rPr>
        <w:t xml:space="preserve">Korte vraag:</w:t>
      </w:r>
      <w:r w:rsidDel="00000000" w:rsidR="00000000" w:rsidRPr="00000000">
        <w:rPr>
          <w:rtl w:val="0"/>
        </w:rPr>
        <w:t xml:space="preserve"> Waarom is hoogleggen geen goede manier om lipoedeem van chronisch veneuze ziekte te onderscheiden?</w:t>
        <w:br w:type="textWrapping"/>
      </w:r>
      <w:r w:rsidDel="00000000" w:rsidR="00000000" w:rsidRPr="00000000">
        <w:rPr>
          <w:b w:val="1"/>
          <w:bCs w:val="1"/>
          <w:rtl w:val="0"/>
        </w:rPr>
        <w:t xml:space="preserve">Kort antwoord:</w:t>
      </w:r>
      <w:r w:rsidDel="00000000" w:rsidR="00000000" w:rsidRPr="00000000">
        <w:rPr>
          <w:rtl w:val="0"/>
        </w:rPr>
        <w:t xml:space="preserve"> Omdat klachten bij lipoedeem juist niet afnemen door hoogleggen, terwijl veneuze klachten dat vaak wel doen.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o0aobi8tmuc2" w:id="20"/>
      <w:bookmarkEnd w:id="20"/>
      <w:r w:rsidDel="00000000" w:rsidR="00000000" w:rsidRPr="00000000">
        <w:rPr>
          <w:b w:val="1"/>
          <w:bCs w:val="1"/>
          <w:sz w:val="34"/>
          <w:szCs w:val="34"/>
          <w:rtl w:val="0"/>
        </w:rPr>
        <w:t xml:space="preserve">Vaatmalformaties</w:t>
      </w:r>
    </w:p>
    <w:p w:rsidR="00000000" w:rsidDel="00000000" w:rsidP="00000000" w:rsidRDefault="00000000" w:rsidRPr="00000000" w14:paraId="000000A5">
      <w:pPr>
        <w:spacing w:after="240" w:before="240" w:lineRule="auto"/>
        <w:rPr/>
      </w:pPr>
      <w:r w:rsidDel="00000000" w:rsidR="00000000" w:rsidRPr="00000000">
        <w:rPr>
          <w:rtl w:val="0"/>
        </w:rPr>
        <w:t xml:space="preserve">Vaatmalformaties zijn aangeboren afwijkingen van bloedvaten of lymfevaten. Ze behoren tot de zeldzame aandoeningen en zijn al aanwezig bij de geboorte. Ze groeien over het algemeen </w:t>
      </w:r>
      <w:r w:rsidDel="00000000" w:rsidR="00000000" w:rsidRPr="00000000">
        <w:rPr>
          <w:b w:val="1"/>
          <w:bCs w:val="1"/>
          <w:rtl w:val="0"/>
        </w:rPr>
        <w:t xml:space="preserve">proportioneel mee met de patiënt</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Afhankelijk van de aangedane vaten worden ze ingedeeld in:</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capillaire malformaties</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lymfatische malformaties</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arterioveneuze malformaties</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tl w:val="0"/>
        </w:rPr>
        <w:t xml:space="preserve">veneuze malformaties</w:t>
      </w:r>
    </w:p>
    <w:p w:rsidR="00000000" w:rsidDel="00000000" w:rsidP="00000000" w:rsidRDefault="00000000" w:rsidRPr="00000000" w14:paraId="000000AB">
      <w:pPr>
        <w:spacing w:after="240" w:before="240" w:lineRule="auto"/>
        <w:rPr/>
      </w:pPr>
      <w:r w:rsidDel="00000000" w:rsidR="00000000" w:rsidRPr="00000000">
        <w:rPr>
          <w:rtl w:val="0"/>
        </w:rPr>
        <w:t xml:space="preserve">Een bekend voorbeeld van een capillaire malformatie is de </w:t>
      </w:r>
      <w:r w:rsidDel="00000000" w:rsidR="00000000" w:rsidRPr="00000000">
        <w:rPr>
          <w:b w:val="1"/>
          <w:bCs w:val="1"/>
          <w:rtl w:val="0"/>
        </w:rPr>
        <w:t xml:space="preserve">wijnvlek</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Vaatmalformaties zijn benigne ‘weeffoutjes’ van bloedvaten. Histologisch zie je normale vasculaire weefsels. Behalve enkelvoudige malformaties bestaan er ook gecombineerde vaatmalformaties.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kdclgnsy31gw" w:id="21"/>
      <w:bookmarkEnd w:id="21"/>
      <w:r w:rsidDel="00000000" w:rsidR="00000000" w:rsidRPr="00000000">
        <w:rPr>
          <w:b w:val="1"/>
          <w:bCs w:val="1"/>
          <w:sz w:val="34"/>
          <w:szCs w:val="34"/>
          <w:rtl w:val="0"/>
        </w:rPr>
        <w:t xml:space="preserve">Verschil tussen vaatmalformaties en vaattumoren</w:t>
      </w:r>
    </w:p>
    <w:p w:rsidR="00000000" w:rsidDel="00000000" w:rsidP="00000000" w:rsidRDefault="00000000" w:rsidRPr="00000000" w14:paraId="000000AE">
      <w:pPr>
        <w:spacing w:after="240" w:before="240" w:lineRule="auto"/>
        <w:rPr/>
      </w:pPr>
      <w:r w:rsidDel="00000000" w:rsidR="00000000" w:rsidRPr="00000000">
        <w:rPr>
          <w:rtl w:val="0"/>
        </w:rPr>
        <w:t xml:space="preserve">Bij een blauwrode verkleuring bij een kind of volwassene moet je denken aan een vaatmalformatie of een vaattumor. Het onderscheid is vaak te maken op basis van de anamnese en het beloop.</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xx9lamv8fm3m" w:id="22"/>
      <w:bookmarkEnd w:id="22"/>
      <w:r w:rsidDel="00000000" w:rsidR="00000000" w:rsidRPr="00000000">
        <w:rPr>
          <w:b w:val="1"/>
          <w:bCs w:val="1"/>
          <w:color w:val="000000"/>
          <w:sz w:val="26"/>
          <w:szCs w:val="26"/>
          <w:rtl w:val="0"/>
        </w:rPr>
        <w:t xml:space="preserve">Tabel 5. Verschil tussen vaatmalformaties en vaattumoren</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660"/>
        <w:gridCol w:w="3755"/>
        <w:tblGridChange w:id="0">
          <w:tblGrid>
            <w:gridCol w:w="2420"/>
            <w:gridCol w:w="266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Vaatmalformatie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Vaattumor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Aanwezig bij geboorte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Ja, meestal wel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Vaak nog niet echt aanwezig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Groei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Groeit proportioneel mee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Disproportionele groei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Blijft bestaan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Later regressie en involutie mogelijk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Voorbeeld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Veneuze malformatie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Infantiel hemangioom</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Het </w:t>
      </w:r>
      <w:r w:rsidDel="00000000" w:rsidR="00000000" w:rsidRPr="00000000">
        <w:rPr>
          <w:b w:val="1"/>
          <w:bCs w:val="1"/>
          <w:rtl w:val="0"/>
        </w:rPr>
        <w:t xml:space="preserve">infantiel hemangioom</w:t>
      </w:r>
      <w:r w:rsidDel="00000000" w:rsidR="00000000" w:rsidRPr="00000000">
        <w:rPr>
          <w:rtl w:val="0"/>
        </w:rPr>
        <w:t xml:space="preserve"> is de bekendste en meest voorkomende vaattumor op kinderleeftijd. Het komt vaker voor bij meisjes. Vaak is het bij de geboorte nog niet echt zichtbaar, al kan er wel een bleke of lichtrode precursorlaesie zijn. Daarna groeit het disproportioneel en later volgt regressie.</w:t>
      </w:r>
    </w:p>
    <w:p w:rsidR="00000000" w:rsidDel="00000000" w:rsidP="00000000" w:rsidRDefault="00000000" w:rsidRPr="00000000" w14:paraId="000000C3">
      <w:pPr>
        <w:spacing w:after="240" w:before="240" w:lineRule="auto"/>
        <w:rPr/>
      </w:pPr>
      <w:r w:rsidDel="00000000" w:rsidR="00000000" w:rsidRPr="00000000">
        <w:rPr>
          <w:rtl w:val="0"/>
        </w:rPr>
        <w:t xml:space="preserve">Een veneuze malformatie daarentegen is meestal vanaf de geboorte aanwezig en groeit mee met het kind. Bij een uitgebreide veneuze malformatie kunnen ook hypertrofie van weke delen, beenlengteverschil en pijnklachten optreden. Klachten kunnen verbeteren met compressie en soms antistolling.</w:t>
      </w:r>
    </w:p>
    <w:p w:rsidR="00000000" w:rsidDel="00000000" w:rsidP="00000000" w:rsidRDefault="00000000" w:rsidRPr="00000000" w14:paraId="000000C4">
      <w:pPr>
        <w:spacing w:after="240" w:before="240" w:lineRule="auto"/>
        <w:rPr/>
      </w:pPr>
      <w:r w:rsidDel="00000000" w:rsidR="00000000" w:rsidRPr="00000000">
        <w:rPr>
          <w:rtl w:val="0"/>
        </w:rPr>
        <w:t xml:space="preserve">Bij een atypische presentatie of atypisch beloop moet je ook denken aan een ander ruimte-innemend proces dat niet gemist mag worden.</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gp0gdklb2q9a" w:id="23"/>
      <w:bookmarkEnd w:id="23"/>
      <w:r w:rsidDel="00000000" w:rsidR="00000000" w:rsidRPr="00000000">
        <w:rPr>
          <w:b w:val="1"/>
          <w:bCs w:val="1"/>
          <w:sz w:val="34"/>
          <w:szCs w:val="34"/>
          <w:rtl w:val="0"/>
        </w:rPr>
        <w:t xml:space="preserve">Samenvatting</w:t>
      </w:r>
    </w:p>
    <w:p w:rsidR="00000000" w:rsidDel="00000000" w:rsidP="00000000" w:rsidRDefault="00000000" w:rsidRPr="00000000" w14:paraId="000000C6">
      <w:pPr>
        <w:spacing w:after="240" w:before="240" w:lineRule="auto"/>
        <w:rPr/>
      </w:pPr>
      <w:r w:rsidDel="00000000" w:rsidR="00000000" w:rsidRPr="00000000">
        <w:rPr>
          <w:rtl w:val="0"/>
        </w:rPr>
        <w:t xml:space="preserve">Bij flebologische aandoeningen is het belangrijk om zwelling, pijn en volumetoename van het been goed te analyseren. </w:t>
      </w:r>
      <w:r w:rsidDel="00000000" w:rsidR="00000000" w:rsidRPr="00000000">
        <w:rPr>
          <w:b w:val="1"/>
          <w:bCs w:val="1"/>
          <w:rtl w:val="0"/>
        </w:rPr>
        <w:t xml:space="preserve">Chronisch veneuze ziekte</w:t>
      </w:r>
      <w:r w:rsidDel="00000000" w:rsidR="00000000" w:rsidRPr="00000000">
        <w:rPr>
          <w:rtl w:val="0"/>
        </w:rPr>
        <w:t xml:space="preserve"> ontstaat door verhoogde veneuze druk en gestoorde terugstroom en geeft klachten als zwaar gevoel, krampen, oedeem, spataderen en huidafwijkingen. </w:t>
      </w:r>
      <w:r w:rsidDel="00000000" w:rsidR="00000000" w:rsidRPr="00000000">
        <w:rPr>
          <w:b w:val="1"/>
          <w:bCs w:val="1"/>
          <w:rtl w:val="0"/>
        </w:rPr>
        <w:t xml:space="preserve">Lymfoedeem</w:t>
      </w:r>
      <w:r w:rsidDel="00000000" w:rsidR="00000000" w:rsidRPr="00000000">
        <w:rPr>
          <w:rtl w:val="0"/>
        </w:rPr>
        <w:t xml:space="preserve"> is een symptomencomplex door onvoldoende lymfeafvoer en moet altijd verder geclassificeerd worden naar oorzaak. </w:t>
      </w:r>
      <w:r w:rsidDel="00000000" w:rsidR="00000000" w:rsidRPr="00000000">
        <w:rPr>
          <w:b w:val="1"/>
          <w:bCs w:val="1"/>
          <w:rtl w:val="0"/>
        </w:rPr>
        <w:t xml:space="preserve">Lipoedeem</w:t>
      </w:r>
      <w:r w:rsidDel="00000000" w:rsidR="00000000" w:rsidRPr="00000000">
        <w:rPr>
          <w:rtl w:val="0"/>
        </w:rPr>
        <w:t xml:space="preserve"> is een chronische, pijnlijke en disproportionele vetverdeling bij vrouwen, waarbij afvallen vaak weinig effect heeft op de verdeling. </w:t>
      </w:r>
      <w:r w:rsidDel="00000000" w:rsidR="00000000" w:rsidRPr="00000000">
        <w:rPr>
          <w:b w:val="1"/>
          <w:bCs w:val="1"/>
          <w:rtl w:val="0"/>
        </w:rPr>
        <w:t xml:space="preserve">Vaatmalformaties</w:t>
      </w:r>
      <w:r w:rsidDel="00000000" w:rsidR="00000000" w:rsidRPr="00000000">
        <w:rPr>
          <w:rtl w:val="0"/>
        </w:rPr>
        <w:t xml:space="preserve"> zijn aangeboren vaatafwijkingen die meestal proportioneel meegroeien, terwijl </w:t>
      </w:r>
      <w:r w:rsidDel="00000000" w:rsidR="00000000" w:rsidRPr="00000000">
        <w:rPr>
          <w:b w:val="1"/>
          <w:bCs w:val="1"/>
          <w:rtl w:val="0"/>
        </w:rPr>
        <w:t xml:space="preserve">vaattumoren</w:t>
      </w:r>
      <w:r w:rsidDel="00000000" w:rsidR="00000000" w:rsidRPr="00000000">
        <w:rPr>
          <w:rtl w:val="0"/>
        </w:rPr>
        <w:t xml:space="preserve"> zoals het infantiel hemangioom juist disproportioneel groeien en later kunnen involueren. Het goed herkennen van het klinisch beeld en het onderliggende mechanisme helpt om zwelling van het been gericht te beoordelen en de juiste vervolgstappen te kiezen.</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