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Differentiaal diagnostische aanpak van zwelling in het been samenvatting</w:t>
      </w:r>
    </w:p>
    <w:p>
      <w:r>
        <w:t>De kern van deze module is dat beenzwelling systematisch moet worden benaderd. Oedeem is niet hetzelfde als zwelling: zwelling is een brede klinische beschrijving van een dikker geworden been of deel daarvan, terwijl oedeem specifiek zwelling door toegenomen interstitieel vocht is. Niet elke dikke enkel of gezwollen kuit is dus oedeem. Zwelling kan ook berusten op vettoename, een massa, ontsteking of een probleem hogerop in het veneuze of lymfatische systeem. Daarom moet je eerst afbakenen wat je ziet en daarna gericht denken over de anatomische oorzaak.</w:t>
      </w:r>
    </w:p>
    <w:p>
      <w:r>
        <w:t>De eerste grote klinische vraag is of de zwelling unilateraal of bilateraal is. Dat stuurt de differentiaaldiagnose sterk. Unilaterale zwelling past vaker bij een lokaal probleem aan één zijde, zoals DVT, ruptuur van een Bakerse cyste, spierscheur, compartimentsyndroom, hematoom, infectie, oppervlakkige tromboflebitis, fractuur, verstuiking, tumor of andere massa, veneuze aandoeningen, lymfoedeem of vaatafwijkingen. Bilaterale zwelling doet eerder denken aan een systemische oorzaak, zoals hartfalen, nier- of leverfalen, pulmonaire hypertensie, hypoalbuminemie, obesitas, zwangerschap, medicatie of endocriene oorzaken. Ook chronische veneuze insufficiëntie, lymfoedeem en lipoedeem kunnen bilateraal voorkomen. Soms is de zwelling asymmetrisch bilateraal; dan kunnen twee processen tegelijk spelen, bijvoorbeeld een algemene oorzaak plus een lokale unilaterale factor. Het is belangrijk te bepalen welke factor het meest bijdraagt aan het beeld.</w:t>
      </w:r>
    </w:p>
    <w:p>
      <w:r>
        <w:t>Ook het beloop in de tijd is belangrijk. Acute zwelling, vooral ontstaan binnen 72 uur, past eerder bij DVT, infectie, trauma, een acute verergering van hartfalen of een recente medicatiewijziging. Chronische zwelling past eerder bij veneuze insufficiëntie, lymfatische dysfunctie, statische voetafwijkingen of langdurige systemische oorzaken. Tijdsbeloop helpt dus om de richting van de diagnostiek te bepalen.</w:t>
      </w:r>
    </w:p>
    <w:p>
      <w:r>
        <w:t>Bij beenzwelling moet je anatomisch blijven denken. Het veneuze systeem is een belangrijke bron van zwelling. Veneus oedeem verergert typisch in afhankelijke houding gedurende de dag en neemt af bij hoogleggen. Patiënten beschrijven vaak een zwaar, moe of pijnlijk gevoel. Bij ouderen is veneuze ziekte een veelvoorkomende oorzaak van unilateraal oedeem, al is de oorzaak vaak multifactorieel. Bij lichamelijk onderzoek kunnen varices, hemosiderinestapeling in de gaiter-regio, eczeem, atrophie blanche, ulcera rond de mediale malleolus en lipodermatosclerose aanwijzingen zijn voor chronische veneuze ziekte.</w:t>
      </w:r>
    </w:p>
    <w:p>
      <w:r>
        <w:t>Het lymfestelsel is een tweede belangrijke structuur. Bij lymfoedeem is de afvoer van vocht verstoord. Dit is meestal pijnloos en betreft vaak de voetrug. Typische kenmerken zijn huidverdikking, “squaring” van tenen en voet, en een positieve Kaposi-Stemmer: de huidplooi aan de basis van de tweede teen kan niet goed worden opgetild. In gevorderde stadia zijn hyperkeratose en verruceuze huidveranderingen zichtbaar. Een belangrijk concept is flebolymfoedeem: bij ernstige veneuze ziekte kan de capillaire filtratie zo groot worden dat het lymfestelsel wordt overvraagd en uiteindelijk beschadigd raakt, waardoor de zwelling niet meer volledig verdwijnt, zelfs niet na behandeling van het veneuze probleem.</w:t>
      </w:r>
    </w:p>
    <w:p>
      <w:r>
        <w:t>Bij lipoedeem gaat het niet om een klassiek vochtprobleem maar om een stoornis met disproportionele vetverdeling. Dit is vrijwel altijd bilateraal, spaart meestal de voeten en gaat vaak gepaard met pijn, drukgevoeligheid en gemakkelijk blauwe plekken. Dat helpt lipoedeem te onderscheiden van lymfoedeem.</w:t>
      </w:r>
    </w:p>
    <w:p>
      <w:r>
        <w:t>Zwelling kan ook ontstaan uit weke delen, spieren en gewrichten. Lokale pijn of focale zwelling kan passen bij spierletsel, hematoom, gewrichtsproblemen, een Bakerse cyste, infectie of een musculoskeletale of neurologische oorzaak. Daarom moet je bij duidelijke lokale pijn niet te snel uitsluitend aan vasculaire oorzaken denken.</w:t>
      </w:r>
    </w:p>
    <w:p>
      <w:r>
        <w:t>Daarnaast kan de oorzaak hogerop liggen, in pelvis of abdomen. Compressie of obstructie van de vena iliaca of vena cava inferior door een massa, vergrote lymfeklieren of functionele compressie bij ernstige obesitas kan beenzwelling veroorzaken. Bij zulke patiënten kan beeldvorming van bekken en abdomen nodig zijn.</w:t>
      </w:r>
    </w:p>
    <w:p>
      <w:r>
        <w:t>De anamnese is cruciaal. Belangrijke vragen zijn: wanneer begon de zwelling, is het één been of beide, is het erger in de loop van de dag, helpt hoogleggen, is er pijn of een zwaar gevoel, zijn er huidveranderingen, was er eerder DVT of veneuze ziekte, is er immobilisatie, trauma of operatie geweest, is er buik- of bekkenchirurgie, radiotherapie of maligniteit in de voorgeschiedenis, en welke medicatie gebruikt de patiënt. Medicatie is belangrijk omdat sommige middelen zelf beenoedeem kunnen veroorzaken en zo een vasculaire oorzaak kunnen nabootsen.</w:t>
      </w:r>
    </w:p>
    <w:p>
      <w:r>
        <w:t>Bij lichamelijk onderzoek kijk je niet alleen naar het been, maar naar de hele patiënt. Hart, longen en abdomen kunnen aanwijzingen geven voor systemische oorzaken. Een gedistendeerde buik, ascites of prominente buikvenen wijzen eerder op een oorzaak hogerop. Let in de benen op de verdeling van de zwelling, pitting of geen pitting, betrokkenheid van de voetrug, huidafwijkingen, temperatuur en roodheid, varices, ulcera, pijn bij palpatie, bewegingsbeperking, neurologische afwijkingen en arteriële pulsaties. De voeten moeten altijd goed worden bekeken, omdat betrokkenheid van de voeten helpt onderscheiden tussen lymfoedeem en lipoedeem.</w:t>
      </w:r>
    </w:p>
    <w:p>
      <w:r>
        <w:t>Aanvullend onderzoek moet gericht en logisch zijn. Bij verdenking op een systemische oorzaak kunnen Hb en bloedbeeld, nierfunctie, leverenzymen, albumine, urineonderzoek en schildklierfunctie zinvol zijn; eventueel D-dimeer bij verdenking op DVT in de juiste context. Duplex echografie is het eerste en vaak belangrijkste beeldvormende onderzoek bij onverklaarde beenzwelling. Hiermee kunnen veneuze reflux en obstructie worden beoordeeld en vaak ook niet-vasculaire oorzaken zoals een Bakerse cyste, massa, hematoom of gewrichtseffusie worden gezien. Als duplex onvoldoende verklaart, kan aanvullend CT of MRI van abdomen/bekken nodig zijn bij vermoeden op massa of proximale veneuze obstructie. In geselecteerde situaties kunnen IVUS of venografie worden gebruikt; lymfoscintigrafie is nuttig bij onduidelijk lymfoedeem of voor preoperatieve planning.</w:t>
      </w:r>
    </w:p>
    <w:p>
      <w:r>
        <w:t>De klinische kenmerken van veneus oedeem, lymfoedeem en lipoedeem helpen bij het onderscheid. Veneus oedeem is vaak unilateraal of asymmetrisch bilateraal, verergert bij staan of zitten en verbetert bij elevatie; er is vaak een zwaar of zeurend gevoel, pitting komt vaak voor en de huid kan varices, pigmentatie, eczeem en ulcera tonen. Lymfoedeem kan uni- of bilateraal zijn, heeft minder duidelijk dagritme, is meestal pijnloos, betreft vaak de voeten en geeft huidverdikking met positieve Stemmer-teken; pitting kan vroeg aanwezig zijn maar later verdwijnen. Lipoedeem is vrijwel altijd bilateraal, is vaak pijnlijk en drukgevoelig, spaart meestal de voeten en laat vooral disproportionele vetverdeling zien.</w:t>
      </w:r>
    </w:p>
    <w:p>
      <w:r>
        <w:t>De module benadrukt ook dat zwelling niet altijd oedeem is en dat anatomisch redeneren essentieel blijft. Ook een liesbreuk kan een lokale oorzaak van zwelling zijn en moet dus herkend worden op basis van symptomen. Het onderscheid tussen liesbreuk en dijbreuk of femorale breuk is daarbij relevant voor diagnose en behandeling. De hoofdboodschap is dat je bij zwelling altijd eerst moet bepalen wat er precies gezwollen is, vervolgens of het unilateraal of bilateraal en acuut of chronisch is, en daarna gericht zoekt naar veneuze, lymfatische, systemische, weke-delen- of hernia-gerelateerde oorzaken.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