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32 – Symptomatische behandeling van respiratoire insufficientie — oefenvragen</w:t>
      </w:r>
    </w:p>
    <w:p>
      <w:pPr>
        <w:pStyle w:val="ListNumber"/>
      </w:pPr>
      <w:r>
        <w:t>Welke combinatie is nodig voor goed zuurstoftransport naar de weefsels?</w:t>
      </w:r>
    </w:p>
    <w:p>
      <w:r>
        <w:t xml:space="preserve">A. Alleen voldoende ventilatie en normale temperatuur  </w:t>
        <w:br/>
        <w:t xml:space="preserve">   B. Goede gaswisseling, voldoende hemoglobine en voldoende cardiac output  </w:t>
        <w:br/>
        <w:t xml:space="preserve">   C. Goede gaswisseling, voldoende leukocyten en normale nierfunctie  </w:t>
        <w:br/>
        <w:t xml:space="preserve">   D. Voldoende CO2-afgifte, lage pH en hoge ademfrequentie</w:t>
      </w:r>
    </w:p>
    <w:p>
      <w:pPr>
        <w:pStyle w:val="ListNumber"/>
      </w:pPr>
      <w:r>
        <w:t>Waarom geeft hemoglobine in de weefsels makkelijker zuurstof af?</w:t>
      </w:r>
    </w:p>
    <w:p>
      <w:r>
        <w:t xml:space="preserve">A. Door lagere temperatuur, lagere CO2 en hogere pH  </w:t>
        <w:br/>
        <w:t xml:space="preserve">   B. Door hogere temperatuur, hogere CO2 en lagere pH  </w:t>
        <w:br/>
        <w:t xml:space="preserve">   C. Door hogere temperatuur, lagere CO2 en lagere pH  </w:t>
        <w:br/>
        <w:t xml:space="preserve">   D. Door lagere temperatuur, hogere CO2 en hogere pH</w:t>
      </w:r>
    </w:p>
    <w:p>
      <w:pPr>
        <w:pStyle w:val="ListNumber"/>
      </w:pPr>
      <w:r>
        <w:t>Wat beschrijft het Haldane-effect het best?</w:t>
      </w:r>
    </w:p>
    <w:p>
      <w:r>
        <w:t xml:space="preserve">A. Gedeoxygeneerd hemoglobine bindt meer CO2  </w:t>
        <w:br/>
        <w:t xml:space="preserve">   B. Geoxygeneerd hemoglobine bindt meer CO2  </w:t>
        <w:br/>
        <w:t xml:space="preserve">   C. CO2 wordt in de longen gebonden aan surfactant  </w:t>
        <w:br/>
        <w:t xml:space="preserve">   D. CO2 diffundeert alleen wanneer de pH stijgt</w:t>
      </w:r>
    </w:p>
    <w:p>
      <w:pPr>
        <w:pStyle w:val="ListNumber"/>
      </w:pPr>
      <w:r>
        <w:t>Welke volgorde geeft de alveolocapillaire membraan het best weer?</w:t>
      </w:r>
    </w:p>
    <w:p>
      <w:r>
        <w:t xml:space="preserve">A. Endotheel – interstitium – type I pneumocyt  </w:t>
        <w:br/>
        <w:t xml:space="preserve">   B. Type II pneumocyt – interstitium – endotheel  </w:t>
        <w:br/>
        <w:t xml:space="preserve">   C. Type I pneumocyt – interstitium – capillair endotheel  </w:t>
        <w:br/>
        <w:t xml:space="preserve">   D. Interstitium – type I pneumocyt – type II pneumocyt</w:t>
      </w:r>
    </w:p>
    <w:p>
      <w:pPr>
        <w:pStyle w:val="ListNumber"/>
      </w:pPr>
      <w:r>
        <w:t>Wat is de belangrijkste functie van type II pneumocyten?</w:t>
      </w:r>
    </w:p>
    <w:p>
      <w:r>
        <w:t xml:space="preserve">A. Ze vormen de dunste diffusielaag voor zuurstof  </w:t>
        <w:br/>
        <w:t xml:space="preserve">   B. Ze produceren surfactant en voorkomen collaps van alveoli  </w:t>
        <w:br/>
        <w:t xml:space="preserve">   C. Ze transporteren zuurstof direct naar het bloed  </w:t>
        <w:br/>
        <w:t xml:space="preserve">   D. Ze houden CO2 vast voor uitademing</w:t>
      </w:r>
    </w:p>
    <w:p>
      <w:pPr>
        <w:pStyle w:val="ListNumber"/>
      </w:pPr>
      <w:r>
        <w:t>Welke situatie vergroot de kans op een lagere FRC het minst?</w:t>
      </w:r>
    </w:p>
    <w:p>
      <w:r>
        <w:t xml:space="preserve">A. Obesitas  </w:t>
        <w:br/>
        <w:t xml:space="preserve">   B. Zwangerschap  </w:t>
        <w:br/>
        <w:t xml:space="preserve">   C. Klein kind  </w:t>
        <w:br/>
        <w:t xml:space="preserve">   D. Langdurige sporttraining</w:t>
      </w:r>
    </w:p>
    <w:p>
      <w:pPr>
        <w:pStyle w:val="ListNumber"/>
      </w:pPr>
      <w:r>
        <w:t>Welke aandoening past het best bij type 2 respiratoir falen?</w:t>
      </w:r>
    </w:p>
    <w:p>
      <w:r>
        <w:t xml:space="preserve">A. Pneumonie  </w:t>
        <w:br/>
        <w:t xml:space="preserve">   B. Longoedeem  </w:t>
        <w:br/>
        <w:t xml:space="preserve">   C. Longembolie  </w:t>
        <w:br/>
        <w:t xml:space="preserve">   D. Pneumothorax</w:t>
      </w:r>
    </w:p>
    <w:p>
      <w:pPr>
        <w:pStyle w:val="ListNumber"/>
      </w:pPr>
      <w:r>
        <w:t>Een patiënt krijgt 3 L/min zuurstof via een neusbril. Welke FiO2 is ongeveer te verwachten?</w:t>
      </w:r>
    </w:p>
    <w:p>
      <w:r>
        <w:t xml:space="preserve">A. 29%  </w:t>
        <w:br/>
        <w:t xml:space="preserve">   B. 33%  </w:t>
        <w:br/>
        <w:t xml:space="preserve">   C. 37%  </w:t>
        <w:br/>
        <w:t xml:space="preserve">   D. 41%</w:t>
      </w:r>
    </w:p>
    <w:p>
      <w:pPr>
        <w:pStyle w:val="ListNumber"/>
      </w:pPr>
      <w:r>
        <w:t>Waarom neemt de FiO2 bij een gewoon masker na een bepaalde flow nauwelijks nog toe?</w:t>
      </w:r>
    </w:p>
    <w:p>
      <w:r>
        <w:t xml:space="preserve">A. Omdat het masker zuurstof terugzuigt uit de alveoli  </w:t>
        <w:br/>
        <w:t xml:space="preserve">   B. Omdat lekkage langs neus, kin en maskeropening menging met kamerlucht geeft  </w:t>
        <w:br/>
        <w:t xml:space="preserve">   C. Omdat het masker alleen werkt bij lage ademfrequentie  </w:t>
        <w:br/>
        <w:t xml:space="preserve">   D. Omdat het masker de zuurstof eerst moet verwarmen en bevochtigen</w:t>
      </w:r>
    </w:p>
    <w:p>
      <w:pPr>
        <w:pStyle w:val="ListNumber"/>
      </w:pPr>
      <w:r>
        <w:t>Wat is kenmerkend voor het Venturi-masker?</w:t>
      </w:r>
    </w:p>
    <w:p>
      <w:r>
        <w:t xml:space="preserve">A. De FiO2 wordt bepaald door de kleur van het tussestuk en de aangezogen kamerlucht  </w:t>
        <w:br/>
        <w:t xml:space="preserve">   B. De patiënt ademt uit in een zakje dat continu met 100% zuurstof wordt gevuld  </w:t>
        <w:br/>
        <w:t xml:space="preserve">   C. De FiO2 stijgt per liter altijd met 4%, net als bij de neusbril  </w:t>
        <w:br/>
        <w:t xml:space="preserve">   D. De mond blijft volledig vrij, zodat de patiënt kan eten en drinken zonder belemmering</w:t>
      </w:r>
    </w:p>
    <w:p>
      <w:pPr>
        <w:pStyle w:val="ListNumber"/>
      </w:pPr>
      <w:r>
        <w:t>Welke combinatie klopt het best voor een non-rebreathing masker?</w:t>
      </w:r>
    </w:p>
    <w:p>
      <w:r>
        <w:t xml:space="preserve">A. 4 L/min, FiO2 rond 40%, geen reservoirzak  </w:t>
        <w:br/>
        <w:t xml:space="preserve">   B. 15 L/min, reservoirzak met 100% zuurstof, FiO2 rond 80%  </w:t>
        <w:br/>
        <w:t xml:space="preserve">   C. 10 L/min, FiO2 rond 60%, lucht wordt via openingen aangezogen  </w:t>
        <w:br/>
        <w:t xml:space="preserve">   D. 15 L/min, FiO2 rond 100%, alleen geschikt voor patiënten die rustig ademen</w:t>
      </w:r>
    </w:p>
    <w:p>
      <w:pPr>
        <w:pStyle w:val="ListNumber"/>
      </w:pPr>
      <w:r>
        <w:t>Wat is een belangrijk voordeel van Optiflow ten opzichte van standaard zuurstof via neusbril?</w:t>
      </w:r>
    </w:p>
    <w:p>
      <w:r>
        <w:t xml:space="preserve">A. Het werkt zonder neusbedekking en levert verwarmde, bevochtigde lucht met hoge flow  </w:t>
        <w:br/>
        <w:t xml:space="preserve">   B. Het levert zuurstof via een reservoirzak en voorkomt daarmee alle lekkage  </w:t>
        <w:br/>
        <w:t xml:space="preserve">   C. Het is vooral bedoeld om de ademhaling volledig over te nemen  </w:t>
        <w:br/>
        <w:t xml:space="preserve">   D. Het kan alleen op de intensive care worden gebruikt omdat het altijd invasief is</w:t>
      </w:r>
    </w:p>
    <w:p>
      <w:pPr>
        <w:pStyle w:val="ListNumber"/>
      </w:pPr>
      <w:r>
        <w:t>Wat is een belangrijk effect van positieve-drukbeademing?</w:t>
      </w:r>
    </w:p>
    <w:p>
      <w:r>
        <w:t xml:space="preserve">A. Het vergroot de thorax doordat de patiënt zelf krachtiger inademt  </w:t>
        <w:br/>
        <w:t xml:space="preserve">   B. Het vermindert de noodzaak van gaswisseling in de longen  </w:t>
        <w:br/>
        <w:t xml:space="preserve">   C. Het houdt alveoli beter open en verbetert zo de zuurstofopname  </w:t>
        <w:br/>
        <w:t xml:space="preserve">   D. Het verhoogt direct de hemoglobineconcentratie</w:t>
      </w:r>
    </w:p>
    <w:p>
      <w:pPr>
        <w:pStyle w:val="ListNumber"/>
      </w:pPr>
      <w:r>
        <w:t>Waarom kan buikligging helpen bij ernstige respiratoire insufficiëntie?</w:t>
      </w:r>
    </w:p>
    <w:p>
      <w:r>
        <w:t xml:space="preserve">A. Omdat het de totale longcapaciteit vergroot door de borstkas te verwijden  </w:t>
        <w:br/>
        <w:t xml:space="preserve">   B. Omdat het de druk van de buik op het diafragma vermindert en atelectase helpt voorkomen  </w:t>
        <w:br/>
        <w:t xml:space="preserve">   C. Omdat het de CO2-productie in de weefsels verlaagt  </w:t>
        <w:br/>
        <w:t xml:space="preserve">   D. Omdat het de surfactantproductie door type I pneumocyten stimuleert</w:t>
      </w:r>
    </w:p>
    <w:p>
      <w:pPr>
        <w:pStyle w:val="ListNumber"/>
      </w:pPr>
      <w:r>
        <w:t>Welke beschrijving past het best bij VV-ECMO?</w:t>
      </w:r>
    </w:p>
    <w:p>
      <w:r>
        <w:t xml:space="preserve">A. Bloed wordt via de aorta afgenomen, in de longen geoxygeneerd en via de vena cava teruggegeven  </w:t>
        <w:br/>
        <w:t xml:space="preserve">   B. Bloed wordt uit de vena cava gehaald, buiten het lichaam van zuurstof voorzien en teruggegeven aan het rechteratrium  </w:t>
        <w:br/>
        <w:t xml:space="preserve">   C. Alleen koolstofdioxide wordt buiten het lichaam verwijderd, zuurstof blijft ongewijzigd  </w:t>
        <w:br/>
        <w:t xml:space="preserve">   D. Het is een lichte vorm van zuurstoftherapie die thuis kan worden toegepast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