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48 – Elektrofysiologisch onderzoek en ablaties — oefenvragen</w:t>
      </w:r>
    </w:p>
    <w:p>
      <w:pPr>
        <w:pStyle w:val="ListNumber"/>
      </w:pPr>
      <w:r>
        <w:t>Wat is het belangrijkste verschil tussen een diagnostisch EFO en een therapeutische ablatie?</w:t>
      </w:r>
    </w:p>
    <w:p>
      <w:r>
        <w:t xml:space="preserve">A. Een EFO wordt alleen gebruikt bij boezemritmestoornissen, ablatie ook bij ventrikeltachycardie  </w:t>
        <w:br/>
        <w:t xml:space="preserve">   B. Een EFO meet en probeert het ritme uit te lokken; ablatie schakelt de bron of het circuit uit  </w:t>
        <w:br/>
        <w:t xml:space="preserve">   C. Een EFO gebeurt altijd via de arteria femoralis; ablatie via de vena femoralis  </w:t>
        <w:br/>
        <w:t xml:space="preserve">   D. Een EFO gebruikt alleen fluoroscopie; ablatie alleen 3D-mapping</w:t>
      </w:r>
    </w:p>
    <w:p>
      <w:pPr>
        <w:pStyle w:val="ListNumber"/>
      </w:pPr>
      <w:r>
        <w:t>Waarom wordt bij boezemfibrilleren vaak een transseptale punctie gedaan?</w:t>
      </w:r>
    </w:p>
    <w:p>
      <w:r>
        <w:t xml:space="preserve">A. Omdat de AV-knoop alleen via het interatriale septum bereikbaar is  </w:t>
        <w:br/>
        <w:t xml:space="preserve">   B. Omdat de belangrijkste trigger meestal in het linker atrium rond de longvenen ligt  </w:t>
        <w:br/>
        <w:t xml:space="preserve">   C. Omdat de rechterboezem te klein is voor katheterplaatsing  </w:t>
        <w:br/>
        <w:t xml:space="preserve">   D. Omdat de longvenen direct uitmonden in het rechter atrium</w:t>
      </w:r>
    </w:p>
    <w:p>
      <w:pPr>
        <w:pStyle w:val="ListNumber"/>
      </w:pPr>
      <w:r>
        <w:t>Welke combinatie past het best bij de geleidingsintervallen?</w:t>
      </w:r>
    </w:p>
    <w:p>
      <w:r>
        <w:t xml:space="preserve">A. AH-interval: geleiding door het His-Purkinje-systeem; HV-interval: geleiding door de AV-knoop  </w:t>
        <w:br/>
        <w:t xml:space="preserve">   B. AH-interval: geleiding van AV-knoop naar His; HV-interval: geleiding van His naar begin ventriculaire activatie  </w:t>
        <w:br/>
        <w:t xml:space="preserve">   C. AH-interval: geleiding van atrium naar ventricels via de bundel van His; HV-interval: geleiding in het atrium  </w:t>
        <w:br/>
        <w:t xml:space="preserve">   D. AH-interval: geleiding door de sinusknoop; HV-interval: geleiding door de AV-knoop</w:t>
      </w:r>
    </w:p>
    <w:p>
      <w:pPr>
        <w:pStyle w:val="ListNumber"/>
      </w:pPr>
      <w:r>
        <w:t>Welke katheter is het meest geschikt om de A-, H- en V-signalen apart te zien?</w:t>
      </w:r>
    </w:p>
    <w:p>
      <w:r>
        <w:t xml:space="preserve">A. HRA-katheter  </w:t>
        <w:br/>
        <w:t xml:space="preserve">   B. CS-katheter  </w:t>
        <w:br/>
        <w:t xml:space="preserve">   C. His-katheter  </w:t>
        <w:br/>
        <w:t xml:space="preserve">   D. RVa-katheter</w:t>
      </w:r>
    </w:p>
    <w:p>
      <w:pPr>
        <w:pStyle w:val="ListNumber"/>
      </w:pPr>
      <w:r>
        <w:t>Welke uitspraak over kleurcodes bij 3D-mapping klopt het best?</w:t>
      </w:r>
    </w:p>
    <w:p>
      <w:r>
        <w:t xml:space="preserve">A. Bij een activatiekaart betekent paars de vroegste activatie  </w:t>
        <w:br/>
        <w:t xml:space="preserve">   B. Op een voltagekaart staat paars meestal voor gezond en krachtig weefsel  </w:t>
        <w:br/>
        <w:t xml:space="preserve">   C. Op een voltagekaart staat rood voor het sterkste signaal  </w:t>
        <w:br/>
        <w:t xml:space="preserve">   D. Op een activatiekaart geven paars en blauw meestal de bron of startplek aan</w:t>
      </w:r>
    </w:p>
    <w:p>
      <w:pPr>
        <w:pStyle w:val="ListNumber"/>
      </w:pPr>
      <w:r>
        <w:t>Welke omschrijving past het best bij een re-entry mechanisme?</w:t>
      </w:r>
    </w:p>
    <w:p>
      <w:r>
        <w:t xml:space="preserve">A. Eén groep cellen vuurt spontaan en verstoort het normale ritme  </w:t>
        <w:br/>
        <w:t xml:space="preserve">   B. De prikkel blijft in een kring rondlopen en kan door een blokkade worden onderbroken  </w:t>
        <w:br/>
        <w:t xml:space="preserve">   C. Het ritme stoort alleen tijdens inspanning door verhoogde sympathische activiteit  </w:t>
        <w:br/>
        <w:t xml:space="preserve">   D. De stoornis ontstaat uitsluitend door littekenweefsel in de ventrikels</w:t>
      </w:r>
    </w:p>
    <w:p>
      <w:pPr>
        <w:pStyle w:val="ListNumber"/>
      </w:pPr>
      <w:r>
        <w:t>Waar richt een ablatie bij AVNRT zich meestal op?</w:t>
      </w:r>
    </w:p>
    <w:p>
      <w:r>
        <w:t xml:space="preserve">A. Het snelle pad in de buurt van de bundel van His  </w:t>
        <w:br/>
        <w:t xml:space="preserve">   B. De longvenen in het linker atrium  </w:t>
        <w:br/>
        <w:t xml:space="preserve">   C. Het trage pad tussen de sinus coronarius en de tricuspidalisklep  </w:t>
        <w:br/>
        <w:t xml:space="preserve">   D. De cavotricuspidale isthmus onderin de linkerboezem</w:t>
      </w:r>
    </w:p>
    <w:p>
      <w:pPr>
        <w:pStyle w:val="ListNumber"/>
      </w:pPr>
      <w:r>
        <w:t>Wat is het doel van de ablatie bij typische boezemflutter?</w:t>
      </w:r>
    </w:p>
    <w:p>
      <w:r>
        <w:t xml:space="preserve">A. Isolatie van de pulmonale venen  </w:t>
        <w:br/>
        <w:t xml:space="preserve">   B. Blokkade van de cavotricuspidale isthmus  </w:t>
        <w:br/>
        <w:t xml:space="preserve">   C. Ablatie van de AV-knoop  </w:t>
        <w:br/>
        <w:t xml:space="preserve">   D. Wegbranden van een accessoire bundel in de mitralisklep-ring</w:t>
      </w:r>
    </w:p>
    <w:p>
      <w:pPr>
        <w:pStyle w:val="ListNumber"/>
      </w:pPr>
      <w:r>
        <w:t>Welke behandeling past het best bij AVRT/WPW?</w:t>
      </w:r>
    </w:p>
    <w:p>
      <w:r>
        <w:t xml:space="preserve">A. Pulmonale vene isolatie  </w:t>
        <w:br/>
        <w:t xml:space="preserve">   B. Cavotricuspidale isthmus-blokkade  </w:t>
        <w:br/>
        <w:t xml:space="preserve">   C. Slow pathway ablatie  </w:t>
        <w:br/>
        <w:t xml:space="preserve">   D. Bundelablatie van de accessoire verbinding</w:t>
      </w:r>
    </w:p>
    <w:p>
      <w:pPr>
        <w:pStyle w:val="ListNumber"/>
      </w:pPr>
      <w:r>
        <w:t>Waar zoekt men bij focale atriale tachycardie meestal naar de te behandelen plek?</w:t>
      </w:r>
    </w:p>
    <w:p>
      <w:r>
        <w:t xml:space="preserve">A. De plek met de vroegste activatie, vaak zichtbaar als de eerste rode zone  </w:t>
        <w:br/>
        <w:t xml:space="preserve">    B. De plek met de laagste voltagewaarde in de ventrikelapex  </w:t>
        <w:br/>
        <w:t xml:space="preserve">    C. De plek waar de geleiding het langzaamst is tussen atrium en ventrikel  </w:t>
        <w:br/>
        <w:t xml:space="preserve">    D. De plek waar de cirkel het grootst is rond de tricuspidalisklep</w:t>
      </w:r>
    </w:p>
    <w:p>
      <w:pPr>
        <w:pStyle w:val="ListNumber"/>
      </w:pPr>
      <w:r>
        <w:t>Wat is het belangrijkste doel van pulmonale vene isolatie bij boezemfibrilleren?</w:t>
      </w:r>
    </w:p>
    <w:p>
      <w:r>
        <w:t xml:space="preserve">A. De longvenen laten doorgaan maar de AV-knoop beschermen  </w:t>
        <w:br/>
        <w:t xml:space="preserve">    B. De triggers in de longvenen elektrisch loskoppelen van de boezems  </w:t>
        <w:br/>
        <w:t xml:space="preserve">    C. De linkerboezem volledig uitbehandelen met een lineaire laesie over het septum  </w:t>
        <w:br/>
        <w:t xml:space="preserve">    D. De re-entrycirkel rond de mitralisklep onderbreken</w:t>
      </w:r>
    </w:p>
    <w:p>
      <w:pPr>
        <w:pStyle w:val="ListNumber"/>
      </w:pPr>
      <w:r>
        <w:t>Welke route past bij een retrograde arteriële toegang tot het linkerventrikel?</w:t>
      </w:r>
    </w:p>
    <w:p>
      <w:r>
        <w:t xml:space="preserve">A. Lies → vena cava inferior → rechter atrium → linker atrium  </w:t>
        <w:br/>
        <w:t xml:space="preserve">    B. Lies → aorta → door de aortaklep → linkerventrikel  </w:t>
        <w:br/>
        <w:t xml:space="preserve">    C. Lies → rechter atrium → rechter ventrikel → aorta  </w:t>
        <w:br/>
        <w:t xml:space="preserve">    D. Lies → linker atrium → mitralisklep → linkerventrikel</w:t>
      </w:r>
    </w:p>
    <w:p>
      <w:pPr>
        <w:pStyle w:val="ListNumber"/>
      </w:pPr>
      <w:r>
        <w:t>Waarom krijgen patiënten tijdens linkszijdige ablatie vaak heparine?</w:t>
      </w:r>
    </w:p>
    <w:p>
      <w:r>
        <w:t xml:space="preserve">A. Om een AV-blok te voorkomen  </w:t>
        <w:br/>
        <w:t xml:space="preserve">    B. Om spasme van de coronairsinus te beperken  </w:t>
        <w:br/>
        <w:t xml:space="preserve">    C. Om trombusvorming op katheter of ablatiewond te verminderen  </w:t>
        <w:br/>
        <w:t xml:space="preserve">    D. Om het risico op longvene-stenose direct te verlagen</w:t>
      </w:r>
    </w:p>
    <w:p>
      <w:pPr>
        <w:pStyle w:val="ListNumber"/>
      </w:pPr>
      <w:r>
        <w:t>Welke complicatie past het best bij een perforatie van de hartwand tijdens ablatie?</w:t>
      </w:r>
    </w:p>
    <w:p>
      <w:r>
        <w:t xml:space="preserve">A. Harttamponnade  </w:t>
        <w:br/>
        <w:t xml:space="preserve">    B. Pseudo-aneurysma  </w:t>
        <w:br/>
        <w:t xml:space="preserve">    C. Atrio-oesofageale fistel  </w:t>
        <w:br/>
        <w:t xml:space="preserve">    D. Longvene-stenose</w:t>
      </w:r>
    </w:p>
    <w:p>
      <w:pPr>
        <w:pStyle w:val="ListNumber"/>
      </w:pPr>
      <w:r>
        <w:t>Welke combinatie van complicatie en oorzaak klopt het best?</w:t>
      </w:r>
    </w:p>
    <w:p>
      <w:r>
        <w:t xml:space="preserve">A. Longvene-stenose door te diep branden in de longvene  </w:t>
        <w:br/>
        <w:t xml:space="preserve">    B. Harttamponnade door stolselvorming op de katheter  </w:t>
        <w:br/>
        <w:t xml:space="preserve">    C. Herseninfarct door lokale hematoomvorming in de lies  </w:t>
        <w:br/>
        <w:t xml:space="preserve">    D. AV-blok door isolatie van de longvenen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