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52 – Gaswisseling Hb, O2, CO2, CO — oefenvragen</w:t>
      </w:r>
    </w:p>
    <w:p>
      <w:pPr>
        <w:pStyle w:val="ListNumber"/>
      </w:pPr>
      <w:r>
        <w:t>Wat is de belangrijkste reden dat rode bloedcellen met hemoglobine zo belangrijk zijn voor zuurstoftransport?</w:t>
      </w:r>
    </w:p>
    <w:p>
      <w:r>
        <w:t xml:space="preserve">A. Zonder rode bloedcellen wordt zuurstof vooral in plasma opgelost en dat is meestal genoeg  </w:t>
        <w:br/>
        <w:t xml:space="preserve">   B. Hemoglobine vergroot de transportcapaciteit van bloed voor zuurstof enorm  </w:t>
        <w:br/>
        <w:t xml:space="preserve">   C. Rode bloedcellen zetten zuurstof om in koolstofdioxide voor vervoer  </w:t>
        <w:br/>
        <w:t xml:space="preserve">   D. Hemoglobine is vooral nodig om zuurstof in de longen tijdelijk vast te houden</w:t>
      </w:r>
    </w:p>
    <w:p>
      <w:pPr>
        <w:pStyle w:val="ListNumber"/>
      </w:pPr>
      <w:r>
        <w:t>Waardoor krijgt de zuurstofverzadigingscurve van hemoglobine een S-vorm?</w:t>
      </w:r>
    </w:p>
    <w:p>
      <w:r>
        <w:t xml:space="preserve">A. Hemoglobine is een tetramer en laat coöperatieve binding zien  </w:t>
        <w:br/>
        <w:t xml:space="preserve">   B. 2,3-BPG bindt aan elk zuurstofmolecuul apart  </w:t>
        <w:br/>
        <w:t xml:space="preserve">   C. Zuurstof kan maar aan één bindingsplaats tegelijk binden  </w:t>
        <w:br/>
        <w:t xml:space="preserve">   D. Alleen als het ijzer Fe3+ is, kan zuurstof binden</w:t>
      </w:r>
    </w:p>
    <w:p>
      <w:pPr>
        <w:pStyle w:val="ListNumber"/>
      </w:pPr>
      <w:r>
        <w:t>Welke uitspraak over methemoglobine klopt het best?</w:t>
      </w:r>
    </w:p>
    <w:p>
      <w:r>
        <w:t xml:space="preserve">A. Methemoglobine ontstaat door binding van CO aan hemoglobine  </w:t>
        <w:br/>
        <w:t xml:space="preserve">   B. Bij Fe3+ ontstaat methemoglobine, dat geen zuurstof kan binden  </w:t>
        <w:br/>
        <w:t xml:space="preserve">   C. Methemoglobine is de normale, bruine vorm van hemoglobine in bloed  </w:t>
        <w:br/>
        <w:t xml:space="preserve">   D. Methemoglobine bindt zuurstof juist sterker dan normaal hemoglobine</w:t>
      </w:r>
    </w:p>
    <w:p>
      <w:pPr>
        <w:pStyle w:val="ListNumber"/>
      </w:pPr>
      <w:r>
        <w:t>Wat doet 2,3-BPG vooral?</w:t>
      </w:r>
    </w:p>
    <w:p>
      <w:r>
        <w:t xml:space="preserve">A. Het bindt aan oxyhemoglobine en verhoogt zo de zuurstofaffiniteit  </w:t>
        <w:br/>
        <w:t xml:space="preserve">   B. Het oxideert heemijzer van Fe2+ naar Fe3+  </w:t>
        <w:br/>
        <w:t xml:space="preserve">   C. Het bindt vooral aan myoglobine in spiercellen  </w:t>
        <w:br/>
        <w:t xml:space="preserve">   D. Het bindt aan deoxyhemoglobine en verlaagt zo de affiniteit voor zuurstof</w:t>
      </w:r>
    </w:p>
    <w:p>
      <w:pPr>
        <w:pStyle w:val="ListNumber"/>
      </w:pPr>
      <w:r>
        <w:t>Welke combinatie bevordert zuurstofafgifte in perifere weefsels het meest?</w:t>
      </w:r>
    </w:p>
    <w:p>
      <w:r>
        <w:t xml:space="preserve">A. Lagere CO2, lagere H+, lagere temperatuur  </w:t>
        <w:br/>
        <w:t xml:space="preserve">   B. Hogere CO2, lagere H+, lagere temperatuur  </w:t>
        <w:br/>
        <w:t xml:space="preserve">   C. Hogere CO2, hogere H+, hogere temperatuur  </w:t>
        <w:br/>
        <w:t xml:space="preserve">   D. Lagere CO2, hogere H+, lagere temperatuur</w:t>
      </w:r>
    </w:p>
    <w:p>
      <w:pPr>
        <w:pStyle w:val="ListNumber"/>
      </w:pPr>
      <w:r>
        <w:t>Waarom is die verschuiving van de curve in actieve spieren fysiologisch nuttig?</w:t>
      </w:r>
    </w:p>
    <w:p>
      <w:r>
        <w:t xml:space="preserve">A. Actieve weefsels maken meer CO2, H+ en warmte aan, waardoor hemoglobine daar makkelijker zuurstof afgeeft  </w:t>
        <w:br/>
        <w:t xml:space="preserve">   B. Actieve weefsels maken minder zuurstof nodig, waardoor hemoglobine meer kan vasthouden  </w:t>
        <w:br/>
        <w:t xml:space="preserve">   C. In actieve spieren verschuift de curve vooral naar links, zodat zuurstof sneller wordt opgenomen  </w:t>
        <w:br/>
        <w:t xml:space="preserve">   D. 2,3-BPG bindt daar sterker aan oxyhemoglobine, waardoor zuurstof beter wordt vastgehouden</w:t>
      </w:r>
    </w:p>
    <w:p>
      <w:pPr>
        <w:pStyle w:val="ListNumber"/>
      </w:pPr>
      <w:r>
        <w:t>Wat beschrijft het effect van koolmonoxide op hemoglobine het best?</w:t>
      </w:r>
    </w:p>
    <w:p>
      <w:r>
        <w:t xml:space="preserve">A. CO verhoogt vooral de hoeveelheid opgeloste zuurstof in plasma  </w:t>
        <w:br/>
        <w:t xml:space="preserve">   B. CO verschuift de zuurstofverzadigingscurve naar rechts, zodat zuurstof makkelijker vrijkomt  </w:t>
        <w:br/>
        <w:t xml:space="preserve">   C. CO zet hemoglobine om in methemoglobine  </w:t>
        <w:br/>
        <w:t xml:space="preserve">   D. CO verlaagt de transportcapaciteit van hemoglobine en maakt zuurstofafgifte moeilijker</w:t>
      </w:r>
    </w:p>
    <w:p>
      <w:pPr>
        <w:pStyle w:val="ListNumber"/>
      </w:pPr>
      <w:r>
        <w:t>Welke klacht past het best bij een milde CO-intoxicatie?</w:t>
      </w:r>
    </w:p>
    <w:p>
      <w:r>
        <w:t xml:space="preserve">A. Koorts, hoesten en keelpijn  </w:t>
        <w:br/>
        <w:t xml:space="preserve">   B. Hoofdpijn, misselijkheid en duizeligheid  </w:t>
        <w:br/>
        <w:t xml:space="preserve">   C. Diarree, spierkrampen en huiduitslag  </w:t>
        <w:br/>
        <w:t xml:space="preserve">   D. Heftige benauwdheid met piepende ademhaling als hoofdklacht</w:t>
      </w:r>
    </w:p>
    <w:p>
      <w:pPr>
        <w:pStyle w:val="ListNumber"/>
      </w:pPr>
      <w:r>
        <w:t>Waarom kunnen SpO2 en paO2 bij CO-intoxicatie vaak normaal lijken?</w:t>
      </w:r>
    </w:p>
    <w:p>
      <w:r>
        <w:t xml:space="preserve">A. paO2 meet vooral opgeloste zuurstof, en standaard SpO2 kan geen onderscheid maken tussen O2-Hb en CO-Hb  </w:t>
        <w:br/>
        <w:t xml:space="preserve">   B. Ze meten vooral de hoeveelheid hemoglobine in het bloed en reageren daarom sterk op CO  </w:t>
        <w:br/>
        <w:t xml:space="preserve">   C. paO2 daalt meestal eerst, terwijl SpO2 pas veel later verandert  </w:t>
        <w:br/>
        <w:t xml:space="preserve">   D. CO verlaagt vooral HCO3-, waardoor SpO2 en paO2 niet goed meer te interpreteren zijn</w:t>
      </w:r>
    </w:p>
    <w:p>
      <w:pPr>
        <w:pStyle w:val="ListNumber"/>
      </w:pPr>
      <w:r>
        <w:t>Welke uitspraak over carboxyhemoglobine is het meest juist?</w:t>
      </w:r>
    </w:p>
    <w:p>
      <w:r>
        <w:t xml:space="preserve">A. Een hoog carboxyhemoglobinegehalte voorspelt altijd betrouwbaar vertraagde neurologische schade  </w:t>
        <w:br/>
        <w:t xml:space="preserve">   B. Een normale waarde sluit CO-intoxicatie volledig uit  </w:t>
        <w:br/>
        <w:t xml:space="preserve">   C. De waarde kan al zijn gedaald tegen de tijd van meten en geeft geen volledig beeld van weefselschade  </w:t>
        <w:br/>
        <w:t xml:space="preserve">   D. Het gehalte is vooral nuttig als paO2 ook verlaagd is</w:t>
      </w:r>
    </w:p>
    <w:p>
      <w:pPr>
        <w:pStyle w:val="ListNumber"/>
      </w:pPr>
      <w:r>
        <w:t>Wat is de eerste stap bij een vermoeden van CO-blootstelling?</w:t>
      </w:r>
    </w:p>
    <w:p>
      <w:r>
        <w:t xml:space="preserve">A. Direct hyperbare zuurstof geven aan iedereen  </w:t>
        <w:br/>
        <w:t xml:space="preserve">   B. De patiënt uit de bron halen of in frisse lucht brengen en zuurstof toedienen  </w:t>
        <w:br/>
        <w:t xml:space="preserve">   C. Eerst afwachten tot de bloedgasuitslag bekend is  </w:t>
        <w:br/>
        <w:t xml:space="preserve">   D. Alleen behandelen als de SpO2 verlaagd is</w:t>
      </w:r>
    </w:p>
    <w:p>
      <w:pPr>
        <w:pStyle w:val="ListNumber"/>
      </w:pPr>
      <w:r>
        <w:t>Wanneer is hyperbare zuurstof vooral aangewezen?</w:t>
      </w:r>
    </w:p>
    <w:p>
      <w:r>
        <w:t xml:space="preserve">A. Alleen bij milde hoofdpijn zonder duidelijke blootstelling  </w:t>
        <w:br/>
        <w:t xml:space="preserve">   B. Alleen als het carboxyhemoglobinegehalte boven een vaste grens ligt  </w:t>
        <w:br/>
        <w:t xml:space="preserve">   C. Alleen als paO2 onder normaal is  </w:t>
        <w:br/>
        <w:t xml:space="preserve">   D. Bij ernstige intoxicatie en in specifieke situaties, zoals zwangerschap</w:t>
      </w:r>
    </w:p>
    <w:p>
      <w:pPr>
        <w:pStyle w:val="ListNumber"/>
      </w:pPr>
      <w:r>
        <w:t>Waarom moet CO-intoxicatie bij zwangerschap agressiever worden behandeld?</w:t>
      </w:r>
    </w:p>
    <w:p>
      <w:r>
        <w:t xml:space="preserve">A. De COHb-waarde van de moeder is geen betrouwbare voorspeller voor de foetus, die extra kwetsbaar is  </w:t>
        <w:br/>
        <w:t xml:space="preserve">   B. De moeder bindt CO minder sterk dan de foetus, waardoor vooral zij risico loopt  </w:t>
        <w:br/>
        <w:t xml:space="preserve">   C. Fetaal hemoglobine bindt 2,3-BPG sterker en daardoor wordt CO sneller verdrongen  </w:t>
        <w:br/>
        <w:t xml:space="preserve">   D. De foetus kan CO zelf snel afbreken, waardoor behandeling minder effectief is</w:t>
      </w:r>
    </w:p>
    <w:p>
      <w:pPr>
        <w:pStyle w:val="ListNumber"/>
      </w:pPr>
      <w:r>
        <w:t>Welke uitspraak over foetaal hemoglobine klopt het best?</w:t>
      </w:r>
    </w:p>
    <w:p>
      <w:r>
        <w:t xml:space="preserve">A. HbF heeft een hogere zuurstofaffiniteit en een linksverschoven curve doordat het minder goed 2,3-BPG bindt  </w:t>
        <w:br/>
        <w:t xml:space="preserve">   B. HbF is een monomeer met een hyperbolische curve, net als myoglobine  </w:t>
        <w:br/>
        <w:t xml:space="preserve">   C. HbF heeft een lagere zuurstofaffiniteit en een rechtsverschoven curve doordat het meer 2,3-BPG bindt  </w:t>
        <w:br/>
        <w:t xml:space="preserve">   D. HbF bindt CO sterker dan HbA en beschermt daardoor de foetus</w:t>
      </w:r>
    </w:p>
    <w:p>
      <w:pPr>
        <w:pStyle w:val="ListNumber"/>
      </w:pPr>
      <w:r>
        <w:t>Waarom zie je bij CO-intoxicatie soms geen duidelijke benauwdheid?</w:t>
      </w:r>
    </w:p>
    <w:p>
      <w:r>
        <w:t xml:space="preserve">A. Omdat CO de longen zo sterk prikkelt dat de ademhaling juist stilvalt  </w:t>
        <w:br/>
        <w:t xml:space="preserve">   B. Omdat paO2, paCO2 en pH vaak nauwelijks afwijkend zijn  </w:t>
        <w:br/>
        <w:t xml:space="preserve">   C. Omdat benauwdheid alleen optreedt als het carboxyhemoglobinegehalte boven 50% ligt  </w:t>
        <w:br/>
        <w:t xml:space="preserve">   D. Omdat CO vooral de luchtwegen vernauwt en niet het bloed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