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9 – Psoriasis — oefenvragen</w:t>
      </w:r>
    </w:p>
    <w:p>
      <w:pPr>
        <w:pStyle w:val="ListNumber"/>
      </w:pPr>
      <w:r>
        <w:t>Welke omschrijving past het best bij psoriasis?</w:t>
      </w:r>
    </w:p>
    <w:p>
      <w:r>
        <w:t xml:space="preserve">A. Een chronische auto-immuun huidaandoening met vaak schilferende plaques  </w:t>
        <w:br/>
        <w:t xml:space="preserve">   B. Een acute infectieuze huidziekte die vooral bij kinderen voorkomt  </w:t>
        <w:br/>
        <w:t xml:space="preserve">   C. Een allergische huidreactie die meestal vanzelf binnen enkele dagen verdwijnt  </w:t>
        <w:br/>
        <w:t xml:space="preserve">   D. Een erfelijke blaarziekte met vooral slijmvliesafwijkingen</w:t>
      </w:r>
    </w:p>
    <w:p>
      <w:pPr>
        <w:pStyle w:val="ListNumber"/>
      </w:pPr>
      <w:r>
        <w:t>Welke factor is het meest typisch als uitlokkende oorzaak van psoriasis guttata?</w:t>
      </w:r>
    </w:p>
    <w:p>
      <w:r>
        <w:t xml:space="preserve">A. Een zonnesteek  </w:t>
        <w:br/>
        <w:t xml:space="preserve">   B. Een streptokokken-keelontsteking  </w:t>
        <w:br/>
        <w:t xml:space="preserve">   C. Een vitamine D-tekort  </w:t>
        <w:br/>
        <w:t xml:space="preserve">   D. Langdurige koude-expositie</w:t>
      </w:r>
    </w:p>
    <w:p>
      <w:pPr>
        <w:pStyle w:val="ListNumber"/>
      </w:pPr>
      <w:r>
        <w:t>Een patiënt ontwikkelt ongeveer 10 dagen na krabben op een eczeemplek nieuwe psoriasisblaasjes op die plek. Hoe heet dit verschijnsel?</w:t>
      </w:r>
    </w:p>
    <w:p>
      <w:r>
        <w:t xml:space="preserve">A. Auspitz-fenomeen  </w:t>
        <w:br/>
        <w:t xml:space="preserve">   B. Koebner-fenomeen  </w:t>
        <w:br/>
        <w:t xml:space="preserve">   C. Olieplekfenomeen  </w:t>
        <w:br/>
        <w:t xml:space="preserve">   D. Kaarsvetfenomeen</w:t>
      </w:r>
    </w:p>
    <w:p>
      <w:pPr>
        <w:pStyle w:val="ListNumber"/>
      </w:pPr>
      <w:r>
        <w:t>Welke cel produceert interferon-alfa nadat RNA/DNA-LL-37-complexen zijn herkend?</w:t>
      </w:r>
    </w:p>
    <w:p>
      <w:r>
        <w:t xml:space="preserve">A. Dermale dendritische cel  </w:t>
        <w:br/>
        <w:t xml:space="preserve">   B. Neutrofiele granulocyt  </w:t>
        <w:br/>
        <w:t xml:space="preserve">   C. Plasmacytoïde dendritische cel  </w:t>
        <w:br/>
        <w:t xml:space="preserve">   D. Keratinocyt</w:t>
      </w:r>
    </w:p>
    <w:p>
      <w:pPr>
        <w:pStyle w:val="ListNumber"/>
      </w:pPr>
      <w:r>
        <w:t>Welke combinatie van cytokinen speelt een belangrijke rol bij de differentiatie van naïeve T-cellen naar Th1- en Th17-cellen?</w:t>
      </w:r>
    </w:p>
    <w:p>
      <w:r>
        <w:t xml:space="preserve">A. IL-4 en IL-5  </w:t>
        <w:br/>
        <w:t xml:space="preserve">   B. IL-12 en IL-23  </w:t>
        <w:br/>
        <w:t xml:space="preserve">   C. IL-1 en IL-6  </w:t>
        <w:br/>
        <w:t xml:space="preserve">   D. TNF-alpha en interferon-gamma</w:t>
      </w:r>
    </w:p>
    <w:p>
      <w:pPr>
        <w:pStyle w:val="ListNumber"/>
      </w:pPr>
      <w:r>
        <w:t>Welke huidafwijking past het best bij psoriasis vulgaris?</w:t>
      </w:r>
    </w:p>
    <w:p>
      <w:r>
        <w:t xml:space="preserve">A. Vlakke, scherp begrensde bruinrode maculae zonder schilfering  </w:t>
        <w:br/>
        <w:t xml:space="preserve">   B. Scherp begrensde, verheven erythemateuze plaques met zilverachtige schilfers  </w:t>
        <w:br/>
        <w:t xml:space="preserve">   C. Diffuse, nattende erytheemvlekken met korstvorming  </w:t>
        <w:br/>
        <w:t xml:space="preserve">   D. Kleine, met vocht gevulde blaasjes in groepen</w:t>
      </w:r>
    </w:p>
    <w:p>
      <w:pPr>
        <w:pStyle w:val="ListNumber"/>
      </w:pPr>
      <w:r>
        <w:t>Wat gebeurt er meestal wanneer je een psoriasplaque eerst voorzichtig krabt en daarna verder schraapt?</w:t>
      </w:r>
    </w:p>
    <w:p>
      <w:r>
        <w:t xml:space="preserve">A. Eerst een gladde glans, daarna diepe erosies  </w:t>
        <w:br/>
        <w:t xml:space="preserve">   B. Eerst witte schilfers zoals kaarsvet, daarna puntbloedinkjes  </w:t>
        <w:br/>
        <w:t xml:space="preserve">   C. Eerst geelbruine korsten, daarna pustels  </w:t>
        <w:br/>
        <w:t xml:space="preserve">   D. Eerst sneetjes in de huid, daarna blaarvorming</w:t>
      </w:r>
    </w:p>
    <w:p>
      <w:pPr>
        <w:pStyle w:val="ListNumber"/>
      </w:pPr>
      <w:r>
        <w:t>Welke locatie is typisch voor psoriasis vulgaris?</w:t>
      </w:r>
    </w:p>
    <w:p>
      <w:r>
        <w:t xml:space="preserve">A. De buigzijde van de ellebogen  </w:t>
        <w:br/>
        <w:t xml:space="preserve">   B. De handpalmen als enige plaats  </w:t>
        <w:br/>
        <w:t xml:space="preserve">   C. De strekzijde van de ellebogen  </w:t>
        <w:br/>
        <w:t xml:space="preserve">   D. Alleen de oogleden</w:t>
      </w:r>
    </w:p>
    <w:p>
      <w:pPr>
        <w:pStyle w:val="ListNumber"/>
      </w:pPr>
      <w:r>
        <w:t>Welke combinatie past het best bij psoriasis guttata?</w:t>
      </w:r>
    </w:p>
    <w:p>
      <w:r>
        <w:t xml:space="preserve">A. Grote plaques in huidplooien, vaak minder schilferend  </w:t>
        <w:br/>
        <w:t xml:space="preserve">   B. Veel kleine druppelvormige laesies, vaak na een streptokokkeninfectie  </w:t>
        <w:br/>
        <w:t xml:space="preserve">   C. Pustels aan handpalmen en voetzolen met geelbruine maculae  </w:t>
        <w:br/>
        <w:t xml:space="preserve">   D. Hele huid rood met grove schilfering</w:t>
      </w:r>
    </w:p>
    <w:p>
      <w:pPr>
        <w:pStyle w:val="ListNumber"/>
      </w:pPr>
      <w:r>
        <w:t>Welke uitspraak over psoriasis inversa is het meest juist?</w:t>
      </w:r>
    </w:p>
    <w:p>
      <w:r>
        <w:t xml:space="preserve">A. Het is vooral een hoofdhuidvorm met veel schilfering  </w:t>
        <w:br/>
        <w:t xml:space="preserve">   B. Het komt vooral voor op strekzijden met dikke schilfers  </w:t>
        <w:br/>
        <w:t xml:space="preserve">   C. Het zit vaak in huidplooien en is meestal gladder en minder schilferend  </w:t>
        <w:br/>
        <w:t xml:space="preserve">   D. Het veroorzaakt per definitie koorts en malaise</w:t>
      </w:r>
    </w:p>
    <w:p>
      <w:pPr>
        <w:pStyle w:val="ListNumber"/>
      </w:pPr>
      <w:r>
        <w:t>Welke combinatie past het best bij gegeneraliseerde pustulaire psoriasis?</w:t>
      </w:r>
    </w:p>
    <w:p>
      <w:r>
        <w:t xml:space="preserve">A. Langzaam uitbreidende droge plaques zonder systeemklachten  </w:t>
        <w:br/>
        <w:t xml:space="preserve">   B. Abrupte eruptie met pustels, soms met koorts en algehele malaise  </w:t>
        <w:br/>
        <w:t xml:space="preserve">   C. Alleen nagelputjes en lichte jeuk  </w:t>
        <w:br/>
        <w:t xml:space="preserve">   D. Beperkte roodheid van de hoofdhuid met vettige schilfers</w:t>
      </w:r>
    </w:p>
    <w:p>
      <w:pPr>
        <w:pStyle w:val="ListNumber"/>
      </w:pPr>
      <w:r>
        <w:t>Welke nagelafwijking past bij het olieplekfenomeen?</w:t>
      </w:r>
    </w:p>
    <w:p>
      <w:r>
        <w:t xml:space="preserve">A. Bruine verkleuring van de nagelplaat  </w:t>
        <w:br/>
        <w:t xml:space="preserve">   B. Dunne, broze nagels met dwarse groeven  </w:t>
        <w:br/>
        <w:t xml:space="preserve">   C. Witte, loslatende nagelrand met pus  </w:t>
        <w:br/>
        <w:t xml:space="preserve">   D. Volledig verdikte nagelplaat zonder verkleuring</w:t>
      </w:r>
    </w:p>
    <w:p>
      <w:pPr>
        <w:pStyle w:val="ListNumber"/>
      </w:pPr>
      <w:r>
        <w:t>Welke patiënt met psoriasis heeft een verhoogde kans op artritis psoriatica?</w:t>
      </w:r>
    </w:p>
    <w:p>
      <w:r>
        <w:t xml:space="preserve">A. Iemand met alleen een enkele plaque op de onderarm  </w:t>
        <w:br/>
        <w:t xml:space="preserve">   B. Iemand met nagelpsoriasis  </w:t>
        <w:br/>
        <w:t xml:space="preserve">   C. Iemand met uitsluitend jeuk zonder schilfering  </w:t>
        <w:br/>
        <w:t xml:space="preserve">   D. Iemand met een eenmalige huidreactie na zonverbranding</w:t>
      </w:r>
    </w:p>
    <w:p>
      <w:pPr>
        <w:pStyle w:val="ListNumber"/>
      </w:pPr>
      <w:r>
        <w:t>Welke klacht past het best bij axiale artritis bij psoriasis?</w:t>
      </w:r>
    </w:p>
    <w:p>
      <w:r>
        <w:t xml:space="preserve">A. Pijn die vooral in rust verdwijnt en overdag erger wordt  </w:t>
        <w:br/>
        <w:t xml:space="preserve">   B. Nachtelijke pijn en ochtendstijfheid die verbeteren bij bewegen  </w:t>
        <w:br/>
        <w:t xml:space="preserve">   C. Alleen pijn bij aanraken van de huid  </w:t>
        <w:br/>
        <w:t xml:space="preserve">   D. Klachten die uitsluitend optreden na langdurig lopen</w:t>
      </w:r>
    </w:p>
    <w:p>
      <w:pPr>
        <w:pStyle w:val="ListNumber"/>
      </w:pPr>
      <w:r>
        <w:t>Wat is de beste eerste lokale behandeling bij een volwassene met psoriasis op de behaarde hoofdhuid?</w:t>
      </w:r>
    </w:p>
    <w:p>
      <w:r>
        <w:t xml:space="preserve">A. Klasse-2 corticosteroïd eenmaal daags gedurende 4 weken  </w:t>
        <w:br/>
        <w:t xml:space="preserve">   B. Klasse-3 corticosteroïd eenmaal daags gedurende 4 weken  </w:t>
        <w:br/>
        <w:t xml:space="preserve">   C. Alleen een indifferent middel zonder verdere behandeling  </w:t>
        <w:br/>
        <w:t xml:space="preserve">   D. Systemische ciclosporine als eerste stap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