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23 – Leefstijl en kanker — oefenvragen</w:t>
      </w:r>
    </w:p>
    <w:p>
      <w:pPr>
        <w:pStyle w:val="ListNumber"/>
      </w:pPr>
      <w:r>
        <w:t>Welke leefstijlfactor levert in de Nederlandse analyse de grootste bijdrage aan nieuwe kankerdiagnoses?</w:t>
      </w:r>
    </w:p>
    <w:p>
      <w:r>
        <w:t xml:space="preserve">A. Alcoholgebruik  </w:t>
        <w:br/>
        <w:t xml:space="preserve">B. Roken  </w:t>
        <w:br/>
        <w:t xml:space="preserve">C. Overgewicht  </w:t>
        <w:br/>
        <w:t>D. Onvoldoende beweging</w:t>
      </w:r>
    </w:p>
    <w:p>
      <w:pPr>
        <w:pStyle w:val="ListNumber"/>
      </w:pPr>
      <w:r>
        <w:t>Waarom gaat een hogere levensverwachting samen met meer kanker?</w:t>
      </w:r>
    </w:p>
    <w:p>
      <w:r>
        <w:t xml:space="preserve">A. Omdat kanker vooral op jonge leeftijd ontstaat  </w:t>
        <w:br/>
        <w:t xml:space="preserve">B. Omdat betere diagnostiek kanker vaker over het hoofd ziet  </w:t>
        <w:br/>
        <w:t xml:space="preserve">C. Omdat kanker vaker op oudere leeftijd ontstaat  </w:t>
        <w:br/>
        <w:t>D. Omdat behandeling van kanker steeds minder effectief wordt</w:t>
      </w:r>
    </w:p>
    <w:p>
      <w:pPr>
        <w:pStyle w:val="ListNumber"/>
      </w:pPr>
      <w:r>
        <w:t>Waarom is stoppen met roken bij een patiënt met kanker extra belangrijk?</w:t>
      </w:r>
    </w:p>
    <w:p>
      <w:r>
        <w:t xml:space="preserve">A. Omdat roken vooral het risico op huidkanker verhoogt  </w:t>
        <w:br/>
        <w:t xml:space="preserve">B. Omdat roken de behandeling niet beïnvloedt, maar wel de prognose na afloop  </w:t>
        <w:br/>
        <w:t xml:space="preserve">C. Omdat roken niet alleen de kans op kanker vergroot, maar de behandeling ook moeilijker kan maken  </w:t>
        <w:br/>
        <w:t>D. Omdat roken alleen een probleem is bij patiënten die chemotherapie krijgen</w:t>
      </w:r>
    </w:p>
    <w:p>
      <w:pPr>
        <w:pStyle w:val="ListNumber"/>
      </w:pPr>
      <w:r>
        <w:t>Welke combinatie past het best bij alcohol en kankerbehandeling?</w:t>
      </w:r>
    </w:p>
    <w:p>
      <w:r>
        <w:t xml:space="preserve">A. Alcohol is vooral ongunstig vóór de diagnose, daarna speelt het nauwelijks meer een rol  </w:t>
        <w:br/>
        <w:t xml:space="preserve">B. Alleen sterke drank geeft problemen; bier en wijn niet  </w:t>
        <w:br/>
        <w:t xml:space="preserve">C. Alcohol beschermt het slijmvlies en kan daarom tijdens radiotherapie gunstig zijn  </w:t>
        <w:br/>
        <w:t>D. Liever geen alcohol, of anders maximaal 1 glas per dag; het kan het slijmvlies extra irriteren, vooral tijdens radiotherapie</w:t>
      </w:r>
    </w:p>
    <w:p>
      <w:pPr>
        <w:pStyle w:val="ListNumber"/>
      </w:pPr>
      <w:r>
        <w:t>Welke maatregel hoort níet bij zonbescherming?</w:t>
      </w:r>
    </w:p>
    <w:p>
      <w:r>
        <w:t xml:space="preserve">A. Zonnebrandcrème met hoge SPF gebruiken  </w:t>
        <w:br/>
        <w:t xml:space="preserve">B. De huid bedekken met kleding  </w:t>
        <w:br/>
        <w:t xml:space="preserve">C. De schaduw opzoeken  </w:t>
        <w:br/>
        <w:t>D. De zon tussen 12:00 en 15:00 uur zoveel mogelijk meepakken</w:t>
      </w:r>
    </w:p>
    <w:p>
      <w:pPr>
        <w:pStyle w:val="ListNumber"/>
      </w:pPr>
      <w:r>
        <w:t>Welke combinatie past het best bij voldoende lichaamsbeweging bij kanker?</w:t>
      </w:r>
    </w:p>
    <w:p>
      <w:r>
        <w:t xml:space="preserve">A. Meer vermoeidheid, minder spierkracht en vaker obstipatie  </w:t>
        <w:br/>
        <w:t xml:space="preserve">B. Vooral een lagere bloeddruk, zonder invloed op herstel of stemming  </w:t>
        <w:br/>
        <w:t xml:space="preserve">C. Minder vermoeidheid, betere spierkracht, minder spanning en depressie, en een betere gemoedstoestand  </w:t>
        <w:br/>
        <w:t>D. Alleen een kleinere kans op hart- en vaatziekten, verder geen effect</w:t>
      </w:r>
    </w:p>
    <w:p>
      <w:pPr>
        <w:pStyle w:val="ListNumber"/>
      </w:pPr>
      <w:r>
        <w:t>Hoe kan overgewicht het kankerrisico verhogen?</w:t>
      </w:r>
    </w:p>
    <w:p>
      <w:r>
        <w:t xml:space="preserve">A. Door minder hormoonproductie door vetcellen  </w:t>
        <w:br/>
        <w:t xml:space="preserve">B. Door insulineresistentie, ontsteking en hormoonproductie door vetcellen  </w:t>
        <w:br/>
        <w:t xml:space="preserve">C. Alleen doordat een hoger lichaamsgewicht meer energie kost  </w:t>
        <w:br/>
        <w:t>D. Vooral doordat bloedsuiker dan juist te laag wordt</w:t>
      </w:r>
    </w:p>
    <w:p>
      <w:pPr>
        <w:pStyle w:val="ListNumber"/>
      </w:pPr>
      <w:r>
        <w:t>Welke keuze past het best bij een gezond voedingspatroon ter preventie van kanker?</w:t>
      </w:r>
    </w:p>
    <w:p>
      <w:r>
        <w:t xml:space="preserve">A. Veel groente, fruit, volkorenproducten en peulvruchten; weinig rood en bewerkt vlees  </w:t>
        <w:br/>
        <w:t xml:space="preserve">B. Vooral vruchtensappen, wit brood en magere eiwitshakes  </w:t>
        <w:br/>
        <w:t xml:space="preserve">C. Veel eiwitrijke producten en zo weinig mogelijk vezels  </w:t>
        <w:br/>
        <w:t>D. Zolang de calorie-inname klopt, maakt de samenstelling weinig uit</w:t>
      </w:r>
    </w:p>
    <w:p>
      <w:pPr>
        <w:pStyle w:val="ListNumber"/>
      </w:pPr>
      <w:r>
        <w:t>Welke uitspraak over vlees klopt het best?</w:t>
      </w:r>
    </w:p>
    <w:p>
      <w:r>
        <w:t xml:space="preserve">A. Maximaal 500 gram vlees per week, waarvan hoogstens 300 gram rood vlees  </w:t>
        <w:br/>
        <w:t xml:space="preserve">B. Maximaal 300 gram vlees per week, waarvan hoogstens 500 gram rood vlees  </w:t>
        <w:br/>
        <w:t xml:space="preserve">C. Bewerkt vlees is alleen ongunstig boven 100 gram per dag  </w:t>
        <w:br/>
        <w:t>D. Minder dan 50 gram onbewerkt rood vlees per dag verhoogt zeker het risico op darmkanker</w:t>
      </w:r>
    </w:p>
    <w:p>
      <w:pPr>
        <w:pStyle w:val="ListNumber"/>
      </w:pPr>
      <w:r>
        <w:t>Welke uitspraak over voedingssupplementen is juist?</w:t>
      </w:r>
    </w:p>
    <w:p>
      <w:r>
        <w:t xml:space="preserve">A. Vitamine E verlaagt het risico op longkanker, beta-caroteen doet dat ook  </w:t>
        <w:br/>
        <w:t xml:space="preserve">B. Beta-caroteen verlaagt het risico op longkanker, vooral bij rokers  </w:t>
        <w:br/>
        <w:t xml:space="preserve">C. Supplementen zijn een bewezen manier om kanker te voorkomen, behalve bij ouderen  </w:t>
        <w:br/>
        <w:t>D. Er is geen goed bewijs dat supplementen kanker voorkomen; beta-caroteen kan het risico op longkanker zelfs verhogen</w:t>
      </w:r>
    </w:p>
    <w:p>
      <w:pPr>
        <w:pStyle w:val="ListNumber"/>
      </w:pPr>
      <w:r>
        <w:t>Waarom wordt het ketogeen dieet niet aangeraden als behandeling tegen kanker?</w:t>
      </w:r>
    </w:p>
    <w:p>
      <w:r>
        <w:t xml:space="preserve">A. Omdat het altijd te weinig vet bevat om de energiebehoefte te halen  </w:t>
        <w:br/>
        <w:t xml:space="preserve">B. Omdat het bewijs vooral afkomstig is uit kleine casussen en haalbaarheidsstudies, en voldoende energie en eiwit binnenkrijgen lastig kan zijn  </w:t>
        <w:br/>
        <w:t xml:space="preserve">C. Omdat het de tumor direct sneller laat groeien  </w:t>
        <w:br/>
        <w:t>D. Omdat het alleen geschikt is voor patiënten met diabetes mellitus type 2</w:t>
      </w:r>
    </w:p>
    <w:p>
      <w:pPr>
        <w:pStyle w:val="ListNumber"/>
      </w:pPr>
      <w:r>
        <w:t>Welke beschrijving past het best bij kankercachexie?</w:t>
      </w:r>
    </w:p>
    <w:p>
      <w:r>
        <w:t xml:space="preserve">A. Gewichtstoename door vocht vasthouden, met behoud van spiermassa  </w:t>
        <w:br/>
        <w:t xml:space="preserve">B. Ernstige ondervoeding met progressief gewichtsverlies, spierverlies en metabole ontregeling  </w:t>
        <w:br/>
        <w:t xml:space="preserve">C. Alleen verminderde eetlust, zonder lichamelijke gevolgen  </w:t>
        <w:br/>
        <w:t>D. Ondergewicht dat uitsluitend ontstaat door te weinig drinken</w:t>
      </w:r>
    </w:p>
    <w:p>
      <w:pPr>
        <w:pStyle w:val="ListNumber"/>
      </w:pPr>
      <w:r>
        <w:t>Bij welke kankersoort komt cachexie relatief vaak vroeg voor?</w:t>
      </w:r>
    </w:p>
    <w:p>
      <w:r>
        <w:t xml:space="preserve">A. Huidkanker  </w:t>
        <w:br/>
        <w:t xml:space="preserve">B. Pancreaskanker  </w:t>
        <w:br/>
        <w:t xml:space="preserve">C. Schildklierkanker  </w:t>
        <w:br/>
        <w:t>D. Prostaatkanker</w:t>
      </w:r>
    </w:p>
    <w:p>
      <w:pPr>
        <w:pStyle w:val="ListNumber"/>
      </w:pPr>
      <w:r>
        <w:t>Wanneer is verwijzing naar een diëtist het meest passend?</w:t>
      </w:r>
    </w:p>
    <w:p>
      <w:r>
        <w:t xml:space="preserve">A. Bij 2% onbedoeld gewichtsverlies in 2 maanden, zonder verdere klachten  </w:t>
        <w:br/>
        <w:t xml:space="preserve">B. Alleen als de patiënt zelf om een eiwitrijk dieet vraagt  </w:t>
        <w:br/>
        <w:t xml:space="preserve">C. Bij &gt;5% onbedoeld gewichtsverlies in de laatste maand of &gt;10% in de laatste 6 maanden  </w:t>
        <w:br/>
        <w:t>D. Pas wanneer er al sprake is van ernstige uitdroging</w:t>
      </w:r>
    </w:p>
    <w:p>
      <w:pPr>
        <w:pStyle w:val="ListNumber"/>
      </w:pPr>
      <w:r>
        <w:t>Welke combinatie over screeningsinstrumenten klopt het best?</w:t>
      </w:r>
    </w:p>
    <w:p>
      <w:r>
        <w:t xml:space="preserve">A. MUST kijkt naar BMI, gewichtsverlies en acute ziekte of geen voedselinname &gt;5 dagen; SNAQ let vooral op gewichtsverlies, verminderde eetlust en gebruik van drink- of sondevoeding  </w:t>
        <w:br/>
        <w:t xml:space="preserve">B. MUST en SNAQ zijn beide alleen gebaseerd op BMI  </w:t>
        <w:br/>
        <w:t xml:space="preserve">C. SNAQ is bedoeld om cachexie vast te stellen; MUST is vooral voor sporters  </w:t>
        <w:br/>
        <w:t>D. MUST geeft alleen aan of er ernstige ondervoeding is, en SNAQ zegt niets over voedingstoestand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