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42 – Basis analyse ECG</w:t>
      </w:r>
    </w:p>
    <w:p>
      <w:pPr>
        <w:pStyle w:val="Heading4"/>
      </w:pPr>
      <w:r>
        <w:t>Leerdoelen</w:t>
      </w:r>
    </w:p>
    <w:p>
      <w:r>
        <w:t>Na het bestuderen van deze stof kun je:</w:t>
      </w:r>
    </w:p>
    <w:p>
      <w:pPr>
        <w:pStyle w:val="ListNumber"/>
      </w:pPr>
      <w:r>
        <w:t xml:space="preserve">een </w:t>
      </w:r>
      <w:r>
        <w:rPr>
          <w:b/>
        </w:rPr>
        <w:t>normaal sinusritme</w:t>
      </w:r>
      <w:r>
        <w:t xml:space="preserve"> beschrijven en de criteria benoemen voor:</w:t>
      </w:r>
    </w:p>
    <w:p>
      <w:pPr>
        <w:pStyle w:val="ListBullet"/>
      </w:pPr>
      <w:r>
        <w:t>normale frequentie (</w:t>
      </w:r>
      <w:r>
        <w:rPr>
          <w:b/>
        </w:rPr>
        <w:t>60–100/min</w:t>
      </w:r>
      <w:r>
        <w:t>),</w:t>
      </w:r>
    </w:p>
    <w:p>
      <w:pPr>
        <w:pStyle w:val="ListBullet"/>
      </w:pPr>
      <w:r>
        <w:t xml:space="preserve">normaal </w:t>
      </w:r>
      <w:r>
        <w:rPr>
          <w:b/>
        </w:rPr>
        <w:t>PR/PQ-interval</w:t>
      </w:r>
      <w:r>
        <w:t xml:space="preserve"> (</w:t>
      </w:r>
      <w:r>
        <w:rPr>
          <w:b/>
        </w:rPr>
        <w:t>120–200 ms</w:t>
      </w:r>
      <w:r>
        <w:t>),</w:t>
      </w:r>
    </w:p>
    <w:p>
      <w:pPr>
        <w:pStyle w:val="ListBullet"/>
      </w:pPr>
      <w:r>
        <w:t xml:space="preserve">normale </w:t>
      </w:r>
      <w:r>
        <w:rPr>
          <w:b/>
        </w:rPr>
        <w:t>QRS-duur</w:t>
      </w:r>
      <w:r>
        <w:t xml:space="preserve"> (</w:t>
      </w:r>
      <w:r>
        <w:rPr>
          <w:b/>
        </w:rPr>
        <w:t>&lt; 120 ms</w:t>
      </w:r>
      <w:r>
        <w:t>);</w:t>
      </w:r>
    </w:p>
    <w:p>
      <w:pPr>
        <w:pStyle w:val="ListNumber"/>
      </w:pPr>
      <w:r>
        <w:t xml:space="preserve">een </w:t>
      </w:r>
      <w:r>
        <w:rPr>
          <w:b/>
        </w:rPr>
        <w:t>systematische 5-stappenmethode</w:t>
      </w:r>
      <w:r>
        <w:t xml:space="preserve"> toepassen op een ECG-strook:</w:t>
      </w:r>
    </w:p>
    <w:p>
      <w:pPr>
        <w:pStyle w:val="ListBullet"/>
      </w:pPr>
      <w:r>
        <w:rPr>
          <w:b/>
        </w:rPr>
        <w:t>Ritme</w:t>
      </w:r>
    </w:p>
    <w:p>
      <w:pPr>
        <w:pStyle w:val="ListBullet"/>
      </w:pPr>
      <w:r>
        <w:rPr>
          <w:b/>
        </w:rPr>
        <w:t>Frequentie</w:t>
      </w:r>
    </w:p>
    <w:p>
      <w:pPr>
        <w:pStyle w:val="ListBullet"/>
      </w:pPr>
      <w:r>
        <w:rPr>
          <w:b/>
        </w:rPr>
        <w:t>As</w:t>
      </w:r>
    </w:p>
    <w:p>
      <w:pPr>
        <w:pStyle w:val="ListBullet"/>
      </w:pPr>
      <w:r>
        <w:rPr>
          <w:b/>
        </w:rPr>
        <w:t>Intervallen</w:t>
      </w:r>
    </w:p>
    <w:p>
      <w:pPr>
        <w:pStyle w:val="ListBullet"/>
      </w:pPr>
      <w:r>
        <w:rPr>
          <w:b/>
        </w:rPr>
        <w:t>Morfologie</w:t>
      </w:r>
    </w:p>
    <w:p>
      <w:pPr>
        <w:pStyle w:val="ListNumber"/>
      </w:pPr>
      <w:r>
        <w:t xml:space="preserve">de vijf meest fundamentele </w:t>
      </w:r>
      <w:r>
        <w:rPr>
          <w:b/>
        </w:rPr>
        <w:t>ritmestoornissen</w:t>
      </w:r>
      <w:r>
        <w:t xml:space="preserve"> van elkaar onderscheiden:</w:t>
      </w:r>
    </w:p>
    <w:p>
      <w:pPr>
        <w:pStyle w:val="ListBullet"/>
      </w:pPr>
      <w:r>
        <w:rPr>
          <w:b/>
        </w:rPr>
        <w:t>sinusbradycardie / sinustachycardie</w:t>
      </w:r>
    </w:p>
    <w:p>
      <w:pPr>
        <w:pStyle w:val="ListBullet"/>
      </w:pPr>
      <w:r>
        <w:rPr>
          <w:b/>
        </w:rPr>
        <w:t>atriumfibrilleren</w:t>
      </w:r>
    </w:p>
    <w:p>
      <w:pPr>
        <w:pStyle w:val="ListBullet"/>
      </w:pPr>
      <w:r>
        <w:rPr>
          <w:b/>
        </w:rPr>
        <w:t>atriumflutter</w:t>
      </w:r>
    </w:p>
    <w:p>
      <w:pPr>
        <w:pStyle w:val="ListBullet"/>
      </w:pPr>
      <w:r>
        <w:rPr>
          <w:b/>
        </w:rPr>
        <w:t>ventrikeltachycardie (VT)</w:t>
      </w:r>
    </w:p>
    <w:p>
      <w:pPr>
        <w:pStyle w:val="ListBullet"/>
      </w:pPr>
      <w:r>
        <w:rPr>
          <w:b/>
        </w:rPr>
        <w:t>ventrikelfibrilleren (VF)</w:t>
      </w:r>
    </w:p>
    <w:p>
      <w:pPr>
        <w:pStyle w:val="ListNumber"/>
      </w:pPr>
      <w:r>
        <w:t xml:space="preserve">de twee belangrijkste </w:t>
      </w:r>
      <w:r>
        <w:rPr>
          <w:b/>
        </w:rPr>
        <w:t>geleidingsstoornissen</w:t>
      </w:r>
      <w:r>
        <w:t xml:space="preserve"> herkennen:</w:t>
      </w:r>
    </w:p>
    <w:p>
      <w:pPr>
        <w:pStyle w:val="ListBullet"/>
      </w:pPr>
      <w:r>
        <w:rPr>
          <w:b/>
        </w:rPr>
        <w:t>bundeltakblok</w:t>
      </w:r>
    </w:p>
    <w:p>
      <w:pPr>
        <w:pStyle w:val="ListBullet"/>
      </w:pPr>
      <w:r>
        <w:rPr>
          <w:b/>
        </w:rPr>
        <w:t>3e-graads AV-blok</w:t>
      </w:r>
    </w:p>
    <w:p>
      <w:pPr>
        <w:pStyle w:val="ListNumber"/>
      </w:pPr>
      <w:r>
        <w:t xml:space="preserve">de drie belangrijkste </w:t>
      </w:r>
      <w:r>
        <w:rPr>
          <w:b/>
        </w:rPr>
        <w:t>ischemische morfologische kenmerken</w:t>
      </w:r>
      <w:r>
        <w:t xml:space="preserve"> herkennen:</w:t>
      </w:r>
    </w:p>
    <w:p>
      <w:pPr>
        <w:pStyle w:val="ListBullet"/>
      </w:pPr>
      <w:r>
        <w:rPr>
          <w:b/>
        </w:rPr>
        <w:t>ST-elevatie</w:t>
      </w:r>
    </w:p>
    <w:p>
      <w:pPr>
        <w:pStyle w:val="ListBullet"/>
      </w:pPr>
      <w:r>
        <w:rPr>
          <w:b/>
        </w:rPr>
        <w:t>ST-depressie</w:t>
      </w:r>
    </w:p>
    <w:p>
      <w:pPr>
        <w:pStyle w:val="ListBullet"/>
      </w:pPr>
      <w:r>
        <w:rPr>
          <w:b/>
        </w:rPr>
        <w:t>T-top inversie</w:t>
      </w:r>
    </w:p>
    <w:p>
      <w:r>
        <w:t>---</w:t>
      </w:r>
    </w:p>
    <w:p>
      <w:pPr>
        <w:pStyle w:val="Heading4"/>
      </w:pPr>
      <w:r>
        <w:t>De basis van ECG-analyse</w:t>
      </w:r>
    </w:p>
    <w:p>
      <w:r>
        <w:t xml:space="preserve">Een ECG lees je het beste stap voor stap. Het idee is dat je niet zomaar naar losse pieken kijkt, maar steeds eerst bedenkt </w:t>
      </w:r>
      <w:r>
        <w:rPr>
          <w:b/>
        </w:rPr>
        <w:t>wat je bekijkt</w:t>
      </w:r>
      <w:r>
        <w:t xml:space="preserve">, </w:t>
      </w:r>
      <w:r>
        <w:rPr>
          <w:b/>
        </w:rPr>
        <w:t>vanuit welke richting</w:t>
      </w:r>
      <w:r>
        <w:t xml:space="preserve"> en </w:t>
      </w:r>
      <w:r>
        <w:rPr>
          <w:b/>
        </w:rPr>
        <w:t>wat dat betekent voor de elektrische stroom</w:t>
      </w:r>
      <w:r>
        <w:t xml:space="preserve"> in het hart. Zo wordt het ECG een logisch verhaal.</w:t>
      </w:r>
    </w:p>
    <w:p>
      <w:r>
        <w:t xml:space="preserve">De eerste vuistregel is simpel: een ECG meet </w:t>
      </w:r>
      <w:r>
        <w:rPr>
          <w:b/>
        </w:rPr>
        <w:t>spanningverschillen</w:t>
      </w:r>
      <w:r>
        <w:t xml:space="preserve">. Hoe meer elektrische activiteit en hoe meer spiermassa, hoe groter de uitslag. Dood weefsel geeft geen elektrische activiteit en kan daardoor juist een negatieve uitslag geven, bijvoorbeeld een </w:t>
      </w:r>
      <w:r>
        <w:rPr>
          <w:b/>
        </w:rPr>
        <w:t>Q-golf</w:t>
      </w:r>
      <w:r>
        <w:t>.</w:t>
      </w:r>
    </w:p>
    <w:p>
      <w:pPr>
        <w:pStyle w:val="Heading5"/>
      </w:pPr>
      <w:r>
        <w:t>Tabel 1. Praktische basisinstellingen en normale waarden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Onderdeel</w:t>
            </w:r>
          </w:p>
        </w:tc>
        <w:tc>
          <w:tcPr>
            <w:tcW w:type="dxa" w:w="4320"/>
          </w:tcPr>
          <w:p>
            <w:r>
              <w:t>Normaal / standaard</w:t>
            </w:r>
          </w:p>
        </w:tc>
      </w:tr>
      <w:tr>
        <w:tc>
          <w:tcPr>
            <w:tcW w:type="dxa" w:w="4320"/>
          </w:tcPr>
          <w:p>
            <w:r>
              <w:t>Papiersnelheid</w:t>
            </w:r>
          </w:p>
        </w:tc>
        <w:tc>
          <w:tcPr>
            <w:tcW w:type="dxa" w:w="4320"/>
          </w:tcPr>
          <w:p>
            <w:r>
              <w:t>**25 mm/s**</w:t>
            </w:r>
          </w:p>
        </w:tc>
      </w:tr>
      <w:tr>
        <w:tc>
          <w:tcPr>
            <w:tcW w:type="dxa" w:w="4320"/>
          </w:tcPr>
          <w:p>
            <w:r>
              <w:t>IJking</w:t>
            </w:r>
          </w:p>
        </w:tc>
        <w:tc>
          <w:tcPr>
            <w:tcW w:type="dxa" w:w="4320"/>
          </w:tcPr>
          <w:p>
            <w:r>
              <w:t>**10 mm/mV**</w:t>
            </w:r>
          </w:p>
        </w:tc>
      </w:tr>
      <w:tr>
        <w:tc>
          <w:tcPr>
            <w:tcW w:type="dxa" w:w="4320"/>
          </w:tcPr>
          <w:p>
            <w:r>
              <w:t>1 klein hokje</w:t>
            </w:r>
          </w:p>
        </w:tc>
        <w:tc>
          <w:tcPr>
            <w:tcW w:type="dxa" w:w="4320"/>
          </w:tcPr>
          <w:p>
            <w:r>
              <w:t>**0,04 s**</w:t>
            </w:r>
          </w:p>
        </w:tc>
      </w:tr>
      <w:tr>
        <w:tc>
          <w:tcPr>
            <w:tcW w:type="dxa" w:w="4320"/>
          </w:tcPr>
          <w:p>
            <w:r>
              <w:t>1 groot hokje</w:t>
            </w:r>
          </w:p>
        </w:tc>
        <w:tc>
          <w:tcPr>
            <w:tcW w:type="dxa" w:w="4320"/>
          </w:tcPr>
          <w:p>
            <w:r>
              <w:t>**0,20 s**</w:t>
            </w:r>
          </w:p>
        </w:tc>
      </w:tr>
      <w:tr>
        <w:tc>
          <w:tcPr>
            <w:tcW w:type="dxa" w:w="4320"/>
          </w:tcPr>
          <w:p>
            <w:r>
              <w:t>Normale hartfrequentie</w:t>
            </w:r>
          </w:p>
        </w:tc>
        <w:tc>
          <w:tcPr>
            <w:tcW w:type="dxa" w:w="4320"/>
          </w:tcPr>
          <w:p>
            <w:r>
              <w:t>**60–100/min**</w:t>
            </w:r>
          </w:p>
        </w:tc>
      </w:tr>
      <w:tr>
        <w:tc>
          <w:tcPr>
            <w:tcW w:type="dxa" w:w="4320"/>
          </w:tcPr>
          <w:p>
            <w:r>
              <w:t>PQ-interval</w:t>
            </w:r>
          </w:p>
        </w:tc>
        <w:tc>
          <w:tcPr>
            <w:tcW w:type="dxa" w:w="4320"/>
          </w:tcPr>
          <w:p>
            <w:r>
              <w:t>**120–200 ms**</w:t>
            </w:r>
          </w:p>
        </w:tc>
      </w:tr>
      <w:tr>
        <w:tc>
          <w:tcPr>
            <w:tcW w:type="dxa" w:w="4320"/>
          </w:tcPr>
          <w:p>
            <w:r>
              <w:t>QRS-duur</w:t>
            </w:r>
          </w:p>
        </w:tc>
        <w:tc>
          <w:tcPr>
            <w:tcW w:type="dxa" w:w="4320"/>
          </w:tcPr>
          <w:p>
            <w:r>
              <w:t>**&lt; 120 ms**</w:t>
            </w:r>
          </w:p>
        </w:tc>
      </w:tr>
      <w:tr>
        <w:tc>
          <w:tcPr>
            <w:tcW w:type="dxa" w:w="4320"/>
          </w:tcPr>
          <w:p>
            <w:r>
              <w:t>QT-tijd</w:t>
            </w:r>
          </w:p>
        </w:tc>
        <w:tc>
          <w:tcPr>
            <w:tcW w:type="dxa" w:w="4320"/>
          </w:tcPr>
          <w:p>
            <w:r>
              <w:t>**&lt; 450 ms (mannen)** / **&lt; 460 ms (vrouwen)**</w:t>
            </w:r>
          </w:p>
        </w:tc>
      </w:tr>
    </w:tbl>
    <w:p>
      <w:r>
        <w:rPr>
          <w:b/>
        </w:rPr>
        <w:t>Aandacht-vraagje:</w:t>
      </w:r>
      <w:r>
        <w:t xml:space="preserve"> waarom is die ijking belangrijk?  </w:t>
        <w:br/>
      </w:r>
      <w:r>
        <w:rPr>
          <w:b/>
        </w:rPr>
        <w:t>Mini-antwoord:</w:t>
      </w:r>
      <w:r>
        <w:t xml:space="preserve"> omdat een verkeerde instelling de hoogte van het ECG kan laten lijken alsof signalen klein of groot zijn, terwijl dat technisch komt.</w:t>
      </w:r>
    </w:p>
    <w:p>
      <w:r>
        <w:t>---</w:t>
      </w:r>
    </w:p>
    <w:p>
      <w:pPr>
        <w:pStyle w:val="Heading4"/>
      </w:pPr>
      <w:r>
        <w:t>Context en kwaliteit: de twee eerste pluspunten</w:t>
      </w:r>
    </w:p>
    <w:p>
      <w:r>
        <w:t xml:space="preserve">Voordat je inhoudelijk gaat beoordelen, kijk je eerst naar twee dingen: </w:t>
      </w:r>
      <w:r>
        <w:rPr>
          <w:b/>
        </w:rPr>
        <w:t>context</w:t>
      </w:r>
      <w:r>
        <w:t xml:space="preserve"> en </w:t>
      </w:r>
      <w:r>
        <w:rPr>
          <w:b/>
        </w:rPr>
        <w:t>kwaliteit</w:t>
      </w:r>
      <w:r>
        <w:t>.</w:t>
      </w:r>
    </w:p>
    <w:p>
      <w:pPr>
        <w:pStyle w:val="Heading5"/>
      </w:pPr>
      <w:r>
        <w:t>1. Context</w:t>
      </w:r>
    </w:p>
    <w:p>
      <w:r>
        <w:t xml:space="preserve">Je vraagt je af: </w:t>
      </w:r>
      <w:r>
        <w:rPr>
          <w:b/>
        </w:rPr>
        <w:t>wie is dit en waarom is dit ECG gemaakt?</w:t>
      </w:r>
      <w:r>
        <w:t xml:space="preserve">  </w:t>
        <w:br/>
        <w:t>Bij klachten zoals:</w:t>
      </w:r>
    </w:p>
    <w:p>
      <w:pPr>
        <w:pStyle w:val="ListBullet"/>
      </w:pPr>
      <w:r>
        <w:rPr>
          <w:b/>
        </w:rPr>
        <w:t>pijn op de borst</w:t>
      </w:r>
      <w:r>
        <w:t xml:space="preserve"> denk je extra aan </w:t>
      </w:r>
      <w:r>
        <w:rPr>
          <w:b/>
        </w:rPr>
        <w:t>ischemie</w:t>
      </w:r>
      <w:r>
        <w:t xml:space="preserve"> en kijk je scherp naar </w:t>
      </w:r>
      <w:r>
        <w:rPr>
          <w:b/>
        </w:rPr>
        <w:t>ST-segment</w:t>
      </w:r>
      <w:r>
        <w:t xml:space="preserve"> en </w:t>
      </w:r>
      <w:r>
        <w:rPr>
          <w:b/>
        </w:rPr>
        <w:t>T-toppen</w:t>
      </w:r>
      <w:r>
        <w:t>;</w:t>
      </w:r>
    </w:p>
    <w:p>
      <w:pPr>
        <w:pStyle w:val="ListBullet"/>
      </w:pPr>
      <w:r>
        <w:rPr>
          <w:b/>
        </w:rPr>
        <w:t>hartkloppingen</w:t>
      </w:r>
      <w:r>
        <w:t xml:space="preserve"> let je extra op </w:t>
      </w:r>
      <w:r>
        <w:rPr>
          <w:b/>
        </w:rPr>
        <w:t>ritmegeleiding</w:t>
      </w:r>
      <w:r>
        <w:t xml:space="preserve">, </w:t>
      </w:r>
      <w:r>
        <w:rPr>
          <w:b/>
        </w:rPr>
        <w:t>P-toppen</w:t>
      </w:r>
      <w:r>
        <w:t xml:space="preserve">, onregelmatigheden en </w:t>
      </w:r>
      <w:r>
        <w:rPr>
          <w:b/>
        </w:rPr>
        <w:t>extrasystolen</w:t>
      </w:r>
      <w:r>
        <w:t>;</w:t>
      </w:r>
    </w:p>
    <w:p>
      <w:pPr>
        <w:pStyle w:val="ListBullet"/>
      </w:pPr>
      <w:r>
        <w:rPr>
          <w:b/>
        </w:rPr>
        <w:t>syncope/flauwvallen</w:t>
      </w:r>
      <w:r>
        <w:t xml:space="preserve"> let je extra op </w:t>
      </w:r>
      <w:r>
        <w:rPr>
          <w:b/>
        </w:rPr>
        <w:t>pauzes</w:t>
      </w:r>
      <w:r>
        <w:t xml:space="preserve">, </w:t>
      </w:r>
      <w:r>
        <w:rPr>
          <w:b/>
        </w:rPr>
        <w:t>extreme bradycardie</w:t>
      </w:r>
      <w:r>
        <w:t xml:space="preserve">, of juist </w:t>
      </w:r>
      <w:r>
        <w:rPr>
          <w:b/>
        </w:rPr>
        <w:t>ventriculaire tachycardieën</w:t>
      </w:r>
      <w:r>
        <w:t xml:space="preserve"> en op de </w:t>
      </w:r>
      <w:r>
        <w:rPr>
          <w:b/>
        </w:rPr>
        <w:t>QT-tijd</w:t>
      </w:r>
      <w:r>
        <w:t>;</w:t>
      </w:r>
    </w:p>
    <w:p>
      <w:pPr>
        <w:pStyle w:val="ListBullet"/>
      </w:pPr>
      <w:r>
        <w:t xml:space="preserve">het </w:t>
      </w:r>
      <w:r>
        <w:rPr>
          <w:b/>
        </w:rPr>
        <w:t>tijdstip</w:t>
      </w:r>
      <w:r>
        <w:t xml:space="preserve"> is belangrijk, want een ECG is een </w:t>
      </w:r>
      <w:r>
        <w:rPr>
          <w:b/>
        </w:rPr>
        <w:t>momentopname</w:t>
      </w:r>
      <w:r>
        <w:t>. Bij een infarct kan het beeld per uur veranderen.</w:t>
      </w:r>
    </w:p>
    <w:p>
      <w:r>
        <w:rPr>
          <w:b/>
        </w:rPr>
        <w:t>Aandacht-vraagje:</w:t>
      </w:r>
      <w:r>
        <w:t xml:space="preserve"> waarom moet je datum en tijd controleren?  </w:t>
        <w:br/>
      </w:r>
      <w:r>
        <w:rPr>
          <w:b/>
        </w:rPr>
        <w:t>Mini-antwoord:</w:t>
      </w:r>
      <w:r>
        <w:t xml:space="preserve"> omdat het ECG een momentopname is en het beeld bij een infarct snel kan veranderen.</w:t>
      </w:r>
    </w:p>
    <w:p>
      <w:pPr>
        <w:pStyle w:val="Heading5"/>
      </w:pPr>
      <w:r>
        <w:t>2. Kwaliteit</w:t>
      </w:r>
    </w:p>
    <w:p>
      <w:r>
        <w:t>Je controleert of het ECG technisch bruikbaar is:</w:t>
      </w:r>
    </w:p>
    <w:p>
      <w:pPr>
        <w:pStyle w:val="ListBullet"/>
      </w:pPr>
      <w:r>
        <w:t>juiste patiënt;</w:t>
      </w:r>
    </w:p>
    <w:p>
      <w:pPr>
        <w:pStyle w:val="ListBullet"/>
      </w:pPr>
      <w:r>
        <w:t>relevant tijdstip;</w:t>
      </w:r>
    </w:p>
    <w:p>
      <w:pPr>
        <w:pStyle w:val="ListBullet"/>
      </w:pPr>
      <w:r>
        <w:t xml:space="preserve">papiersnelheid </w:t>
      </w:r>
      <w:r>
        <w:rPr>
          <w:b/>
        </w:rPr>
        <w:t>25 mm/s</w:t>
      </w:r>
      <w:r>
        <w:t>;</w:t>
      </w:r>
    </w:p>
    <w:p>
      <w:pPr>
        <w:pStyle w:val="ListBullet"/>
      </w:pPr>
      <w:r>
        <w:t xml:space="preserve">ijking </w:t>
      </w:r>
      <w:r>
        <w:rPr>
          <w:b/>
        </w:rPr>
        <w:t>10 mm/mV</w:t>
      </w:r>
      <w:r>
        <w:t>;</w:t>
      </w:r>
    </w:p>
    <w:p>
      <w:pPr>
        <w:pStyle w:val="ListBullet"/>
      </w:pPr>
      <w:r>
        <w:t>rustiger lijntje zonder veel artefacten.</w:t>
      </w:r>
    </w:p>
    <w:p>
      <w:r>
        <w:t>Artefacten zijn technische verstoringen, zoals:</w:t>
      </w:r>
    </w:p>
    <w:p>
      <w:pPr>
        <w:pStyle w:val="ListBullet"/>
      </w:pPr>
      <w:r>
        <w:rPr>
          <w:b/>
        </w:rPr>
        <w:t>60/50 Hz storing</w:t>
      </w:r>
      <w:r>
        <w:t>: een dikke, fijne trillende basislijn door elektrische interferentie;</w:t>
      </w:r>
    </w:p>
    <w:p>
      <w:pPr>
        <w:pStyle w:val="ListBullet"/>
      </w:pPr>
      <w:r>
        <w:rPr>
          <w:b/>
        </w:rPr>
        <w:t>spierrillingen</w:t>
      </w:r>
      <w:r>
        <w:t>: ruisige, dikke basislijn, vaak door kou of spanning;</w:t>
      </w:r>
    </w:p>
    <w:p>
      <w:pPr>
        <w:pStyle w:val="ListBullet"/>
      </w:pPr>
      <w:r>
        <w:rPr>
          <w:b/>
        </w:rPr>
        <w:t>wandering baseline</w:t>
      </w:r>
      <w:r>
        <w:t>: de lijn golft op en neer, bijvoorbeeld door ademhaling of beweging van de elektroden.</w:t>
      </w:r>
    </w:p>
    <w:p>
      <w:r>
        <w:t xml:space="preserve">Als de arm-elektroden verwisseld zijn, kan het ECG een vreemd beeld geven, zoals een zogenaamde </w:t>
      </w:r>
      <w:r>
        <w:rPr>
          <w:b/>
        </w:rPr>
        <w:t>extreme asdraaiing</w:t>
      </w:r>
      <w:r>
        <w:t xml:space="preserve">. Een handige check is: is </w:t>
      </w:r>
      <w:r>
        <w:rPr>
          <w:b/>
        </w:rPr>
        <w:t>aVR</w:t>
      </w:r>
      <w:r>
        <w:t xml:space="preserve"> positief? Dat hoort normaal niet. Als dat wel zo is, denk je aan verkeerd geplaatste kabels.</w:t>
      </w:r>
    </w:p>
    <w:p>
      <w:r>
        <w:t>---</w:t>
      </w:r>
    </w:p>
    <w:p>
      <w:pPr>
        <w:pStyle w:val="Heading4"/>
      </w:pPr>
      <w:r>
        <w:t>De 5-stappenmethode</w:t>
      </w:r>
    </w:p>
    <w:p>
      <w:r>
        <w:t>Een ECG analyseer je systematisch. De volgorde helpt je om niets over het hoofd te zien.</w:t>
      </w:r>
    </w:p>
    <w:p>
      <w:pPr>
        <w:pStyle w:val="Heading5"/>
      </w:pPr>
      <w:r>
        <w:t>Tabel 2. De 5 stappen van ECG-beoordeling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Stap</w:t>
            </w:r>
          </w:p>
        </w:tc>
        <w:tc>
          <w:tcPr>
            <w:tcW w:type="dxa" w:w="2880"/>
          </w:tcPr>
          <w:p>
            <w:r>
              <w:t>Waar kijk je naar?</w:t>
            </w:r>
          </w:p>
        </w:tc>
        <w:tc>
          <w:tcPr>
            <w:tcW w:type="dxa" w:w="2880"/>
          </w:tcPr>
          <w:p>
            <w:r>
              <w:t>Waar let je op?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**Ritme**</w:t>
            </w:r>
          </w:p>
        </w:tc>
        <w:tc>
          <w:tcPr>
            <w:tcW w:type="dxa" w:w="2880"/>
          </w:tcPr>
          <w:p>
            <w:r>
              <w:t>Regelmatig of onregelmatig, sinus of niet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**Frequentie**</w:t>
            </w:r>
          </w:p>
        </w:tc>
        <w:tc>
          <w:tcPr>
            <w:tcW w:type="dxa" w:w="2880"/>
          </w:tcPr>
          <w:p>
            <w:r>
              <w:t>Hartslag per minuut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**As**</w:t>
            </w:r>
          </w:p>
        </w:tc>
        <w:tc>
          <w:tcPr>
            <w:tcW w:type="dxa" w:w="2880"/>
          </w:tcPr>
          <w:p>
            <w:r>
              <w:t>Richting van de gemiddelde QRS-vector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**Intervallen**</w:t>
            </w:r>
          </w:p>
        </w:tc>
        <w:tc>
          <w:tcPr>
            <w:tcW w:type="dxa" w:w="2880"/>
          </w:tcPr>
          <w:p>
            <w:r>
              <w:t>PQ/PR, QRS, QT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**Morfologie**</w:t>
            </w:r>
          </w:p>
        </w:tc>
        <w:tc>
          <w:tcPr>
            <w:tcW w:type="dxa" w:w="2880"/>
          </w:tcPr>
          <w:p>
            <w:r>
              <w:t>P-top, QRS-vorm, ST-segment, T-top</w:t>
            </w:r>
          </w:p>
        </w:tc>
      </w:tr>
    </w:tbl>
    <w:p>
      <w:r>
        <w:t>---</w:t>
      </w:r>
    </w:p>
    <w:p>
      <w:pPr>
        <w:pStyle w:val="Heading4"/>
      </w:pPr>
      <w:r>
        <w:t>Ritme en frequentie</w:t>
      </w:r>
    </w:p>
    <w:p>
      <w:pPr>
        <w:pStyle w:val="Heading5"/>
      </w:pPr>
      <w:r>
        <w:t>Sinusritme</w:t>
      </w:r>
    </w:p>
    <w:p>
      <w:r>
        <w:t xml:space="preserve">Om van </w:t>
      </w:r>
      <w:r>
        <w:rPr>
          <w:b/>
        </w:rPr>
        <w:t>sinusritme</w:t>
      </w:r>
      <w:r>
        <w:t xml:space="preserve"> te spreken, moeten drie dingen kloppen:</w:t>
      </w:r>
    </w:p>
    <w:p>
      <w:pPr>
        <w:pStyle w:val="ListNumber"/>
      </w:pPr>
      <w:r>
        <w:t xml:space="preserve">er is een </w:t>
      </w:r>
      <w:r>
        <w:rPr>
          <w:b/>
        </w:rPr>
        <w:t>P-top voor elk QRS-complex</w:t>
      </w:r>
      <w:r>
        <w:t>;</w:t>
      </w:r>
    </w:p>
    <w:p>
      <w:pPr>
        <w:pStyle w:val="ListNumber"/>
      </w:pPr>
      <w:r>
        <w:t xml:space="preserve">de </w:t>
      </w:r>
      <w:r>
        <w:rPr>
          <w:b/>
        </w:rPr>
        <w:t>P-top is positief in afleiding II</w:t>
      </w:r>
      <w:r>
        <w:t>;</w:t>
      </w:r>
    </w:p>
    <w:p>
      <w:pPr>
        <w:pStyle w:val="ListNumber"/>
      </w:pPr>
      <w:r>
        <w:t xml:space="preserve">de </w:t>
      </w:r>
      <w:r>
        <w:rPr>
          <w:b/>
        </w:rPr>
        <w:t>P-top is negatief in aVR</w:t>
      </w:r>
      <w:r>
        <w:t>.</w:t>
      </w:r>
    </w:p>
    <w:p>
      <w:r>
        <w:t xml:space="preserve">Dat past bij geleiding vanuit de </w:t>
      </w:r>
      <w:r>
        <w:rPr>
          <w:b/>
        </w:rPr>
        <w:t>sinusknoop</w:t>
      </w:r>
      <w:r>
        <w:t>. In afleiding II zie je het ritme vaak mooi, omdat die afleiding in de loop van de normale stroom kijkt.</w:t>
      </w:r>
    </w:p>
    <w:p>
      <w:r>
        <w:rPr>
          <w:b/>
        </w:rPr>
        <w:t>Aandacht-vraagje:</w:t>
      </w:r>
      <w:r>
        <w:t xml:space="preserve"> wat is het kenmerk van een sinusritme?  </w:t>
        <w:br/>
      </w:r>
      <w:r>
        <w:rPr>
          <w:b/>
        </w:rPr>
        <w:t>Mini-antwoord:</w:t>
      </w:r>
      <w:r>
        <w:t xml:space="preserve"> een P-top vóór elk QRS, positief in II en negatief in aVR.</w:t>
      </w:r>
    </w:p>
    <w:p>
      <w:pPr>
        <w:pStyle w:val="Heading5"/>
      </w:pPr>
      <w:r>
        <w:t>Regelmatig of onregelmatig?</w:t>
      </w:r>
    </w:p>
    <w:p>
      <w:pPr>
        <w:pStyle w:val="ListBullet"/>
      </w:pPr>
      <w:r>
        <w:rPr>
          <w:b/>
        </w:rPr>
        <w:t>Sinusritme</w:t>
      </w:r>
      <w:r>
        <w:t>: het ritme is regelmatig.</w:t>
      </w:r>
    </w:p>
    <w:p>
      <w:pPr>
        <w:pStyle w:val="ListBullet"/>
      </w:pPr>
      <w:r>
        <w:rPr>
          <w:b/>
        </w:rPr>
        <w:t>Sinusaritmie</w:t>
      </w:r>
      <w:r>
        <w:t>: de frequentie varieert periodiek.</w:t>
      </w:r>
    </w:p>
    <w:p>
      <w:pPr>
        <w:pStyle w:val="ListBullet"/>
      </w:pPr>
      <w:r>
        <w:rPr>
          <w:b/>
        </w:rPr>
        <w:t>Atriumfibrilleren</w:t>
      </w:r>
      <w:r>
        <w:t>: het ritme is totaal onregelmatig.</w:t>
      </w:r>
    </w:p>
    <w:p>
      <w:r>
        <w:t xml:space="preserve">Bij een jonge gezonde persoon kan een onregelmatig sinusritme passen bij </w:t>
      </w:r>
      <w:r>
        <w:rPr>
          <w:b/>
        </w:rPr>
        <w:t>respiratoire sinusaritmie</w:t>
      </w:r>
      <w:r>
        <w:t xml:space="preserve">. Dan stijgt de hartslag bij inademing en daalt die bij uitademing. Dat is normaal, zolang er wel gewoon </w:t>
      </w:r>
      <w:r>
        <w:rPr>
          <w:b/>
        </w:rPr>
        <w:t>P-toppen vóór elk QRS</w:t>
      </w:r>
      <w:r>
        <w:t xml:space="preserve"> zijn.</w:t>
      </w:r>
    </w:p>
    <w:p>
      <w:pPr>
        <w:pStyle w:val="Heading5"/>
      </w:pPr>
      <w:r>
        <w:t>Frequentie bepalen</w:t>
      </w:r>
    </w:p>
    <w:p>
      <w:r>
        <w:t>Er zijn twee handige methodes:</w:t>
      </w:r>
    </w:p>
    <w:p>
      <w:pPr>
        <w:pStyle w:val="Heading6"/>
      </w:pPr>
      <w:r>
        <w:t>1. De 300-regel</w:t>
      </w:r>
    </w:p>
    <w:p>
      <w:r>
        <w:t xml:space="preserve">Bij een </w:t>
      </w:r>
      <w:r>
        <w:rPr>
          <w:b/>
        </w:rPr>
        <w:t>regelmatig ritme</w:t>
      </w:r>
      <w:r>
        <w:t xml:space="preserve"> tel je het aantal </w:t>
      </w:r>
      <w:r>
        <w:rPr>
          <w:b/>
        </w:rPr>
        <w:t>grote vakjes tussen twee R-toppen</w:t>
      </w:r>
      <w:r>
        <w:t xml:space="preserve"> en doe je:</w:t>
      </w:r>
    </w:p>
    <w:p>
      <w:r>
        <w:rPr>
          <w:b/>
        </w:rPr>
        <w:t>HF ≈ 300 / aantal grote vakjes</w:t>
      </w:r>
    </w:p>
    <w:p>
      <w:r>
        <w:t xml:space="preserve">Bij 4 grote vakjes is de hartfrequentie dus ongeveer </w:t>
      </w:r>
      <w:r>
        <w:rPr>
          <w:b/>
        </w:rPr>
        <w:t>75/min</w:t>
      </w:r>
      <w:r>
        <w:t>.</w:t>
      </w:r>
    </w:p>
    <w:p>
      <w:pPr>
        <w:pStyle w:val="Heading6"/>
      </w:pPr>
      <w:r>
        <w:t>2. De 10-secondenregel</w:t>
      </w:r>
    </w:p>
    <w:p>
      <w:r>
        <w:t xml:space="preserve">Bij een </w:t>
      </w:r>
      <w:r>
        <w:rPr>
          <w:b/>
        </w:rPr>
        <w:t>onregelmatig ritme</w:t>
      </w:r>
      <w:r>
        <w:t xml:space="preserve">, zoals atriumfibrilleren, werkt de 300-regel niet goed. Dan gebruik je een </w:t>
      </w:r>
      <w:r>
        <w:rPr>
          <w:b/>
        </w:rPr>
        <w:t>ritmestrook van 10 seconden</w:t>
      </w:r>
      <w:r>
        <w:t>:</w:t>
      </w:r>
    </w:p>
    <w:p>
      <w:pPr>
        <w:pStyle w:val="ListNumber"/>
      </w:pPr>
      <w:r>
        <w:t>tel het aantal QRS-complexen in die 10 seconden;</w:t>
      </w:r>
    </w:p>
    <w:p>
      <w:pPr>
        <w:pStyle w:val="ListNumber"/>
      </w:pPr>
      <w:r>
        <w:t xml:space="preserve">vermenigvuldig met </w:t>
      </w:r>
      <w:r>
        <w:rPr>
          <w:b/>
        </w:rPr>
        <w:t>6</w:t>
      </w:r>
      <w:r>
        <w:t>.</w:t>
      </w:r>
    </w:p>
    <w:p>
      <w:r>
        <w:t xml:space="preserve">Bij 13 QRS-complexen is de hartfrequentie dus </w:t>
      </w:r>
      <w:r>
        <w:rPr>
          <w:b/>
        </w:rPr>
        <w:t>78/min</w:t>
      </w:r>
      <w:r>
        <w:t>.</w:t>
      </w:r>
    </w:p>
    <w:p>
      <w:r>
        <w:t>---</w:t>
      </w:r>
    </w:p>
    <w:p>
      <w:pPr>
        <w:pStyle w:val="Heading4"/>
      </w:pPr>
      <w:r>
        <w:t>Geleidingstijden</w:t>
      </w:r>
    </w:p>
    <w:p>
      <w:r>
        <w:t>De standaard geleidingstijden zijn belangrijk om te weten, omdat ze direct iets zeggen over de voortgeleiding van de prikkel.</w:t>
      </w:r>
    </w:p>
    <w:p>
      <w:pPr>
        <w:pStyle w:val="Heading5"/>
      </w:pPr>
      <w:r>
        <w:t>PQ-interval</w:t>
      </w:r>
    </w:p>
    <w:p>
      <w:r>
        <w:t xml:space="preserve">Het </w:t>
      </w:r>
      <w:r>
        <w:rPr>
          <w:b/>
        </w:rPr>
        <w:t>PQ-interval</w:t>
      </w:r>
      <w:r>
        <w:t xml:space="preserve"> loopt van het begin van de P-top tot het begin van het QRS-complex. Normaal is dit </w:t>
      </w:r>
      <w:r>
        <w:rPr>
          <w:b/>
        </w:rPr>
        <w:t>120–200 ms</w:t>
      </w:r>
      <w:r>
        <w:t xml:space="preserve">. Het is de tijd die de prikkel nodig heeft om via de </w:t>
      </w:r>
      <w:r>
        <w:rPr>
          <w:b/>
        </w:rPr>
        <w:t>AV-knoop</w:t>
      </w:r>
      <w:r>
        <w:t xml:space="preserve"> te reizen.</w:t>
      </w:r>
    </w:p>
    <w:p>
      <w:pPr>
        <w:pStyle w:val="Heading5"/>
      </w:pPr>
      <w:r>
        <w:t>QRS-duur</w:t>
      </w:r>
    </w:p>
    <w:p>
      <w:r>
        <w:t xml:space="preserve">De </w:t>
      </w:r>
      <w:r>
        <w:rPr>
          <w:b/>
        </w:rPr>
        <w:t>QRS-duur</w:t>
      </w:r>
      <w:r>
        <w:t xml:space="preserve"> loopt van het begin van de Q- of R-top tot het einde van de S-golf. Normaal is dit </w:t>
      </w:r>
      <w:r>
        <w:rPr>
          <w:b/>
        </w:rPr>
        <w:t>&lt; 120 ms</w:t>
      </w:r>
      <w:r>
        <w:t xml:space="preserve">. Een smal complex betekent dat de snelle geleiding via het </w:t>
      </w:r>
      <w:r>
        <w:rPr>
          <w:b/>
        </w:rPr>
        <w:t>His-Purkinje-systeem</w:t>
      </w:r>
      <w:r>
        <w:t xml:space="preserve"> gebruikt wordt.</w:t>
      </w:r>
    </w:p>
    <w:p>
      <w:pPr>
        <w:pStyle w:val="Heading5"/>
      </w:pPr>
      <w:r>
        <w:t>QT-tijd</w:t>
      </w:r>
    </w:p>
    <w:p>
      <w:r>
        <w:t xml:space="preserve">De </w:t>
      </w:r>
      <w:r>
        <w:rPr>
          <w:b/>
        </w:rPr>
        <w:t>QT-tijd</w:t>
      </w:r>
      <w:r>
        <w:t xml:space="preserve"> loopt van het begin van het QRS-complex tot het einde van de T-top. Dit weerspiegelt de totale elektrische activatieduur, inclusief de repolarisatie van de kamers.</w:t>
      </w:r>
    </w:p>
    <w:p>
      <w:r>
        <w:t>Omdat QT afhangt van de hartslag, gebruik je in de praktijk vaak een snelle inschatting:</w:t>
      </w:r>
    </w:p>
    <w:p>
      <w:pPr>
        <w:pStyle w:val="ListBullet"/>
      </w:pPr>
      <w:r>
        <w:t>zoek twee R-toppen,</w:t>
      </w:r>
    </w:p>
    <w:p>
      <w:pPr>
        <w:pStyle w:val="ListBullet"/>
      </w:pPr>
      <w:r>
        <w:t>denk een lijn precies halverwege,</w:t>
      </w:r>
    </w:p>
    <w:p>
      <w:pPr>
        <w:pStyle w:val="ListBullet"/>
      </w:pPr>
      <w:r>
        <w:t xml:space="preserve">eindigt de T-top </w:t>
      </w:r>
      <w:r>
        <w:rPr>
          <w:b/>
        </w:rPr>
        <w:t>vóór</w:t>
      </w:r>
      <w:r>
        <w:t xml:space="preserve"> die middellijn, dan is de QT waarschijnlijk normaal,</w:t>
      </w:r>
    </w:p>
    <w:p>
      <w:pPr>
        <w:pStyle w:val="ListBullet"/>
      </w:pPr>
      <w:r>
        <w:t xml:space="preserve">eindigt de T-top </w:t>
      </w:r>
      <w:r>
        <w:rPr>
          <w:b/>
        </w:rPr>
        <w:t>na</w:t>
      </w:r>
      <w:r>
        <w:t xml:space="preserve"> die middellijn, dan is de QT verlengd.</w:t>
      </w:r>
    </w:p>
    <w:p>
      <w:r>
        <w:t>---</w:t>
      </w:r>
    </w:p>
    <w:p>
      <w:pPr>
        <w:pStyle w:val="Heading4"/>
      </w:pPr>
      <w:r>
        <w:t>De hartas</w:t>
      </w:r>
    </w:p>
    <w:p>
      <w:r>
        <w:t xml:space="preserve">De </w:t>
      </w:r>
      <w:r>
        <w:rPr>
          <w:b/>
        </w:rPr>
        <w:t>hartas</w:t>
      </w:r>
      <w:r>
        <w:t xml:space="preserve"> geeft de richting van de gemiddelde QRS-vector in het frontale vlak. Je hoeft daarvoor niet exact graden te berekenen. Je gebruikt vooral </w:t>
      </w:r>
      <w:r>
        <w:rPr>
          <w:b/>
        </w:rPr>
        <w:t>afleiding I</w:t>
      </w:r>
      <w:r>
        <w:t xml:space="preserve"> en </w:t>
      </w:r>
      <w:r>
        <w:rPr>
          <w:b/>
        </w:rPr>
        <w:t>aVF</w:t>
      </w:r>
      <w:r>
        <w:t>, die loodrecht op elkaar staan.</w:t>
      </w:r>
    </w:p>
    <w:p>
      <w:pPr>
        <w:pStyle w:val="Heading5"/>
      </w:pPr>
      <w:r>
        <w:t>De duimenregel</w:t>
      </w:r>
    </w:p>
    <w:p>
      <w:r>
        <w:t>Zie het QRS-complex als een duim:</w:t>
      </w:r>
    </w:p>
    <w:p>
      <w:pPr>
        <w:pStyle w:val="ListBullet"/>
      </w:pPr>
      <w:r>
        <w:t xml:space="preserve">is het complex in een afleiding overwegend </w:t>
      </w:r>
      <w:r>
        <w:rPr>
          <w:b/>
        </w:rPr>
        <w:t>positief</w:t>
      </w:r>
      <w:r>
        <w:t xml:space="preserve">? Dan wijst de duim </w:t>
      </w:r>
      <w:r>
        <w:rPr>
          <w:b/>
        </w:rPr>
        <w:t>omhoog</w:t>
      </w:r>
      <w:r>
        <w:t>;</w:t>
      </w:r>
    </w:p>
    <w:p>
      <w:pPr>
        <w:pStyle w:val="ListBullet"/>
      </w:pPr>
      <w:r>
        <w:t xml:space="preserve">is het complex overwegend </w:t>
      </w:r>
      <w:r>
        <w:rPr>
          <w:b/>
        </w:rPr>
        <w:t>negatief</w:t>
      </w:r>
      <w:r>
        <w:t xml:space="preserve">? Dan wijst de duim </w:t>
      </w:r>
      <w:r>
        <w:rPr>
          <w:b/>
        </w:rPr>
        <w:t>omlaag</w:t>
      </w:r>
      <w:r>
        <w:t>.</w:t>
      </w:r>
    </w:p>
    <w:p>
      <w:pPr>
        <w:pStyle w:val="Heading5"/>
      </w:pPr>
      <w:r>
        <w:t>Tabel 3. Hartas in het kort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</w:t>
            </w:r>
          </w:p>
        </w:tc>
        <w:tc>
          <w:tcPr>
            <w:tcW w:type="dxa" w:w="2160"/>
          </w:tcPr>
          <w:p>
            <w:r>
              <w:t>Patroon in I</w:t>
            </w:r>
          </w:p>
        </w:tc>
        <w:tc>
          <w:tcPr>
            <w:tcW w:type="dxa" w:w="2160"/>
          </w:tcPr>
          <w:p>
            <w:r>
              <w:t>Patroon in aVF</w:t>
            </w:r>
          </w:p>
        </w:tc>
        <w:tc>
          <w:tcPr>
            <w:tcW w:type="dxa" w:w="2160"/>
          </w:tcPr>
          <w:p>
            <w:r>
              <w:t>Betekenis</w:t>
            </w:r>
          </w:p>
        </w:tc>
      </w:tr>
      <w:tr>
        <w:tc>
          <w:tcPr>
            <w:tcW w:type="dxa" w:w="2160"/>
          </w:tcPr>
          <w:p>
            <w:r>
              <w:t>Normaal</w:t>
            </w:r>
          </w:p>
        </w:tc>
        <w:tc>
          <w:tcPr>
            <w:tcW w:type="dxa" w:w="2160"/>
          </w:tcPr>
          <w:p>
            <w:r>
              <w:t>positief</w:t>
            </w:r>
          </w:p>
        </w:tc>
        <w:tc>
          <w:tcPr>
            <w:tcW w:type="dxa" w:w="2160"/>
          </w:tcPr>
          <w:p>
            <w:r>
              <w:t>positief</w:t>
            </w:r>
          </w:p>
        </w:tc>
        <w:tc>
          <w:tcPr>
            <w:tcW w:type="dxa" w:w="2160"/>
          </w:tcPr>
          <w:p>
            <w:r>
              <w:t>normale as</w:t>
            </w:r>
          </w:p>
        </w:tc>
      </w:tr>
      <w:tr>
        <w:tc>
          <w:tcPr>
            <w:tcW w:type="dxa" w:w="2160"/>
          </w:tcPr>
          <w:p>
            <w:r>
              <w:t>Linkerasdeviatie</w:t>
            </w:r>
          </w:p>
        </w:tc>
        <w:tc>
          <w:tcPr>
            <w:tcW w:type="dxa" w:w="2160"/>
          </w:tcPr>
          <w:p>
            <w:r>
              <w:t>positief</w:t>
            </w:r>
          </w:p>
        </w:tc>
        <w:tc>
          <w:tcPr>
            <w:tcW w:type="dxa" w:w="2160"/>
          </w:tcPr>
          <w:p>
            <w:r>
              <w:t>negatief</w:t>
            </w:r>
          </w:p>
        </w:tc>
        <w:tc>
          <w:tcPr>
            <w:tcW w:type="dxa" w:w="2160"/>
          </w:tcPr>
          <w:p>
            <w:r>
              <w:t>stroom trekt sterk naar links</w:t>
            </w:r>
          </w:p>
        </w:tc>
      </w:tr>
      <w:tr>
        <w:tc>
          <w:tcPr>
            <w:tcW w:type="dxa" w:w="2160"/>
          </w:tcPr>
          <w:p>
            <w:r>
              <w:t>Rechterasdeviatie</w:t>
            </w:r>
          </w:p>
        </w:tc>
        <w:tc>
          <w:tcPr>
            <w:tcW w:type="dxa" w:w="2160"/>
          </w:tcPr>
          <w:p>
            <w:r>
              <w:t>negatief</w:t>
            </w:r>
          </w:p>
        </w:tc>
        <w:tc>
          <w:tcPr>
            <w:tcW w:type="dxa" w:w="2160"/>
          </w:tcPr>
          <w:p>
            <w:r>
              <w:t>positief</w:t>
            </w:r>
          </w:p>
        </w:tc>
        <w:tc>
          <w:tcPr>
            <w:tcW w:type="dxa" w:w="2160"/>
          </w:tcPr>
          <w:p>
            <w:r>
              <w:t>stroom trekt naar rechts</w:t>
            </w:r>
          </w:p>
        </w:tc>
      </w:tr>
      <w:tr>
        <w:tc>
          <w:tcPr>
            <w:tcW w:type="dxa" w:w="2160"/>
          </w:tcPr>
          <w:p>
            <w:r>
              <w:t>Extreme as</w:t>
            </w:r>
          </w:p>
        </w:tc>
        <w:tc>
          <w:tcPr>
            <w:tcW w:type="dxa" w:w="2160"/>
          </w:tcPr>
          <w:p>
            <w:r>
              <w:t>negatief</w:t>
            </w:r>
          </w:p>
        </w:tc>
        <w:tc>
          <w:tcPr>
            <w:tcW w:type="dxa" w:w="2160"/>
          </w:tcPr>
          <w:p>
            <w:r>
              <w:t>negatief</w:t>
            </w:r>
          </w:p>
        </w:tc>
        <w:tc>
          <w:tcPr>
            <w:tcW w:type="dxa" w:w="2160"/>
          </w:tcPr>
          <w:p>
            <w:r>
              <w:t>“no man’s land”</w:t>
            </w:r>
          </w:p>
        </w:tc>
      </w:tr>
    </w:tbl>
    <w:p>
      <w:r>
        <w:t xml:space="preserve">Normaal loopt de stroom van </w:t>
      </w:r>
      <w:r>
        <w:rPr>
          <w:b/>
        </w:rPr>
        <w:t>rechtsboven naar linksonder</w:t>
      </w:r>
      <w:r>
        <w:t>. Dat past bij een normale as.</w:t>
      </w:r>
    </w:p>
    <w:p>
      <w:r>
        <w:t>---</w:t>
      </w:r>
    </w:p>
    <w:p>
      <w:pPr>
        <w:pStyle w:val="Heading4"/>
      </w:pPr>
      <w:r>
        <w:t>De P-top: de atria</w:t>
      </w:r>
    </w:p>
    <w:p>
      <w:r>
        <w:t xml:space="preserve">De P-top lijkt één golf, maar bestaat eigenlijk uit </w:t>
      </w:r>
      <w:r>
        <w:rPr>
          <w:b/>
        </w:rPr>
        <w:t>twee componenten</w:t>
      </w:r>
      <w:r>
        <w:t>:</w:t>
      </w:r>
    </w:p>
    <w:p>
      <w:pPr>
        <w:pStyle w:val="ListNumber"/>
      </w:pPr>
      <w:r>
        <w:t xml:space="preserve">het </w:t>
      </w:r>
      <w:r>
        <w:rPr>
          <w:b/>
        </w:rPr>
        <w:t>rechter atrium</w:t>
      </w:r>
      <w:r>
        <w:t xml:space="preserve"> depolariseert eerst;</w:t>
      </w:r>
    </w:p>
    <w:p>
      <w:pPr>
        <w:pStyle w:val="ListNumber"/>
      </w:pPr>
      <w:r>
        <w:t xml:space="preserve">het </w:t>
      </w:r>
      <w:r>
        <w:rPr>
          <w:b/>
        </w:rPr>
        <w:t>linker atrium</w:t>
      </w:r>
      <w:r>
        <w:t xml:space="preserve"> volgt iets later.</w:t>
      </w:r>
    </w:p>
    <w:p>
      <w:r>
        <w:t xml:space="preserve">Daarom zeggen we ook wel: </w:t>
      </w:r>
      <w:r>
        <w:rPr>
          <w:b/>
        </w:rPr>
        <w:t>1 + 1 = 1</w:t>
      </w:r>
      <w:r>
        <w:t xml:space="preserve"> — twee delen vormen samen de P-top.</w:t>
      </w:r>
    </w:p>
    <w:p>
      <w:r>
        <w:t>Normaal is de P-top:</w:t>
      </w:r>
    </w:p>
    <w:p>
      <w:pPr>
        <w:pStyle w:val="ListBullet"/>
      </w:pPr>
      <w:r>
        <w:rPr>
          <w:b/>
        </w:rPr>
        <w:t>rond</w:t>
      </w:r>
      <w:r>
        <w:t>,</w:t>
      </w:r>
    </w:p>
    <w:p>
      <w:pPr>
        <w:pStyle w:val="ListBullet"/>
      </w:pPr>
      <w:r>
        <w:rPr>
          <w:b/>
        </w:rPr>
        <w:t>&lt; 2,5 mm hoog</w:t>
      </w:r>
      <w:r>
        <w:t>,</w:t>
      </w:r>
    </w:p>
    <w:p>
      <w:pPr>
        <w:pStyle w:val="ListBullet"/>
      </w:pPr>
      <w:r>
        <w:rPr>
          <w:b/>
        </w:rPr>
        <w:t>&lt; 0,12 s breed</w:t>
      </w:r>
      <w:r>
        <w:t>.</w:t>
      </w:r>
    </w:p>
    <w:p>
      <w:pPr>
        <w:pStyle w:val="Heading5"/>
      </w:pPr>
      <w:r>
        <w:t>Atriumvergroting</w:t>
      </w:r>
    </w:p>
    <w:p>
      <w:r>
        <w:t>Bij atriumvergroting verandert de vorm van de P-top:</w:t>
      </w:r>
    </w:p>
    <w:p>
      <w:pPr>
        <w:pStyle w:val="ListBullet"/>
      </w:pPr>
      <w:r>
        <w:rPr>
          <w:b/>
        </w:rPr>
        <w:t>rechter atriumvergroting</w:t>
      </w:r>
      <w:r>
        <w:t xml:space="preserve"> geeft een </w:t>
      </w:r>
      <w:r>
        <w:rPr>
          <w:b/>
        </w:rPr>
        <w:t>hoge P-top</w:t>
      </w:r>
      <w:r>
        <w:t xml:space="preserve">: </w:t>
      </w:r>
      <w:r>
        <w:rPr>
          <w:b/>
        </w:rPr>
        <w:t>P pulmonale</w:t>
      </w:r>
      <w:r>
        <w:t>;</w:t>
      </w:r>
    </w:p>
    <w:p>
      <w:pPr>
        <w:pStyle w:val="ListBullet"/>
      </w:pPr>
      <w:r>
        <w:rPr>
          <w:b/>
        </w:rPr>
        <w:t>linker atriumvergroting</w:t>
      </w:r>
      <w:r>
        <w:t xml:space="preserve"> geeft een </w:t>
      </w:r>
      <w:r>
        <w:rPr>
          <w:b/>
        </w:rPr>
        <w:t>brede P-top</w:t>
      </w:r>
      <w:r>
        <w:t xml:space="preserve"> met een inkeping in het midden: </w:t>
      </w:r>
      <w:r>
        <w:rPr>
          <w:b/>
        </w:rPr>
        <w:t>P mitrale</w:t>
      </w:r>
      <w:r>
        <w:t>.</w:t>
      </w:r>
    </w:p>
    <w:p>
      <w:r>
        <w:t>Dat past bij de gedachte dat de bijdrage van de twee atria niet meer mooi in elkaar valt.</w:t>
      </w:r>
    </w:p>
    <w:p>
      <w:r>
        <w:t>---</w:t>
      </w:r>
    </w:p>
    <w:p>
      <w:pPr>
        <w:pStyle w:val="Heading4"/>
      </w:pPr>
      <w:r>
        <w:t>Het QRS-complex: massa en geleiding</w:t>
      </w:r>
    </w:p>
    <w:p>
      <w:r>
        <w:t>De grootte van het QRS-complex hangt samen met de hoeveelheid spiermassa. Meer spiermassa betekent meestal een grotere amplitude.</w:t>
      </w:r>
    </w:p>
    <w:p>
      <w:pPr>
        <w:pStyle w:val="Heading5"/>
      </w:pPr>
      <w:r>
        <w:t>Linkerventrikelhypertrofie</w:t>
      </w:r>
    </w:p>
    <w:p>
      <w:r>
        <w:t xml:space="preserve">De </w:t>
      </w:r>
      <w:r>
        <w:rPr>
          <w:b/>
        </w:rPr>
        <w:t>linkerventrikel</w:t>
      </w:r>
      <w:r>
        <w:t xml:space="preserve"> draagt normaal al het meest bij aan het QRS-complex. Bij hypertrofie wordt die invloed nog groter. De vector trekt dan sterker naar </w:t>
      </w:r>
      <w:r>
        <w:rPr>
          <w:b/>
        </w:rPr>
        <w:t>links en achteren</w:t>
      </w:r>
      <w:r>
        <w:t>.</w:t>
      </w:r>
    </w:p>
    <w:p>
      <w:r>
        <w:t>ECG-kenmerken:</w:t>
      </w:r>
    </w:p>
    <w:p>
      <w:pPr>
        <w:pStyle w:val="ListBullet"/>
      </w:pPr>
      <w:r>
        <w:t xml:space="preserve">in </w:t>
      </w:r>
      <w:r>
        <w:rPr>
          <w:b/>
        </w:rPr>
        <w:t>V1/V2</w:t>
      </w:r>
      <w:r>
        <w:t xml:space="preserve"> diepere </w:t>
      </w:r>
      <w:r>
        <w:rPr>
          <w:b/>
        </w:rPr>
        <w:t>S-golven</w:t>
      </w:r>
      <w:r>
        <w:t>;</w:t>
      </w:r>
    </w:p>
    <w:p>
      <w:pPr>
        <w:pStyle w:val="ListBullet"/>
      </w:pPr>
      <w:r>
        <w:t xml:space="preserve">in </w:t>
      </w:r>
      <w:r>
        <w:rPr>
          <w:b/>
        </w:rPr>
        <w:t>V5/V6</w:t>
      </w:r>
      <w:r>
        <w:t xml:space="preserve"> hogere </w:t>
      </w:r>
      <w:r>
        <w:rPr>
          <w:b/>
        </w:rPr>
        <w:t>R-toppen</w:t>
      </w:r>
      <w:r>
        <w:t>.</w:t>
      </w:r>
    </w:p>
    <w:p>
      <w:r>
        <w:t xml:space="preserve">De </w:t>
      </w:r>
      <w:r>
        <w:rPr>
          <w:b/>
        </w:rPr>
        <w:t>Sokolow-Lyon-formule</w:t>
      </w:r>
      <w:r>
        <w:t xml:space="preserve"> is:</w:t>
      </w:r>
    </w:p>
    <w:p>
      <w:pPr>
        <w:pStyle w:val="ListBullet"/>
      </w:pPr>
      <w:r>
        <w:rPr>
          <w:b/>
        </w:rPr>
        <w:t>S in V1 + R in V5 of V6</w:t>
      </w:r>
      <w:r>
        <w:t>,</w:t>
      </w:r>
    </w:p>
    <w:p>
      <w:pPr>
        <w:pStyle w:val="ListBullet"/>
      </w:pPr>
      <w:r>
        <w:t xml:space="preserve">als die som </w:t>
      </w:r>
      <w:r>
        <w:rPr>
          <w:b/>
        </w:rPr>
        <w:t>&gt; 35 mm</w:t>
      </w:r>
      <w:r>
        <w:t xml:space="preserve"> is, denk je aan </w:t>
      </w:r>
      <w:r>
        <w:rPr>
          <w:b/>
        </w:rPr>
        <w:t>LVH</w:t>
      </w:r>
      <w:r>
        <w:t>.</w:t>
      </w:r>
    </w:p>
    <w:p>
      <w:pPr>
        <w:pStyle w:val="Heading5"/>
      </w:pPr>
      <w:r>
        <w:t>Rechterventrikelhypertrofie</w:t>
      </w:r>
    </w:p>
    <w:p>
      <w:r>
        <w:t xml:space="preserve">De rechterventrikel stelt normaal elektrisch weinig voor, maar bij bijvoorbeeld </w:t>
      </w:r>
      <w:r>
        <w:rPr>
          <w:b/>
        </w:rPr>
        <w:t>pulmonale hypertensie</w:t>
      </w:r>
      <w:r>
        <w:t xml:space="preserve"> of ernstige </w:t>
      </w:r>
      <w:r>
        <w:rPr>
          <w:b/>
        </w:rPr>
        <w:t>COPD</w:t>
      </w:r>
      <w:r>
        <w:t xml:space="preserve"> kan hij groot worden.</w:t>
      </w:r>
    </w:p>
    <w:p>
      <w:r>
        <w:t xml:space="preserve">Dan zie je in </w:t>
      </w:r>
      <w:r>
        <w:rPr>
          <w:b/>
        </w:rPr>
        <w:t>V1</w:t>
      </w:r>
      <w:r>
        <w:t>:</w:t>
      </w:r>
    </w:p>
    <w:p>
      <w:pPr>
        <w:pStyle w:val="ListBullet"/>
      </w:pPr>
      <w:r>
        <w:t xml:space="preserve">normaal: dominante </w:t>
      </w:r>
      <w:r>
        <w:rPr>
          <w:b/>
        </w:rPr>
        <w:t>S-golf</w:t>
      </w:r>
      <w:r>
        <w:t>;</w:t>
      </w:r>
    </w:p>
    <w:p>
      <w:pPr>
        <w:pStyle w:val="ListBullet"/>
      </w:pPr>
      <w:r>
        <w:t xml:space="preserve">bij RVH: dominante </w:t>
      </w:r>
      <w:r>
        <w:rPr>
          <w:b/>
        </w:rPr>
        <w:t>R-top</w:t>
      </w:r>
      <w:r>
        <w:t>.</w:t>
      </w:r>
    </w:p>
    <w:p>
      <w:r>
        <w:t>Een belangrijke aanwijzing is:</w:t>
      </w:r>
    </w:p>
    <w:p>
      <w:pPr>
        <w:pStyle w:val="ListBullet"/>
      </w:pPr>
      <w:r>
        <w:rPr>
          <w:b/>
        </w:rPr>
        <w:t>R &gt; S in V1</w:t>
      </w:r>
      <w:r>
        <w:t>,</w:t>
      </w:r>
    </w:p>
    <w:p>
      <w:pPr>
        <w:pStyle w:val="ListBullet"/>
      </w:pPr>
      <w:r>
        <w:t xml:space="preserve">vaak met een </w:t>
      </w:r>
      <w:r>
        <w:rPr>
          <w:b/>
        </w:rPr>
        <w:t>rechterasdeviatie</w:t>
      </w:r>
      <w:r>
        <w:t>.</w:t>
      </w:r>
    </w:p>
    <w:p>
      <w:pPr>
        <w:pStyle w:val="Heading5"/>
      </w:pPr>
      <w:r>
        <w:t>Bundeltakblok</w:t>
      </w:r>
    </w:p>
    <w:p>
      <w:r>
        <w:t>Bij een bundeltakblok is de QRS-duur verbreed. In de module wordt dit vooral als belangrijke geleidingsstoornis genoemd.</w:t>
      </w:r>
    </w:p>
    <w:p>
      <w:r>
        <w:t>---</w:t>
      </w:r>
    </w:p>
    <w:p>
      <w:pPr>
        <w:pStyle w:val="Heading4"/>
      </w:pPr>
      <w:r>
        <w:t>Q-golven: littekenvorming</w:t>
      </w:r>
    </w:p>
    <w:p>
      <w:r>
        <w:t xml:space="preserve">Een </w:t>
      </w:r>
      <w:r>
        <w:rPr>
          <w:b/>
        </w:rPr>
        <w:t>pathologische Q-golf</w:t>
      </w:r>
      <w:r>
        <w:t xml:space="preserve"> past bij “het litteken”. Het idee is:</w:t>
      </w:r>
    </w:p>
    <w:p>
      <w:pPr>
        <w:pStyle w:val="ListBullet"/>
      </w:pPr>
      <w:r>
        <w:t>normaal komt elektrisch actief weefsel naar je toe → R-top;</w:t>
      </w:r>
    </w:p>
    <w:p>
      <w:pPr>
        <w:pStyle w:val="ListBullet"/>
      </w:pPr>
      <w:r>
        <w:t>dood weefsel na een infarct doet niets;</w:t>
      </w:r>
    </w:p>
    <w:p>
      <w:pPr>
        <w:pStyle w:val="ListBullet"/>
      </w:pPr>
      <w:r>
        <w:t xml:space="preserve">de vector gaat als het ware </w:t>
      </w:r>
      <w:r>
        <w:rPr>
          <w:b/>
        </w:rPr>
        <w:t>van</w:t>
      </w:r>
      <w:r>
        <w:t xml:space="preserve"> het dode gebied </w:t>
      </w:r>
      <w:r>
        <w:rPr>
          <w:b/>
        </w:rPr>
        <w:t>weg</w:t>
      </w:r>
      <w:r>
        <w:t>;</w:t>
      </w:r>
    </w:p>
    <w:p>
      <w:pPr>
        <w:pStyle w:val="ListBullet"/>
      </w:pPr>
      <w:r>
        <w:t xml:space="preserve">daardoor ontstaat een diepe negatieve golf: de </w:t>
      </w:r>
      <w:r>
        <w:rPr>
          <w:b/>
        </w:rPr>
        <w:t>Q-golf</w:t>
      </w:r>
      <w:r>
        <w:t>.</w:t>
      </w:r>
    </w:p>
    <w:p>
      <w:r>
        <w:t>Niet elke Q is fout:</w:t>
      </w:r>
    </w:p>
    <w:p>
      <w:pPr>
        <w:pStyle w:val="ListBullet"/>
      </w:pPr>
      <w:r>
        <w:t xml:space="preserve">een kleine </w:t>
      </w:r>
      <w:r>
        <w:rPr>
          <w:b/>
        </w:rPr>
        <w:t>septale q</w:t>
      </w:r>
      <w:r>
        <w:t xml:space="preserve"> in bijvoorbeeld </w:t>
      </w:r>
      <w:r>
        <w:rPr>
          <w:b/>
        </w:rPr>
        <w:t>V5/V6</w:t>
      </w:r>
      <w:r>
        <w:t xml:space="preserve"> is normaal.</w:t>
      </w:r>
    </w:p>
    <w:p>
      <w:r>
        <w:t>Een Q-golf is pathologisch als die:</w:t>
      </w:r>
    </w:p>
    <w:p>
      <w:pPr>
        <w:pStyle w:val="ListBullet"/>
      </w:pPr>
      <w:r>
        <w:rPr>
          <w:b/>
        </w:rPr>
        <w:t>breder is dan 1 mm</w:t>
      </w:r>
      <w:r>
        <w:t>,</w:t>
      </w:r>
    </w:p>
    <w:p>
      <w:pPr>
        <w:pStyle w:val="ListBullet"/>
      </w:pPr>
      <w:r>
        <w:t xml:space="preserve">én </w:t>
      </w:r>
      <w:r>
        <w:rPr>
          <w:b/>
        </w:rPr>
        <w:t>dieper dan 1/3 van de R-top</w:t>
      </w:r>
      <w:r>
        <w:t>.</w:t>
      </w:r>
    </w:p>
    <w:p>
      <w:r>
        <w:t xml:space="preserve">Een diepe Q-golf kan wijzen op een </w:t>
      </w:r>
      <w:r>
        <w:rPr>
          <w:b/>
        </w:rPr>
        <w:t>oud infarct</w:t>
      </w:r>
      <w:r>
        <w:t>.</w:t>
      </w:r>
    </w:p>
    <w:p>
      <w:r>
        <w:t>---</w:t>
      </w:r>
    </w:p>
    <w:p>
      <w:pPr>
        <w:pStyle w:val="Heading4"/>
      </w:pPr>
      <w:r>
        <w:t>ST-segment en T-top: ischemie en infarct</w:t>
      </w:r>
    </w:p>
    <w:p>
      <w:r>
        <w:t>Hier ligt een belangrijk deel van de klinische ECG-analyse.</w:t>
      </w:r>
    </w:p>
    <w:p>
      <w:pPr>
        <w:pStyle w:val="Heading5"/>
      </w:pPr>
      <w:r>
        <w:t>De theorie van injury current</w:t>
      </w:r>
    </w:p>
    <w:p>
      <w:r>
        <w:t xml:space="preserve">Normaal is het hart na de T-top elektrisch stil: de rustfase is </w:t>
      </w:r>
      <w:r>
        <w:rPr>
          <w:b/>
        </w:rPr>
        <w:t>iso-elektrisch</w:t>
      </w:r>
      <w:r>
        <w:t xml:space="preserve">.  </w:t>
        <w:br/>
        <w:t xml:space="preserve">Bij een </w:t>
      </w:r>
      <w:r>
        <w:rPr>
          <w:b/>
        </w:rPr>
        <w:t>acuut infarct</w:t>
      </w:r>
      <w:r>
        <w:t xml:space="preserve"> ontstaat er stroomlek uit beschadigde cellen. Daardoor ontstaat een spanningsverschil: de </w:t>
      </w:r>
      <w:r>
        <w:rPr>
          <w:b/>
        </w:rPr>
        <w:t>injury current</w:t>
      </w:r>
      <w:r>
        <w:t>.</w:t>
      </w:r>
    </w:p>
    <w:p>
      <w:r>
        <w:t>De algemene vectorregel is:</w:t>
      </w:r>
    </w:p>
    <w:p>
      <w:pPr>
        <w:pStyle w:val="ListBullet"/>
      </w:pPr>
      <w:r>
        <w:t xml:space="preserve">kijkt de elektrode </w:t>
      </w:r>
      <w:r>
        <w:rPr>
          <w:b/>
        </w:rPr>
        <w:t>naar het infarct toe</w:t>
      </w:r>
      <w:r>
        <w:t xml:space="preserve">, dan zie je </w:t>
      </w:r>
      <w:r>
        <w:rPr>
          <w:b/>
        </w:rPr>
        <w:t>ST-elevatie</w:t>
      </w:r>
      <w:r>
        <w:t>;</w:t>
      </w:r>
    </w:p>
    <w:p>
      <w:pPr>
        <w:pStyle w:val="ListBullet"/>
      </w:pPr>
      <w:r>
        <w:t xml:space="preserve">kijkt de elektrode </w:t>
      </w:r>
      <w:r>
        <w:rPr>
          <w:b/>
        </w:rPr>
        <w:t>van de andere kant</w:t>
      </w:r>
      <w:r>
        <w:t xml:space="preserve"> naar hetzelfde gebied, dan zie je </w:t>
      </w:r>
      <w:r>
        <w:rPr>
          <w:b/>
        </w:rPr>
        <w:t>reciproke ST-depressie</w:t>
      </w:r>
      <w:r>
        <w:t>.</w:t>
      </w:r>
    </w:p>
    <w:p>
      <w:r>
        <w:t>Dat reciproke patroon helpt om infarcten te herkennen.</w:t>
      </w:r>
    </w:p>
    <w:p>
      <w:pPr>
        <w:pStyle w:val="Heading5"/>
      </w:pPr>
      <w:r>
        <w:t>ST-depressie</w:t>
      </w:r>
    </w:p>
    <w:p>
      <w:r>
        <w:t>ST-depressie kan passen bij:</w:t>
      </w:r>
    </w:p>
    <w:p>
      <w:pPr>
        <w:pStyle w:val="ListNumber"/>
      </w:pPr>
      <w:r>
        <w:rPr>
          <w:b/>
        </w:rPr>
        <w:t>subendocardiale ischemie</w:t>
      </w:r>
    </w:p>
    <w:p>
      <w:pPr>
        <w:pStyle w:val="ListBullet"/>
      </w:pPr>
      <w:r>
        <w:t>het binnenste laagje van de hartspier krijgt te weinig zuurstof;</w:t>
      </w:r>
    </w:p>
    <w:p>
      <w:pPr>
        <w:pStyle w:val="ListBullet"/>
      </w:pPr>
      <w:r>
        <w:t>vaak bij inspanning of instabiele angina;</w:t>
      </w:r>
    </w:p>
    <w:p>
      <w:pPr>
        <w:pStyle w:val="ListBullet"/>
      </w:pPr>
      <w:r>
        <w:t xml:space="preserve">vaak </w:t>
      </w:r>
      <w:r>
        <w:rPr>
          <w:b/>
        </w:rPr>
        <w:t>horizontale</w:t>
      </w:r>
      <w:r>
        <w:t xml:space="preserve"> of </w:t>
      </w:r>
      <w:r>
        <w:rPr>
          <w:b/>
        </w:rPr>
        <w:t>downsloping</w:t>
      </w:r>
      <w:r>
        <w:t xml:space="preserve"> ST-depressie &gt; 1 mm;</w:t>
      </w:r>
    </w:p>
    <w:p>
      <w:pPr>
        <w:pStyle w:val="ListBullet"/>
      </w:pPr>
      <w:r>
        <w:t xml:space="preserve">dit hoort bij een </w:t>
      </w:r>
      <w:r>
        <w:rPr>
          <w:b/>
        </w:rPr>
        <w:t>NSTEMI</w:t>
      </w:r>
      <w:r>
        <w:t xml:space="preserve"> of ernstige angina;</w:t>
      </w:r>
    </w:p>
    <w:p>
      <w:pPr>
        <w:pStyle w:val="ListNumber"/>
      </w:pPr>
      <w:r>
        <w:rPr>
          <w:b/>
        </w:rPr>
        <w:t>reciproke verandering</w:t>
      </w:r>
    </w:p>
    <w:p>
      <w:pPr>
        <w:pStyle w:val="ListBullet"/>
      </w:pPr>
      <w:r>
        <w:t>je kijkt vanaf de tegenovergestelde kant tegen een infarct aan;</w:t>
      </w:r>
    </w:p>
    <w:p>
      <w:pPr>
        <w:pStyle w:val="ListBullet"/>
      </w:pPr>
      <w:r>
        <w:t>zoek dan direct elders naar ST-elevatie.</w:t>
      </w:r>
    </w:p>
    <w:p>
      <w:r>
        <w:t>Niet alles wat op ST-depressie lijkt is infarct. Bijvoorbeeld:</w:t>
      </w:r>
    </w:p>
    <w:p>
      <w:pPr>
        <w:pStyle w:val="ListBullet"/>
      </w:pPr>
      <w:r>
        <w:rPr>
          <w:b/>
        </w:rPr>
        <w:t>digoxine</w:t>
      </w:r>
      <w:r>
        <w:t xml:space="preserve"> geeft een </w:t>
      </w:r>
      <w:r>
        <w:rPr>
          <w:b/>
        </w:rPr>
        <w:t>komvormige</w:t>
      </w:r>
      <w:r>
        <w:t xml:space="preserve"> ST-depressie;</w:t>
      </w:r>
    </w:p>
    <w:p>
      <w:pPr>
        <w:pStyle w:val="ListBullet"/>
      </w:pPr>
      <w:r>
        <w:t xml:space="preserve">lichte vlakking van de T-top is vaak </w:t>
      </w:r>
      <w:r>
        <w:rPr>
          <w:b/>
        </w:rPr>
        <w:t>aspecifiek</w:t>
      </w:r>
      <w:r>
        <w:t>.</w:t>
      </w:r>
    </w:p>
    <w:p>
      <w:r>
        <w:t xml:space="preserve">ST-depressie is vooral relevant als die </w:t>
      </w:r>
      <w:r>
        <w:rPr>
          <w:b/>
        </w:rPr>
        <w:t>diep</w:t>
      </w:r>
      <w:r>
        <w:t xml:space="preserve"> is of </w:t>
      </w:r>
      <w:r>
        <w:rPr>
          <w:b/>
        </w:rPr>
        <w:t>dynamisch</w:t>
      </w:r>
      <w:r>
        <w:t xml:space="preserve"> verandert met klachten.</w:t>
      </w:r>
    </w:p>
    <w:p>
      <w:pPr>
        <w:pStyle w:val="Heading5"/>
      </w:pPr>
      <w:r>
        <w:t>ST-elevatie</w:t>
      </w:r>
    </w:p>
    <w:p>
      <w:r>
        <w:t xml:space="preserve">ST-elevatie past bij een </w:t>
      </w:r>
      <w:r>
        <w:rPr>
          <w:b/>
        </w:rPr>
        <w:t>transmuraal infarct</w:t>
      </w:r>
      <w:r>
        <w:t xml:space="preserve">: een acute afsluiting, een </w:t>
      </w:r>
      <w:r>
        <w:rPr>
          <w:b/>
        </w:rPr>
        <w:t>STEMI</w:t>
      </w:r>
      <w:r>
        <w:t>.</w:t>
      </w:r>
    </w:p>
    <w:p>
      <w:r>
        <w:t>Belangrijk is dat je de ST-elevatie meet op een vast punt:</w:t>
      </w:r>
    </w:p>
    <w:p>
      <w:pPr>
        <w:pStyle w:val="ListBullet"/>
      </w:pPr>
      <w:r>
        <w:t xml:space="preserve">gebruik de </w:t>
      </w:r>
      <w:r>
        <w:rPr>
          <w:b/>
        </w:rPr>
        <w:t>basislijn</w:t>
      </w:r>
      <w:r>
        <w:t xml:space="preserve"> als referentie;</w:t>
      </w:r>
    </w:p>
    <w:p>
      <w:pPr>
        <w:pStyle w:val="ListBullet"/>
      </w:pPr>
      <w:r>
        <w:t xml:space="preserve">zoek het </w:t>
      </w:r>
      <w:r>
        <w:rPr>
          <w:b/>
        </w:rPr>
        <w:t>J-punt</w:t>
      </w:r>
      <w:r>
        <w:t>: de overgang van de steile S-golf naar het ST-segment;</w:t>
      </w:r>
    </w:p>
    <w:p>
      <w:pPr>
        <w:pStyle w:val="ListBullet"/>
      </w:pPr>
      <w:r>
        <w:t xml:space="preserve">meet daarna </w:t>
      </w:r>
      <w:r>
        <w:rPr>
          <w:b/>
        </w:rPr>
        <w:t>60 ms later</w:t>
      </w:r>
      <w:r>
        <w:t>.</w:t>
      </w:r>
    </w:p>
    <w:p>
      <w:r>
        <w:rPr>
          <w:b/>
        </w:rPr>
        <w:t>Aandacht-vraagje:</w:t>
      </w:r>
      <w:r>
        <w:t xml:space="preserve"> waar meet je ST-elevatie?  </w:t>
        <w:br/>
      </w:r>
      <w:r>
        <w:rPr>
          <w:b/>
        </w:rPr>
        <w:t>Mini-antwoord:</w:t>
      </w:r>
      <w:r>
        <w:t xml:space="preserve"> vanaf het J-punt, 60 ms verderop, ten opzichte van de basislijn.</w:t>
      </w:r>
    </w:p>
    <w:p>
      <w:pPr>
        <w:pStyle w:val="Heading5"/>
      </w:pPr>
      <w:r>
        <w:t>T-top inversie</w:t>
      </w:r>
    </w:p>
    <w:p>
      <w:r>
        <w:t xml:space="preserve">De normale T-top is </w:t>
      </w:r>
      <w:r>
        <w:rPr>
          <w:b/>
        </w:rPr>
        <w:t>positief</w:t>
      </w:r>
      <w:r>
        <w:t xml:space="preserve">, behalve in </w:t>
      </w:r>
      <w:r>
        <w:rPr>
          <w:b/>
        </w:rPr>
        <w:t>aVR</w:t>
      </w:r>
      <w:r>
        <w:t xml:space="preserve"> en vaak </w:t>
      </w:r>
      <w:r>
        <w:rPr>
          <w:b/>
        </w:rPr>
        <w:t>V1</w:t>
      </w:r>
      <w:r>
        <w:t>.</w:t>
      </w:r>
    </w:p>
    <w:p>
      <w:r>
        <w:t>Een negatieve T-top kan wijzen op:</w:t>
      </w:r>
    </w:p>
    <w:p>
      <w:pPr>
        <w:pStyle w:val="ListBullet"/>
      </w:pPr>
      <w:r>
        <w:rPr>
          <w:b/>
        </w:rPr>
        <w:t>ischemie</w:t>
      </w:r>
      <w:r>
        <w:t>: vaak symmetrisch, diep, “arrowhead”-achtig;</w:t>
      </w:r>
    </w:p>
    <w:p>
      <w:pPr>
        <w:pStyle w:val="ListBullet"/>
      </w:pPr>
      <w:r>
        <w:rPr>
          <w:b/>
        </w:rPr>
        <w:t>post-infarct</w:t>
      </w:r>
      <w:r>
        <w:t>: T-top kan blijvend negatief worden na genezing;</w:t>
      </w:r>
    </w:p>
    <w:p>
      <w:pPr>
        <w:pStyle w:val="ListBullet"/>
      </w:pPr>
      <w:r>
        <w:rPr>
          <w:b/>
        </w:rPr>
        <w:t>belasting/strain</w:t>
      </w:r>
      <w:r>
        <w:t xml:space="preserve"> bij </w:t>
      </w:r>
      <w:r>
        <w:rPr>
          <w:b/>
        </w:rPr>
        <w:t>LVH</w:t>
      </w:r>
      <w:r>
        <w:t xml:space="preserve">: vaak asymmetrische inversie, vooral in </w:t>
      </w:r>
      <w:r>
        <w:rPr>
          <w:b/>
        </w:rPr>
        <w:t>V5/V6</w:t>
      </w:r>
      <w:r>
        <w:t>.</w:t>
      </w:r>
    </w:p>
    <w:p>
      <w:r>
        <w:t xml:space="preserve">Een </w:t>
      </w:r>
      <w:r>
        <w:rPr>
          <w:b/>
        </w:rPr>
        <w:t>nieuwe T-top inversie</w:t>
      </w:r>
      <w:r>
        <w:t xml:space="preserve"> bij </w:t>
      </w:r>
      <w:r>
        <w:rPr>
          <w:b/>
        </w:rPr>
        <w:t>pijn op de borst</w:t>
      </w:r>
      <w:r>
        <w:t xml:space="preserve"> is verdacht voor coronarialijden.</w:t>
      </w:r>
    </w:p>
    <w:p>
      <w:pPr>
        <w:pStyle w:val="Heading5"/>
      </w:pPr>
      <w:r>
        <w:t>Hyperacute T-toppen</w:t>
      </w:r>
    </w:p>
    <w:p>
      <w:r>
        <w:t xml:space="preserve">Vlak vóór een volledige ST-elevatie bij een STEMI zie je soms </w:t>
      </w:r>
      <w:r>
        <w:rPr>
          <w:b/>
        </w:rPr>
        <w:t>hyperacute T-golven</w:t>
      </w:r>
      <w:r>
        <w:t>:</w:t>
      </w:r>
    </w:p>
    <w:p>
      <w:pPr>
        <w:pStyle w:val="ListBullet"/>
      </w:pPr>
      <w:r>
        <w:t>breder en hoger dan het QRS-complex zelf;</w:t>
      </w:r>
    </w:p>
    <w:p>
      <w:pPr>
        <w:pStyle w:val="ListBullet"/>
      </w:pPr>
      <w:r>
        <w:t>kortdurend, vaak maar minuten;</w:t>
      </w:r>
    </w:p>
    <w:p>
      <w:pPr>
        <w:pStyle w:val="ListBullet"/>
      </w:pPr>
      <w:r>
        <w:t xml:space="preserve">als je dit ziet, moet je </w:t>
      </w:r>
      <w:r>
        <w:rPr>
          <w:b/>
        </w:rPr>
        <w:t>direct de cardioloog bellen</w:t>
      </w:r>
      <w:r>
        <w:t>.</w:t>
      </w:r>
    </w:p>
    <w:p>
      <w:r>
        <w:t>---</w:t>
      </w:r>
    </w:p>
    <w:p>
      <w:pPr>
        <w:pStyle w:val="Heading4"/>
      </w:pPr>
      <w:r>
        <w:t>Welke wand hoort bij welke afleiding?</w:t>
      </w:r>
    </w:p>
    <w:p>
      <w:pPr>
        <w:pStyle w:val="Heading5"/>
      </w:pPr>
      <w:r>
        <w:t>Tabel 4. Wand en afleiding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Wand / gebied</w:t>
            </w:r>
          </w:p>
        </w:tc>
        <w:tc>
          <w:tcPr>
            <w:tcW w:type="dxa" w:w="4320"/>
          </w:tcPr>
          <w:p>
            <w:r>
              <w:t>Afleidingen</w:t>
            </w:r>
          </w:p>
        </w:tc>
      </w:tr>
      <w:tr>
        <w:tc>
          <w:tcPr>
            <w:tcW w:type="dxa" w:w="4320"/>
          </w:tcPr>
          <w:p>
            <w:r>
              <w:t>**Onderwand**</w:t>
            </w:r>
          </w:p>
        </w:tc>
        <w:tc>
          <w:tcPr>
            <w:tcW w:type="dxa" w:w="4320"/>
          </w:tcPr>
          <w:p>
            <w:r>
              <w:t>II, III, aVF</w:t>
            </w:r>
          </w:p>
        </w:tc>
      </w:tr>
      <w:tr>
        <w:tc>
          <w:tcPr>
            <w:tcW w:type="dxa" w:w="4320"/>
          </w:tcPr>
          <w:p>
            <w:r>
              <w:t>**Septum / rechterventrikel**</w:t>
            </w:r>
          </w:p>
        </w:tc>
        <w:tc>
          <w:tcPr>
            <w:tcW w:type="dxa" w:w="4320"/>
          </w:tcPr>
          <w:p>
            <w:r>
              <w:t>V1, V2</w:t>
            </w:r>
          </w:p>
        </w:tc>
      </w:tr>
      <w:tr>
        <w:tc>
          <w:tcPr>
            <w:tcW w:type="dxa" w:w="4320"/>
          </w:tcPr>
          <w:p>
            <w:r>
              <w:t>**Voorwand**</w:t>
            </w:r>
          </w:p>
        </w:tc>
        <w:tc>
          <w:tcPr>
            <w:tcW w:type="dxa" w:w="4320"/>
          </w:tcPr>
          <w:p>
            <w:r>
              <w:t>V3, V4</w:t>
            </w:r>
          </w:p>
        </w:tc>
      </w:tr>
      <w:tr>
        <w:tc>
          <w:tcPr>
            <w:tcW w:type="dxa" w:w="4320"/>
          </w:tcPr>
          <w:p>
            <w:r>
              <w:t>**Zijwand**</w:t>
            </w:r>
          </w:p>
        </w:tc>
        <w:tc>
          <w:tcPr>
            <w:tcW w:type="dxa" w:w="4320"/>
          </w:tcPr>
          <w:p>
            <w:r>
              <w:t>I, aVL, V5, V6</w:t>
            </w:r>
          </w:p>
        </w:tc>
      </w:tr>
    </w:tbl>
    <w:p>
      <w:r>
        <w:t>Bij de coronairanatomie hoort:</w:t>
      </w:r>
    </w:p>
    <w:p>
      <w:pPr>
        <w:pStyle w:val="ListBullet"/>
      </w:pPr>
      <w:r>
        <w:rPr>
          <w:b/>
        </w:rPr>
        <w:t>RCA</w:t>
      </w:r>
      <w:r>
        <w:t xml:space="preserve">: onderwand → </w:t>
      </w:r>
      <w:r>
        <w:rPr>
          <w:b/>
        </w:rPr>
        <w:t>II, III, aVF</w:t>
      </w:r>
    </w:p>
    <w:p>
      <w:pPr>
        <w:pStyle w:val="ListBullet"/>
      </w:pPr>
      <w:r>
        <w:rPr>
          <w:b/>
        </w:rPr>
        <w:t>LAD</w:t>
      </w:r>
      <w:r>
        <w:t xml:space="preserve">: voorwand → </w:t>
      </w:r>
      <w:r>
        <w:rPr>
          <w:b/>
        </w:rPr>
        <w:t>V1–V4</w:t>
      </w:r>
    </w:p>
    <w:p>
      <w:pPr>
        <w:pStyle w:val="ListBullet"/>
      </w:pPr>
      <w:r>
        <w:rPr>
          <w:b/>
        </w:rPr>
        <w:t>RCX</w:t>
      </w:r>
      <w:r>
        <w:t xml:space="preserve">: zijwand → </w:t>
      </w:r>
      <w:r>
        <w:rPr>
          <w:b/>
        </w:rPr>
        <w:t>I, aVL, V5, V6</w:t>
      </w:r>
    </w:p>
    <w:p>
      <w:r>
        <w:t>---</w:t>
      </w:r>
    </w:p>
    <w:p>
      <w:pPr>
        <w:pStyle w:val="Heading4"/>
      </w:pPr>
      <w:r>
        <w:t>Klinische voorbeelden om te onthouden</w:t>
      </w:r>
    </w:p>
    <w:p>
      <w:r>
        <w:t>Bij een patiënt met:</w:t>
      </w:r>
    </w:p>
    <w:p>
      <w:pPr>
        <w:pStyle w:val="ListBullet"/>
      </w:pPr>
      <w:r>
        <w:t>drukkende borstpijn,</w:t>
      </w:r>
    </w:p>
    <w:p>
      <w:pPr>
        <w:pStyle w:val="ListBullet"/>
      </w:pPr>
      <w:r>
        <w:t>zweten,</w:t>
      </w:r>
    </w:p>
    <w:p>
      <w:pPr>
        <w:pStyle w:val="ListBullet"/>
      </w:pPr>
      <w:r>
        <w:t>uitstraling naar de linkerarm,</w:t>
      </w:r>
    </w:p>
    <w:p>
      <w:r>
        <w:t xml:space="preserve">denk je aan een </w:t>
      </w:r>
      <w:r>
        <w:rPr>
          <w:b/>
        </w:rPr>
        <w:t>STEMI</w:t>
      </w:r>
      <w:r>
        <w:t xml:space="preserve"> als je:</w:t>
      </w:r>
    </w:p>
    <w:p>
      <w:pPr>
        <w:pStyle w:val="ListBullet"/>
      </w:pPr>
      <w:r>
        <w:t>ST-elevatie ziet in de juiste afleidingen,</w:t>
      </w:r>
    </w:p>
    <w:p>
      <w:pPr>
        <w:pStyle w:val="ListBullet"/>
      </w:pPr>
      <w:r>
        <w:t>met reciproque ST-depressie elders.</w:t>
      </w:r>
    </w:p>
    <w:p>
      <w:r>
        <w:t xml:space="preserve">Bij een oudere patiënt met langdurige hypertensie en hoge voltages denk je aan </w:t>
      </w:r>
      <w:r>
        <w:rPr>
          <w:b/>
        </w:rPr>
        <w:t>LVH</w:t>
      </w:r>
      <w:r>
        <w:t xml:space="preserve"> met </w:t>
      </w:r>
      <w:r>
        <w:rPr>
          <w:b/>
        </w:rPr>
        <w:t>strain</w:t>
      </w:r>
      <w:r>
        <w:t>, niet automatisch aan ischemie.</w:t>
      </w:r>
    </w:p>
    <w:p>
      <w:r>
        <w:t xml:space="preserve">Bij een jonge patiënt met hartkloppingen en een smalcomplex tachycardie zonder duidelijke P-toppen denk je aan </w:t>
      </w:r>
      <w:r>
        <w:rPr>
          <w:b/>
        </w:rPr>
        <w:t>AVNRT</w:t>
      </w:r>
      <w:r>
        <w:t>.</w:t>
      </w:r>
    </w:p>
    <w:p>
      <w:r>
        <w:t xml:space="preserve">Bij een patiënt met “maagzuur” dat niet overgaat, kan een ECG toch belangrijk zijn, omdat een </w:t>
      </w:r>
      <w:r>
        <w:rPr>
          <w:b/>
        </w:rPr>
        <w:t>stil infarct</w:t>
      </w:r>
      <w:r>
        <w:t xml:space="preserve"> zich niet altijd klassiek presenteert.</w:t>
      </w:r>
    </w:p>
    <w:p>
      <w:r>
        <w:t>---</w:t>
      </w:r>
    </w:p>
    <w:p>
      <w:pPr>
        <w:pStyle w:val="Heading4"/>
      </w:pPr>
      <w:r>
        <w:t>Samenvatting</w:t>
      </w:r>
    </w:p>
    <w:p>
      <w:r>
        <w:t xml:space="preserve">Een ECG lees je </w:t>
      </w:r>
      <w:r>
        <w:rPr>
          <w:b/>
        </w:rPr>
        <w:t>systematisch</w:t>
      </w:r>
      <w:r>
        <w:t xml:space="preserve">: kijk eerst naar </w:t>
      </w:r>
      <w:r>
        <w:rPr>
          <w:b/>
        </w:rPr>
        <w:t>context en kwaliteit</w:t>
      </w:r>
      <w:r>
        <w:t xml:space="preserve">, en daarna via de 5 stappen naar </w:t>
      </w:r>
      <w:r>
        <w:rPr>
          <w:b/>
        </w:rPr>
        <w:t>ritme, frequentie, as, intervallen en morfologie</w:t>
      </w:r>
      <w:r>
        <w:t xml:space="preserve">. Een </w:t>
      </w:r>
      <w:r>
        <w:rPr>
          <w:b/>
        </w:rPr>
        <w:t>normaal sinusritme</w:t>
      </w:r>
      <w:r>
        <w:t xml:space="preserve"> heeft een P-top vóór elk QRS, positief in </w:t>
      </w:r>
      <w:r>
        <w:rPr>
          <w:b/>
        </w:rPr>
        <w:t>II</w:t>
      </w:r>
      <w:r>
        <w:t xml:space="preserve"> en negatief in </w:t>
      </w:r>
      <w:r>
        <w:rPr>
          <w:b/>
        </w:rPr>
        <w:t>aVR</w:t>
      </w:r>
      <w:r>
        <w:t xml:space="preserve">. De frequentie bepaal je met de </w:t>
      </w:r>
      <w:r>
        <w:rPr>
          <w:b/>
        </w:rPr>
        <w:t>300-regel</w:t>
      </w:r>
      <w:r>
        <w:t xml:space="preserve"> bij een regelmatig ritme of door in een </w:t>
      </w:r>
      <w:r>
        <w:rPr>
          <w:b/>
        </w:rPr>
        <w:t>10-secondenstrook</w:t>
      </w:r>
      <w:r>
        <w:t xml:space="preserve"> alle QRS-complexen te tellen en maal 6 te doen bij een onregelmatig ritme. Belangrijke normale tijden zijn </w:t>
      </w:r>
      <w:r>
        <w:rPr>
          <w:b/>
        </w:rPr>
        <w:t>PQ 120–200 ms</w:t>
      </w:r>
      <w:r>
        <w:t xml:space="preserve">, </w:t>
      </w:r>
      <w:r>
        <w:rPr>
          <w:b/>
        </w:rPr>
        <w:t>QRS &lt; 120 ms</w:t>
      </w:r>
      <w:r>
        <w:t xml:space="preserve"> en een QT die afhankelijk is van de hartslag. De </w:t>
      </w:r>
      <w:r>
        <w:rPr>
          <w:b/>
        </w:rPr>
        <w:t>hartas</w:t>
      </w:r>
      <w:r>
        <w:t xml:space="preserve"> beoordeel je snel met </w:t>
      </w:r>
      <w:r>
        <w:rPr>
          <w:b/>
        </w:rPr>
        <w:t>I</w:t>
      </w:r>
      <w:r>
        <w:t xml:space="preserve"> en </w:t>
      </w:r>
      <w:r>
        <w:rPr>
          <w:b/>
        </w:rPr>
        <w:t>aVF</w:t>
      </w:r>
      <w:r>
        <w:t xml:space="preserve">. De </w:t>
      </w:r>
      <w:r>
        <w:rPr>
          <w:b/>
        </w:rPr>
        <w:t>P-top</w:t>
      </w:r>
      <w:r>
        <w:t xml:space="preserve"> weerspiegelt de atria; atriumvergroting geeft </w:t>
      </w:r>
      <w:r>
        <w:rPr>
          <w:b/>
        </w:rPr>
        <w:t>P pulmonale</w:t>
      </w:r>
      <w:r>
        <w:t xml:space="preserve"> of </w:t>
      </w:r>
      <w:r>
        <w:rPr>
          <w:b/>
        </w:rPr>
        <w:t>P mitrale</w:t>
      </w:r>
      <w:r>
        <w:t xml:space="preserve">. Het </w:t>
      </w:r>
      <w:r>
        <w:rPr>
          <w:b/>
        </w:rPr>
        <w:t>QRS-complex</w:t>
      </w:r>
      <w:r>
        <w:t xml:space="preserve"> wordt groter bij meer spiermassa, zoals bij </w:t>
      </w:r>
      <w:r>
        <w:rPr>
          <w:b/>
        </w:rPr>
        <w:t>LVH</w:t>
      </w:r>
      <w:r>
        <w:t xml:space="preserve"> of </w:t>
      </w:r>
      <w:r>
        <w:rPr>
          <w:b/>
        </w:rPr>
        <w:t>RVH</w:t>
      </w:r>
      <w:r>
        <w:t xml:space="preserve">. </w:t>
      </w:r>
      <w:r>
        <w:rPr>
          <w:b/>
        </w:rPr>
        <w:t>Pathologische Q-golven</w:t>
      </w:r>
      <w:r>
        <w:t xml:space="preserve"> passen bij littekenvorming na infarct. Voor ischemie en infarct zijn vooral </w:t>
      </w:r>
      <w:r>
        <w:rPr>
          <w:b/>
        </w:rPr>
        <w:t>ST-elevatie</w:t>
      </w:r>
      <w:r>
        <w:t xml:space="preserve">, </w:t>
      </w:r>
      <w:r>
        <w:rPr>
          <w:b/>
        </w:rPr>
        <w:t>ST-depressie</w:t>
      </w:r>
      <w:r>
        <w:t xml:space="preserve">, </w:t>
      </w:r>
      <w:r>
        <w:rPr>
          <w:b/>
        </w:rPr>
        <w:t>T-top inversie</w:t>
      </w:r>
      <w:r>
        <w:t xml:space="preserve"> en </w:t>
      </w:r>
      <w:r>
        <w:rPr>
          <w:b/>
        </w:rPr>
        <w:t>hyperacute T-toppen</w:t>
      </w:r>
      <w:r>
        <w:t xml:space="preserve"> belangrijk. Kijk tenslotte steeds naar de juiste </w:t>
      </w:r>
      <w:r>
        <w:rPr>
          <w:b/>
        </w:rPr>
        <w:t>wand</w:t>
      </w:r>
      <w:r>
        <w:t xml:space="preserve"> en de bijbehorende </w:t>
      </w:r>
      <w:r>
        <w:rPr>
          <w:b/>
        </w:rPr>
        <w:t>afleidingen</w:t>
      </w:r>
      <w:r>
        <w:t>: onderwand, voorwand, zijwand of septum.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