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47 – Syncope</w:t>
      </w:r>
    </w:p>
    <w:p>
      <w:pPr>
        <w:pStyle w:val="Heading4"/>
      </w:pPr>
      <w:r>
        <w:t>Leerdoelen</w:t>
      </w:r>
    </w:p>
    <w:p>
      <w:r>
        <w:t>Na het bestuderen van deze stof kun je:</w:t>
      </w:r>
    </w:p>
    <w:p>
      <w:pPr>
        <w:pStyle w:val="ListBullet"/>
      </w:pPr>
      <w:r>
        <w:t xml:space="preserve">de definitie van syncope en het algemene pathofysiologische mechanisme van </w:t>
      </w:r>
      <w:r>
        <w:rPr>
          <w:b/>
        </w:rPr>
        <w:t>inadequate cerebrale bloedstroom</w:t>
      </w:r>
      <w:r>
        <w:t xml:space="preserve"> uitleggen;</w:t>
      </w:r>
    </w:p>
    <w:p>
      <w:pPr>
        <w:pStyle w:val="ListBullet"/>
      </w:pPr>
      <w:r>
        <w:t xml:space="preserve">de drie cardiovasculaire hoofdcategorieën van syncope benoemen: </w:t>
      </w:r>
      <w:r>
        <w:rPr>
          <w:b/>
        </w:rPr>
        <w:t>vasculair</w:t>
      </w:r>
      <w:r>
        <w:t xml:space="preserve">, </w:t>
      </w:r>
      <w:r>
        <w:rPr>
          <w:b/>
        </w:rPr>
        <w:t>obstructief</w:t>
      </w:r>
      <w:r>
        <w:t xml:space="preserve"> en </w:t>
      </w:r>
      <w:r>
        <w:rPr>
          <w:b/>
        </w:rPr>
        <w:t>aritmisch</w:t>
      </w:r>
      <w:r>
        <w:t>;</w:t>
      </w:r>
    </w:p>
    <w:p>
      <w:pPr>
        <w:pStyle w:val="ListBullet"/>
      </w:pPr>
      <w:r>
        <w:t xml:space="preserve">het specifieke mechanisme van </w:t>
      </w:r>
      <w:r>
        <w:rPr>
          <w:b/>
        </w:rPr>
        <w:t>neurocardiogene (vasovagale) syncope</w:t>
      </w:r>
      <w:r>
        <w:t xml:space="preserve"> en van een </w:t>
      </w:r>
      <w:r>
        <w:rPr>
          <w:b/>
        </w:rPr>
        <w:t>Stokes-Adams-aanval</w:t>
      </w:r>
      <w:r>
        <w:t xml:space="preserve"> beschrijven;</w:t>
      </w:r>
    </w:p>
    <w:p>
      <w:pPr>
        <w:pStyle w:val="ListBullet"/>
      </w:pPr>
      <w:r>
        <w:t xml:space="preserve">de indicatie en het principe van de </w:t>
      </w:r>
      <w:r>
        <w:rPr>
          <w:b/>
        </w:rPr>
        <w:t>kantelproef (tilt test)</w:t>
      </w:r>
      <w:r>
        <w:t xml:space="preserve"> en de </w:t>
      </w:r>
      <w:r>
        <w:rPr>
          <w:b/>
        </w:rPr>
        <w:t>carotissinusmassage</w:t>
      </w:r>
      <w:r>
        <w:t xml:space="preserve"> benoemen.</w:t>
      </w:r>
    </w:p>
    <w:p>
      <w:pPr>
        <w:pStyle w:val="Heading4"/>
      </w:pPr>
      <w:r>
        <w:t>Wat is syncope?</w:t>
      </w:r>
    </w:p>
    <w:p>
      <w:r>
        <w:t xml:space="preserve">Syncope is een veelvoorkomend klinisch symptoom dat vaak wordt omschreven als </w:t>
      </w:r>
      <w:r>
        <w:rPr>
          <w:b/>
        </w:rPr>
        <w:t>flauwvallen</w:t>
      </w:r>
      <w:r>
        <w:t xml:space="preserve"> of een </w:t>
      </w:r>
      <w:r>
        <w:rPr>
          <w:b/>
        </w:rPr>
        <w:t>wegraking</w:t>
      </w:r>
      <w:r>
        <w:t xml:space="preserve">. De formele definitie is: een </w:t>
      </w:r>
      <w:r>
        <w:rPr>
          <w:b/>
        </w:rPr>
        <w:t>tijdelijk verlies van bewustzijn</w:t>
      </w:r>
      <w:r>
        <w:t xml:space="preserve"> door </w:t>
      </w:r>
      <w:r>
        <w:rPr>
          <w:b/>
        </w:rPr>
        <w:t>onvoldoende bloedtoevoer naar de hersenen</w:t>
      </w:r>
      <w:r>
        <w:t>. Het herstel is meestal snel en spontaan, vooral wanneer de patiënt gaat liggen.</w:t>
      </w:r>
    </w:p>
    <w:p>
      <w:r>
        <w:t xml:space="preserve">Het kernprobleem bij syncope is dus steeds hetzelfde: de hersenen krijgen </w:t>
      </w:r>
      <w:r>
        <w:rPr>
          <w:b/>
        </w:rPr>
        <w:t>even te weinig bloed</w:t>
      </w:r>
      <w:r>
        <w:t>. De hersenen zijn daar heel gevoelig voor.</w:t>
      </w:r>
    </w:p>
    <w:p>
      <w:r>
        <w:t>Een handige manier om dit te onthouden is dat de bloedstroom door een vat wordt bepaald door de formule:</w:t>
      </w:r>
    </w:p>
    <w:p>
      <w:r>
        <w:rPr>
          <w:b/>
        </w:rPr>
        <w:t>F = ΔP / R</w:t>
      </w:r>
    </w:p>
    <w:p>
      <w:r>
        <w:t>waarbij:</w:t>
      </w:r>
    </w:p>
    <w:p>
      <w:pPr>
        <w:pStyle w:val="ListBullet"/>
      </w:pPr>
      <w:r>
        <w:rPr>
          <w:b/>
        </w:rPr>
        <w:t>F</w:t>
      </w:r>
      <w:r>
        <w:t xml:space="preserve"> = bloedstroom</w:t>
      </w:r>
    </w:p>
    <w:p>
      <w:pPr>
        <w:pStyle w:val="ListBullet"/>
      </w:pPr>
      <w:r>
        <w:rPr>
          <w:b/>
        </w:rPr>
        <w:t>ΔP</w:t>
      </w:r>
      <w:r>
        <w:t xml:space="preserve"> = drukverschil, ook wel de </w:t>
      </w:r>
      <w:r>
        <w:rPr>
          <w:b/>
        </w:rPr>
        <w:t>driving pressure</w:t>
      </w:r>
    </w:p>
    <w:p>
      <w:pPr>
        <w:pStyle w:val="ListBullet"/>
      </w:pPr>
      <w:r>
        <w:rPr>
          <w:b/>
        </w:rPr>
        <w:t>R</w:t>
      </w:r>
      <w:r>
        <w:t xml:space="preserve"> = weerstand</w:t>
      </w:r>
    </w:p>
    <w:p>
      <w:r>
        <w:t>Syncope ontstaat als de cerebrale bloedstroom plotseling kritisch daalt. Dat gebeurt meestal door:</w:t>
      </w:r>
    </w:p>
    <w:p>
      <w:pPr>
        <w:pStyle w:val="ListNumber"/>
      </w:pPr>
      <w:r>
        <w:t xml:space="preserve">een </w:t>
      </w:r>
      <w:r>
        <w:rPr>
          <w:b/>
        </w:rPr>
        <w:t>plotselinge daling van de bloeddruk</w:t>
      </w:r>
      <w:r>
        <w:t>;</w:t>
      </w:r>
    </w:p>
    <w:p>
      <w:pPr>
        <w:pStyle w:val="ListNumber"/>
      </w:pPr>
      <w:r>
        <w:t xml:space="preserve">of een </w:t>
      </w:r>
      <w:r>
        <w:rPr>
          <w:b/>
        </w:rPr>
        <w:t>toename van de weerstand</w:t>
      </w:r>
      <w:r>
        <w:t xml:space="preserve"> door een obstructie.</w:t>
      </w:r>
    </w:p>
    <w:p>
      <w:r>
        <w:rPr>
          <w:b/>
        </w:rPr>
        <w:t>Aandachtsvraag:</w:t>
      </w:r>
      <w:r>
        <w:t xml:space="preserve"> waarom valt iemand vaak snel weer bij als hij gaat liggen?  </w:t>
        <w:br/>
      </w:r>
      <w:r>
        <w:rPr>
          <w:b/>
        </w:rPr>
        <w:t>Mini-antwoord:</w:t>
      </w:r>
      <w:r>
        <w:t xml:space="preserve"> doordat de bloedtoevoer naar de hersenen dan weer makkelijker herstelt.</w:t>
      </w:r>
    </w:p>
    <w:p>
      <w:pPr>
        <w:pStyle w:val="Heading4"/>
      </w:pPr>
      <w:r>
        <w:t>Het basismechanisme: falende hersenperfusie</w:t>
      </w:r>
    </w:p>
    <w:p>
      <w:r>
        <w:t>Het cardiovasculaire systeem is bedoeld om zuurstof en voedingsstoffen te verdelen. De hersenen zijn daarvan extreem afhankelijk. Als de circulatie niet meer goed genoeg is, ontstaat cerebrale hypoperfusie en dus syncope.</w:t>
      </w:r>
    </w:p>
    <w:p>
      <w:r>
        <w:t>Bij cardiovasculaire syncope zijn er in hoofdlijnen twee manieren waarop de bloedstroom naar de hersenen misgaat:</w:t>
      </w:r>
    </w:p>
    <w:p>
      <w:pPr>
        <w:pStyle w:val="ListBullet"/>
      </w:pPr>
      <w:r>
        <w:t xml:space="preserve">de </w:t>
      </w:r>
      <w:r>
        <w:rPr>
          <w:b/>
        </w:rPr>
        <w:t>druk</w:t>
      </w:r>
      <w:r>
        <w:t xml:space="preserve"> daalt plotseling;</w:t>
      </w:r>
    </w:p>
    <w:p>
      <w:pPr>
        <w:pStyle w:val="ListBullet"/>
      </w:pPr>
      <w:r>
        <w:t xml:space="preserve">of de </w:t>
      </w:r>
      <w:r>
        <w:rPr>
          <w:b/>
        </w:rPr>
        <w:t>weerstand</w:t>
      </w:r>
      <w:r>
        <w:t xml:space="preserve"> stijgt abrupt.</w:t>
      </w:r>
    </w:p>
    <w:p>
      <w:r>
        <w:t xml:space="preserve">In de praktijk zijn de meeste vormen van syncope het gevolg van een </w:t>
      </w:r>
      <w:r>
        <w:rPr>
          <w:b/>
        </w:rPr>
        <w:t>plotselinge daling van de systemische bloeddruk</w:t>
      </w:r>
      <w:r>
        <w:t>. Daardoor schiet de bloedstroom naar de hersenen tekort.</w:t>
      </w:r>
    </w:p>
    <w:p>
      <w:pPr>
        <w:pStyle w:val="Heading4"/>
      </w:pPr>
      <w:r>
        <w:t>De drie hoofdoorzaken van cardiovasculaire syncope</w:t>
      </w:r>
    </w:p>
    <w:p>
      <w:r>
        <w:t>De drie hoofdcategorieën van cardiovasculaire syncope zijn vasculair, obstructief en aritmisch.</w:t>
      </w:r>
    </w:p>
    <w:p>
      <w:pPr>
        <w:pStyle w:val="Heading5"/>
      </w:pPr>
      <w:r>
        <w:t>Tabel 1. De drie hoofdoorzaken van cardiovasculaire syncope</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Categorie</w:t>
            </w:r>
          </w:p>
        </w:tc>
        <w:tc>
          <w:tcPr>
            <w:tcW w:type="dxa" w:w="2880"/>
          </w:tcPr>
          <w:p>
            <w:r>
              <w:t>Kernmechanisme</w:t>
            </w:r>
          </w:p>
        </w:tc>
        <w:tc>
          <w:tcPr>
            <w:tcW w:type="dxa" w:w="2880"/>
          </w:tcPr>
          <w:p>
            <w:r>
              <w:t>Kenmerkende voorbeelden</w:t>
            </w:r>
          </w:p>
        </w:tc>
      </w:tr>
      <w:tr>
        <w:tc>
          <w:tcPr>
            <w:tcW w:type="dxa" w:w="2880"/>
          </w:tcPr>
          <w:p>
            <w:r>
              <w:t>**Vasculair (reflex)**</w:t>
            </w:r>
          </w:p>
        </w:tc>
        <w:tc>
          <w:tcPr>
            <w:tcW w:type="dxa" w:w="2880"/>
          </w:tcPr>
          <w:p>
            <w:r>
              <w:t>De bloeddruk “zakt weg” door een reflex, vaak met vasodilatatie en bradycardie</w:t>
            </w:r>
          </w:p>
        </w:tc>
        <w:tc>
          <w:tcPr>
            <w:tcW w:type="dxa" w:w="2880"/>
          </w:tcPr>
          <w:p>
            <w:r>
              <w:t>Vasovagale syncope, carotissinussyndroom, orthostatische hypotensie</w:t>
            </w:r>
          </w:p>
        </w:tc>
      </w:tr>
      <w:tr>
        <w:tc>
          <w:tcPr>
            <w:tcW w:type="dxa" w:w="2880"/>
          </w:tcPr>
          <w:p>
            <w:r>
              <w:t>**Obstructief (blokkade)**</w:t>
            </w:r>
          </w:p>
        </w:tc>
        <w:tc>
          <w:tcPr>
            <w:tcW w:type="dxa" w:w="2880"/>
          </w:tcPr>
          <w:p>
            <w:r>
              <w:t>Een fysieke blokkade in of nabij het hart belemmert de cardiac output</w:t>
            </w:r>
          </w:p>
        </w:tc>
        <w:tc>
          <w:tcPr>
            <w:tcW w:type="dxa" w:w="2880"/>
          </w:tcPr>
          <w:p>
            <w:r>
              <w:t>Aortastenose, hypertrofische cardiomyopathie, massale longembolie, atriaal myxoom</w:t>
            </w:r>
          </w:p>
        </w:tc>
      </w:tr>
      <w:tr>
        <w:tc>
          <w:tcPr>
            <w:tcW w:type="dxa" w:w="2880"/>
          </w:tcPr>
          <w:p>
            <w:r>
              <w:t>**Aritmie (pomp-falen)**</w:t>
            </w:r>
          </w:p>
        </w:tc>
        <w:tc>
          <w:tcPr>
            <w:tcW w:type="dxa" w:w="2880"/>
          </w:tcPr>
          <w:p>
            <w:r>
              <w:t>Het hart klopt te traag of te snel om effectief bloed rond te pompen</w:t>
            </w:r>
          </w:p>
        </w:tc>
        <w:tc>
          <w:tcPr>
            <w:tcW w:type="dxa" w:w="2880"/>
          </w:tcPr>
          <w:p>
            <w:r>
              <w:t>Stokes-Adams-aanval, diepe sinusbradycardie, supraventriculaire tachycardie, ventriculaire tachycardie, torsades de pointes</w:t>
            </w:r>
          </w:p>
        </w:tc>
      </w:tr>
    </w:tbl>
    <w:p>
      <w:pPr>
        <w:pStyle w:val="Heading5"/>
      </w:pPr>
      <w:r>
        <w:t>Vasculaire oorzaken</w:t>
      </w:r>
    </w:p>
    <w:p>
      <w:r>
        <w:t>Bij vasculaire syncope gaat het om een reflexmatige reactie waardoor de bloeddruk daalt. Het bloed “zakt weg” naar de perifere vaten. Dit is de meest voorkomende groep.</w:t>
      </w:r>
    </w:p>
    <w:p>
      <w:r>
        <w:t>Voorbeelden zijn:</w:t>
      </w:r>
    </w:p>
    <w:p>
      <w:pPr>
        <w:pStyle w:val="ListBullet"/>
      </w:pPr>
      <w:r>
        <w:rPr>
          <w:b/>
        </w:rPr>
        <w:t>neurocardiogene (vasovagale) syncope</w:t>
      </w:r>
      <w:r>
        <w:t>;</w:t>
      </w:r>
    </w:p>
    <w:p>
      <w:pPr>
        <w:pStyle w:val="ListBullet"/>
      </w:pPr>
      <w:r>
        <w:rPr>
          <w:b/>
        </w:rPr>
        <w:t>posturale/orthostatische hypotensie</w:t>
      </w:r>
      <w:r>
        <w:t>;</w:t>
      </w:r>
    </w:p>
    <w:p>
      <w:pPr>
        <w:pStyle w:val="ListBullet"/>
      </w:pPr>
      <w:r>
        <w:rPr>
          <w:b/>
        </w:rPr>
        <w:t>carotissinussyndroom</w:t>
      </w:r>
      <w:r>
        <w:t>.</w:t>
      </w:r>
    </w:p>
    <w:p>
      <w:pPr>
        <w:pStyle w:val="Heading5"/>
      </w:pPr>
      <w:r>
        <w:t>Obstructieve oorzaken</w:t>
      </w:r>
    </w:p>
    <w:p>
      <w:r>
        <w:t xml:space="preserve">Hier is sprake van een </w:t>
      </w:r>
      <w:r>
        <w:rPr>
          <w:b/>
        </w:rPr>
        <w:t>fysieke blokkade</w:t>
      </w:r>
      <w:r>
        <w:t xml:space="preserve"> in het hart of de grote vaten. Daardoor kan de cardiac output niet voldoende toenemen, bijvoorbeeld tijdens inspanning. Dan schiet de hersendoorbloeding tekort.</w:t>
      </w:r>
    </w:p>
    <w:p>
      <w:r>
        <w:t>Voorbeelden zijn:</w:t>
      </w:r>
    </w:p>
    <w:p>
      <w:pPr>
        <w:pStyle w:val="ListBullet"/>
      </w:pPr>
      <w:r>
        <w:rPr>
          <w:b/>
        </w:rPr>
        <w:t>aortastenose</w:t>
      </w:r>
      <w:r>
        <w:t>;</w:t>
      </w:r>
    </w:p>
    <w:p>
      <w:pPr>
        <w:pStyle w:val="ListBullet"/>
      </w:pPr>
      <w:r>
        <w:rPr>
          <w:b/>
        </w:rPr>
        <w:t>hypertrofische cardiomyopathie (HOCM)</w:t>
      </w:r>
      <w:r>
        <w:t>;</w:t>
      </w:r>
    </w:p>
    <w:p>
      <w:pPr>
        <w:pStyle w:val="ListBullet"/>
      </w:pPr>
      <w:r>
        <w:rPr>
          <w:b/>
        </w:rPr>
        <w:t>massale longembolie</w:t>
      </w:r>
      <w:r>
        <w:t>;</w:t>
      </w:r>
    </w:p>
    <w:p>
      <w:pPr>
        <w:pStyle w:val="ListBullet"/>
      </w:pPr>
      <w:r>
        <w:rPr>
          <w:b/>
        </w:rPr>
        <w:t>atriaal myxoom</w:t>
      </w:r>
      <w:r>
        <w:t>.</w:t>
      </w:r>
    </w:p>
    <w:p>
      <w:r>
        <w:t xml:space="preserve">Syncope </w:t>
      </w:r>
      <w:r>
        <w:rPr>
          <w:b/>
        </w:rPr>
        <w:t>tijdens inspanning</w:t>
      </w:r>
      <w:r>
        <w:t xml:space="preserve"> is een zeer alarmerend symptoom en wijst sterk in deze richting.</w:t>
      </w:r>
    </w:p>
    <w:p>
      <w:pPr>
        <w:pStyle w:val="Heading5"/>
      </w:pPr>
      <w:r>
        <w:t>Aritmische oorzaken</w:t>
      </w:r>
    </w:p>
    <w:p>
      <w:r>
        <w:t>Hier is de hartslag of de prikkelgeleiding plotseling te traag of te snel, waardoor het hart onvoldoende effectief pompt.</w:t>
      </w:r>
    </w:p>
    <w:p>
      <w:r>
        <w:t>Voorbeelden:</w:t>
      </w:r>
    </w:p>
    <w:p>
      <w:pPr>
        <w:pStyle w:val="ListBullet"/>
      </w:pPr>
      <w:r>
        <w:rPr>
          <w:b/>
        </w:rPr>
        <w:t>Stokes-Adams-aanval</w:t>
      </w:r>
      <w:r>
        <w:t xml:space="preserve"> bij ernstige geleidingsstoornis;</w:t>
      </w:r>
    </w:p>
    <w:p>
      <w:pPr>
        <w:pStyle w:val="ListBullet"/>
      </w:pPr>
      <w:r>
        <w:rPr>
          <w:b/>
        </w:rPr>
        <w:t>ventriculaire standstilstand/asystolie</w:t>
      </w:r>
      <w:r>
        <w:t>;</w:t>
      </w:r>
    </w:p>
    <w:p>
      <w:pPr>
        <w:pStyle w:val="ListBullet"/>
      </w:pPr>
      <w:r>
        <w:rPr>
          <w:b/>
        </w:rPr>
        <w:t>supraventriculaire tachycardie</w:t>
      </w:r>
      <w:r>
        <w:t>;</w:t>
      </w:r>
    </w:p>
    <w:p>
      <w:pPr>
        <w:pStyle w:val="ListBullet"/>
      </w:pPr>
      <w:r>
        <w:rPr>
          <w:b/>
        </w:rPr>
        <w:t>ventriculaire tachycardie</w:t>
      </w:r>
      <w:r>
        <w:t>;</w:t>
      </w:r>
    </w:p>
    <w:p>
      <w:pPr>
        <w:pStyle w:val="ListBullet"/>
      </w:pPr>
      <w:r>
        <w:rPr>
          <w:b/>
        </w:rPr>
        <w:t>torsades de pointes</w:t>
      </w:r>
      <w:r>
        <w:t xml:space="preserve">, bijvoorbeeld bij een </w:t>
      </w:r>
      <w:r>
        <w:rPr>
          <w:b/>
        </w:rPr>
        <w:t>lang-QT-syndroom</w:t>
      </w:r>
      <w:r>
        <w:t>.</w:t>
      </w:r>
    </w:p>
    <w:p>
      <w:pPr>
        <w:pStyle w:val="Heading4"/>
      </w:pPr>
      <w:r>
        <w:t>Syncope of toch iets anders?</w:t>
      </w:r>
    </w:p>
    <w:p>
      <w:r>
        <w:t xml:space="preserve">Niet elke wegraking is syncope. Bij de anamnese is het belangrijk om syncope te onderscheiden van andere oorzaken van bewustzijnsverlies, vooral een </w:t>
      </w:r>
      <w:r>
        <w:rPr>
          <w:b/>
        </w:rPr>
        <w:t>neurologische oorzaak zoals epilepsie</w:t>
      </w:r>
      <w:r>
        <w:t xml:space="preserve">. Een </w:t>
      </w:r>
      <w:r>
        <w:rPr>
          <w:b/>
        </w:rPr>
        <w:t>ooggetuigenverslag</w:t>
      </w:r>
      <w:r>
        <w:t xml:space="preserve"> is daarbij van grote waarde.</w:t>
      </w:r>
    </w:p>
    <w:p>
      <w:r>
        <w:t>Denk eerder aan een neurologische oorzaak bij:</w:t>
      </w:r>
    </w:p>
    <w:p>
      <w:pPr>
        <w:pStyle w:val="ListBullet"/>
      </w:pPr>
      <w:r>
        <w:t xml:space="preserve">een </w:t>
      </w:r>
      <w:r>
        <w:rPr>
          <w:b/>
        </w:rPr>
        <w:t>aura</w:t>
      </w:r>
      <w:r>
        <w:t xml:space="preserve"> vóór de aanval: een vreemde geur, smaak of een bijzonder gevoel;</w:t>
      </w:r>
    </w:p>
    <w:p>
      <w:pPr>
        <w:pStyle w:val="ListBullet"/>
      </w:pPr>
      <w:r>
        <w:rPr>
          <w:b/>
        </w:rPr>
        <w:t>abnormale bewegingen of schokken tijdens de bewusteloosheid</w:t>
      </w:r>
      <w:r>
        <w:t>;</w:t>
      </w:r>
    </w:p>
    <w:p>
      <w:pPr>
        <w:pStyle w:val="ListBullet"/>
      </w:pPr>
      <w:r>
        <w:rPr>
          <w:b/>
        </w:rPr>
        <w:t>urine-incontinentie</w:t>
      </w:r>
      <w:r>
        <w:t>;</w:t>
      </w:r>
    </w:p>
    <w:p>
      <w:pPr>
        <w:pStyle w:val="ListBullet"/>
      </w:pPr>
      <w:r>
        <w:rPr>
          <w:b/>
        </w:rPr>
        <w:t>tongbeet</w:t>
      </w:r>
      <w:r>
        <w:t>, vooral aan de zijkant van de tong;</w:t>
      </w:r>
    </w:p>
    <w:p>
      <w:pPr>
        <w:pStyle w:val="ListBullet"/>
      </w:pPr>
      <w:r>
        <w:t xml:space="preserve">een </w:t>
      </w:r>
      <w:r>
        <w:rPr>
          <w:b/>
        </w:rPr>
        <w:t>post-ictale fase</w:t>
      </w:r>
      <w:r>
        <w:t>: verwardheid en slaperigheid na het bijkomen.</w:t>
      </w:r>
    </w:p>
    <w:p>
      <w:r>
        <w:rPr>
          <w:b/>
        </w:rPr>
        <w:t>Aandachtsvraag:</w:t>
      </w:r>
      <w:r>
        <w:t xml:space="preserve"> wat past meer bij epilepsie dan bij syncope?  </w:t>
        <w:br/>
      </w:r>
      <w:r>
        <w:rPr>
          <w:b/>
        </w:rPr>
        <w:t>Mini-antwoord:</w:t>
      </w:r>
      <w:r>
        <w:t xml:space="preserve"> een post-ictale fase na het bijkomen.</w:t>
      </w:r>
    </w:p>
    <w:p>
      <w:pPr>
        <w:pStyle w:val="Heading4"/>
      </w:pPr>
      <w:r>
        <w:t>Twee belangrijke typen syncope uitgelicht</w:t>
      </w:r>
    </w:p>
    <w:p>
      <w:r>
        <w:t>Binnen de module worden twee vormen van syncope extra uitgewerkt:</w:t>
      </w:r>
    </w:p>
    <w:p>
      <w:pPr>
        <w:pStyle w:val="ListNumber"/>
      </w:pPr>
      <w:r>
        <w:t xml:space="preserve">de </w:t>
      </w:r>
      <w:r>
        <w:rPr>
          <w:b/>
        </w:rPr>
        <w:t>vasovagale syncope</w:t>
      </w:r>
      <w:r>
        <w:t>;</w:t>
      </w:r>
    </w:p>
    <w:p>
      <w:pPr>
        <w:pStyle w:val="ListNumber"/>
      </w:pPr>
      <w:r>
        <w:t xml:space="preserve">de </w:t>
      </w:r>
      <w:r>
        <w:rPr>
          <w:b/>
        </w:rPr>
        <w:t>Stokes-Adams-aanval</w:t>
      </w:r>
      <w:r>
        <w:t>.</w:t>
      </w:r>
    </w:p>
    <w:p>
      <w:r>
        <w:t>Beide leiden tot bewustzijnsverlies door een tijdelijke stoornis in de cerebrale perfusie, maar de weg daar naartoe is heel verschillend.</w:t>
      </w:r>
    </w:p>
    <w:p>
      <w:pPr>
        <w:pStyle w:val="Heading5"/>
      </w:pPr>
      <w:r>
        <w:t>Vasovagale syncope: een paradoxale reflex</w:t>
      </w:r>
    </w:p>
    <w:p>
      <w:r>
        <w:t xml:space="preserve">Vasovagale syncope, ook wel </w:t>
      </w:r>
      <w:r>
        <w:rPr>
          <w:b/>
        </w:rPr>
        <w:t>neurocardiogene syncope</w:t>
      </w:r>
      <w:r>
        <w:t xml:space="preserve">, is de meest voorkomende oorzaak van flauwvallen. Het is een </w:t>
      </w:r>
      <w:r>
        <w:rPr>
          <w:b/>
        </w:rPr>
        <w:t>reflex die verkeerd afloopt</w:t>
      </w:r>
      <w:r>
        <w:t>.</w:t>
      </w:r>
    </w:p>
    <w:p>
      <w:r>
        <w:t>De klassieke uitlokkende factoren zijn:</w:t>
      </w:r>
    </w:p>
    <w:p>
      <w:pPr>
        <w:pStyle w:val="ListBullet"/>
      </w:pPr>
      <w:r>
        <w:rPr>
          <w:b/>
        </w:rPr>
        <w:t>lang staan</w:t>
      </w:r>
      <w:r>
        <w:t>;</w:t>
      </w:r>
    </w:p>
    <w:p>
      <w:pPr>
        <w:pStyle w:val="ListBullet"/>
      </w:pPr>
      <w:r>
        <w:rPr>
          <w:b/>
        </w:rPr>
        <w:t>pijn</w:t>
      </w:r>
      <w:r>
        <w:t>;</w:t>
      </w:r>
    </w:p>
    <w:p>
      <w:pPr>
        <w:pStyle w:val="ListBullet"/>
      </w:pPr>
      <w:r>
        <w:rPr>
          <w:b/>
        </w:rPr>
        <w:t>emotie</w:t>
      </w:r>
      <w:r>
        <w:t>;</w:t>
      </w:r>
    </w:p>
    <w:p>
      <w:pPr>
        <w:pStyle w:val="ListBullet"/>
      </w:pPr>
      <w:r>
        <w:t>warmte, bijvoorbeeld in een warme ruimte.</w:t>
      </w:r>
    </w:p>
    <w:p>
      <w:r>
        <w:t xml:space="preserve">De typische klachten vooraf zijn </w:t>
      </w:r>
      <w:r>
        <w:rPr>
          <w:b/>
        </w:rPr>
        <w:t>prodromen</w:t>
      </w:r>
      <w:r>
        <w:t xml:space="preserve"> of voortekenen, zoals:</w:t>
      </w:r>
    </w:p>
    <w:p>
      <w:pPr>
        <w:pStyle w:val="ListBullet"/>
      </w:pPr>
      <w:r>
        <w:t>duizeligheid;</w:t>
      </w:r>
    </w:p>
    <w:p>
      <w:pPr>
        <w:pStyle w:val="ListBullet"/>
      </w:pPr>
      <w:r>
        <w:t>misselijkheid;</w:t>
      </w:r>
    </w:p>
    <w:p>
      <w:pPr>
        <w:pStyle w:val="ListBullet"/>
      </w:pPr>
      <w:r>
        <w:t>zweten;</w:t>
      </w:r>
    </w:p>
    <w:p>
      <w:pPr>
        <w:pStyle w:val="ListBullet"/>
      </w:pPr>
      <w:r>
        <w:t>oorsuizen (tinnitus);</w:t>
      </w:r>
    </w:p>
    <w:p>
      <w:pPr>
        <w:pStyle w:val="ListBullet"/>
      </w:pPr>
      <w:r>
        <w:t>een “zinkend” gevoel.</w:t>
      </w:r>
    </w:p>
    <w:p>
      <w:pPr>
        <w:pStyle w:val="Heading5"/>
      </w:pPr>
      <w:r>
        <w:t>Hoe verloopt die reflex?</w:t>
      </w:r>
    </w:p>
    <w:p>
      <w:r>
        <w:t>De mechanismen verlopen stap voor stap:</w:t>
      </w:r>
    </w:p>
    <w:p>
      <w:pPr>
        <w:pStyle w:val="ListNumber"/>
      </w:pPr>
      <w:r>
        <w:t xml:space="preserve">Een trigger, zoals lang staan, pijn of emotie, zorgt voor </w:t>
      </w:r>
      <w:r>
        <w:rPr>
          <w:b/>
        </w:rPr>
        <w:t>perifere vasodilatatie</w:t>
      </w:r>
      <w:r>
        <w:t>.</w:t>
      </w:r>
    </w:p>
    <w:p>
      <w:r>
        <w:t xml:space="preserve">Het bloed verzamelt zich in de benen: </w:t>
      </w:r>
      <w:r>
        <w:rPr>
          <w:b/>
        </w:rPr>
        <w:t>venous pooling</w:t>
      </w:r>
      <w:r>
        <w:t>.</w:t>
      </w:r>
    </w:p>
    <w:p>
      <w:pPr>
        <w:pStyle w:val="ListNumber"/>
      </w:pPr>
      <w:r>
        <w:t xml:space="preserve">Daardoor daalt de </w:t>
      </w:r>
      <w:r>
        <w:rPr>
          <w:b/>
        </w:rPr>
        <w:t>veneuze terugstroom</w:t>
      </w:r>
      <w:r>
        <w:t xml:space="preserve"> naar het hart.</w:t>
      </w:r>
    </w:p>
    <w:p>
      <w:pPr>
        <w:pStyle w:val="ListNumber"/>
      </w:pPr>
      <w:r>
        <w:t>Het hart vult minder goed en reageert met krachtig samentrekken.</w:t>
      </w:r>
    </w:p>
    <w:p>
      <w:pPr>
        <w:pStyle w:val="ListNumber"/>
      </w:pPr>
      <w:r>
        <w:t xml:space="preserve">Juist dat krachtige samentrekken van een bijna leeg ventrikel stimuleert </w:t>
      </w:r>
      <w:r>
        <w:rPr>
          <w:b/>
        </w:rPr>
        <w:t>mechanoreceptoren</w:t>
      </w:r>
      <w:r>
        <w:t xml:space="preserve"> in de hartwand.</w:t>
      </w:r>
    </w:p>
    <w:p>
      <w:pPr>
        <w:pStyle w:val="ListNumber"/>
      </w:pPr>
      <w:r>
        <w:t xml:space="preserve">Deze receptoren sturen een signaal naar het centrale zenuwstelsel, waarna een </w:t>
      </w:r>
      <w:r>
        <w:rPr>
          <w:b/>
        </w:rPr>
        <w:t>overdreven vagale reactie</w:t>
      </w:r>
      <w:r>
        <w:t xml:space="preserve"> ontstaat.</w:t>
      </w:r>
    </w:p>
    <w:p>
      <w:pPr>
        <w:pStyle w:val="ListNumber"/>
      </w:pPr>
      <w:r>
        <w:t>Die vagale reactie veroorzaakt:</w:t>
      </w:r>
    </w:p>
    <w:p>
      <w:pPr>
        <w:pStyle w:val="ListBullet"/>
      </w:pPr>
      <w:r>
        <w:t xml:space="preserve">verdere </w:t>
      </w:r>
      <w:r>
        <w:rPr>
          <w:b/>
        </w:rPr>
        <w:t>vasodilatatie</w:t>
      </w:r>
      <w:r>
        <w:t>;</w:t>
      </w:r>
    </w:p>
    <w:p>
      <w:pPr>
        <w:pStyle w:val="ListBullet"/>
      </w:pPr>
      <w:r>
        <w:t xml:space="preserve">soms een diepe </w:t>
      </w:r>
      <w:r>
        <w:rPr>
          <w:b/>
        </w:rPr>
        <w:t>bradycardie</w:t>
      </w:r>
      <w:r>
        <w:t>.</w:t>
      </w:r>
    </w:p>
    <w:p>
      <w:pPr>
        <w:pStyle w:val="ListNumber"/>
      </w:pPr>
      <w:r>
        <w:t xml:space="preserve">Het gevolg is een scherpe bloeddrukdaling met </w:t>
      </w:r>
      <w:r>
        <w:rPr>
          <w:b/>
        </w:rPr>
        <w:t>cerebrale hypoperfusie</w:t>
      </w:r>
      <w:r>
        <w:t xml:space="preserve"> en bewustzijnsverlies.</w:t>
      </w:r>
    </w:p>
    <w:p>
      <w:r>
        <w:t>Het herstel is meestal snel en volledig zodra de patiënt gaat liggen. Dat past precies bij het beeld van vasovagale syncope.</w:t>
      </w:r>
    </w:p>
    <w:p>
      <w:r>
        <w:rPr>
          <w:b/>
        </w:rPr>
        <w:t>Aandachtsvraag:</w:t>
      </w:r>
      <w:r>
        <w:t xml:space="preserve"> wat is hier de directe trigger voor de reflex?  </w:t>
        <w:br/>
      </w:r>
      <w:r>
        <w:rPr>
          <w:b/>
        </w:rPr>
        <w:t>Mini-antwoord:</w:t>
      </w:r>
      <w:r>
        <w:t xml:space="preserve"> het krachtig samentrekken van een bijna leeg hart, waardoor mechanoreceptoren worden geactiveerd.</w:t>
      </w:r>
    </w:p>
    <w:p>
      <w:pPr>
        <w:pStyle w:val="Heading5"/>
      </w:pPr>
      <w:r>
        <w:t>Stokes-Adams-aanval: een plotselinge elektrische stilstand</w:t>
      </w:r>
    </w:p>
    <w:p>
      <w:r>
        <w:t xml:space="preserve">Een Stokes-Adams-aanval is een </w:t>
      </w:r>
      <w:r>
        <w:rPr>
          <w:b/>
        </w:rPr>
        <w:t>aritmische syncope</w:t>
      </w:r>
      <w:r>
        <w:t>. De oorzaak is een plotselinge storing in de hartgeleiding. Het gaat om een abrupte en ernstige verstoring van het elektrische geleidingssysteem, bijvoorbeeld:</w:t>
      </w:r>
    </w:p>
    <w:p>
      <w:pPr>
        <w:pStyle w:val="ListBullet"/>
      </w:pPr>
      <w:r>
        <w:t xml:space="preserve">een </w:t>
      </w:r>
      <w:r>
        <w:rPr>
          <w:b/>
        </w:rPr>
        <w:t>hooggradig of compleet AV-blok</w:t>
      </w:r>
      <w:r>
        <w:t>;</w:t>
      </w:r>
    </w:p>
    <w:p>
      <w:pPr>
        <w:pStyle w:val="ListBullet"/>
      </w:pPr>
      <w:r>
        <w:t xml:space="preserve">een </w:t>
      </w:r>
      <w:r>
        <w:rPr>
          <w:b/>
        </w:rPr>
        <w:t>diepe sinusbradycardie</w:t>
      </w:r>
      <w:r>
        <w:t>;</w:t>
      </w:r>
    </w:p>
    <w:p>
      <w:pPr>
        <w:pStyle w:val="ListBullet"/>
      </w:pPr>
      <w:r>
        <w:t xml:space="preserve">een </w:t>
      </w:r>
      <w:r>
        <w:rPr>
          <w:b/>
        </w:rPr>
        <w:t>ventrikelstilstand (asystolie)</w:t>
      </w:r>
      <w:r>
        <w:t>.</w:t>
      </w:r>
    </w:p>
    <w:p>
      <w:r>
        <w:t>Omdat de pompwerking van het hart dan ineens stopt, valt de bloedtoevoer naar de hersenen onmiddellijk weg. Er is geen tijd voor een reflex of voor waarschuwing.</w:t>
      </w:r>
    </w:p>
    <w:p>
      <w:pPr>
        <w:pStyle w:val="Heading5"/>
      </w:pPr>
      <w:r>
        <w:t>Klinisch beeld</w:t>
      </w:r>
    </w:p>
    <w:p>
      <w:r>
        <w:t>De presentatie is vaak dramatisch en duidelijk anders dan bij vasovagale syncope:</w:t>
      </w:r>
    </w:p>
    <w:p>
      <w:pPr>
        <w:pStyle w:val="ListBullet"/>
      </w:pPr>
      <w:r>
        <w:rPr>
          <w:b/>
        </w:rPr>
        <w:t>plotseling</w:t>
      </w:r>
      <w:r>
        <w:t>, zonder prodromen;</w:t>
      </w:r>
    </w:p>
    <w:p>
      <w:pPr>
        <w:pStyle w:val="ListBullet"/>
      </w:pPr>
      <w:r>
        <w:t xml:space="preserve">de patiënt is </w:t>
      </w:r>
      <w:r>
        <w:rPr>
          <w:b/>
        </w:rPr>
        <w:t>bleek</w:t>
      </w:r>
      <w:r>
        <w:t xml:space="preserve"> en diep bewusteloos;</w:t>
      </w:r>
    </w:p>
    <w:p>
      <w:pPr>
        <w:pStyle w:val="ListBullet"/>
      </w:pPr>
      <w:r>
        <w:t xml:space="preserve">de pols is </w:t>
      </w:r>
      <w:r>
        <w:rPr>
          <w:b/>
        </w:rPr>
        <w:t>extreem traag of afwezig</w:t>
      </w:r>
      <w:r>
        <w:t>;</w:t>
      </w:r>
    </w:p>
    <w:p>
      <w:pPr>
        <w:pStyle w:val="ListBullet"/>
      </w:pPr>
      <w:r>
        <w:t xml:space="preserve">wanneer het hartritme herstelt, komt er een kenmerkende </w:t>
      </w:r>
      <w:r>
        <w:rPr>
          <w:b/>
        </w:rPr>
        <w:t>flush</w:t>
      </w:r>
      <w:r>
        <w:t>: een helder rode verkleuring van het gezicht;</w:t>
      </w:r>
    </w:p>
    <w:p>
      <w:pPr>
        <w:pStyle w:val="ListBullet"/>
      </w:pPr>
      <w:r>
        <w:t xml:space="preserve">als de cerebrale hypoxie te lang duurt, kunnen </w:t>
      </w:r>
      <w:r>
        <w:rPr>
          <w:b/>
        </w:rPr>
        <w:t>convulsies</w:t>
      </w:r>
      <w:r>
        <w:t xml:space="preserve"> optreden. Dat kan ten onrechte aan epilepsie doen denken.</w:t>
      </w:r>
    </w:p>
    <w:p>
      <w:pPr>
        <w:pStyle w:val="Heading4"/>
      </w:pPr>
      <w:r>
        <w:t>Vasovagaal versus Stokes-Adams</w:t>
      </w:r>
    </w:p>
    <w:p>
      <w:pPr>
        <w:pStyle w:val="Heading5"/>
      </w:pPr>
      <w:r>
        <w:t>Tabel 2. Vergelijking van vasovagale syncope en Stokes-Adams-aanval</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Vasovagale syncope</w:t>
            </w:r>
          </w:p>
        </w:tc>
        <w:tc>
          <w:tcPr>
            <w:tcW w:type="dxa" w:w="2880"/>
          </w:tcPr>
          <w:p>
            <w:r>
              <w:t>Stokes-Adams-aanval</w:t>
            </w:r>
          </w:p>
        </w:tc>
      </w:tr>
      <w:tr>
        <w:tc>
          <w:tcPr>
            <w:tcW w:type="dxa" w:w="2880"/>
          </w:tcPr>
          <w:p>
            <w:r>
              <w:t>**Oorzaak**</w:t>
            </w:r>
          </w:p>
        </w:tc>
        <w:tc>
          <w:tcPr>
            <w:tcW w:type="dxa" w:w="2880"/>
          </w:tcPr>
          <w:p>
            <w:r>
              <w:t>Paradoxale reflex</w:t>
            </w:r>
          </w:p>
        </w:tc>
        <w:tc>
          <w:tcPr>
            <w:tcW w:type="dxa" w:w="2880"/>
          </w:tcPr>
          <w:p>
            <w:r>
              <w:t>Falende hartgeleiding</w:t>
            </w:r>
          </w:p>
        </w:tc>
      </w:tr>
      <w:tr>
        <w:tc>
          <w:tcPr>
            <w:tcW w:type="dxa" w:w="2880"/>
          </w:tcPr>
          <w:p>
            <w:r>
              <w:t>**Prodromen**</w:t>
            </w:r>
          </w:p>
        </w:tc>
        <w:tc>
          <w:tcPr>
            <w:tcW w:type="dxa" w:w="2880"/>
          </w:tcPr>
          <w:p>
            <w:r>
              <w:t>Ja: misselijkheid, zweten, duizeligheid</w:t>
            </w:r>
          </w:p>
        </w:tc>
        <w:tc>
          <w:tcPr>
            <w:tcW w:type="dxa" w:w="2880"/>
          </w:tcPr>
          <w:p>
            <w:r>
              <w:t>Nee, zeer plotseling</w:t>
            </w:r>
          </w:p>
        </w:tc>
      </w:tr>
      <w:tr>
        <w:tc>
          <w:tcPr>
            <w:tcW w:type="dxa" w:w="2880"/>
          </w:tcPr>
          <w:p>
            <w:r>
              <w:t>**Pols tijdens aanval**</w:t>
            </w:r>
          </w:p>
        </w:tc>
        <w:tc>
          <w:tcPr>
            <w:tcW w:type="dxa" w:w="2880"/>
          </w:tcPr>
          <w:p>
            <w:r>
              <w:t>Vaak traag, maar nog voelbaar</w:t>
            </w:r>
          </w:p>
        </w:tc>
        <w:tc>
          <w:tcPr>
            <w:tcW w:type="dxa" w:w="2880"/>
          </w:tcPr>
          <w:p>
            <w:r>
              <w:t>Extreem traag of afwezig</w:t>
            </w:r>
          </w:p>
        </w:tc>
      </w:tr>
      <w:tr>
        <w:tc>
          <w:tcPr>
            <w:tcW w:type="dxa" w:w="2880"/>
          </w:tcPr>
          <w:p>
            <w:r>
              <w:t>**Kleur tijdens aanval**</w:t>
            </w:r>
          </w:p>
        </w:tc>
        <w:tc>
          <w:tcPr>
            <w:tcW w:type="dxa" w:w="2880"/>
          </w:tcPr>
          <w:p>
            <w:r>
              <w:t>Vaak bleek en klam</w:t>
            </w:r>
          </w:p>
        </w:tc>
        <w:tc>
          <w:tcPr>
            <w:tcW w:type="dxa" w:w="2880"/>
          </w:tcPr>
          <w:p>
            <w:r>
              <w:t>Lijkbleek</w:t>
            </w:r>
          </w:p>
        </w:tc>
      </w:tr>
      <w:tr>
        <w:tc>
          <w:tcPr>
            <w:tcW w:type="dxa" w:w="2880"/>
          </w:tcPr>
          <w:p>
            <w:r>
              <w:t>**Herstel**</w:t>
            </w:r>
          </w:p>
        </w:tc>
        <w:tc>
          <w:tcPr>
            <w:tcW w:type="dxa" w:w="2880"/>
          </w:tcPr>
          <w:p>
            <w:r>
              <w:t>Snel en volledig</w:t>
            </w:r>
          </w:p>
        </w:tc>
        <w:tc>
          <w:tcPr>
            <w:tcW w:type="dxa" w:w="2880"/>
          </w:tcPr>
          <w:p>
            <w:r>
              <w:t>Snel, met kenmerkende flush</w:t>
            </w:r>
          </w:p>
        </w:tc>
      </w:tr>
    </w:tbl>
    <w:p>
      <w:r>
        <w:t xml:space="preserve">Een handig inzicht is dat vasovagale syncope meer lijkt op een </w:t>
      </w:r>
      <w:r>
        <w:rPr>
          <w:b/>
        </w:rPr>
        <w:t>“softwarefout”</w:t>
      </w:r>
      <w:r>
        <w:t xml:space="preserve">: het systeem reageert verkeerd. Stokes-Adams lijkt meer op een </w:t>
      </w:r>
      <w:r>
        <w:rPr>
          <w:b/>
        </w:rPr>
        <w:t>“hardwarefout”</w:t>
      </w:r>
      <w:r>
        <w:t>: de elektrische geleiding valt plotseling uit.</w:t>
      </w:r>
    </w:p>
    <w:p>
      <w:pPr>
        <w:pStyle w:val="Heading4"/>
      </w:pPr>
      <w:r>
        <w:t>Klinische herkenning van vasovagale syncope</w:t>
      </w:r>
    </w:p>
    <w:p>
      <w:r>
        <w:t xml:space="preserve">Bij vasovagale syncope zijn de </w:t>
      </w:r>
      <w:r>
        <w:rPr>
          <w:b/>
        </w:rPr>
        <w:t>prodromen</w:t>
      </w:r>
      <w:r>
        <w:t xml:space="preserve"> heel belangrijk. Als iemand eerst misselijk wordt, gaat zweten en duizelig wordt, en daarna pas wegzakt, past dat sterk bij een vasovagale oorzaak.</w:t>
      </w:r>
    </w:p>
    <w:p>
      <w:r>
        <w:t>Een klassiek voorbeeld is iemand die lang moet stilzitten of -staan in een warme ruimte, zich onwel voelt worden en daarna flauwvalt. Vaak kan die persoon het nog net aan voelen komen en gaat dan zitten of liggen. Als dat niet meer lukt, zakt de patiënt letterlijk in elkaar.</w:t>
      </w:r>
    </w:p>
    <w:p>
      <w:r>
        <w:t>Bij een Stokes-Adams-aanval ontbreekt dat voorspellende verhaal meestal volledig.</w:t>
      </w:r>
    </w:p>
    <w:p>
      <w:pPr>
        <w:pStyle w:val="Heading4"/>
      </w:pPr>
      <w:r>
        <w:t>Diagnostische hulpmiddelen</w:t>
      </w:r>
    </w:p>
    <w:p>
      <w:r>
        <w:t xml:space="preserve">Twee diagnostische technieken worden belangrijk gevonden: de </w:t>
      </w:r>
      <w:r>
        <w:rPr>
          <w:b/>
        </w:rPr>
        <w:t>kantelproef</w:t>
      </w:r>
      <w:r>
        <w:t xml:space="preserve"> en de </w:t>
      </w:r>
      <w:r>
        <w:rPr>
          <w:b/>
        </w:rPr>
        <w:t>carotissinusmassage</w:t>
      </w:r>
      <w:r>
        <w:t>.</w:t>
      </w:r>
    </w:p>
    <w:p>
      <w:pPr>
        <w:pStyle w:val="Heading5"/>
      </w:pPr>
      <w:r>
        <w:t>Tabel 3. Diagnostische hulpmiddelen bij syncope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Onderzoek</w:t>
            </w:r>
          </w:p>
        </w:tc>
        <w:tc>
          <w:tcPr>
            <w:tcW w:type="dxa" w:w="2160"/>
          </w:tcPr>
          <w:p>
            <w:r>
              <w:t>Indicatie</w:t>
            </w:r>
          </w:p>
        </w:tc>
        <w:tc>
          <w:tcPr>
            <w:tcW w:type="dxa" w:w="2160"/>
          </w:tcPr>
          <w:p>
            <w:r>
              <w:t>Principe</w:t>
            </w:r>
          </w:p>
        </w:tc>
        <w:tc>
          <w:tcPr>
            <w:tcW w:type="dxa" w:w="2160"/>
          </w:tcPr>
          <w:p>
            <w:r>
              <w:t>Positieve test</w:t>
            </w:r>
          </w:p>
        </w:tc>
      </w:tr>
      <w:tr>
        <w:tc>
          <w:tcPr>
            <w:tcW w:type="dxa" w:w="2160"/>
          </w:tcPr>
          <w:p>
            <w:r>
              <w:t>**Kantelproef (tilt test)**</w:t>
            </w:r>
          </w:p>
        </w:tc>
        <w:tc>
          <w:tcPr>
            <w:tcW w:type="dxa" w:w="2160"/>
          </w:tcPr>
          <w:p>
            <w:r>
              <w:t>Sterke verdenking op vasovagale syncope, maar diagnose blijft onzeker na de basisanamnese</w:t>
            </w:r>
          </w:p>
        </w:tc>
        <w:tc>
          <w:tcPr>
            <w:tcW w:type="dxa" w:w="2160"/>
          </w:tcPr>
          <w:p>
            <w:r>
              <w:t>De patiënt wordt passief rechtop gekanteld terwijl ECG en bloeddruk worden bewaakt</w:t>
            </w:r>
          </w:p>
        </w:tc>
        <w:tc>
          <w:tcPr>
            <w:tcW w:type="dxa" w:w="2160"/>
          </w:tcPr>
          <w:p>
            <w:r>
              <w:t>Ontwikkeling van (pre-)syncope **gelijktijdig** met hypotensie en/of bradycardie</w:t>
            </w:r>
          </w:p>
        </w:tc>
      </w:tr>
      <w:tr>
        <w:tc>
          <w:tcPr>
            <w:tcW w:type="dxa" w:w="2160"/>
          </w:tcPr>
          <w:p>
            <w:r>
              <w:t>**Carotissinusmassage**</w:t>
            </w:r>
          </w:p>
        </w:tc>
        <w:tc>
          <w:tcPr>
            <w:tcW w:type="dxa" w:w="2160"/>
          </w:tcPr>
          <w:p>
            <w:r>
              <w:t>Verdenking op carotissinussyndroom, bijvoorbeeld bij syncope na hoofd draaien of strak boord</w:t>
            </w:r>
          </w:p>
        </w:tc>
        <w:tc>
          <w:tcPr>
            <w:tcW w:type="dxa" w:w="2160"/>
          </w:tcPr>
          <w:p>
            <w:r>
              <w:t>Manuele druk op één sinus caroticus terwijl ECG wordt bewaakt</w:t>
            </w:r>
          </w:p>
        </w:tc>
        <w:tc>
          <w:tcPr>
            <w:tcW w:type="dxa" w:w="2160"/>
          </w:tcPr>
          <w:p>
            <w:r>
              <w:t>Asystolie &gt; 3 sec en/of systolische bloeddrukdaling &gt; 50 mmHg</w:t>
            </w:r>
          </w:p>
        </w:tc>
      </w:tr>
    </w:tbl>
    <w:p>
      <w:pPr>
        <w:pStyle w:val="Heading5"/>
      </w:pPr>
      <w:r>
        <w:t>De kantelproef (tilt test)</w:t>
      </w:r>
    </w:p>
    <w:p>
      <w:r>
        <w:t xml:space="preserve">De kantelproef wordt ingezet bij een sterke verdenking op een </w:t>
      </w:r>
      <w:r>
        <w:rPr>
          <w:b/>
        </w:rPr>
        <w:t>neurocardiogene (vasovagale) syncope</w:t>
      </w:r>
      <w:r>
        <w:t>, wanneer de diagnose na de basisanamnese nog onzeker is.</w:t>
      </w:r>
    </w:p>
    <w:p>
      <w:r>
        <w:t>De procedure verloopt zo:</w:t>
      </w:r>
    </w:p>
    <w:p>
      <w:pPr>
        <w:pStyle w:val="ListNumber"/>
      </w:pPr>
      <w:r>
        <w:t>de patiënt wordt vastgemaakt op een speciale tafel;</w:t>
      </w:r>
    </w:p>
    <w:p>
      <w:pPr>
        <w:pStyle w:val="ListNumber"/>
      </w:pPr>
      <w:r>
        <w:t>ECG en bloeddruk worden continu bewaakt;</w:t>
      </w:r>
    </w:p>
    <w:p>
      <w:pPr>
        <w:pStyle w:val="ListNumber"/>
      </w:pPr>
      <w:r>
        <w:t xml:space="preserve">de tafel wordt passief gekanteld tot ongeveer </w:t>
      </w:r>
      <w:r>
        <w:rPr>
          <w:b/>
        </w:rPr>
        <w:t>+60 graden</w:t>
      </w:r>
      <w:r>
        <w:t xml:space="preserve"> met het hoofd omhoog;</w:t>
      </w:r>
    </w:p>
    <w:p>
      <w:pPr>
        <w:pStyle w:val="ListNumber"/>
      </w:pPr>
      <w:r>
        <w:t xml:space="preserve">deze houding wordt </w:t>
      </w:r>
      <w:r>
        <w:rPr>
          <w:b/>
        </w:rPr>
        <w:t>45 minuten of langer</w:t>
      </w:r>
      <w:r>
        <w:t xml:space="preserve"> aangehouden;</w:t>
      </w:r>
    </w:p>
    <w:p>
      <w:pPr>
        <w:pStyle w:val="ListNumber"/>
      </w:pPr>
      <w:r>
        <w:t xml:space="preserve">als er niets gebeurt, kan de test worden herhaald na toediening van een provocatiemedicijn, zoals </w:t>
      </w:r>
      <w:r>
        <w:rPr>
          <w:b/>
        </w:rPr>
        <w:t>isoprenaline</w:t>
      </w:r>
      <w:r>
        <w:t xml:space="preserve"> of </w:t>
      </w:r>
      <w:r>
        <w:rPr>
          <w:b/>
        </w:rPr>
        <w:t>glyceryltrinitraat</w:t>
      </w:r>
      <w:r>
        <w:t>.</w:t>
      </w:r>
    </w:p>
    <w:p>
      <w:r>
        <w:t xml:space="preserve">Een test is positief als de patiënt </w:t>
      </w:r>
      <w:r>
        <w:rPr>
          <w:b/>
        </w:rPr>
        <w:t>(pre-)syncope</w:t>
      </w:r>
      <w:r>
        <w:t xml:space="preserve"> ontwikkelt, tegelijk met </w:t>
      </w:r>
      <w:r>
        <w:rPr>
          <w:b/>
        </w:rPr>
        <w:t>hypotensie</w:t>
      </w:r>
      <w:r>
        <w:t xml:space="preserve"> en/of </w:t>
      </w:r>
      <w:r>
        <w:rPr>
          <w:b/>
        </w:rPr>
        <w:t>bradycardie</w:t>
      </w:r>
      <w:r>
        <w:t>.</w:t>
      </w:r>
    </w:p>
    <w:p>
      <w:r>
        <w:t>Belangrijk is dat de test niet perfect is:</w:t>
      </w:r>
    </w:p>
    <w:p>
      <w:pPr>
        <w:pStyle w:val="ListBullet"/>
      </w:pPr>
      <w:r>
        <w:t>de sensitiviteit is laag;</w:t>
      </w:r>
    </w:p>
    <w:p>
      <w:pPr>
        <w:pStyle w:val="ListBullet"/>
      </w:pPr>
      <w:r>
        <w:t>de specificiteit is laag;</w:t>
      </w:r>
    </w:p>
    <w:p>
      <w:pPr>
        <w:pStyle w:val="ListBullet"/>
      </w:pPr>
      <w:r>
        <w:t>de reproduceerbaarheid is laag.</w:t>
      </w:r>
    </w:p>
    <w:p>
      <w:r>
        <w:t xml:space="preserve">Een negatieve test sluit vasovagale syncope dus </w:t>
      </w:r>
      <w:r>
        <w:rPr>
          <w:b/>
        </w:rPr>
        <w:t>niet</w:t>
      </w:r>
      <w:r>
        <w:t xml:space="preserve"> uit.</w:t>
      </w:r>
    </w:p>
    <w:p>
      <w:pPr>
        <w:pStyle w:val="Heading5"/>
      </w:pPr>
      <w:r>
        <w:t>Carotissinusmassage</w:t>
      </w:r>
    </w:p>
    <w:p>
      <w:r>
        <w:t xml:space="preserve">Carotissinusmassage wordt gebruikt om het </w:t>
      </w:r>
      <w:r>
        <w:rPr>
          <w:b/>
        </w:rPr>
        <w:t>carotissinussyndroom</w:t>
      </w:r>
      <w:r>
        <w:t xml:space="preserve"> te diagnosticeren. Dit syndroom wordt vermoed bij syncope na:</w:t>
      </w:r>
    </w:p>
    <w:p>
      <w:pPr>
        <w:pStyle w:val="ListBullet"/>
      </w:pPr>
      <w:r>
        <w:t xml:space="preserve">het </w:t>
      </w:r>
      <w:r>
        <w:rPr>
          <w:b/>
        </w:rPr>
        <w:t>draaien van het hoofd</w:t>
      </w:r>
      <w:r>
        <w:t>;</w:t>
      </w:r>
    </w:p>
    <w:p>
      <w:pPr>
        <w:pStyle w:val="ListBullet"/>
      </w:pPr>
      <w:r>
        <w:t xml:space="preserve">het dragen van een </w:t>
      </w:r>
      <w:r>
        <w:rPr>
          <w:b/>
        </w:rPr>
        <w:t>strakke boord</w:t>
      </w:r>
      <w:r>
        <w:t>.</w:t>
      </w:r>
    </w:p>
    <w:p>
      <w:r>
        <w:t>De procedure:</w:t>
      </w:r>
    </w:p>
    <w:p>
      <w:pPr>
        <w:pStyle w:val="ListNumber"/>
      </w:pPr>
      <w:r>
        <w:t>de patiënt ligt plat;</w:t>
      </w:r>
    </w:p>
    <w:p>
      <w:pPr>
        <w:pStyle w:val="ListNumber"/>
      </w:pPr>
      <w:r>
        <w:t>er is continue ECG-bewaking;</w:t>
      </w:r>
    </w:p>
    <w:p>
      <w:pPr>
        <w:pStyle w:val="ListNumber"/>
      </w:pPr>
      <w:r>
        <w:t xml:space="preserve">de arts geeft stevige, roterende druk op één sinus caroticus, ter hoogte van de derde halswervel, gedurende </w:t>
      </w:r>
      <w:r>
        <w:rPr>
          <w:b/>
        </w:rPr>
        <w:t>5 seconden</w:t>
      </w:r>
      <w:r>
        <w:t>;</w:t>
      </w:r>
    </w:p>
    <w:p>
      <w:pPr>
        <w:pStyle w:val="ListNumber"/>
      </w:pPr>
      <w:r>
        <w:t>indien nodig wordt de procedure aan de andere zijde herhaald;</w:t>
      </w:r>
    </w:p>
    <w:p>
      <w:pPr>
        <w:pStyle w:val="ListNumber"/>
      </w:pPr>
      <w:r>
        <w:t xml:space="preserve">beide zijden worden </w:t>
      </w:r>
      <w:r>
        <w:rPr>
          <w:b/>
        </w:rPr>
        <w:t>nooit tegelijk</w:t>
      </w:r>
      <w:r>
        <w:t xml:space="preserve"> gemasseerd.</w:t>
      </w:r>
    </w:p>
    <w:p>
      <w:r>
        <w:t xml:space="preserve">Een positieve test betekent een </w:t>
      </w:r>
      <w:r>
        <w:rPr>
          <w:b/>
        </w:rPr>
        <w:t>hypersensitieve respons</w:t>
      </w:r>
      <w:r>
        <w:t>:</w:t>
      </w:r>
    </w:p>
    <w:p>
      <w:pPr>
        <w:pStyle w:val="ListBullet"/>
      </w:pPr>
      <w:r>
        <w:t xml:space="preserve">een </w:t>
      </w:r>
      <w:r>
        <w:rPr>
          <w:b/>
        </w:rPr>
        <w:t>asystolie van meer dan 3 seconden</w:t>
      </w:r>
      <w:r>
        <w:t>;</w:t>
      </w:r>
    </w:p>
    <w:p>
      <w:pPr>
        <w:pStyle w:val="ListBullet"/>
      </w:pPr>
      <w:r>
        <w:t xml:space="preserve">en/of een daling van de systolische bloeddruk van </w:t>
      </w:r>
      <w:r>
        <w:rPr>
          <w:b/>
        </w:rPr>
        <w:t>meer dan 50 mmHg</w:t>
      </w:r>
      <w:r>
        <w:t>.</w:t>
      </w:r>
    </w:p>
    <w:p>
      <w:r>
        <w:t>Er is ook een belangrijke contra-indicatie:</w:t>
      </w:r>
    </w:p>
    <w:p>
      <w:pPr>
        <w:pStyle w:val="ListBullet"/>
      </w:pPr>
      <w:r>
        <w:t xml:space="preserve">geen carotissinusmassage bij een patiënt met bekende </w:t>
      </w:r>
      <w:r>
        <w:rPr>
          <w:b/>
        </w:rPr>
        <w:t>atherosclerose</w:t>
      </w:r>
      <w:r>
        <w:t xml:space="preserve"> in de halsvaten;</w:t>
      </w:r>
    </w:p>
    <w:p>
      <w:pPr>
        <w:pStyle w:val="ListBullet"/>
      </w:pPr>
      <w:r>
        <w:t xml:space="preserve">of bij een </w:t>
      </w:r>
      <w:r>
        <w:rPr>
          <w:b/>
        </w:rPr>
        <w:t>carotis ‘bruit’</w:t>
      </w:r>
      <w:r>
        <w:t>.</w:t>
      </w:r>
    </w:p>
    <w:p>
      <w:r>
        <w:t xml:space="preserve">Daarmee voorkom je dat een plaque losschiet en een </w:t>
      </w:r>
      <w:r>
        <w:rPr>
          <w:b/>
        </w:rPr>
        <w:t>CVA</w:t>
      </w:r>
      <w:r>
        <w:t xml:space="preserve"> veroorzaakt.</w:t>
      </w:r>
    </w:p>
    <w:p>
      <w:pPr>
        <w:pStyle w:val="Heading4"/>
      </w:pPr>
      <w:r>
        <w:t>Samenvattend klinisch onderscheid</w:t>
      </w:r>
    </w:p>
    <w:p>
      <w:r>
        <w:t>Als je syncope beoordeelt, helpen vooral deze vragen:</w:t>
      </w:r>
    </w:p>
    <w:p>
      <w:pPr>
        <w:pStyle w:val="ListBullet"/>
      </w:pPr>
      <w:r>
        <w:t xml:space="preserve">Was er </w:t>
      </w:r>
      <w:r>
        <w:rPr>
          <w:b/>
        </w:rPr>
        <w:t>waarschuwing</w:t>
      </w:r>
      <w:r>
        <w:t xml:space="preserve"> vooraf?</w:t>
      </w:r>
    </w:p>
    <w:p>
      <w:pPr>
        <w:pStyle w:val="ListBullet"/>
      </w:pPr>
      <w:r>
        <w:t xml:space="preserve">Was de aanval </w:t>
      </w:r>
      <w:r>
        <w:rPr>
          <w:b/>
        </w:rPr>
        <w:t>plotseling</w:t>
      </w:r>
      <w:r>
        <w:t xml:space="preserve"> of juist met prodromen?</w:t>
      </w:r>
    </w:p>
    <w:p>
      <w:pPr>
        <w:pStyle w:val="ListBullet"/>
      </w:pPr>
      <w:r>
        <w:t xml:space="preserve">Hoe waren </w:t>
      </w:r>
      <w:r>
        <w:rPr>
          <w:b/>
        </w:rPr>
        <w:t>kleur</w:t>
      </w:r>
      <w:r>
        <w:t xml:space="preserve"> en </w:t>
      </w:r>
      <w:r>
        <w:rPr>
          <w:b/>
        </w:rPr>
        <w:t>pols</w:t>
      </w:r>
      <w:r>
        <w:t xml:space="preserve"> tijdens de aanval?</w:t>
      </w:r>
    </w:p>
    <w:p>
      <w:pPr>
        <w:pStyle w:val="ListBullet"/>
      </w:pPr>
      <w:r>
        <w:t xml:space="preserve">Was er sprake van </w:t>
      </w:r>
      <w:r>
        <w:rPr>
          <w:b/>
        </w:rPr>
        <w:t>herstel met flush</w:t>
      </w:r>
      <w:r>
        <w:t>?</w:t>
      </w:r>
    </w:p>
    <w:p>
      <w:pPr>
        <w:pStyle w:val="ListBullet"/>
      </w:pPr>
      <w:r>
        <w:t xml:space="preserve">Past het bij een </w:t>
      </w:r>
      <w:r>
        <w:rPr>
          <w:b/>
        </w:rPr>
        <w:t>neurologische oorzaak</w:t>
      </w:r>
      <w:r>
        <w:t xml:space="preserve"> of juist bij syncope?</w:t>
      </w:r>
    </w:p>
    <w:p>
      <w:r>
        <w:t>De anamnese en het verhaal van een getuige zijn hierbij onmisbaar.</w:t>
      </w:r>
    </w:p>
    <w:p>
      <w:pPr>
        <w:pStyle w:val="Heading4"/>
      </w:pPr>
      <w:r>
        <w:t>Samenvatting</w:t>
      </w:r>
    </w:p>
    <w:p>
      <w:r>
        <w:t>Syncope is een tijdelijk bewustzijnsverlies door onvoldoende cerebrale bloedtoevoer. Het basismechanisme is een plotselinge daling van de bloeddruk of een stijging van de weerstand, waardoor de hersenperfusie wegvalt. De drie hoofdcategorieën van cardiovasculaire syncope zijn vasculair, obstructief en aritmisch.</w:t>
      </w:r>
    </w:p>
    <w:p>
      <w:r>
        <w:t>Vasovagale syncope is de meest voorkomende vorm en berust op een paradoxale reflex met vasodilatatie en bradycardie, vaak voorafgegaan door prodromen zoals misselijkheid, zweten en duizeligheid. Stokes-Adams-aanval is een plotselinge aritmische syncope door een ernstige geleidingsstoornis, zonder waarschuwing, vaak met bleekheid, een trage of afwezige pols en een flush bij herstel. De kantelproef wordt gebruikt bij verdenking op vasovagale syncope, en carotissinusmassage bij verdenking op carotissinussyndroom.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