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7DD92" w14:textId="77777777" w:rsidR="006D119B" w:rsidRDefault="006D119B" w:rsidP="006D119B">
      <w:r>
        <w:t xml:space="preserve">Al </w:t>
      </w:r>
      <w:proofErr w:type="spellStart"/>
      <w:r>
        <w:t>respecto</w:t>
      </w:r>
      <w:proofErr w:type="spellEnd"/>
      <w:r>
        <w:t xml:space="preserve">, el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histórica</w:t>
      </w:r>
      <w:proofErr w:type="spellEnd"/>
      <w:r>
        <w:t xml:space="preserve"> de </w:t>
      </w:r>
      <w:proofErr w:type="spellStart"/>
      <w:r>
        <w:t>victimas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de personas </w:t>
      </w:r>
      <w:proofErr w:type="spellStart"/>
      <w:r>
        <w:t>en</w:t>
      </w:r>
      <w:proofErr w:type="spellEnd"/>
      <w:r>
        <w:t xml:space="preserve"> base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que </w:t>
      </w:r>
      <w:proofErr w:type="spellStart"/>
      <w:r>
        <w:t>contengan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victimas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de personas, </w:t>
      </w:r>
      <w:proofErr w:type="spellStart"/>
      <w:r>
        <w:t>ello</w:t>
      </w:r>
      <w:proofErr w:type="spellEnd"/>
      <w:r>
        <w:t xml:space="preserve"> con la </w:t>
      </w:r>
      <w:proofErr w:type="spellStart"/>
      <w:r>
        <w:t>finalidad</w:t>
      </w:r>
      <w:proofErr w:type="spellEnd"/>
      <w:r>
        <w:t xml:space="preserve"> de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de </w:t>
      </w:r>
      <w:proofErr w:type="spellStart"/>
      <w:r>
        <w:t>procedencia</w:t>
      </w:r>
      <w:proofErr w:type="spellEnd"/>
      <w:r>
        <w:t xml:space="preserve"> con mayor </w:t>
      </w:r>
      <w:proofErr w:type="spellStart"/>
      <w:r>
        <w:t>incidencia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de </w:t>
      </w:r>
      <w:proofErr w:type="spellStart"/>
      <w:r>
        <w:t>víctimas</w:t>
      </w:r>
      <w:proofErr w:type="spellEnd"/>
      <w:r>
        <w:t xml:space="preserve">. Las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, que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víctimas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son las </w:t>
      </w:r>
      <w:proofErr w:type="spellStart"/>
      <w:r>
        <w:t>siguientes</w:t>
      </w:r>
      <w:proofErr w:type="spellEnd"/>
      <w:r>
        <w:t>:</w:t>
      </w:r>
    </w:p>
    <w:p w14:paraId="35FC163D" w14:textId="77777777" w:rsidR="006D119B" w:rsidRDefault="006D119B" w:rsidP="006D119B"/>
    <w:p w14:paraId="22EDE0BA" w14:textId="77777777" w:rsidR="006D119B" w:rsidRDefault="006D119B" w:rsidP="006D119B">
      <w:r>
        <w:t xml:space="preserve"> </w:t>
      </w:r>
    </w:p>
    <w:p w14:paraId="1AD30CC0" w14:textId="77777777" w:rsidR="006D119B" w:rsidRDefault="006D119B" w:rsidP="006D119B"/>
    <w:p w14:paraId="2D9CD8AD" w14:textId="77777777" w:rsidR="006D119B" w:rsidRDefault="006D119B" w:rsidP="006D119B">
      <w:r>
        <w:t xml:space="preserve">1.       Sistema de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Estadística</w:t>
      </w:r>
      <w:proofErr w:type="spellEnd"/>
      <w:r>
        <w:t xml:space="preserve"> del </w:t>
      </w:r>
      <w:proofErr w:type="spellStart"/>
      <w:r>
        <w:t>delito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de Personas y </w:t>
      </w:r>
      <w:proofErr w:type="spellStart"/>
      <w:r>
        <w:t>afines</w:t>
      </w:r>
      <w:proofErr w:type="spellEnd"/>
      <w:r>
        <w:t xml:space="preserve"> (RETA), que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la </w:t>
      </w:r>
      <w:proofErr w:type="spellStart"/>
      <w:r>
        <w:t>investigación</w:t>
      </w:r>
      <w:proofErr w:type="spellEnd"/>
      <w:r>
        <w:t xml:space="preserve"> de </w:t>
      </w:r>
      <w:proofErr w:type="spellStart"/>
      <w:r>
        <w:t>delitos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policial</w:t>
      </w:r>
      <w:proofErr w:type="spellEnd"/>
      <w:r>
        <w:t xml:space="preserve">.  </w:t>
      </w:r>
    </w:p>
    <w:p w14:paraId="75311DCA" w14:textId="77777777" w:rsidR="006D119B" w:rsidRDefault="006D119B" w:rsidP="006D119B"/>
    <w:p w14:paraId="7850D061" w14:textId="77777777" w:rsidR="006D119B" w:rsidRDefault="006D119B" w:rsidP="006D119B">
      <w:r>
        <w:t xml:space="preserve">2.       Sistema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Estratégica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de Personas (SISTRA), </w:t>
      </w:r>
      <w:proofErr w:type="spellStart"/>
      <w:r>
        <w:t>información</w:t>
      </w:r>
      <w:proofErr w:type="spellEnd"/>
      <w:r>
        <w:t xml:space="preserve"> de la </w:t>
      </w:r>
      <w:proofErr w:type="spellStart"/>
      <w:r>
        <w:t>investigación</w:t>
      </w:r>
      <w:proofErr w:type="spellEnd"/>
      <w:r>
        <w:t xml:space="preserve"> de </w:t>
      </w:r>
      <w:proofErr w:type="spellStart"/>
      <w:r>
        <w:t>delitos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de personas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Ministerio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.</w:t>
      </w:r>
    </w:p>
    <w:p w14:paraId="4F571F22" w14:textId="77777777" w:rsidR="006D119B" w:rsidRDefault="006D119B" w:rsidP="006D119B"/>
    <w:p w14:paraId="5C524BF8" w14:textId="77777777" w:rsidR="006D119B" w:rsidRDefault="006D119B" w:rsidP="006D119B">
      <w:r>
        <w:t xml:space="preserve">3.      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denuncias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policial</w:t>
      </w:r>
      <w:proofErr w:type="spellEnd"/>
      <w:r>
        <w:t xml:space="preserve"> (SIDPOL y ESINPOL),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denuncias</w:t>
      </w:r>
      <w:proofErr w:type="spellEnd"/>
      <w:r>
        <w:t xml:space="preserve"> </w:t>
      </w:r>
      <w:proofErr w:type="spellStart"/>
      <w:r>
        <w:t>formuladas</w:t>
      </w:r>
      <w:proofErr w:type="spellEnd"/>
      <w:r>
        <w:t xml:space="preserve"> ante </w:t>
      </w:r>
      <w:proofErr w:type="spellStart"/>
      <w:r>
        <w:t>comisarías</w:t>
      </w:r>
      <w:proofErr w:type="spellEnd"/>
      <w:r>
        <w:t xml:space="preserve"> y </w:t>
      </w:r>
      <w:proofErr w:type="spellStart"/>
      <w:r>
        <w:t>unidades</w:t>
      </w:r>
      <w:proofErr w:type="spellEnd"/>
      <w:r>
        <w:t xml:space="preserve"> </w:t>
      </w:r>
      <w:proofErr w:type="spellStart"/>
      <w:r>
        <w:t>especializadas</w:t>
      </w:r>
      <w:proofErr w:type="spellEnd"/>
      <w:r>
        <w:t>.</w:t>
      </w:r>
    </w:p>
    <w:p w14:paraId="5C394328" w14:textId="77777777" w:rsidR="006D119B" w:rsidRDefault="006D119B" w:rsidP="006D119B"/>
    <w:p w14:paraId="1BD23C1C" w14:textId="77777777" w:rsidR="006D119B" w:rsidRDefault="006D119B" w:rsidP="006D119B">
      <w:r>
        <w:t xml:space="preserve">4.       </w:t>
      </w:r>
      <w:proofErr w:type="spellStart"/>
      <w:proofErr w:type="gramStart"/>
      <w:r>
        <w:t>Registros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denuncias</w:t>
      </w:r>
      <w:proofErr w:type="spellEnd"/>
      <w:r>
        <w:t xml:space="preserve"> y/o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seguidos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del </w:t>
      </w:r>
      <w:proofErr w:type="spellStart"/>
      <w:r>
        <w:t>Ministerio</w:t>
      </w:r>
      <w:proofErr w:type="spellEnd"/>
      <w:r>
        <w:t xml:space="preserve"> de </w:t>
      </w:r>
      <w:proofErr w:type="spellStart"/>
      <w:r>
        <w:t>Justicia</w:t>
      </w:r>
      <w:proofErr w:type="spellEnd"/>
      <w:r>
        <w:t xml:space="preserve"> -MINJUS.</w:t>
      </w:r>
    </w:p>
    <w:p w14:paraId="6B58CB32" w14:textId="77777777" w:rsidR="006D119B" w:rsidRDefault="006D119B" w:rsidP="006D119B"/>
    <w:p w14:paraId="487832E0" w14:textId="77777777" w:rsidR="006D119B" w:rsidRDefault="006D119B" w:rsidP="006D119B">
      <w:r>
        <w:t xml:space="preserve">5.      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de </w:t>
      </w:r>
      <w:proofErr w:type="spellStart"/>
      <w:r>
        <w:t>víctimas</w:t>
      </w:r>
      <w:proofErr w:type="spellEnd"/>
      <w:r>
        <w:t xml:space="preserve"> de </w:t>
      </w:r>
      <w:proofErr w:type="spellStart"/>
      <w:r>
        <w:t>víctimas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 xml:space="preserve"> </w:t>
      </w:r>
      <w:proofErr w:type="spellStart"/>
      <w:r>
        <w:t>Mujer</w:t>
      </w:r>
      <w:proofErr w:type="spellEnd"/>
      <w:r>
        <w:t xml:space="preserve"> - MIMP.</w:t>
      </w:r>
    </w:p>
    <w:p w14:paraId="4644A300" w14:textId="77777777" w:rsidR="006D119B" w:rsidRDefault="006D119B" w:rsidP="006D119B"/>
    <w:p w14:paraId="522E18DB" w14:textId="77777777" w:rsidR="006D119B" w:rsidRDefault="006D119B" w:rsidP="006D119B">
      <w:r>
        <w:t xml:space="preserve">6.      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de </w:t>
      </w:r>
      <w:proofErr w:type="spellStart"/>
      <w:r>
        <w:t>víctimas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Residencial</w:t>
      </w:r>
      <w:proofErr w:type="spellEnd"/>
      <w:r>
        <w:t xml:space="preserve"> - MIMP</w:t>
      </w:r>
    </w:p>
    <w:p w14:paraId="4D7C6BF0" w14:textId="77777777" w:rsidR="006D119B" w:rsidRDefault="006D119B" w:rsidP="006D119B"/>
    <w:p w14:paraId="3945C2FC" w14:textId="77777777" w:rsidR="006D119B" w:rsidRDefault="006D119B" w:rsidP="006D119B">
      <w:r>
        <w:t xml:space="preserve"> </w:t>
      </w:r>
    </w:p>
    <w:p w14:paraId="44560D7F" w14:textId="77777777" w:rsidR="006D119B" w:rsidRDefault="006D119B" w:rsidP="006D119B"/>
    <w:p w14:paraId="345093B5" w14:textId="77777777" w:rsidR="006D119B" w:rsidRDefault="006D119B" w:rsidP="006D119B">
      <w:proofErr w:type="spellStart"/>
      <w:r>
        <w:t>Actualmente</w:t>
      </w:r>
      <w:proofErr w:type="spellEnd"/>
      <w:r>
        <w:t xml:space="preserve">,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cursado</w:t>
      </w:r>
      <w:proofErr w:type="spellEnd"/>
      <w:r>
        <w:t xml:space="preserve"> </w:t>
      </w:r>
      <w:proofErr w:type="spellStart"/>
      <w:r>
        <w:t>oficios</w:t>
      </w:r>
      <w:proofErr w:type="spellEnd"/>
      <w:r>
        <w:t xml:space="preserve"> para </w:t>
      </w:r>
      <w:proofErr w:type="spellStart"/>
      <w:r>
        <w:t>acceder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a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específicamente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delito</w:t>
      </w:r>
      <w:proofErr w:type="spellEnd"/>
      <w:r>
        <w:t xml:space="preserve"> y de la </w:t>
      </w:r>
      <w:proofErr w:type="spellStart"/>
      <w:r>
        <w:t>víctima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que se </w:t>
      </w:r>
      <w:proofErr w:type="spellStart"/>
      <w:r>
        <w:t>adjunta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Excel la </w:t>
      </w:r>
      <w:proofErr w:type="spellStart"/>
      <w:r>
        <w:t>trama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que se ha </w:t>
      </w:r>
      <w:proofErr w:type="spellStart"/>
      <w:r>
        <w:t>solicitado</w:t>
      </w:r>
      <w:proofErr w:type="spellEnd"/>
      <w:r>
        <w:t xml:space="preserve"> y </w:t>
      </w:r>
      <w:proofErr w:type="spellStart"/>
      <w:r>
        <w:t>esperamos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trasladen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.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>:</w:t>
      </w:r>
    </w:p>
    <w:p w14:paraId="123F670A" w14:textId="77777777" w:rsidR="006D119B" w:rsidRDefault="006D119B" w:rsidP="006D119B"/>
    <w:p w14:paraId="2560ADC5" w14:textId="77777777" w:rsidR="006D119B" w:rsidRDefault="006D119B" w:rsidP="006D119B">
      <w:r>
        <w:t xml:space="preserve"> </w:t>
      </w:r>
    </w:p>
    <w:p w14:paraId="08F72ED1" w14:textId="77777777" w:rsidR="006D119B" w:rsidRDefault="006D119B" w:rsidP="006D119B"/>
    <w:p w14:paraId="0DCBD003" w14:textId="77777777" w:rsidR="006D119B" w:rsidRDefault="006D119B" w:rsidP="006D119B">
      <w:r>
        <w:t xml:space="preserve">-       </w:t>
      </w:r>
      <w:proofErr w:type="spellStart"/>
      <w:r>
        <w:t>Registros</w:t>
      </w:r>
      <w:proofErr w:type="spellEnd"/>
      <w:r>
        <w:t xml:space="preserve"> de la </w:t>
      </w:r>
      <w:proofErr w:type="spellStart"/>
      <w:r>
        <w:t>denuncia</w:t>
      </w:r>
      <w:proofErr w:type="spellEnd"/>
      <w:r>
        <w:t xml:space="preserve"> u </w:t>
      </w:r>
      <w:proofErr w:type="spellStart"/>
      <w:r>
        <w:t>operativos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>.</w:t>
      </w:r>
    </w:p>
    <w:p w14:paraId="5EF7AC86" w14:textId="77777777" w:rsidR="006D119B" w:rsidRDefault="006D119B" w:rsidP="006D119B"/>
    <w:p w14:paraId="5EA27BAD" w14:textId="77777777" w:rsidR="006D119B" w:rsidRDefault="006D119B" w:rsidP="006D119B">
      <w:r>
        <w:t xml:space="preserve">-      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víctima</w:t>
      </w:r>
      <w:proofErr w:type="spellEnd"/>
      <w:r>
        <w:t xml:space="preserve">, tales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y </w:t>
      </w:r>
      <w:proofErr w:type="spellStart"/>
      <w:r>
        <w:t>apellidos</w:t>
      </w:r>
      <w:proofErr w:type="spellEnd"/>
      <w:r>
        <w:t xml:space="preserve">, DNI, </w:t>
      </w:r>
      <w:proofErr w:type="spellStart"/>
      <w:r>
        <w:t>edad</w:t>
      </w:r>
      <w:proofErr w:type="spellEnd"/>
      <w:r>
        <w:t xml:space="preserve">, </w:t>
      </w:r>
      <w:proofErr w:type="spellStart"/>
      <w:r>
        <w:t>sexo</w:t>
      </w:r>
      <w:proofErr w:type="spellEnd"/>
      <w:r>
        <w:t xml:space="preserve">,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, </w:t>
      </w:r>
      <w:proofErr w:type="spellStart"/>
      <w:r>
        <w:t>domicilio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relación</w:t>
      </w:r>
      <w:proofErr w:type="spellEnd"/>
      <w:r>
        <w:t xml:space="preserve"> con el </w:t>
      </w:r>
      <w:proofErr w:type="spellStart"/>
      <w:r>
        <w:t>imputado</w:t>
      </w:r>
      <w:proofErr w:type="spellEnd"/>
      <w:r>
        <w:t xml:space="preserve">, </w:t>
      </w:r>
      <w:proofErr w:type="spellStart"/>
      <w:r>
        <w:t>diligencias</w:t>
      </w:r>
      <w:proofErr w:type="spellEnd"/>
      <w:r>
        <w:t xml:space="preserve"> </w:t>
      </w:r>
      <w:proofErr w:type="spellStart"/>
      <w:r>
        <w:t>efectuadas</w:t>
      </w:r>
      <w:proofErr w:type="spellEnd"/>
      <w:r>
        <w:t>.</w:t>
      </w:r>
    </w:p>
    <w:p w14:paraId="1A6F8460" w14:textId="77777777" w:rsidR="006D119B" w:rsidRDefault="006D119B" w:rsidP="006D119B"/>
    <w:p w14:paraId="43361943" w14:textId="77777777" w:rsidR="006D119B" w:rsidRDefault="006D119B" w:rsidP="006D119B">
      <w:r>
        <w:t xml:space="preserve">-      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delictivo</w:t>
      </w:r>
      <w:proofErr w:type="spellEnd"/>
      <w:r>
        <w:t xml:space="preserve">: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captación</w:t>
      </w:r>
      <w:proofErr w:type="spellEnd"/>
      <w:r>
        <w:t xml:space="preserve">,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eplotación</w:t>
      </w:r>
      <w:proofErr w:type="spellEnd"/>
      <w:r>
        <w:t xml:space="preserve">,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rescate</w:t>
      </w:r>
      <w:proofErr w:type="spellEnd"/>
      <w:r>
        <w:t xml:space="preserve">, fines, </w:t>
      </w:r>
      <w:proofErr w:type="spellStart"/>
      <w:r>
        <w:t>conductas</w:t>
      </w:r>
      <w:proofErr w:type="spellEnd"/>
      <w:r>
        <w:t xml:space="preserve"> y </w:t>
      </w:r>
      <w:proofErr w:type="spellStart"/>
      <w:r>
        <w:t>medios</w:t>
      </w:r>
      <w:proofErr w:type="spellEnd"/>
      <w:r>
        <w:t xml:space="preserve"> (</w:t>
      </w:r>
      <w:proofErr w:type="spellStart"/>
      <w:r>
        <w:t>tipificación</w:t>
      </w:r>
      <w:proofErr w:type="spellEnd"/>
      <w:r>
        <w:t xml:space="preserve"> del </w:t>
      </w:r>
      <w:proofErr w:type="spellStart"/>
      <w:r>
        <w:t>delito</w:t>
      </w:r>
      <w:proofErr w:type="spellEnd"/>
      <w:r>
        <w:t>).</w:t>
      </w:r>
    </w:p>
    <w:p w14:paraId="0D73F6A2" w14:textId="77777777" w:rsidR="006D119B" w:rsidRDefault="006D119B" w:rsidP="006D119B"/>
    <w:p w14:paraId="34C96FC8" w14:textId="77777777" w:rsidR="006D119B" w:rsidRDefault="006D119B" w:rsidP="006D119B">
      <w:r>
        <w:t xml:space="preserve"> </w:t>
      </w:r>
    </w:p>
    <w:p w14:paraId="2ED217B6" w14:textId="77777777" w:rsidR="006D119B" w:rsidRDefault="006D119B" w:rsidP="006D119B"/>
    <w:p w14:paraId="4CE4629B" w14:textId="77777777" w:rsidR="006D119B" w:rsidRDefault="006D119B" w:rsidP="006D119B"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Ministerio</w:t>
      </w:r>
      <w:proofErr w:type="spellEnd"/>
      <w:r>
        <w:t xml:space="preserve"> de la </w:t>
      </w:r>
      <w:proofErr w:type="spellStart"/>
      <w:r>
        <w:t>Mujer</w:t>
      </w:r>
      <w:proofErr w:type="spellEnd"/>
      <w:r>
        <w:t xml:space="preserve"> se ha </w:t>
      </w:r>
      <w:proofErr w:type="spellStart"/>
      <w:r>
        <w:t>solicitado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atenciones</w:t>
      </w:r>
      <w:proofErr w:type="spellEnd"/>
      <w:r>
        <w:t xml:space="preserve"> de </w:t>
      </w:r>
      <w:proofErr w:type="spellStart"/>
      <w:r>
        <w:t>víctimas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de la </w:t>
      </w:r>
      <w:proofErr w:type="spellStart"/>
      <w:r>
        <w:t>víctima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, </w:t>
      </w:r>
      <w:proofErr w:type="spellStart"/>
      <w:r>
        <w:t>lugares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, </w:t>
      </w:r>
      <w:proofErr w:type="spellStart"/>
      <w:r>
        <w:t>digigencias</w:t>
      </w:r>
      <w:proofErr w:type="spellEnd"/>
      <w:r>
        <w:t xml:space="preserve"> </w:t>
      </w:r>
      <w:proofErr w:type="spellStart"/>
      <w:r>
        <w:t>efectuadas</w:t>
      </w:r>
      <w:proofErr w:type="spellEnd"/>
      <w:r>
        <w:t xml:space="preserve">,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situacional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delictivo</w:t>
      </w:r>
      <w:proofErr w:type="spellEnd"/>
      <w:r>
        <w:t xml:space="preserve"> (de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).</w:t>
      </w:r>
    </w:p>
    <w:p w14:paraId="70A7A4B4" w14:textId="77777777" w:rsidR="006D119B" w:rsidRDefault="006D119B" w:rsidP="006D119B"/>
    <w:p w14:paraId="7BD95E53" w14:textId="77777777" w:rsidR="002C6CA8" w:rsidRDefault="002C6CA8">
      <w:bookmarkStart w:id="0" w:name="_GoBack"/>
      <w:bookmarkEnd w:id="0"/>
    </w:p>
    <w:p w14:paraId="5D048BCA" w14:textId="77777777" w:rsidR="00073430" w:rsidRDefault="00073430"/>
    <w:p w14:paraId="1273A51E" w14:textId="77777777" w:rsidR="00073430" w:rsidRDefault="00073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2886"/>
        <w:gridCol w:w="609"/>
        <w:gridCol w:w="609"/>
        <w:gridCol w:w="610"/>
        <w:gridCol w:w="609"/>
        <w:gridCol w:w="610"/>
        <w:gridCol w:w="609"/>
        <w:gridCol w:w="610"/>
        <w:gridCol w:w="609"/>
        <w:gridCol w:w="610"/>
      </w:tblGrid>
      <w:tr w:rsidR="00073430" w:rsidRPr="00073430" w14:paraId="4A73AD71" w14:textId="77777777" w:rsidTr="00640196">
        <w:trPr>
          <w:trHeight w:val="341"/>
        </w:trPr>
        <w:tc>
          <w:tcPr>
            <w:tcW w:w="3865" w:type="dxa"/>
            <w:gridSpan w:val="2"/>
            <w:vMerge w:val="restart"/>
            <w:vAlign w:val="center"/>
          </w:tcPr>
          <w:p w14:paraId="7992367A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Actividades y Sub Actividades</w:t>
            </w:r>
          </w:p>
        </w:tc>
        <w:tc>
          <w:tcPr>
            <w:tcW w:w="5485" w:type="dxa"/>
            <w:gridSpan w:val="9"/>
            <w:vAlign w:val="center"/>
          </w:tcPr>
          <w:p w14:paraId="7940EA91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Semanas</w:t>
            </w:r>
          </w:p>
        </w:tc>
      </w:tr>
      <w:tr w:rsidR="00073430" w:rsidRPr="00073430" w14:paraId="04C64387" w14:textId="77777777" w:rsidTr="00640196">
        <w:tc>
          <w:tcPr>
            <w:tcW w:w="3865" w:type="dxa"/>
            <w:gridSpan w:val="2"/>
            <w:vMerge/>
          </w:tcPr>
          <w:p w14:paraId="52D1B020" w14:textId="77777777" w:rsidR="00073430" w:rsidRPr="00073430" w:rsidRDefault="00073430" w:rsidP="00073430">
            <w:pPr>
              <w:rPr>
                <w:lang w:val="es-ES"/>
              </w:rPr>
            </w:pPr>
          </w:p>
        </w:tc>
        <w:tc>
          <w:tcPr>
            <w:tcW w:w="609" w:type="dxa"/>
            <w:vAlign w:val="center"/>
          </w:tcPr>
          <w:p w14:paraId="515EA0ED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I</w:t>
            </w:r>
          </w:p>
        </w:tc>
        <w:tc>
          <w:tcPr>
            <w:tcW w:w="609" w:type="dxa"/>
            <w:vAlign w:val="center"/>
          </w:tcPr>
          <w:p w14:paraId="3650941E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II</w:t>
            </w:r>
          </w:p>
        </w:tc>
        <w:tc>
          <w:tcPr>
            <w:tcW w:w="610" w:type="dxa"/>
            <w:vAlign w:val="center"/>
          </w:tcPr>
          <w:p w14:paraId="4C4F0B94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III</w:t>
            </w:r>
          </w:p>
        </w:tc>
        <w:tc>
          <w:tcPr>
            <w:tcW w:w="609" w:type="dxa"/>
            <w:vAlign w:val="center"/>
          </w:tcPr>
          <w:p w14:paraId="0F7C0DF3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IV</w:t>
            </w:r>
          </w:p>
        </w:tc>
        <w:tc>
          <w:tcPr>
            <w:tcW w:w="610" w:type="dxa"/>
            <w:vAlign w:val="center"/>
          </w:tcPr>
          <w:p w14:paraId="252FED4F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V</w:t>
            </w:r>
          </w:p>
        </w:tc>
        <w:tc>
          <w:tcPr>
            <w:tcW w:w="609" w:type="dxa"/>
            <w:vAlign w:val="center"/>
          </w:tcPr>
          <w:p w14:paraId="3AAFB4DC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VI</w:t>
            </w:r>
          </w:p>
        </w:tc>
        <w:tc>
          <w:tcPr>
            <w:tcW w:w="610" w:type="dxa"/>
            <w:vAlign w:val="center"/>
          </w:tcPr>
          <w:p w14:paraId="01BA2881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VII</w:t>
            </w:r>
          </w:p>
        </w:tc>
        <w:tc>
          <w:tcPr>
            <w:tcW w:w="609" w:type="dxa"/>
            <w:vAlign w:val="center"/>
          </w:tcPr>
          <w:p w14:paraId="5DB08267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VIII</w:t>
            </w:r>
          </w:p>
        </w:tc>
        <w:tc>
          <w:tcPr>
            <w:tcW w:w="610" w:type="dxa"/>
            <w:vAlign w:val="center"/>
          </w:tcPr>
          <w:p w14:paraId="57878355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IX</w:t>
            </w:r>
          </w:p>
        </w:tc>
      </w:tr>
      <w:tr w:rsidR="00073430" w:rsidRPr="00073430" w14:paraId="77847344" w14:textId="77777777" w:rsidTr="00640196">
        <w:tc>
          <w:tcPr>
            <w:tcW w:w="3865" w:type="dxa"/>
            <w:gridSpan w:val="2"/>
          </w:tcPr>
          <w:p w14:paraId="451937E2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PLAN DE TRABAJO</w:t>
            </w:r>
          </w:p>
        </w:tc>
        <w:tc>
          <w:tcPr>
            <w:tcW w:w="609" w:type="dxa"/>
            <w:shd w:val="clear" w:color="auto" w:fill="7F7F7F" w:themeFill="text1" w:themeFillTint="80"/>
          </w:tcPr>
          <w:p w14:paraId="7381A88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02B0B3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E597A5F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9B855FE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FC7D60D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06B9654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A72D3AF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22F98C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704A040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640196" w:rsidRPr="00073430" w14:paraId="04CA5AB7" w14:textId="77777777" w:rsidTr="00640196">
        <w:tc>
          <w:tcPr>
            <w:tcW w:w="979" w:type="dxa"/>
          </w:tcPr>
          <w:p w14:paraId="2F46E480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4DB8D273" w14:textId="77777777" w:rsidR="00640196" w:rsidRPr="00640196" w:rsidRDefault="00640196" w:rsidP="00916DCA">
            <w:pPr>
              <w:rPr>
                <w:b/>
                <w:lang w:val="es-ES"/>
              </w:rPr>
            </w:pPr>
            <w:r w:rsidRPr="00640196">
              <w:rPr>
                <w:b/>
                <w:color w:val="000000" w:themeColor="text1"/>
                <w:lang w:val="es-ES"/>
              </w:rPr>
              <w:t>Primer Entregable</w:t>
            </w:r>
          </w:p>
        </w:tc>
        <w:tc>
          <w:tcPr>
            <w:tcW w:w="609" w:type="dxa"/>
            <w:shd w:val="clear" w:color="auto" w:fill="D0CECE" w:themeFill="background2" w:themeFillShade="E6"/>
          </w:tcPr>
          <w:p w14:paraId="466E5859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auto"/>
          </w:tcPr>
          <w:p w14:paraId="12402E9E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3492689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8582604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8B755E6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C67285A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C83EFB2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C8F41D3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EDD2466" w14:textId="77777777" w:rsidR="00640196" w:rsidRPr="00073430" w:rsidRDefault="00640196" w:rsidP="00916DCA">
            <w:pPr>
              <w:rPr>
                <w:lang w:val="es-ES"/>
              </w:rPr>
            </w:pPr>
          </w:p>
        </w:tc>
      </w:tr>
      <w:tr w:rsidR="00073430" w:rsidRPr="00073430" w14:paraId="08E74F29" w14:textId="77777777" w:rsidTr="00640196">
        <w:trPr>
          <w:trHeight w:val="341"/>
        </w:trPr>
        <w:tc>
          <w:tcPr>
            <w:tcW w:w="3865" w:type="dxa"/>
            <w:gridSpan w:val="2"/>
          </w:tcPr>
          <w:p w14:paraId="6206C31E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RECEPCION DE LOS DATOS</w:t>
            </w:r>
          </w:p>
        </w:tc>
        <w:tc>
          <w:tcPr>
            <w:tcW w:w="609" w:type="dxa"/>
            <w:shd w:val="clear" w:color="auto" w:fill="7F7F7F" w:themeFill="text1" w:themeFillTint="80"/>
          </w:tcPr>
          <w:p w14:paraId="38784F4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7A8660E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03FB53E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718B7CE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A504117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3DDCE8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F48A2E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09D4E0F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DC85163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5154E255" w14:textId="77777777" w:rsidTr="00640196">
        <w:tc>
          <w:tcPr>
            <w:tcW w:w="3865" w:type="dxa"/>
            <w:gridSpan w:val="2"/>
          </w:tcPr>
          <w:p w14:paraId="2CD485AD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PREPARACION DE LOS DATOS</w:t>
            </w:r>
          </w:p>
        </w:tc>
        <w:tc>
          <w:tcPr>
            <w:tcW w:w="609" w:type="dxa"/>
            <w:shd w:val="clear" w:color="auto" w:fill="7F7F7F" w:themeFill="text1" w:themeFillTint="80"/>
          </w:tcPr>
          <w:p w14:paraId="7019170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0D94ADC7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1BDB5D1F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4990401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3DF74CF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35018FC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2DB6E69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7279D70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5CFD616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1CBD5E03" w14:textId="77777777" w:rsidTr="00640196">
        <w:trPr>
          <w:trHeight w:val="323"/>
        </w:trPr>
        <w:tc>
          <w:tcPr>
            <w:tcW w:w="979" w:type="dxa"/>
          </w:tcPr>
          <w:p w14:paraId="407BB6A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651A6A4C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Identificación de Escalas</w:t>
            </w:r>
          </w:p>
        </w:tc>
        <w:tc>
          <w:tcPr>
            <w:tcW w:w="609" w:type="dxa"/>
          </w:tcPr>
          <w:p w14:paraId="416CD2B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06DC2F37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80C131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24454F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27C166A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D74D16D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593122D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62CF814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635E5CA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30068B01" w14:textId="77777777" w:rsidTr="00640196">
        <w:tc>
          <w:tcPr>
            <w:tcW w:w="979" w:type="dxa"/>
          </w:tcPr>
          <w:p w14:paraId="27CC549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64D5BA82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Limpieza de valores</w:t>
            </w:r>
          </w:p>
        </w:tc>
        <w:tc>
          <w:tcPr>
            <w:tcW w:w="609" w:type="dxa"/>
          </w:tcPr>
          <w:p w14:paraId="7660FA0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0164882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8C72CA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C082A1A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044185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0F660777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839158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0FAD55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1D6945D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43D7A2B0" w14:textId="77777777" w:rsidTr="00640196">
        <w:tc>
          <w:tcPr>
            <w:tcW w:w="979" w:type="dxa"/>
          </w:tcPr>
          <w:p w14:paraId="060F6954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18486554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Formateo de valores</w:t>
            </w:r>
          </w:p>
        </w:tc>
        <w:tc>
          <w:tcPr>
            <w:tcW w:w="609" w:type="dxa"/>
          </w:tcPr>
          <w:p w14:paraId="2C6408A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4ABDC69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20336C6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6FD2977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D09873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1956B3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C3E671C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106601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CA0E755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0DE0C151" w14:textId="77777777" w:rsidTr="00640196">
        <w:tc>
          <w:tcPr>
            <w:tcW w:w="979" w:type="dxa"/>
          </w:tcPr>
          <w:p w14:paraId="428908B0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1E1F1E1C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Formateo de Datos</w:t>
            </w:r>
          </w:p>
        </w:tc>
        <w:tc>
          <w:tcPr>
            <w:tcW w:w="609" w:type="dxa"/>
          </w:tcPr>
          <w:p w14:paraId="2AD2C74E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334B87A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4896028D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3DECBA2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3DAE6FB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7FFA700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5B692B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826C5DA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2811A74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0866868D" w14:textId="77777777" w:rsidTr="00640196">
        <w:tc>
          <w:tcPr>
            <w:tcW w:w="979" w:type="dxa"/>
          </w:tcPr>
          <w:p w14:paraId="0264E67E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73EB2DBC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Integración de Datos</w:t>
            </w:r>
          </w:p>
        </w:tc>
        <w:tc>
          <w:tcPr>
            <w:tcW w:w="609" w:type="dxa"/>
          </w:tcPr>
          <w:p w14:paraId="20468DD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DBB79E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C40206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332803EF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212BAC9C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389ACC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3B5E21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3AECAF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3AC69E1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640196" w:rsidRPr="00073430" w14:paraId="4E96165F" w14:textId="77777777" w:rsidTr="00640196">
        <w:tc>
          <w:tcPr>
            <w:tcW w:w="3865" w:type="dxa"/>
            <w:gridSpan w:val="2"/>
          </w:tcPr>
          <w:p w14:paraId="60449055" w14:textId="77777777" w:rsidR="00640196" w:rsidRPr="00073430" w:rsidRDefault="00640196">
            <w:pPr>
              <w:rPr>
                <w:lang w:val="es-ES"/>
              </w:rPr>
            </w:pPr>
            <w:r>
              <w:rPr>
                <w:lang w:val="es-ES"/>
              </w:rPr>
              <w:t>ANÁLISIS DE LOS DATOS</w:t>
            </w:r>
          </w:p>
        </w:tc>
        <w:tc>
          <w:tcPr>
            <w:tcW w:w="609" w:type="dxa"/>
          </w:tcPr>
          <w:p w14:paraId="4162072A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8B99A84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3369A600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771224FD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0E21F9B2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874D7D6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5891318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36AE5E34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A60CC9A" w14:textId="77777777" w:rsidR="00640196" w:rsidRPr="00073430" w:rsidRDefault="00640196">
            <w:pPr>
              <w:rPr>
                <w:lang w:val="es-ES"/>
              </w:rPr>
            </w:pPr>
          </w:p>
        </w:tc>
      </w:tr>
      <w:tr w:rsidR="00073430" w:rsidRPr="00073430" w14:paraId="607E3E7A" w14:textId="77777777" w:rsidTr="00640196">
        <w:tc>
          <w:tcPr>
            <w:tcW w:w="979" w:type="dxa"/>
          </w:tcPr>
          <w:p w14:paraId="6EE51FF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67081E52" w14:textId="77777777" w:rsidR="00073430" w:rsidRPr="00073430" w:rsidRDefault="00640196">
            <w:pPr>
              <w:rPr>
                <w:lang w:val="es-ES"/>
              </w:rPr>
            </w:pPr>
            <w:r>
              <w:rPr>
                <w:lang w:val="es-ES"/>
              </w:rPr>
              <w:t>Análisis Exploratorio</w:t>
            </w:r>
          </w:p>
        </w:tc>
        <w:tc>
          <w:tcPr>
            <w:tcW w:w="609" w:type="dxa"/>
          </w:tcPr>
          <w:p w14:paraId="3D8016AB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5F260A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E72F24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4AC4B71A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7B13449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42FDE89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B791E17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084168D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3661C98F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7F63DB80" w14:textId="77777777" w:rsidTr="00640196">
        <w:tc>
          <w:tcPr>
            <w:tcW w:w="979" w:type="dxa"/>
          </w:tcPr>
          <w:p w14:paraId="662FABC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4DDCF85C" w14:textId="77777777" w:rsidR="00073430" w:rsidRPr="00073430" w:rsidRDefault="00640196">
            <w:pPr>
              <w:rPr>
                <w:lang w:val="es-ES"/>
              </w:rPr>
            </w:pPr>
            <w:r>
              <w:rPr>
                <w:lang w:val="es-ES"/>
              </w:rPr>
              <w:t>Análisis Multivariado</w:t>
            </w:r>
          </w:p>
        </w:tc>
        <w:tc>
          <w:tcPr>
            <w:tcW w:w="609" w:type="dxa"/>
          </w:tcPr>
          <w:p w14:paraId="3130B4D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3495962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9AD78E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3F034A79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7C4CCBA9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92E0C14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692348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1F51F8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3C6DEF4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640196" w:rsidRPr="00073430" w14:paraId="58696B05" w14:textId="77777777" w:rsidTr="00640196">
        <w:tc>
          <w:tcPr>
            <w:tcW w:w="979" w:type="dxa"/>
          </w:tcPr>
          <w:p w14:paraId="34E8CBCA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61DEDBD3" w14:textId="77777777" w:rsidR="00640196" w:rsidRDefault="00640196">
            <w:pPr>
              <w:rPr>
                <w:lang w:val="es-ES"/>
              </w:rPr>
            </w:pPr>
            <w:r w:rsidRPr="00640196">
              <w:rPr>
                <w:b/>
                <w:color w:val="000000" w:themeColor="text1"/>
                <w:lang w:val="es-ES"/>
              </w:rPr>
              <w:t>Segundo</w:t>
            </w:r>
            <w:r w:rsidRPr="00640196">
              <w:rPr>
                <w:b/>
                <w:color w:val="000000" w:themeColor="text1"/>
                <w:lang w:val="es-ES"/>
              </w:rPr>
              <w:t xml:space="preserve"> Entregable</w:t>
            </w:r>
          </w:p>
        </w:tc>
        <w:tc>
          <w:tcPr>
            <w:tcW w:w="609" w:type="dxa"/>
          </w:tcPr>
          <w:p w14:paraId="3DA40685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89AE020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895143A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A35BE6E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1AD72EC5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C2A06DE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356618C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3E8E4BE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389C1F4C" w14:textId="77777777" w:rsidR="00640196" w:rsidRPr="00073430" w:rsidRDefault="00640196">
            <w:pPr>
              <w:rPr>
                <w:lang w:val="es-ES"/>
              </w:rPr>
            </w:pPr>
          </w:p>
        </w:tc>
      </w:tr>
      <w:tr w:rsidR="00640196" w:rsidRPr="00073430" w14:paraId="53EFCE1F" w14:textId="77777777" w:rsidTr="00640196">
        <w:tc>
          <w:tcPr>
            <w:tcW w:w="3865" w:type="dxa"/>
            <w:gridSpan w:val="2"/>
          </w:tcPr>
          <w:p w14:paraId="5F3B726F" w14:textId="77777777" w:rsidR="00640196" w:rsidRPr="00073430" w:rsidRDefault="00640196">
            <w:pPr>
              <w:rPr>
                <w:lang w:val="es-ES"/>
              </w:rPr>
            </w:pPr>
            <w:r>
              <w:rPr>
                <w:lang w:val="es-ES"/>
              </w:rPr>
              <w:t>CREACION DE INDICADORES</w:t>
            </w:r>
          </w:p>
        </w:tc>
        <w:tc>
          <w:tcPr>
            <w:tcW w:w="609" w:type="dxa"/>
          </w:tcPr>
          <w:p w14:paraId="06A20171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01DFBDC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953D60D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047943A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50E574D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723803D4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69F7DA91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488E4EF" w14:textId="77777777" w:rsidR="00640196" w:rsidRPr="00073430" w:rsidRDefault="00640196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2C3931E" w14:textId="77777777" w:rsidR="00640196" w:rsidRPr="00073430" w:rsidRDefault="00640196">
            <w:pPr>
              <w:rPr>
                <w:lang w:val="es-ES"/>
              </w:rPr>
            </w:pPr>
          </w:p>
        </w:tc>
      </w:tr>
      <w:tr w:rsidR="00640196" w:rsidRPr="00073430" w14:paraId="607766CA" w14:textId="77777777" w:rsidTr="00916DCA">
        <w:tc>
          <w:tcPr>
            <w:tcW w:w="3865" w:type="dxa"/>
            <w:gridSpan w:val="2"/>
          </w:tcPr>
          <w:p w14:paraId="31C36E94" w14:textId="77777777" w:rsidR="00640196" w:rsidRPr="00073430" w:rsidRDefault="00640196" w:rsidP="00916DCA">
            <w:pPr>
              <w:rPr>
                <w:lang w:val="es-ES"/>
              </w:rPr>
            </w:pPr>
            <w:r>
              <w:rPr>
                <w:lang w:val="es-ES"/>
              </w:rPr>
              <w:t>DETECCIÓN DE CASOS RELEVANTES</w:t>
            </w:r>
          </w:p>
        </w:tc>
        <w:tc>
          <w:tcPr>
            <w:tcW w:w="609" w:type="dxa"/>
          </w:tcPr>
          <w:p w14:paraId="3175EC26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3F1331E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742BA0D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5E84862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B2DB243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31CAC4D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E0AD879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211F4CE9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48D64DE7" w14:textId="77777777" w:rsidR="00640196" w:rsidRPr="00073430" w:rsidRDefault="00640196" w:rsidP="00916DCA">
            <w:pPr>
              <w:rPr>
                <w:lang w:val="es-ES"/>
              </w:rPr>
            </w:pPr>
          </w:p>
        </w:tc>
      </w:tr>
      <w:tr w:rsidR="00640196" w:rsidRPr="00073430" w14:paraId="57A6CFC0" w14:textId="77777777" w:rsidTr="00640196">
        <w:tc>
          <w:tcPr>
            <w:tcW w:w="979" w:type="dxa"/>
          </w:tcPr>
          <w:p w14:paraId="5FAF4559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62044BBC" w14:textId="77777777" w:rsidR="00640196" w:rsidRDefault="00640196" w:rsidP="00916DCA">
            <w:pPr>
              <w:rPr>
                <w:lang w:val="es-ES"/>
              </w:rPr>
            </w:pPr>
            <w:r w:rsidRPr="00640196">
              <w:rPr>
                <w:b/>
                <w:color w:val="000000" w:themeColor="text1"/>
                <w:lang w:val="es-ES"/>
              </w:rPr>
              <w:t>Segundo Entregable</w:t>
            </w:r>
          </w:p>
        </w:tc>
        <w:tc>
          <w:tcPr>
            <w:tcW w:w="609" w:type="dxa"/>
          </w:tcPr>
          <w:p w14:paraId="59DA546C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7E58702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B790E0D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E1CD6A6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auto"/>
          </w:tcPr>
          <w:p w14:paraId="1363748D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97AFB52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E08582D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12B7298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4AD7E631" w14:textId="77777777" w:rsidR="00640196" w:rsidRPr="00073430" w:rsidRDefault="00640196" w:rsidP="00916DCA">
            <w:pPr>
              <w:rPr>
                <w:lang w:val="es-ES"/>
              </w:rPr>
            </w:pPr>
          </w:p>
        </w:tc>
      </w:tr>
    </w:tbl>
    <w:p w14:paraId="357CCC72" w14:textId="77777777" w:rsidR="00073430" w:rsidRDefault="00073430"/>
    <w:sectPr w:rsidR="00073430" w:rsidSect="002B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30"/>
    <w:rsid w:val="00073430"/>
    <w:rsid w:val="002B297C"/>
    <w:rsid w:val="002C6CA8"/>
    <w:rsid w:val="00640196"/>
    <w:rsid w:val="006D119B"/>
    <w:rsid w:val="009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DA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4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J M Magallanes</dc:creator>
  <cp:keywords/>
  <dc:description/>
  <cp:lastModifiedBy>Prof. J M Magallanes</cp:lastModifiedBy>
  <cp:revision>2</cp:revision>
  <dcterms:created xsi:type="dcterms:W3CDTF">2017-11-19T05:41:00Z</dcterms:created>
  <dcterms:modified xsi:type="dcterms:W3CDTF">2017-11-19T06:08:00Z</dcterms:modified>
</cp:coreProperties>
</file>