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223" w:rsidRDefault="00C61223" w:rsidP="006F0683">
      <w:pPr>
        <w:jc w:val="both"/>
      </w:pPr>
    </w:p>
    <w:p w:rsidR="001F3A16" w:rsidRDefault="001F3A16" w:rsidP="006F0683">
      <w:pPr>
        <w:jc w:val="both"/>
        <w:sectPr w:rsidR="001F3A16" w:rsidSect="001F3A16">
          <w:pgSz w:w="11906" w:h="16838"/>
          <w:pgMar w:top="1440" w:right="1440" w:bottom="1440" w:left="1440" w:header="708" w:footer="708" w:gutter="0"/>
          <w:cols w:num="2" w:space="708"/>
          <w:docGrid w:linePitch="360"/>
        </w:sectPr>
      </w:pPr>
    </w:p>
    <w:p w:rsidR="001F3A16" w:rsidRDefault="001F3A16" w:rsidP="006F0683">
      <w:pPr>
        <w:jc w:val="both"/>
      </w:pPr>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1F3A16" w:rsidRDefault="001F3A16" w:rsidP="006F0683">
      <w:pPr>
        <w:jc w:val="both"/>
        <w:sectPr w:rsidR="001F3A16" w:rsidSect="001F3A16">
          <w:type w:val="continuous"/>
          <w:pgSz w:w="11906" w:h="16838"/>
          <w:pgMar w:top="1440" w:right="1440" w:bottom="1440" w:left="1440" w:header="708" w:footer="708" w:gutter="0"/>
          <w:cols w:space="708"/>
          <w:docGrid w:linePitch="360"/>
        </w:sectPr>
      </w:pPr>
    </w:p>
    <w:p w:rsidR="009649B8" w:rsidRDefault="009649B8" w:rsidP="006F0683">
      <w:pPr>
        <w:pStyle w:val="NormalWeb"/>
        <w:jc w:val="both"/>
      </w:pPr>
      <w:r>
        <w:lastRenderedPageBreak/>
        <w:t>I recently finished working on a project that generated a dozen separate reports published together in a single booklet. Each report was from three to eight pages long, and most of them included at least one table or chart.</w:t>
      </w:r>
    </w:p>
    <w:p w:rsidR="009649B8" w:rsidRDefault="009649B8" w:rsidP="006F0683">
      <w:pPr>
        <w:pStyle w:val="NormalWeb"/>
        <w:jc w:val="both"/>
      </w:pPr>
      <w:r>
        <w:t xml:space="preserve">When we were done, several of my co-workers commented on how nicely the reports were laid out. All I had done was </w:t>
      </w:r>
      <w:proofErr w:type="gramStart"/>
      <w:r>
        <w:t>create</w:t>
      </w:r>
      <w:proofErr w:type="gramEnd"/>
      <w:r>
        <w:t xml:space="preserve"> a Word template with a simple two-column layout for long text sections.</w:t>
      </w:r>
    </w:p>
    <w:p w:rsidR="009649B8" w:rsidRDefault="009649B8" w:rsidP="006F0683">
      <w:pPr>
        <w:pStyle w:val="NormalWeb"/>
        <w:jc w:val="both"/>
      </w:pPr>
      <w:r>
        <w:t xml:space="preserve">To create this template, open a new document, type a dummy document title on the first line, choose a font type and size (I used 12-point bold </w:t>
      </w:r>
      <w:proofErr w:type="spellStart"/>
      <w:r>
        <w:t>lucida</w:t>
      </w:r>
      <w:proofErr w:type="spellEnd"/>
      <w:r>
        <w:t xml:space="preserve"> sans, for example), and </w:t>
      </w:r>
      <w:proofErr w:type="spellStart"/>
      <w:r>
        <w:t>center</w:t>
      </w:r>
      <w:proofErr w:type="spellEnd"/>
      <w:r>
        <w:t xml:space="preserve"> the line by choosing the appropriate icon in the formatting section of Word 2003's standard toolbar and under the Home tab on Word 2007's ribbon.</w:t>
      </w:r>
    </w:p>
    <w:p w:rsidR="009649B8" w:rsidRDefault="009649B8" w:rsidP="006F0683">
      <w:pPr>
        <w:pStyle w:val="NormalWeb"/>
        <w:jc w:val="both"/>
      </w:pPr>
      <w:r>
        <w:t xml:space="preserve">On the next line, enter dummy text to represent the document summary. The quick way to do so is to type </w:t>
      </w:r>
      <w:r>
        <w:rPr>
          <w:b/>
          <w:bCs/>
        </w:rPr>
        <w:t>=</w:t>
      </w:r>
      <w:proofErr w:type="gramStart"/>
      <w:r>
        <w:rPr>
          <w:b/>
          <w:bCs/>
        </w:rPr>
        <w:t>rand(</w:t>
      </w:r>
      <w:proofErr w:type="spellStart"/>
      <w:proofErr w:type="gramEnd"/>
      <w:r>
        <w:rPr>
          <w:b/>
          <w:bCs/>
          <w:i/>
          <w:iCs/>
        </w:rPr>
        <w:t>p</w:t>
      </w:r>
      <w:r>
        <w:rPr>
          <w:b/>
          <w:bCs/>
        </w:rPr>
        <w:t>,</w:t>
      </w:r>
      <w:r>
        <w:rPr>
          <w:b/>
          <w:bCs/>
          <w:i/>
          <w:iCs/>
        </w:rPr>
        <w:t>s</w:t>
      </w:r>
      <w:proofErr w:type="spellEnd"/>
      <w:r>
        <w:rPr>
          <w:b/>
          <w:bCs/>
        </w:rPr>
        <w:t>)</w:t>
      </w:r>
      <w:r>
        <w:t xml:space="preserve"> (where "p" is the number of paragraphs and "s" is the number of sentences) and press Enter. Don't go nuts, though. This is supposed to be a "summary.</w:t>
      </w:r>
      <w:proofErr w:type="gramStart"/>
      <w:r>
        <w:t>".</w:t>
      </w:r>
      <w:proofErr w:type="gramEnd"/>
      <w:r>
        <w:t xml:space="preserve"> Choose a font type and size for the summary, which will appear in a single column. Now press Enter to move the cursor to a new line. In Word 2003, click Insert &gt; Break &gt; Continuous &gt; OK. In Word 2007, click the Page Layout tab, choose Breaks in the Page Setup section, and click Continuous in the drop-down menu.</w:t>
      </w:r>
    </w:p>
    <w:p w:rsidR="009649B8" w:rsidRDefault="009649B8" w:rsidP="006F0683">
      <w:pPr>
        <w:pStyle w:val="NormalWeb"/>
        <w:jc w:val="both"/>
      </w:pPr>
      <w:r>
        <w:t xml:space="preserve">In Word 2003, click Format &gt; Columns and choose the two-column icon under </w:t>
      </w:r>
      <w:proofErr w:type="spellStart"/>
      <w:r>
        <w:t>Presets</w:t>
      </w:r>
      <w:proofErr w:type="spellEnd"/>
      <w:r>
        <w:t xml:space="preserve">. In Word 2007, click the Page Layout tab on the ribbon and click </w:t>
      </w:r>
      <w:r>
        <w:lastRenderedPageBreak/>
        <w:t>Columns &gt; Two. (Note that this important step was inadvertently excluded from the original version of the tip; my apologies.)</w:t>
      </w:r>
    </w:p>
    <w:p w:rsidR="009649B8" w:rsidRDefault="009649B8" w:rsidP="006F0683">
      <w:pPr>
        <w:pStyle w:val="NormalWeb"/>
        <w:jc w:val="both"/>
      </w:pPr>
      <w:r>
        <w:t xml:space="preserve">Paste in more dummy text by typing </w:t>
      </w:r>
      <w:r>
        <w:rPr>
          <w:b/>
          <w:bCs/>
        </w:rPr>
        <w:t>=</w:t>
      </w:r>
      <w:proofErr w:type="gramStart"/>
      <w:r>
        <w:rPr>
          <w:b/>
          <w:bCs/>
        </w:rPr>
        <w:t>rand(</w:t>
      </w:r>
      <w:proofErr w:type="spellStart"/>
      <w:proofErr w:type="gramEnd"/>
      <w:r>
        <w:rPr>
          <w:b/>
          <w:bCs/>
          <w:i/>
          <w:iCs/>
        </w:rPr>
        <w:t>p</w:t>
      </w:r>
      <w:r>
        <w:rPr>
          <w:b/>
          <w:bCs/>
        </w:rPr>
        <w:t>,</w:t>
      </w:r>
      <w:r>
        <w:rPr>
          <w:b/>
          <w:bCs/>
          <w:i/>
          <w:iCs/>
        </w:rPr>
        <w:t>s</w:t>
      </w:r>
      <w:proofErr w:type="spellEnd"/>
      <w:r>
        <w:rPr>
          <w:b/>
          <w:bCs/>
        </w:rPr>
        <w:t>)</w:t>
      </w:r>
      <w:r>
        <w:t xml:space="preserve"> (where "p" is the number of paragraphs and "s" is the number of sentences) and pressing Enter. Format the font size and type, or stick with the document defaults.</w:t>
      </w:r>
      <w:bookmarkStart w:id="0" w:name="_GoBack"/>
      <w:bookmarkEnd w:id="0"/>
    </w:p>
    <w:p w:rsidR="009649B8" w:rsidRDefault="009649B8" w:rsidP="006F0683">
      <w:pPr>
        <w:pStyle w:val="NormalWeb"/>
        <w:jc w:val="both"/>
      </w:pPr>
      <w:r>
        <w:t>Finally, save the file as a template: In Word 2003, click File &gt; Save As, give the template a name such as "Two-column layout," choose a location for the file (more on this below), select Document Template (*.dot) in the Save as Type drop-down menu, and click Save.</w:t>
      </w:r>
    </w:p>
    <w:p w:rsidR="009649B8" w:rsidRDefault="009649B8" w:rsidP="006F0683">
      <w:pPr>
        <w:pStyle w:val="NormalWeb"/>
        <w:jc w:val="both"/>
      </w:pPr>
      <w:r>
        <w:t>In Word 2007, click the Office button, choose Save As &gt; Word Template (or choose one of the other "Template" options on the "Save as type" drop-down menu), and click Save.</w:t>
      </w:r>
    </w:p>
    <w:p w:rsidR="009649B8" w:rsidRDefault="009649B8" w:rsidP="006F0683">
      <w:pPr>
        <w:pStyle w:val="NormalWeb"/>
        <w:jc w:val="both"/>
      </w:pPr>
      <w:r>
        <w:t>To have your new template listed under My Templates in Word's New dialog, save the template to this folder in Vista</w:t>
      </w:r>
      <w:proofErr w:type="gramStart"/>
      <w:r>
        <w:t>:</w:t>
      </w:r>
      <w:proofErr w:type="gramEnd"/>
      <w:r>
        <w:br/>
        <w:t>C:\Users\</w:t>
      </w:r>
      <w:r>
        <w:rPr>
          <w:i/>
          <w:iCs/>
        </w:rPr>
        <w:t>your logon ID</w:t>
      </w:r>
      <w:r>
        <w:t>\</w:t>
      </w:r>
      <w:proofErr w:type="spellStart"/>
      <w:r>
        <w:t>AppData</w:t>
      </w:r>
      <w:proofErr w:type="spellEnd"/>
      <w:r>
        <w:t>\Roaming\Microsoft\Templates</w:t>
      </w:r>
    </w:p>
    <w:p w:rsidR="001F3A16" w:rsidRDefault="001F3A16" w:rsidP="006F0683">
      <w:pPr>
        <w:jc w:val="both"/>
      </w:pPr>
      <w:proofErr w:type="gramStart"/>
      <w:r>
        <w:t>a</w:t>
      </w:r>
      <w:proofErr w:type="gramEnd"/>
      <w:r>
        <w:t xml:space="preserve"> choice of using the look from the current theme or using a format that you specify directly.</w:t>
      </w:r>
    </w:p>
    <w:p w:rsidR="001F3A16" w:rsidRDefault="001F3A16" w:rsidP="006F0683">
      <w:pPr>
        <w:jc w:val="both"/>
      </w:pPr>
      <w:r>
        <w:t>On the Insert tab, the galleries include items that are designed to coordinate with the overall look of your document. You can use these galleries to insert tables, headers, footers, lists, cover pages, and other document building blocks.</w:t>
      </w:r>
    </w:p>
    <w:p w:rsidR="001F3A16" w:rsidRDefault="001F3A16" w:rsidP="006F0683">
      <w:pPr>
        <w:jc w:val="both"/>
      </w:pPr>
      <w:r>
        <w:lastRenderedPageBreak/>
        <w:t>On the Insert tab, the galleries include items that are designed to coordinate with the overall look of your document. You can use these galleries to insert tables, headers, footers, lists, cover pages, and other document building blocks.</w:t>
      </w:r>
    </w:p>
    <w:p w:rsidR="001F3A16" w:rsidRDefault="001F3A16" w:rsidP="006F0683">
      <w:pPr>
        <w:jc w:val="both"/>
      </w:pPr>
      <w:r>
        <w:t xml:space="preserve">On the Insert tab, the galleries include items that are designed to coordinate with the </w:t>
      </w:r>
      <w:r>
        <w:lastRenderedPageBreak/>
        <w:t>overall look of your document. You can use these galleries to insert tables, headers, footers, lists, cover pages, and other document building blocks.</w:t>
      </w:r>
    </w:p>
    <w:p w:rsidR="001F3A16" w:rsidRDefault="001F3A16" w:rsidP="006F0683">
      <w:pPr>
        <w:jc w:val="both"/>
      </w:pPr>
    </w:p>
    <w:p w:rsidR="001F3A16" w:rsidRDefault="001F3A16" w:rsidP="006F0683">
      <w:pPr>
        <w:jc w:val="both"/>
        <w:sectPr w:rsidR="001F3A16" w:rsidSect="001F3A16">
          <w:type w:val="continuous"/>
          <w:pgSz w:w="11906" w:h="16838"/>
          <w:pgMar w:top="1440" w:right="1440" w:bottom="1440" w:left="1440" w:header="708" w:footer="708" w:gutter="0"/>
          <w:cols w:num="2" w:space="708"/>
          <w:docGrid w:linePitch="360"/>
        </w:sectPr>
      </w:pPr>
    </w:p>
    <w:p w:rsidR="001F3A16" w:rsidRDefault="001F3A16" w:rsidP="006F0683">
      <w:pPr>
        <w:jc w:val="both"/>
      </w:pPr>
    </w:p>
    <w:sectPr w:rsidR="001F3A16" w:rsidSect="001F3A1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A16"/>
    <w:rsid w:val="001F3A16"/>
    <w:rsid w:val="00231219"/>
    <w:rsid w:val="006F0683"/>
    <w:rsid w:val="009649B8"/>
    <w:rsid w:val="00AD0045"/>
    <w:rsid w:val="00C612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49B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49B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050565">
      <w:bodyDiv w:val="1"/>
      <w:marLeft w:val="0"/>
      <w:marRight w:val="0"/>
      <w:marTop w:val="0"/>
      <w:marBottom w:val="0"/>
      <w:divBdr>
        <w:top w:val="none" w:sz="0" w:space="0" w:color="auto"/>
        <w:left w:val="none" w:sz="0" w:space="0" w:color="auto"/>
        <w:bottom w:val="none" w:sz="0" w:space="0" w:color="auto"/>
        <w:right w:val="none" w:sz="0" w:space="0" w:color="auto"/>
      </w:divBdr>
    </w:div>
    <w:div w:id="98169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m286\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195C9E0E-6B81-43B1-AF88-C6FBF3606AF3}">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15</TotalTime>
  <Pages>2</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Chemistry</Company>
  <LinksUpToDate>false</LinksUpToDate>
  <CharactersWithSpaces>3571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pm286</dc:creator>
  <cp:lastModifiedBy>pm286</cp:lastModifiedBy>
  <cp:revision>2</cp:revision>
  <dcterms:created xsi:type="dcterms:W3CDTF">2012-12-06T12:24:00Z</dcterms:created>
  <dcterms:modified xsi:type="dcterms:W3CDTF">2012-12-07T03:44:00Z</dcterms:modified>
</cp:coreProperties>
</file>