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C92B" w14:textId="4E7B3AE5" w:rsidR="00C412F0" w:rsidRDefault="00E5552A"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  <w:bookmarkStart w:id="0" w:name="_GoBack"/>
      <w:bookmarkEnd w:id="0"/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6B93EF9" w:rsidR="00E5552A" w:rsidRDefault="00E55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7BB1AF65" w:rsidR="00E5552A" w:rsidRDefault="00E5552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2A7B961" w:rsidR="00E5552A" w:rsidRDefault="00E5552A">
            <w:pPr>
              <w:rPr>
                <w:b/>
              </w:rPr>
            </w:pPr>
            <w:proofErr w:type="gramStart"/>
            <w:r>
              <w:rPr>
                <w:b/>
              </w:rPr>
              <w:t>Accuracy :</w:t>
            </w:r>
            <w:proofErr w:type="gramEnd"/>
            <w:r>
              <w:rPr>
                <w:b/>
              </w:rPr>
              <w:t xml:space="preserve"> 0.38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Kaustabh Singh</cp:lastModifiedBy>
  <cp:revision>6</cp:revision>
  <dcterms:created xsi:type="dcterms:W3CDTF">2018-07-08T13:18:00Z</dcterms:created>
  <dcterms:modified xsi:type="dcterms:W3CDTF">2018-10-07T11:45:00Z</dcterms:modified>
</cp:coreProperties>
</file>