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ТК_OsnFunc </w:t>
        <w:br w:type="textWrapping"/>
        <w:t xml:space="preserve">Проверка основного функционала 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Всего тестов: 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2600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4 проверки на невалидные значения тегов “urgency” или “type”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-9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"/>
        <w:gridCol w:w="2955"/>
        <w:gridCol w:w="3090"/>
        <w:gridCol w:w="2760"/>
        <w:gridCol w:w="1680"/>
        <w:tblGridChange w:id="0">
          <w:tblGrid>
            <w:gridCol w:w="450"/>
            <w:gridCol w:w="2955"/>
            <w:gridCol w:w="309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07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793.94531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Проверка доставки XML  и создание заявки согласно значениям в тегах “district”, “NameOrganization”, “urgency” и “type”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11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  Google Chrome ( версия 112… ) </w:t>
            </w:r>
          </w:p>
          <w:p w:rsidR="00000000" w:rsidDel="00000000" w:rsidP="00000000" w:rsidRDefault="00000000" w:rsidRPr="00000000" w14:paraId="00000017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  Filezilla </w:t>
            </w:r>
          </w:p>
          <w:p w:rsidR="00000000" w:rsidDel="00000000" w:rsidP="00000000" w:rsidRDefault="00000000" w:rsidRPr="00000000" w14:paraId="00000018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 Адрес ftp сервера: 8.8.8.8</w:t>
            </w:r>
          </w:p>
          <w:p w:rsidR="00000000" w:rsidDel="00000000" w:rsidP="00000000" w:rsidRDefault="00000000" w:rsidRPr="00000000" w14:paraId="00000019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 Ссылка системы заявок: “http:\\test.com”</w:t>
            </w:r>
          </w:p>
          <w:p w:rsidR="00000000" w:rsidDel="00000000" w:rsidP="00000000" w:rsidRDefault="00000000" w:rsidRPr="00000000" w14:paraId="0000001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 Авторизационные данные пользователя:</w:t>
              <w:br w:type="textWrapping"/>
              <w:t xml:space="preserve"> №1-1 из офиса №1(ЦО) </w:t>
            </w:r>
            <w:r w:rsidDel="00000000" w:rsidR="00000000" w:rsidRPr="00000000">
              <w:rPr>
                <w:b w:val="0"/>
                <w:u w:val="single"/>
                <w:rtl w:val="0"/>
              </w:rPr>
              <w:t xml:space="preserve">ЦЕНТРАЛЬНОГО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округа </w:t>
            </w:r>
          </w:p>
          <w:p w:rsidR="00000000" w:rsidDel="00000000" w:rsidP="00000000" w:rsidRDefault="00000000" w:rsidRPr="00000000" w14:paraId="0000001B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№1-2 из офиса №2 </w:t>
            </w:r>
            <w:r w:rsidDel="00000000" w:rsidR="00000000" w:rsidRPr="00000000">
              <w:rPr>
                <w:b w:val="0"/>
                <w:u w:val="single"/>
                <w:rtl w:val="0"/>
              </w:rPr>
              <w:t xml:space="preserve">ЦЕНТРАЛЬНОГО</w:t>
            </w:r>
            <w:r w:rsidDel="00000000" w:rsidR="00000000" w:rsidRPr="00000000">
              <w:rPr>
                <w:b w:val="0"/>
                <w:rtl w:val="0"/>
              </w:rPr>
              <w:t xml:space="preserve"> округа</w:t>
            </w:r>
          </w:p>
          <w:p w:rsidR="00000000" w:rsidDel="00000000" w:rsidP="00000000" w:rsidRDefault="00000000" w:rsidRPr="00000000" w14:paraId="0000001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br w:type="textWrapping"/>
              <w:t xml:space="preserve"> №2-1 из офиса №1(ЦО) </w:t>
            </w:r>
            <w:r w:rsidDel="00000000" w:rsidR="00000000" w:rsidRPr="00000000">
              <w:rPr>
                <w:b w:val="0"/>
                <w:u w:val="single"/>
                <w:rtl w:val="0"/>
              </w:rPr>
              <w:t xml:space="preserve">ЮЖНОГО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округа</w:t>
            </w:r>
          </w:p>
          <w:p w:rsidR="00000000" w:rsidDel="00000000" w:rsidP="00000000" w:rsidRDefault="00000000" w:rsidRPr="00000000" w14:paraId="0000001D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№2-2 из офиса №2 </w:t>
            </w:r>
            <w:r w:rsidDel="00000000" w:rsidR="00000000" w:rsidRPr="00000000">
              <w:rPr>
                <w:b w:val="0"/>
                <w:u w:val="single"/>
                <w:rtl w:val="0"/>
              </w:rPr>
              <w:t xml:space="preserve">ЮЖНОГО</w:t>
            </w:r>
            <w:r w:rsidDel="00000000" w:rsidR="00000000" w:rsidRPr="00000000">
              <w:rPr>
                <w:b w:val="0"/>
                <w:rtl w:val="0"/>
              </w:rPr>
              <w:t xml:space="preserve"> округа</w:t>
            </w:r>
          </w:p>
          <w:p w:rsidR="00000000" w:rsidDel="00000000" w:rsidP="00000000" w:rsidRDefault="00000000" w:rsidRPr="00000000" w14:paraId="0000001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br w:type="textWrapping"/>
              <w:t xml:space="preserve"> №3-1 из офиса №1(ЦО) </w:t>
            </w:r>
            <w:r w:rsidDel="00000000" w:rsidR="00000000" w:rsidRPr="00000000">
              <w:rPr>
                <w:b w:val="0"/>
                <w:u w:val="single"/>
                <w:rtl w:val="0"/>
              </w:rPr>
              <w:t xml:space="preserve">СЕВЕРНОГО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округа</w:t>
            </w:r>
          </w:p>
          <w:p w:rsidR="00000000" w:rsidDel="00000000" w:rsidP="00000000" w:rsidRDefault="00000000" w:rsidRPr="00000000" w14:paraId="0000001F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№3-2 из офиса №2 </w:t>
            </w:r>
            <w:r w:rsidDel="00000000" w:rsidR="00000000" w:rsidRPr="00000000">
              <w:rPr>
                <w:b w:val="0"/>
                <w:u w:val="single"/>
                <w:rtl w:val="0"/>
              </w:rPr>
              <w:t xml:space="preserve">СЕВЕРНОГО</w:t>
            </w:r>
            <w:r w:rsidDel="00000000" w:rsidR="00000000" w:rsidRPr="00000000">
              <w:rPr>
                <w:b w:val="0"/>
                <w:rtl w:val="0"/>
              </w:rPr>
              <w:t xml:space="preserve"> округа</w:t>
            </w:r>
          </w:p>
          <w:p w:rsidR="00000000" w:rsidDel="00000000" w:rsidP="00000000" w:rsidRDefault="00000000" w:rsidRPr="00000000" w14:paraId="00000020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 Готовый и валидный XML файл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2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7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8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9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 Открыть XML файл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 Вставить значение “ЦО” в тег “district” 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 Вставить значение “ЦО.Офис_1” в тег “nameOrganization”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 Вставить значение “Очень срочная” в тег “urgency” 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 Вставить значение “type1” в тег “type” 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 Подложить XML на ftp сервер</w:t>
            </w:r>
          </w:p>
          <w:p w:rsidR="00000000" w:rsidDel="00000000" w:rsidP="00000000" w:rsidRDefault="00000000" w:rsidRPr="00000000" w14:paraId="00000037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 Авторизоваться под пользователем №1-2 в системе заявок</w:t>
            </w:r>
          </w:p>
          <w:p w:rsidR="00000000" w:rsidDel="00000000" w:rsidP="00000000" w:rsidRDefault="00000000" w:rsidRPr="00000000" w14:paraId="00000039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8. Перейти на вкладку “Новые входящие заявки”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Новый документ присутствует в списке</w:t>
            </w:r>
          </w:p>
          <w:p w:rsidR="00000000" w:rsidDel="00000000" w:rsidP="00000000" w:rsidRDefault="00000000" w:rsidRPr="00000000" w14:paraId="0000003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Статус: ”Очень срочная”</w:t>
              <w:br w:type="textWrapping"/>
              <w:t xml:space="preserve">Тип: ”type1”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Null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 Открыть XML файл</w:t>
            </w:r>
          </w:p>
          <w:p w:rsidR="00000000" w:rsidDel="00000000" w:rsidP="00000000" w:rsidRDefault="00000000" w:rsidRPr="00000000" w14:paraId="00000041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 Вставить значение “ЦО” в тег “district” </w:t>
            </w:r>
          </w:p>
          <w:p w:rsidR="00000000" w:rsidDel="00000000" w:rsidP="00000000" w:rsidRDefault="00000000" w:rsidRPr="00000000" w14:paraId="00000043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 Вставить значение “ЮО.Офис_2” в тег “nameOrganization”</w:t>
            </w:r>
          </w:p>
          <w:p w:rsidR="00000000" w:rsidDel="00000000" w:rsidP="00000000" w:rsidRDefault="00000000" w:rsidRPr="00000000" w14:paraId="00000045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 Вставить значение “Срочная” в тег “urgency” </w:t>
            </w:r>
          </w:p>
          <w:p w:rsidR="00000000" w:rsidDel="00000000" w:rsidP="00000000" w:rsidRDefault="00000000" w:rsidRPr="00000000" w14:paraId="00000047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 Вставить значение “type2” в тег “type” </w:t>
            </w:r>
          </w:p>
          <w:p w:rsidR="00000000" w:rsidDel="00000000" w:rsidP="00000000" w:rsidRDefault="00000000" w:rsidRPr="00000000" w14:paraId="00000049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 Подложить XML на ftp сервер</w:t>
            </w:r>
          </w:p>
          <w:p w:rsidR="00000000" w:rsidDel="00000000" w:rsidP="00000000" w:rsidRDefault="00000000" w:rsidRPr="00000000" w14:paraId="0000004B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 Авторизоваться под пользователем №2-2 в системе заявок</w:t>
            </w:r>
          </w:p>
          <w:p w:rsidR="00000000" w:rsidDel="00000000" w:rsidP="00000000" w:rsidRDefault="00000000" w:rsidRPr="00000000" w14:paraId="0000004D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8. Перейти на вкладку “Новые входящие заявки”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Новый документ присутствует в списке</w:t>
            </w:r>
          </w:p>
          <w:p w:rsidR="00000000" w:rsidDel="00000000" w:rsidP="00000000" w:rsidRDefault="00000000" w:rsidRPr="00000000" w14:paraId="0000005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Статус: ”Cрочная”</w:t>
              <w:br w:type="textWrapping"/>
              <w:t xml:space="preserve">Тип: ”type2”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Null</w:t>
            </w:r>
          </w:p>
        </w:tc>
      </w:tr>
      <w:tr>
        <w:trPr>
          <w:cantSplit w:val="0"/>
          <w:trHeight w:val="1070.9179687499998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 Открыть XML файл</w:t>
            </w:r>
          </w:p>
          <w:p w:rsidR="00000000" w:rsidDel="00000000" w:rsidP="00000000" w:rsidRDefault="00000000" w:rsidRPr="00000000" w14:paraId="00000055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 Вставить значение “ЦО” в тег “district” </w:t>
            </w:r>
          </w:p>
          <w:p w:rsidR="00000000" w:rsidDel="00000000" w:rsidP="00000000" w:rsidRDefault="00000000" w:rsidRPr="00000000" w14:paraId="00000057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 Вставить значение “incorrect” в тег “nameOrganization”</w:t>
            </w:r>
          </w:p>
          <w:p w:rsidR="00000000" w:rsidDel="00000000" w:rsidP="00000000" w:rsidRDefault="00000000" w:rsidRPr="00000000" w14:paraId="00000059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 Вставить значение “Не срочная” в тег “urgency” </w:t>
            </w:r>
          </w:p>
          <w:p w:rsidR="00000000" w:rsidDel="00000000" w:rsidP="00000000" w:rsidRDefault="00000000" w:rsidRPr="00000000" w14:paraId="0000005B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 Вставить значение “type3” в тег “type” </w:t>
            </w:r>
          </w:p>
          <w:p w:rsidR="00000000" w:rsidDel="00000000" w:rsidP="00000000" w:rsidRDefault="00000000" w:rsidRPr="00000000" w14:paraId="0000005D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 Подложить XML на ftp сервер</w:t>
            </w:r>
          </w:p>
          <w:p w:rsidR="00000000" w:rsidDel="00000000" w:rsidP="00000000" w:rsidRDefault="00000000" w:rsidRPr="00000000" w14:paraId="0000005F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 Авторизоваться под пользователем №1-1 в системе заявок</w:t>
            </w:r>
          </w:p>
          <w:p w:rsidR="00000000" w:rsidDel="00000000" w:rsidP="00000000" w:rsidRDefault="00000000" w:rsidRPr="00000000" w14:paraId="00000061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8. Перейти на вкладку “Новые входящие заявки”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Новый документ присутствует в списке</w:t>
            </w:r>
          </w:p>
          <w:p w:rsidR="00000000" w:rsidDel="00000000" w:rsidP="00000000" w:rsidRDefault="00000000" w:rsidRPr="00000000" w14:paraId="0000006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Статус: ”Не срочная”</w:t>
              <w:br w:type="textWrapping"/>
              <w:t xml:space="preserve">Тип: ”type3”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Null</w:t>
            </w:r>
          </w:p>
        </w:tc>
      </w:tr>
      <w:tr>
        <w:trPr>
          <w:cantSplit w:val="0"/>
          <w:trHeight w:val="1070.9179687499998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 Открыть XML файл</w:t>
            </w:r>
          </w:p>
          <w:p w:rsidR="00000000" w:rsidDel="00000000" w:rsidP="00000000" w:rsidRDefault="00000000" w:rsidRPr="00000000" w14:paraId="00000069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 Вставить значение “ЮО” в тег “district” </w:t>
            </w:r>
          </w:p>
          <w:p w:rsidR="00000000" w:rsidDel="00000000" w:rsidP="00000000" w:rsidRDefault="00000000" w:rsidRPr="00000000" w14:paraId="0000006B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 Вставить значение “ЮО.Офис_2” в тег “nameOrganization”</w:t>
            </w:r>
          </w:p>
          <w:p w:rsidR="00000000" w:rsidDel="00000000" w:rsidP="00000000" w:rsidRDefault="00000000" w:rsidRPr="00000000" w14:paraId="0000006D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 Вставить значение “Не срочная” в тег “urgency” </w:t>
            </w:r>
          </w:p>
          <w:p w:rsidR="00000000" w:rsidDel="00000000" w:rsidP="00000000" w:rsidRDefault="00000000" w:rsidRPr="00000000" w14:paraId="0000006F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 Вставить значение “type1” в тег “type” </w:t>
            </w:r>
          </w:p>
          <w:p w:rsidR="00000000" w:rsidDel="00000000" w:rsidP="00000000" w:rsidRDefault="00000000" w:rsidRPr="00000000" w14:paraId="00000071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 Подложить XML на ftp сервер</w:t>
            </w:r>
          </w:p>
          <w:p w:rsidR="00000000" w:rsidDel="00000000" w:rsidP="00000000" w:rsidRDefault="00000000" w:rsidRPr="00000000" w14:paraId="00000073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 Авторизоваться под пользователем №2-2 в системе заявок</w:t>
            </w:r>
          </w:p>
          <w:p w:rsidR="00000000" w:rsidDel="00000000" w:rsidP="00000000" w:rsidRDefault="00000000" w:rsidRPr="00000000" w14:paraId="00000075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8. Перейти на вкладку “Новые входящие заявки”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Новый документ присутствует в списке</w:t>
            </w:r>
          </w:p>
          <w:p w:rsidR="00000000" w:rsidDel="00000000" w:rsidP="00000000" w:rsidRDefault="00000000" w:rsidRPr="00000000" w14:paraId="0000007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Статус: ”Не срочная”</w:t>
              <w:br w:type="textWrapping"/>
              <w:t xml:space="preserve">Тип: ”type1”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Null</w:t>
            </w:r>
          </w:p>
        </w:tc>
      </w:tr>
      <w:tr>
        <w:trPr>
          <w:cantSplit w:val="0"/>
          <w:trHeight w:val="1070.9179687499998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 Открыть XML файл</w:t>
            </w:r>
          </w:p>
          <w:p w:rsidR="00000000" w:rsidDel="00000000" w:rsidP="00000000" w:rsidRDefault="00000000" w:rsidRPr="00000000" w14:paraId="0000007D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 Вставить значение “СО” в тег “district” </w:t>
            </w:r>
          </w:p>
          <w:p w:rsidR="00000000" w:rsidDel="00000000" w:rsidP="00000000" w:rsidRDefault="00000000" w:rsidRPr="00000000" w14:paraId="0000007F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 Удалить тег “nameOrganization”</w:t>
            </w:r>
          </w:p>
          <w:p w:rsidR="00000000" w:rsidDel="00000000" w:rsidP="00000000" w:rsidRDefault="00000000" w:rsidRPr="00000000" w14:paraId="00000081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 Вставить значение “Очень срочная” в тег “urgency” </w:t>
            </w:r>
          </w:p>
          <w:p w:rsidR="00000000" w:rsidDel="00000000" w:rsidP="00000000" w:rsidRDefault="00000000" w:rsidRPr="00000000" w14:paraId="00000083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 Вставить значение “type2” в тег “type” </w:t>
            </w:r>
          </w:p>
          <w:p w:rsidR="00000000" w:rsidDel="00000000" w:rsidP="00000000" w:rsidRDefault="00000000" w:rsidRPr="00000000" w14:paraId="00000085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 Подложить XML на ftp сервер</w:t>
            </w:r>
          </w:p>
          <w:p w:rsidR="00000000" w:rsidDel="00000000" w:rsidP="00000000" w:rsidRDefault="00000000" w:rsidRPr="00000000" w14:paraId="00000087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 Авторизоваться под пользователем №3-1 в системе заявок</w:t>
            </w:r>
          </w:p>
          <w:p w:rsidR="00000000" w:rsidDel="00000000" w:rsidP="00000000" w:rsidRDefault="00000000" w:rsidRPr="00000000" w14:paraId="00000089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8. Перейти в папку “error”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Новый документ присутствует в папке “error”</w:t>
            </w:r>
          </w:p>
          <w:p w:rsidR="00000000" w:rsidDel="00000000" w:rsidP="00000000" w:rsidRDefault="00000000" w:rsidRPr="00000000" w14:paraId="0000008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Статус: ”Очень срочная”</w:t>
              <w:br w:type="textWrapping"/>
              <w:t xml:space="preserve">Тип: ”type2”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Null</w:t>
            </w:r>
          </w:p>
        </w:tc>
      </w:tr>
      <w:tr>
        <w:trPr>
          <w:cantSplit w:val="0"/>
          <w:trHeight w:val="763.945312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 Открыть XML файл</w:t>
            </w:r>
          </w:p>
          <w:p w:rsidR="00000000" w:rsidDel="00000000" w:rsidP="00000000" w:rsidRDefault="00000000" w:rsidRPr="00000000" w14:paraId="00000091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 Вставить значение “ЮО” в тег “district” </w:t>
            </w:r>
          </w:p>
          <w:p w:rsidR="00000000" w:rsidDel="00000000" w:rsidP="00000000" w:rsidRDefault="00000000" w:rsidRPr="00000000" w14:paraId="00000093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 Вставить значение “ЦО.офис_2” в тег “nameOrganization”</w:t>
            </w:r>
          </w:p>
          <w:p w:rsidR="00000000" w:rsidDel="00000000" w:rsidP="00000000" w:rsidRDefault="00000000" w:rsidRPr="00000000" w14:paraId="00000095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 Вставить значение “Срочная” в тег “urgency” </w:t>
            </w:r>
          </w:p>
          <w:p w:rsidR="00000000" w:rsidDel="00000000" w:rsidP="00000000" w:rsidRDefault="00000000" w:rsidRPr="00000000" w14:paraId="00000097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 Вставить значение “type3” в тег “type” </w:t>
            </w:r>
          </w:p>
          <w:p w:rsidR="00000000" w:rsidDel="00000000" w:rsidP="00000000" w:rsidRDefault="00000000" w:rsidRPr="00000000" w14:paraId="00000099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 Подложить XML на ftp сервер</w:t>
            </w:r>
          </w:p>
          <w:p w:rsidR="00000000" w:rsidDel="00000000" w:rsidP="00000000" w:rsidRDefault="00000000" w:rsidRPr="00000000" w14:paraId="0000009B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 Авторизоваться под пользователем №1-2 в системе заявок</w:t>
            </w:r>
          </w:p>
          <w:p w:rsidR="00000000" w:rsidDel="00000000" w:rsidP="00000000" w:rsidRDefault="00000000" w:rsidRPr="00000000" w14:paraId="0000009D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8. Перейти на вкладку “Новые входящие заявки”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Новый документ присутствует в списке</w:t>
            </w:r>
          </w:p>
          <w:p w:rsidR="00000000" w:rsidDel="00000000" w:rsidP="00000000" w:rsidRDefault="00000000" w:rsidRPr="00000000" w14:paraId="000000A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Статус: ”Срочная”</w:t>
              <w:br w:type="textWrapping"/>
              <w:t xml:space="preserve">Тип: ”type3”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Null</w:t>
            </w:r>
          </w:p>
        </w:tc>
      </w:tr>
      <w:tr>
        <w:trPr>
          <w:cantSplit w:val="0"/>
          <w:trHeight w:val="1055.9179687499998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 Открыть XML файл</w:t>
            </w:r>
          </w:p>
          <w:p w:rsidR="00000000" w:rsidDel="00000000" w:rsidP="00000000" w:rsidRDefault="00000000" w:rsidRPr="00000000" w14:paraId="000000A5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 Вставить значение “incorrect” в тег “district” </w:t>
            </w:r>
          </w:p>
          <w:p w:rsidR="00000000" w:rsidDel="00000000" w:rsidP="00000000" w:rsidRDefault="00000000" w:rsidRPr="00000000" w14:paraId="000000A7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 Вставить значение “incorrect” в тег “nameOrganization”</w:t>
            </w:r>
          </w:p>
          <w:p w:rsidR="00000000" w:rsidDel="00000000" w:rsidP="00000000" w:rsidRDefault="00000000" w:rsidRPr="00000000" w14:paraId="000000A9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 Вставить значение “Срочная” в тег “urgency” </w:t>
            </w:r>
          </w:p>
          <w:p w:rsidR="00000000" w:rsidDel="00000000" w:rsidP="00000000" w:rsidRDefault="00000000" w:rsidRPr="00000000" w14:paraId="000000AB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 Вставить значение “type1” в тег “type” </w:t>
            </w:r>
          </w:p>
          <w:p w:rsidR="00000000" w:rsidDel="00000000" w:rsidP="00000000" w:rsidRDefault="00000000" w:rsidRPr="00000000" w14:paraId="000000AD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 Подложить XML на ftp сервер</w:t>
            </w:r>
          </w:p>
          <w:p w:rsidR="00000000" w:rsidDel="00000000" w:rsidP="00000000" w:rsidRDefault="00000000" w:rsidRPr="00000000" w14:paraId="000000AF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 Авторизоваться под пользователем №1-1 в системе заявок</w:t>
            </w:r>
          </w:p>
          <w:p w:rsidR="00000000" w:rsidDel="00000000" w:rsidP="00000000" w:rsidRDefault="00000000" w:rsidRPr="00000000" w14:paraId="000000B1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8. Перейти на вкладку “Новые входящие заявки”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Новый документ присутствует в списке</w:t>
            </w:r>
          </w:p>
          <w:p w:rsidR="00000000" w:rsidDel="00000000" w:rsidP="00000000" w:rsidRDefault="00000000" w:rsidRPr="00000000" w14:paraId="000000B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Статус: ”Срочная”</w:t>
              <w:br w:type="textWrapping"/>
              <w:t xml:space="preserve">Тип: ”type1”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Null</w:t>
            </w:r>
          </w:p>
        </w:tc>
      </w:tr>
      <w:tr>
        <w:trPr>
          <w:cantSplit w:val="0"/>
          <w:trHeight w:val="1055.9179687499998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 Открыть XML файл</w:t>
            </w:r>
          </w:p>
          <w:p w:rsidR="00000000" w:rsidDel="00000000" w:rsidP="00000000" w:rsidRDefault="00000000" w:rsidRPr="00000000" w14:paraId="000000B9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 Вставить значение “incorrect” в тег “district” </w:t>
            </w:r>
          </w:p>
          <w:p w:rsidR="00000000" w:rsidDel="00000000" w:rsidP="00000000" w:rsidRDefault="00000000" w:rsidRPr="00000000" w14:paraId="000000BB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 Вставить значение “ЦО.офис_2” в тег “nameOrganization”</w:t>
            </w:r>
          </w:p>
          <w:p w:rsidR="00000000" w:rsidDel="00000000" w:rsidP="00000000" w:rsidRDefault="00000000" w:rsidRPr="00000000" w14:paraId="000000BD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 Вставить значение “Не срочная” в тег “urgency” </w:t>
            </w:r>
          </w:p>
          <w:p w:rsidR="00000000" w:rsidDel="00000000" w:rsidP="00000000" w:rsidRDefault="00000000" w:rsidRPr="00000000" w14:paraId="000000BF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 Вставить значение “type2” в тег “type” </w:t>
            </w:r>
          </w:p>
          <w:p w:rsidR="00000000" w:rsidDel="00000000" w:rsidP="00000000" w:rsidRDefault="00000000" w:rsidRPr="00000000" w14:paraId="000000C1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 Подложить XML на ftp сервер</w:t>
            </w:r>
          </w:p>
          <w:p w:rsidR="00000000" w:rsidDel="00000000" w:rsidP="00000000" w:rsidRDefault="00000000" w:rsidRPr="00000000" w14:paraId="000000C3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 Авторизоваться под пользователем №1-2 в системе заявок</w:t>
            </w:r>
          </w:p>
          <w:p w:rsidR="00000000" w:rsidDel="00000000" w:rsidP="00000000" w:rsidRDefault="00000000" w:rsidRPr="00000000" w14:paraId="000000C5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8. Перейти на вкладку “Новые входящие заявки”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Новый документ присутствует в папке “error”</w:t>
            </w:r>
          </w:p>
          <w:p w:rsidR="00000000" w:rsidDel="00000000" w:rsidP="00000000" w:rsidRDefault="00000000" w:rsidRPr="00000000" w14:paraId="000000C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Статус: ”Не срочная”</w:t>
              <w:br w:type="textWrapping"/>
              <w:t xml:space="preserve">Тип: ”type2”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Null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 Открыть XML файл</w:t>
            </w:r>
          </w:p>
          <w:p w:rsidR="00000000" w:rsidDel="00000000" w:rsidP="00000000" w:rsidRDefault="00000000" w:rsidRPr="00000000" w14:paraId="000000CD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 Вставить значение “incorrect” в тег “district” </w:t>
            </w:r>
          </w:p>
          <w:p w:rsidR="00000000" w:rsidDel="00000000" w:rsidP="00000000" w:rsidRDefault="00000000" w:rsidRPr="00000000" w14:paraId="000000CF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 Вставить значение “СО.офис_1” в тег “nameOrganization”</w:t>
            </w:r>
          </w:p>
          <w:p w:rsidR="00000000" w:rsidDel="00000000" w:rsidP="00000000" w:rsidRDefault="00000000" w:rsidRPr="00000000" w14:paraId="000000D1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 Вставить значение “Очень срочная” в тег “urgency” </w:t>
            </w:r>
          </w:p>
          <w:p w:rsidR="00000000" w:rsidDel="00000000" w:rsidP="00000000" w:rsidRDefault="00000000" w:rsidRPr="00000000" w14:paraId="000000D3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 Вставить значение “type3” в тег “type” </w:t>
            </w:r>
          </w:p>
          <w:p w:rsidR="00000000" w:rsidDel="00000000" w:rsidP="00000000" w:rsidRDefault="00000000" w:rsidRPr="00000000" w14:paraId="000000D5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 Подложить XML на ftp сервер</w:t>
            </w:r>
          </w:p>
          <w:p w:rsidR="00000000" w:rsidDel="00000000" w:rsidP="00000000" w:rsidRDefault="00000000" w:rsidRPr="00000000" w14:paraId="000000D7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 Авторизоваться под пользователем №3-1 в системе заявок</w:t>
            </w:r>
          </w:p>
          <w:p w:rsidR="00000000" w:rsidDel="00000000" w:rsidP="00000000" w:rsidRDefault="00000000" w:rsidRPr="00000000" w14:paraId="000000D9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8. Перейти на вкладку “Новые входящие заявки”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Новый документ присутствует в списке</w:t>
            </w:r>
          </w:p>
          <w:p w:rsidR="00000000" w:rsidDel="00000000" w:rsidP="00000000" w:rsidRDefault="00000000" w:rsidRPr="00000000" w14:paraId="000000D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Статус: ”Очень срочная”</w:t>
              <w:br w:type="textWrapping"/>
              <w:t xml:space="preserve">Тип: ”type3”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Null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 Открыть XML файл</w:t>
            </w:r>
          </w:p>
          <w:p w:rsidR="00000000" w:rsidDel="00000000" w:rsidP="00000000" w:rsidRDefault="00000000" w:rsidRPr="00000000" w14:paraId="000000E1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 Вставить значение “ЦО” в тег “district” </w:t>
            </w:r>
          </w:p>
          <w:p w:rsidR="00000000" w:rsidDel="00000000" w:rsidP="00000000" w:rsidRDefault="00000000" w:rsidRPr="00000000" w14:paraId="000000E3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 Вставить значение “ЦО.офис_1” в тег “nameOrganization”</w:t>
            </w:r>
          </w:p>
          <w:p w:rsidR="00000000" w:rsidDel="00000000" w:rsidP="00000000" w:rsidRDefault="00000000" w:rsidRPr="00000000" w14:paraId="000000E5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 Удалить тег “urgency” </w:t>
            </w:r>
          </w:p>
          <w:p w:rsidR="00000000" w:rsidDel="00000000" w:rsidP="00000000" w:rsidRDefault="00000000" w:rsidRPr="00000000" w14:paraId="000000E7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 Вставить значение “type1” в тег “type” </w:t>
            </w:r>
          </w:p>
          <w:p w:rsidR="00000000" w:rsidDel="00000000" w:rsidP="00000000" w:rsidRDefault="00000000" w:rsidRPr="00000000" w14:paraId="000000E9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 Подложить XML на ftp сервер</w:t>
            </w:r>
          </w:p>
          <w:p w:rsidR="00000000" w:rsidDel="00000000" w:rsidP="00000000" w:rsidRDefault="00000000" w:rsidRPr="00000000" w14:paraId="000000EB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 Авторизоваться под пользователем №1-1 в системе заявок</w:t>
            </w:r>
          </w:p>
          <w:p w:rsidR="00000000" w:rsidDel="00000000" w:rsidP="00000000" w:rsidRDefault="00000000" w:rsidRPr="00000000" w14:paraId="000000ED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8. Перейти в папку “error”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Новый документ присутствует в папке</w:t>
            </w:r>
          </w:p>
          <w:p w:rsidR="00000000" w:rsidDel="00000000" w:rsidP="00000000" w:rsidRDefault="00000000" w:rsidRPr="00000000" w14:paraId="000000F1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Null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 Открыть XML файл</w:t>
            </w:r>
          </w:p>
          <w:p w:rsidR="00000000" w:rsidDel="00000000" w:rsidP="00000000" w:rsidRDefault="00000000" w:rsidRPr="00000000" w14:paraId="000000F5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 Вставить значение “ЮО” в тег “district” </w:t>
            </w:r>
          </w:p>
          <w:p w:rsidR="00000000" w:rsidDel="00000000" w:rsidP="00000000" w:rsidRDefault="00000000" w:rsidRPr="00000000" w14:paraId="000000F7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 Вставить значение “ЦО.офис_2” в тег “nameOrganization”</w:t>
            </w:r>
          </w:p>
          <w:p w:rsidR="00000000" w:rsidDel="00000000" w:rsidP="00000000" w:rsidRDefault="00000000" w:rsidRPr="00000000" w14:paraId="000000F9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 Вставить значение “Срочная” в тег “urgency” </w:t>
            </w:r>
          </w:p>
          <w:p w:rsidR="00000000" w:rsidDel="00000000" w:rsidP="00000000" w:rsidRDefault="00000000" w:rsidRPr="00000000" w14:paraId="000000FB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 Удалить тег “type” </w:t>
            </w:r>
          </w:p>
          <w:p w:rsidR="00000000" w:rsidDel="00000000" w:rsidP="00000000" w:rsidRDefault="00000000" w:rsidRPr="00000000" w14:paraId="000000FD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 Подложить XML на ftp сервер</w:t>
            </w:r>
          </w:p>
          <w:p w:rsidR="00000000" w:rsidDel="00000000" w:rsidP="00000000" w:rsidRDefault="00000000" w:rsidRPr="00000000" w14:paraId="000000FF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 Авторизоваться под пользователем №1-2 в системе заявок</w:t>
            </w:r>
          </w:p>
          <w:p w:rsidR="00000000" w:rsidDel="00000000" w:rsidP="00000000" w:rsidRDefault="00000000" w:rsidRPr="00000000" w14:paraId="00000101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8. Перейти в папку “error”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Новый документ присутствует в папке</w:t>
            </w:r>
          </w:p>
          <w:p w:rsidR="00000000" w:rsidDel="00000000" w:rsidP="00000000" w:rsidRDefault="00000000" w:rsidRPr="00000000" w14:paraId="0000010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Null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 Открыть XML файл</w:t>
            </w:r>
          </w:p>
          <w:p w:rsidR="00000000" w:rsidDel="00000000" w:rsidP="00000000" w:rsidRDefault="00000000" w:rsidRPr="00000000" w14:paraId="00000109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 Вставить значение “ЮО” в тег “district” </w:t>
            </w:r>
          </w:p>
          <w:p w:rsidR="00000000" w:rsidDel="00000000" w:rsidP="00000000" w:rsidRDefault="00000000" w:rsidRPr="00000000" w14:paraId="0000010B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 Вставить значение “ЦО.офис_2” в тег “nameOrganization”</w:t>
            </w:r>
          </w:p>
          <w:p w:rsidR="00000000" w:rsidDel="00000000" w:rsidP="00000000" w:rsidRDefault="00000000" w:rsidRPr="00000000" w14:paraId="0000010D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 Вставить значение “Срочная” в тег “urgency” </w:t>
            </w:r>
          </w:p>
          <w:p w:rsidR="00000000" w:rsidDel="00000000" w:rsidP="00000000" w:rsidRDefault="00000000" w:rsidRPr="00000000" w14:paraId="0000010F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 Вставить значение “incorrect” в тег “type” </w:t>
            </w:r>
          </w:p>
          <w:p w:rsidR="00000000" w:rsidDel="00000000" w:rsidP="00000000" w:rsidRDefault="00000000" w:rsidRPr="00000000" w14:paraId="00000111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 Подложить XML на ftp сервер</w:t>
            </w:r>
          </w:p>
          <w:p w:rsidR="00000000" w:rsidDel="00000000" w:rsidP="00000000" w:rsidRDefault="00000000" w:rsidRPr="00000000" w14:paraId="00000113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 Авторизоваться под пользователем №1-2 в системе заявок</w:t>
            </w:r>
          </w:p>
          <w:p w:rsidR="00000000" w:rsidDel="00000000" w:rsidP="00000000" w:rsidRDefault="00000000" w:rsidRPr="00000000" w14:paraId="00000115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8. Перейти на вкладку “Новые входящие заявки”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Новый документ присутствует в списке</w:t>
            </w:r>
          </w:p>
          <w:p w:rsidR="00000000" w:rsidDel="00000000" w:rsidP="00000000" w:rsidRDefault="00000000" w:rsidRPr="00000000" w14:paraId="0000011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Статус: ”Срочная”</w:t>
              <w:br w:type="textWrapping"/>
              <w:t xml:space="preserve">Тип: ”type1” ( по умолчанию )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Null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 Открыть XML файл</w:t>
            </w:r>
          </w:p>
          <w:p w:rsidR="00000000" w:rsidDel="00000000" w:rsidP="00000000" w:rsidRDefault="00000000" w:rsidRPr="00000000" w14:paraId="0000011D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 Вставить значение “ЮО” в тег “district” </w:t>
            </w:r>
          </w:p>
          <w:p w:rsidR="00000000" w:rsidDel="00000000" w:rsidP="00000000" w:rsidRDefault="00000000" w:rsidRPr="00000000" w14:paraId="0000011F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 Вставить значение “ЦО.офис_2” в тег “nameOrganization”</w:t>
            </w:r>
          </w:p>
          <w:p w:rsidR="00000000" w:rsidDel="00000000" w:rsidP="00000000" w:rsidRDefault="00000000" w:rsidRPr="00000000" w14:paraId="00000121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 Вставить значение “incorrect” в тег “urgency” </w:t>
            </w:r>
          </w:p>
          <w:p w:rsidR="00000000" w:rsidDel="00000000" w:rsidP="00000000" w:rsidRDefault="00000000" w:rsidRPr="00000000" w14:paraId="00000123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 Вставить значение “incorrect” в тег “type” </w:t>
            </w:r>
          </w:p>
          <w:p w:rsidR="00000000" w:rsidDel="00000000" w:rsidP="00000000" w:rsidRDefault="00000000" w:rsidRPr="00000000" w14:paraId="00000125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 Подложить XML на ftp сервер</w:t>
            </w:r>
          </w:p>
          <w:p w:rsidR="00000000" w:rsidDel="00000000" w:rsidP="00000000" w:rsidRDefault="00000000" w:rsidRPr="00000000" w14:paraId="00000127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 Авторизоваться под пользователем №1-2 в системе заявок</w:t>
            </w:r>
          </w:p>
          <w:p w:rsidR="00000000" w:rsidDel="00000000" w:rsidP="00000000" w:rsidRDefault="00000000" w:rsidRPr="00000000" w14:paraId="00000129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8. Перейти на вкладку “Новые входящие заявки”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Новый документ присутствует в списке</w:t>
            </w:r>
          </w:p>
          <w:p w:rsidR="00000000" w:rsidDel="00000000" w:rsidP="00000000" w:rsidRDefault="00000000" w:rsidRPr="00000000" w14:paraId="0000012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Статус: ”Не срочная” ( по умолчанию )</w:t>
              <w:br w:type="textWrapping"/>
              <w:t xml:space="preserve">Тип: ”type1”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Null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12F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510.6005859374999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3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Для выхода со страницы - закрыть вкладку</w:t>
            </w:r>
          </w:p>
          <w:p w:rsidR="00000000" w:rsidDel="00000000" w:rsidP="00000000" w:rsidRDefault="00000000" w:rsidRPr="00000000" w14:paraId="00000135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3A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b w:val="1"/>
        <w:sz w:val="28"/>
        <w:szCs w:val="28"/>
        <w:lang w:val="ru"/>
      </w:rPr>
    </w:rPrDefault>
    <w:pPrDefault>
      <w:pPr>
        <w:spacing w:after="160" w:line="259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