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Onboarding checklist</w:t>
      </w:r>
    </w:p>
    <w:p>
      <w:pPr/>
      <w:r>
        <w:t xml:space="preserve">A new engineer is productive on the day their access works, and not before. This note is the list somebody walks through with them.</w:t>
      </w:r>
    </w:p>
    <w:p>
      <w:pPr>
        <w:pStyle w:val="Heading2"/>
      </w:pPr>
      <w:r>
        <w:t xml:space="preserve">First morning</w:t>
      </w:r>
    </w:p>
    <w:p>
      <w:pPr>
        <w:pStyle w:val="ListParagraph"/>
        <w:numPr>
          <w:ilvl w:val="0"/>
          <w:numId w:val="1"/>
        </w:numPr>
      </w:pPr>
      <w:r>
        <w:t xml:space="preserve">Sign the handbook acknowledgement.</w:t>
      </w:r>
    </w:p>
    <w:p>
      <w:pPr>
        <w:pStyle w:val="ListParagraph"/>
        <w:numPr>
          <w:ilvl w:val="0"/>
          <w:numId w:val="1"/>
        </w:numPr>
      </w:pPr>
      <w:r>
        <w:t xml:space="preserve">Collect the laptop and the hardware key.</w:t>
      </w:r>
    </w:p>
    <w:p>
      <w:pPr>
        <w:pStyle w:val="ListParagraph"/>
        <w:numPr>
          <w:ilvl w:val="0"/>
          <w:numId w:val="1"/>
        </w:numPr>
      </w:pPr>
      <w:r>
        <w:t xml:space="preserve">Pair with the buddy on one real ticket.</w:t>
      </w:r>
    </w:p>
    <w:p>
      <w:pPr>
        <w:pStyle w:val="Heading2"/>
      </w:pPr>
      <w:r>
        <w:t xml:space="preserve">Accounts to open</w:t>
      </w:r>
    </w:p>
    <w:tbl>
      <w:tblPr/>
      <w:tblGrid/>
      <w:tr>
        <w:tc>
          <w:tcPr/>
          <w:p>
            <w:pPr/>
            <w:r>
              <w:t xml:space="preserve">System</w:t>
            </w:r>
          </w:p>
        </w:tc>
        <w:tc>
          <w:tcPr/>
          <w:p>
            <w:pPr/>
            <w:r>
              <w:t xml:space="preserve">Owner</w:t>
            </w:r>
          </w:p>
        </w:tc>
        <w:tc>
          <w:tcPr/>
          <w:p>
            <w:pPr/>
            <w:r>
              <w:t xml:space="preserve">Opened by</w:t>
            </w:r>
          </w:p>
        </w:tc>
      </w:tr>
      <w:tr>
        <w:tc>
          <w:tcPr/>
          <w:p>
            <w:pPr/>
            <w:r>
              <w:t xml:space="preserve">Payroll</w:t>
            </w:r>
          </w:p>
        </w:tc>
        <w:tc>
          <w:tcPr/>
          <w:p>
            <w:pPr/>
            <w:r>
              <w:t xml:space="preserve">People team</w:t>
            </w:r>
          </w:p>
        </w:tc>
        <w:tc>
          <w:tcPr/>
          <w:p>
            <w:pPr/>
            <w:r>
              <w:t xml:space="preserve">Day one</w:t>
            </w:r>
          </w:p>
        </w:tc>
      </w:tr>
      <w:tr>
        <w:tc>
          <w:tcPr/>
          <w:p>
            <w:pPr/>
            <w:r>
              <w:t xml:space="preserve">Repository</w:t>
            </w:r>
          </w:p>
        </w:tc>
        <w:tc>
          <w:tcPr/>
          <w:p>
            <w:pPr/>
            <w:r>
              <w:t xml:space="preserve">Platform team</w:t>
            </w:r>
          </w:p>
        </w:tc>
        <w:tc>
          <w:tcPr/>
          <w:p>
            <w:pPr/>
            <w:r>
              <w:t xml:space="preserve">Day one</w:t>
            </w:r>
          </w:p>
        </w:tc>
      </w:tr>
      <w:tr>
        <w:tc>
          <w:tcPr/>
          <w:p>
            <w:pPr/>
            <w:r>
              <w:t xml:space="preserve">Production console</w:t>
            </w:r>
          </w:p>
        </w:tc>
        <w:tc>
          <w:tcPr/>
          <w:p>
            <w:pPr/>
            <w:r>
              <w:t xml:space="preserve">On-call lead</w:t>
            </w:r>
          </w:p>
        </w:tc>
        <w:tc>
          <w:tcPr/>
          <w:p>
            <w:pPr/>
            <w:r>
              <w:t xml:space="preserve">After review</w:t>
            </w:r>
          </w:p>
        </w:tc>
      </w:tr>
    </w:tbl>
    <w:p>
      <w:pPr/>
      <w:r>
        <w:t xml:space="preserve">Anything still missing on day three is escalated to the hiring manager.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