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104E" w14:textId="158F6882" w:rsidR="008143F1" w:rsidRPr="00D7684E" w:rsidRDefault="00AD0694">
      <w:pPr>
        <w:rPr>
          <w:rFonts w:cstheme="minorHAnsi"/>
          <w:b/>
          <w:bCs/>
          <w:color w:val="4472C4" w:themeColor="accent1"/>
          <w:sz w:val="32"/>
          <w:szCs w:val="32"/>
        </w:rPr>
      </w:pPr>
      <w:r w:rsidRPr="00D7684E">
        <w:rPr>
          <w:rFonts w:cstheme="minorHAnsi"/>
          <w:b/>
          <w:bCs/>
          <w:color w:val="4472C4" w:themeColor="accent1"/>
          <w:sz w:val="32"/>
          <w:szCs w:val="32"/>
        </w:rPr>
        <w:t>RStudio Cloud Tips and Tricks</w:t>
      </w:r>
    </w:p>
    <w:p w14:paraId="39A907F0" w14:textId="5BA5D93D" w:rsidR="00AD0694" w:rsidRPr="00D7684E" w:rsidRDefault="00AD0694">
      <w:pPr>
        <w:rPr>
          <w:rFonts w:cstheme="minorHAnsi"/>
        </w:rPr>
      </w:pPr>
    </w:p>
    <w:p w14:paraId="71B9C4B5" w14:textId="77777777" w:rsidR="00945FC3" w:rsidRPr="00D7684E" w:rsidRDefault="00945FC3">
      <w:pPr>
        <w:rPr>
          <w:rFonts w:cstheme="minorHAnsi"/>
          <w:b/>
          <w:bCs/>
        </w:rPr>
      </w:pPr>
      <w:r w:rsidRPr="00D7684E">
        <w:rPr>
          <w:rFonts w:cstheme="minorHAnsi"/>
          <w:b/>
          <w:bCs/>
        </w:rPr>
        <w:t>Quick Snapshot:</w:t>
      </w:r>
    </w:p>
    <w:p w14:paraId="39EC70E5" w14:textId="5C444F58" w:rsidR="00D65BC4" w:rsidRPr="00D7684E" w:rsidRDefault="00D65BC4" w:rsidP="00945FC3">
      <w:pPr>
        <w:pStyle w:val="ListParagraph"/>
        <w:numPr>
          <w:ilvl w:val="0"/>
          <w:numId w:val="3"/>
        </w:numPr>
        <w:rPr>
          <w:rFonts w:cstheme="minorHAnsi"/>
        </w:rPr>
      </w:pPr>
      <w:r w:rsidRPr="00D7684E">
        <w:rPr>
          <w:rFonts w:cstheme="minorHAnsi"/>
        </w:rPr>
        <w:t>Full online guide for trouble shooting</w:t>
      </w:r>
      <w:r w:rsidR="00945FC3" w:rsidRPr="00D7684E">
        <w:rPr>
          <w:rFonts w:cstheme="minorHAnsi"/>
        </w:rPr>
        <w:t xml:space="preserve">: </w:t>
      </w:r>
      <w:hyperlink r:id="rId10" w:history="1">
        <w:r w:rsidR="00945FC3" w:rsidRPr="00D7684E">
          <w:rPr>
            <w:rStyle w:val="Hyperlink"/>
            <w:rFonts w:cstheme="minorHAnsi"/>
          </w:rPr>
          <w:t>https://rstudio.cloud/learn/guide</w:t>
        </w:r>
      </w:hyperlink>
      <w:r w:rsidRPr="00D7684E">
        <w:rPr>
          <w:rFonts w:cstheme="minorHAnsi"/>
        </w:rPr>
        <w:t xml:space="preserve"> </w:t>
      </w:r>
    </w:p>
    <w:p w14:paraId="43A4B936" w14:textId="7EF4E6EA" w:rsidR="00945FC3" w:rsidRPr="00D7684E" w:rsidRDefault="00945FC3" w:rsidP="00945FC3">
      <w:pPr>
        <w:pStyle w:val="ListParagraph"/>
        <w:numPr>
          <w:ilvl w:val="0"/>
          <w:numId w:val="3"/>
        </w:numPr>
        <w:rPr>
          <w:rFonts w:cstheme="minorHAnsi"/>
        </w:rPr>
      </w:pPr>
      <w:r w:rsidRPr="00D7684E">
        <w:rPr>
          <w:rFonts w:cstheme="minorHAnsi"/>
        </w:rPr>
        <w:t>Recommended Roles:</w:t>
      </w:r>
    </w:p>
    <w:p w14:paraId="52549A8D" w14:textId="7A5AB39C" w:rsidR="00945FC3" w:rsidRPr="00D7684E" w:rsidRDefault="00945FC3" w:rsidP="00945FC3">
      <w:pPr>
        <w:pStyle w:val="ListParagraph"/>
        <w:numPr>
          <w:ilvl w:val="1"/>
          <w:numId w:val="3"/>
        </w:numPr>
        <w:rPr>
          <w:rFonts w:cstheme="minorHAnsi"/>
        </w:rPr>
      </w:pPr>
      <w:r w:rsidRPr="00D7684E">
        <w:rPr>
          <w:rFonts w:cstheme="minorHAnsi"/>
          <w:b/>
          <w:bCs/>
        </w:rPr>
        <w:t>When building out materials in Cloud</w:t>
      </w:r>
      <w:r w:rsidRPr="00D7684E">
        <w:rPr>
          <w:rFonts w:cstheme="minorHAnsi"/>
        </w:rPr>
        <w:t xml:space="preserve">, set instructors/TAs to </w:t>
      </w:r>
      <w:r w:rsidRPr="00D7684E">
        <w:rPr>
          <w:rFonts w:cstheme="minorHAnsi"/>
          <w:i/>
          <w:iCs/>
        </w:rPr>
        <w:t>Admin or Moderator</w:t>
      </w:r>
      <w:r w:rsidRPr="00D7684E">
        <w:rPr>
          <w:rFonts w:cstheme="minorHAnsi"/>
        </w:rPr>
        <w:t>. These roles can change project specifications.</w:t>
      </w:r>
    </w:p>
    <w:p w14:paraId="7E7B82F5" w14:textId="04A960D6" w:rsidR="00945FC3" w:rsidRPr="00D7684E" w:rsidRDefault="00945FC3" w:rsidP="00945FC3">
      <w:pPr>
        <w:pStyle w:val="ListParagraph"/>
        <w:numPr>
          <w:ilvl w:val="1"/>
          <w:numId w:val="3"/>
        </w:numPr>
        <w:rPr>
          <w:rFonts w:cstheme="minorHAnsi"/>
        </w:rPr>
      </w:pPr>
      <w:r w:rsidRPr="00D7684E">
        <w:rPr>
          <w:rFonts w:cstheme="minorHAnsi"/>
          <w:b/>
          <w:bCs/>
        </w:rPr>
        <w:t>The day before the training begins</w:t>
      </w:r>
      <w:r w:rsidRPr="00D7684E">
        <w:rPr>
          <w:rFonts w:cstheme="minorHAnsi"/>
        </w:rPr>
        <w:t xml:space="preserve">, set instructors/TAs to </w:t>
      </w:r>
      <w:proofErr w:type="gramStart"/>
      <w:r w:rsidRPr="00D7684E">
        <w:rPr>
          <w:rFonts w:cstheme="minorHAnsi"/>
          <w:i/>
          <w:iCs/>
        </w:rPr>
        <w:t>Contributor</w:t>
      </w:r>
      <w:proofErr w:type="gramEnd"/>
      <w:r w:rsidRPr="00D7684E">
        <w:rPr>
          <w:rFonts w:cstheme="minorHAnsi"/>
        </w:rPr>
        <w:t xml:space="preserve"> and leave only one person as </w:t>
      </w:r>
      <w:r w:rsidRPr="00D7684E">
        <w:rPr>
          <w:rFonts w:cstheme="minorHAnsi"/>
          <w:i/>
          <w:iCs/>
        </w:rPr>
        <w:t>Admin/Moderator</w:t>
      </w:r>
      <w:r w:rsidRPr="00D7684E">
        <w:rPr>
          <w:rFonts w:cstheme="minorHAnsi"/>
        </w:rPr>
        <w:t>. This is because only one Admin/Moderator can be logged into the main space at a time (your R session will be disconnected if you are logged in as Admin/Moderator and another Admin/Moderator logs in)</w:t>
      </w:r>
    </w:p>
    <w:p w14:paraId="70F49A47" w14:textId="48F74C57" w:rsidR="00945FC3" w:rsidRPr="00D7684E" w:rsidRDefault="00945FC3" w:rsidP="00945FC3">
      <w:pPr>
        <w:pStyle w:val="ListParagraph"/>
        <w:numPr>
          <w:ilvl w:val="1"/>
          <w:numId w:val="3"/>
        </w:numPr>
        <w:rPr>
          <w:rFonts w:cstheme="minorHAnsi"/>
        </w:rPr>
      </w:pPr>
      <w:r w:rsidRPr="00D7684E">
        <w:rPr>
          <w:rFonts w:cstheme="minorHAnsi"/>
          <w:b/>
          <w:bCs/>
        </w:rPr>
        <w:t>For attendees:</w:t>
      </w:r>
      <w:r w:rsidRPr="00D7684E">
        <w:rPr>
          <w:rFonts w:cstheme="minorHAnsi"/>
        </w:rPr>
        <w:t xml:space="preserve"> Once projects/assignments are finalized, under the Members tab, create a Sharing Link and set Initial Role to </w:t>
      </w:r>
      <w:r w:rsidRPr="00D7684E">
        <w:rPr>
          <w:rFonts w:cstheme="minorHAnsi"/>
          <w:i/>
          <w:iCs/>
        </w:rPr>
        <w:t>Contributor</w:t>
      </w:r>
      <w:r w:rsidRPr="00D7684E">
        <w:rPr>
          <w:rFonts w:cstheme="minorHAnsi"/>
        </w:rPr>
        <w:t xml:space="preserve"> </w:t>
      </w:r>
      <w:r w:rsidRPr="00D7684E">
        <w:rPr>
          <w:rFonts w:cstheme="minorHAnsi"/>
          <w:u w:val="single"/>
        </w:rPr>
        <w:t>and</w:t>
      </w:r>
      <w:r w:rsidRPr="00D7684E">
        <w:rPr>
          <w:rFonts w:cstheme="minorHAnsi"/>
        </w:rPr>
        <w:t xml:space="preserve"> turn off all permissions in the section below (uncheck </w:t>
      </w:r>
      <w:proofErr w:type="gramStart"/>
      <w:r w:rsidRPr="00D7684E">
        <w:rPr>
          <w:rFonts w:cstheme="minorHAnsi"/>
        </w:rPr>
        <w:t>all of</w:t>
      </w:r>
      <w:proofErr w:type="gramEnd"/>
      <w:r w:rsidRPr="00D7684E">
        <w:rPr>
          <w:rFonts w:cstheme="minorHAnsi"/>
        </w:rPr>
        <w:t xml:space="preserve"> the following: Contributors can see members list; can make projects visible to all members; can change resources; viewers can see members)</w:t>
      </w:r>
    </w:p>
    <w:p w14:paraId="523870D5" w14:textId="293BE435" w:rsidR="00522546" w:rsidRPr="00D7684E" w:rsidRDefault="00D7684E" w:rsidP="00522546">
      <w:pPr>
        <w:pStyle w:val="ListParagraph"/>
        <w:numPr>
          <w:ilvl w:val="0"/>
          <w:numId w:val="3"/>
        </w:numPr>
        <w:rPr>
          <w:rFonts w:cstheme="minorHAnsi"/>
        </w:rPr>
      </w:pPr>
      <w:r w:rsidRPr="00D7684E">
        <w:rPr>
          <w:rFonts w:cstheme="minorHAnsi"/>
        </w:rPr>
        <w:t xml:space="preserve">Convert Projects to </w:t>
      </w:r>
      <w:r w:rsidRPr="00D7684E">
        <w:rPr>
          <w:rFonts w:cstheme="minorHAnsi"/>
          <w:i/>
          <w:iCs/>
        </w:rPr>
        <w:t>Assignments</w:t>
      </w:r>
      <w:r w:rsidRPr="00D7684E">
        <w:rPr>
          <w:rFonts w:cstheme="minorHAnsi"/>
        </w:rPr>
        <w:t xml:space="preserve"> so attendees can </w:t>
      </w:r>
      <w:proofErr w:type="gramStart"/>
      <w:r w:rsidRPr="00D7684E">
        <w:rPr>
          <w:rFonts w:cstheme="minorHAnsi"/>
        </w:rPr>
        <w:t>start/stop/continue on</w:t>
      </w:r>
      <w:proofErr w:type="gramEnd"/>
      <w:r w:rsidRPr="00D7684E">
        <w:rPr>
          <w:rFonts w:cstheme="minorHAnsi"/>
        </w:rPr>
        <w:t xml:space="preserve"> their own </w:t>
      </w:r>
      <w:r w:rsidR="00A93C38">
        <w:rPr>
          <w:rFonts w:cstheme="minorHAnsi"/>
        </w:rPr>
        <w:t xml:space="preserve">project </w:t>
      </w:r>
      <w:r w:rsidRPr="00D7684E">
        <w:rPr>
          <w:rFonts w:cstheme="minorHAnsi"/>
        </w:rPr>
        <w:t>copy</w:t>
      </w:r>
      <w:r w:rsidR="00A93C38">
        <w:rPr>
          <w:rFonts w:cstheme="minorHAnsi"/>
        </w:rPr>
        <w:t>.</w:t>
      </w:r>
      <w:r w:rsidR="001256E4">
        <w:rPr>
          <w:rFonts w:cstheme="minorHAnsi"/>
        </w:rPr>
        <w:t xml:space="preserve"> Important note: </w:t>
      </w:r>
      <w:r w:rsidR="001256E4" w:rsidRPr="001256E4">
        <w:rPr>
          <w:rFonts w:cstheme="minorHAnsi"/>
        </w:rPr>
        <w:t>Changes made to the original project do not propagate to copies already created.</w:t>
      </w:r>
    </w:p>
    <w:p w14:paraId="351E5D42" w14:textId="77777777" w:rsidR="00D65BC4" w:rsidRPr="00D7684E" w:rsidRDefault="00D65BC4">
      <w:pPr>
        <w:rPr>
          <w:rFonts w:cstheme="minorHAnsi"/>
          <w:b/>
          <w:bCs/>
        </w:rPr>
      </w:pPr>
    </w:p>
    <w:p w14:paraId="0130470F" w14:textId="3C4B7042" w:rsidR="00AD0694" w:rsidRPr="00D7684E" w:rsidRDefault="00AD0694">
      <w:pPr>
        <w:rPr>
          <w:rFonts w:cstheme="minorHAnsi"/>
          <w:b/>
          <w:bCs/>
        </w:rPr>
      </w:pPr>
      <w:r w:rsidRPr="00D7684E">
        <w:rPr>
          <w:rFonts w:cstheme="minorHAnsi"/>
          <w:b/>
          <w:bCs/>
        </w:rPr>
        <w:t>Setting up the Instructor Account</w:t>
      </w:r>
    </w:p>
    <w:p w14:paraId="63428796" w14:textId="12C22FCF" w:rsidR="00D65BC4" w:rsidRPr="00D7684E" w:rsidRDefault="00AD0694" w:rsidP="00D7684E">
      <w:pPr>
        <w:rPr>
          <w:rFonts w:cstheme="minorHAnsi"/>
        </w:rPr>
      </w:pPr>
      <w:r w:rsidRPr="00D7684E">
        <w:rPr>
          <w:rFonts w:cstheme="minorHAnsi"/>
        </w:rPr>
        <w:t xml:space="preserve">You only </w:t>
      </w:r>
      <w:r w:rsidR="00D65BC4" w:rsidRPr="00D7684E">
        <w:rPr>
          <w:rFonts w:cstheme="minorHAnsi"/>
        </w:rPr>
        <w:t xml:space="preserve">need one paid, instructor account for your training. Once you identify the lead person to activate the account and it is setup, the lead can then add collaborators with full administrative privileges to contribute and build out material. The lead person will need to 1) connect with RStudio and with SHARP Admin to get billing details 2) invite team members 3) provide invoices to SHARP admin on a monthly basis and 4) downgrade the account post-training to stop monthly </w:t>
      </w:r>
      <w:proofErr w:type="spellStart"/>
      <w:proofErr w:type="gramStart"/>
      <w:r w:rsidR="00D65BC4" w:rsidRPr="00D7684E">
        <w:rPr>
          <w:rFonts w:cstheme="minorHAnsi"/>
        </w:rPr>
        <w:t>charges.Steps</w:t>
      </w:r>
      <w:proofErr w:type="spellEnd"/>
      <w:proofErr w:type="gramEnd"/>
      <w:r w:rsidR="00D65BC4" w:rsidRPr="00D7684E">
        <w:rPr>
          <w:rFonts w:cstheme="minorHAnsi"/>
        </w:rPr>
        <w:t xml:space="preserve"> for setting up the Instructor Account:</w:t>
      </w:r>
    </w:p>
    <w:p w14:paraId="4ECD4A22" w14:textId="311E2725" w:rsidR="00D65BC4" w:rsidRPr="00D7684E" w:rsidRDefault="00D65BC4" w:rsidP="00D7684E">
      <w:pPr>
        <w:numPr>
          <w:ilvl w:val="0"/>
          <w:numId w:val="1"/>
        </w:numPr>
        <w:tabs>
          <w:tab w:val="clear" w:pos="720"/>
          <w:tab w:val="num" w:pos="1080"/>
        </w:tabs>
        <w:ind w:left="1080"/>
        <w:rPr>
          <w:rFonts w:cstheme="minorHAnsi"/>
        </w:rPr>
      </w:pPr>
      <w:r w:rsidRPr="00D65BC4">
        <w:rPr>
          <w:rFonts w:cstheme="minorHAnsi"/>
          <w:b/>
          <w:bCs/>
        </w:rPr>
        <w:t>Step 1:</w:t>
      </w:r>
      <w:r w:rsidRPr="00D65BC4">
        <w:rPr>
          <w:rFonts w:cstheme="minorHAnsi"/>
        </w:rPr>
        <w:t> </w:t>
      </w:r>
      <w:r w:rsidRPr="00D7684E">
        <w:rPr>
          <w:rFonts w:cstheme="minorHAnsi"/>
        </w:rPr>
        <w:t>Lead person to</w:t>
      </w:r>
      <w:r w:rsidRPr="00D65BC4">
        <w:rPr>
          <w:rFonts w:cstheme="minorHAnsi"/>
        </w:rPr>
        <w:t> set up a basic cloud account using your CU</w:t>
      </w:r>
      <w:r w:rsidRPr="00D7684E">
        <w:rPr>
          <w:rFonts w:cstheme="minorHAnsi"/>
        </w:rPr>
        <w:t>/institutional</w:t>
      </w:r>
      <w:r w:rsidRPr="00D65BC4">
        <w:rPr>
          <w:rFonts w:cstheme="minorHAnsi"/>
        </w:rPr>
        <w:t xml:space="preserve"> email address (</w:t>
      </w:r>
      <w:hyperlink r:id="rId11" w:history="1">
        <w:r w:rsidRPr="00D65BC4">
          <w:rPr>
            <w:rStyle w:val="Hyperlink"/>
            <w:rFonts w:cstheme="minorHAnsi"/>
          </w:rPr>
          <w:t>https://rstudio.cloud/</w:t>
        </w:r>
      </w:hyperlink>
      <w:r w:rsidRPr="00D65BC4">
        <w:rPr>
          <w:rFonts w:cstheme="minorHAnsi"/>
        </w:rPr>
        <w:t xml:space="preserve">; top right </w:t>
      </w:r>
      <w:proofErr w:type="gramStart"/>
      <w:r w:rsidRPr="00D65BC4">
        <w:rPr>
          <w:rFonts w:cstheme="minorHAnsi"/>
        </w:rPr>
        <w:t>click</w:t>
      </w:r>
      <w:proofErr w:type="gramEnd"/>
      <w:r w:rsidRPr="00D65BC4">
        <w:rPr>
          <w:rFonts w:cstheme="minorHAnsi"/>
        </w:rPr>
        <w:t xml:space="preserve"> ‘sign up’)</w:t>
      </w:r>
    </w:p>
    <w:p w14:paraId="2577468F" w14:textId="00B8DB9A" w:rsidR="00D65BC4" w:rsidRPr="00D7684E" w:rsidRDefault="00D65BC4" w:rsidP="00D65BC4">
      <w:pPr>
        <w:ind w:left="360"/>
        <w:rPr>
          <w:rFonts w:cstheme="minorHAnsi"/>
          <w:i/>
          <w:iCs/>
        </w:rPr>
      </w:pPr>
      <w:r w:rsidRPr="00D65BC4">
        <w:rPr>
          <w:rFonts w:cstheme="minorHAnsi"/>
          <w:i/>
          <w:iCs/>
        </w:rPr>
        <w:t xml:space="preserve">Complete Steps 2-3 if the basic cloud account does not support your needs for </w:t>
      </w:r>
      <w:r w:rsidRPr="00D7684E">
        <w:rPr>
          <w:rFonts w:cstheme="minorHAnsi"/>
          <w:i/>
          <w:iCs/>
        </w:rPr>
        <w:t>your training</w:t>
      </w:r>
      <w:r w:rsidRPr="00D65BC4">
        <w:rPr>
          <w:rFonts w:cstheme="minorHAnsi"/>
          <w:i/>
          <w:iCs/>
        </w:rPr>
        <w:t>. </w:t>
      </w:r>
    </w:p>
    <w:p w14:paraId="482DF8BC" w14:textId="4971FD39" w:rsidR="00D65BC4" w:rsidRPr="00D7684E" w:rsidRDefault="00D65BC4" w:rsidP="00D65BC4">
      <w:pPr>
        <w:pStyle w:val="ListParagraph"/>
        <w:numPr>
          <w:ilvl w:val="0"/>
          <w:numId w:val="2"/>
        </w:numPr>
        <w:ind w:left="1080"/>
        <w:rPr>
          <w:rFonts w:cstheme="minorHAnsi"/>
        </w:rPr>
      </w:pPr>
      <w:r w:rsidRPr="00D7684E">
        <w:rPr>
          <w:rFonts w:cstheme="minorHAnsi"/>
          <w:b/>
          <w:bCs/>
        </w:rPr>
        <w:t>Step 2:</w:t>
      </w:r>
      <w:r w:rsidRPr="00D7684E">
        <w:rPr>
          <w:rFonts w:cstheme="minorHAnsi"/>
        </w:rPr>
        <w:t xml:space="preserve"> Once basic account is set up, lead person submit request for instructor account using your CU/institutional email address (</w:t>
      </w:r>
      <w:hyperlink r:id="rId12" w:tooltip="https://rstudio.cloud/plans/instructor" w:history="1">
        <w:r w:rsidRPr="00D7684E">
          <w:rPr>
            <w:rStyle w:val="Hyperlink"/>
            <w:rFonts w:cstheme="minorHAnsi"/>
          </w:rPr>
          <w:t>https://rstudio.cloud/plans/instructor</w:t>
        </w:r>
      </w:hyperlink>
      <w:r w:rsidRPr="00D7684E">
        <w:rPr>
          <w:rFonts w:cstheme="minorHAnsi"/>
        </w:rPr>
        <w:t>; purple ‘sign up’ button)</w:t>
      </w:r>
    </w:p>
    <w:p w14:paraId="26AC1E70" w14:textId="5459318D" w:rsidR="00D65BC4" w:rsidRPr="00D65BC4" w:rsidRDefault="00D65BC4" w:rsidP="00D65BC4">
      <w:pPr>
        <w:numPr>
          <w:ilvl w:val="0"/>
          <w:numId w:val="1"/>
        </w:numPr>
        <w:tabs>
          <w:tab w:val="clear" w:pos="720"/>
          <w:tab w:val="num" w:pos="1080"/>
        </w:tabs>
        <w:ind w:left="1080"/>
        <w:rPr>
          <w:rFonts w:cstheme="minorHAnsi"/>
        </w:rPr>
      </w:pPr>
      <w:r w:rsidRPr="00D65BC4">
        <w:rPr>
          <w:rFonts w:cstheme="minorHAnsi"/>
          <w:b/>
          <w:bCs/>
        </w:rPr>
        <w:t>Step 3:</w:t>
      </w:r>
      <w:r w:rsidRPr="00D65BC4">
        <w:rPr>
          <w:rFonts w:cstheme="minorHAnsi"/>
        </w:rPr>
        <w:t xml:space="preserve"> RStudio Cloud will review the request and email you once approved. In that email they send you, there will be a link to the discounted plan. Coordinate a call with </w:t>
      </w:r>
      <w:r w:rsidRPr="00D7684E">
        <w:rPr>
          <w:rFonts w:cstheme="minorHAnsi"/>
        </w:rPr>
        <w:t>Nader Elmehdawi</w:t>
      </w:r>
      <w:r w:rsidRPr="00D65BC4">
        <w:rPr>
          <w:rFonts w:cstheme="minorHAnsi"/>
        </w:rPr>
        <w:t xml:space="preserve"> (</w:t>
      </w:r>
      <w:r w:rsidRPr="00D7684E">
        <w:rPr>
          <w:rFonts w:cstheme="minorHAnsi"/>
        </w:rPr>
        <w:t>ne2336@cumc.columbia.edu</w:t>
      </w:r>
      <w:r w:rsidRPr="00D65BC4">
        <w:rPr>
          <w:rFonts w:cstheme="minorHAnsi"/>
        </w:rPr>
        <w:t xml:space="preserve">) when you’re ready to sign up and he can provide the credit card details to you over the phone for you to input. If there is a way to add </w:t>
      </w:r>
      <w:r w:rsidRPr="00D7684E">
        <w:rPr>
          <w:rFonts w:cstheme="minorHAnsi"/>
        </w:rPr>
        <w:t>Nader’s</w:t>
      </w:r>
      <w:r w:rsidRPr="00D65BC4">
        <w:rPr>
          <w:rFonts w:cstheme="minorHAnsi"/>
        </w:rPr>
        <w:t xml:space="preserve"> email address to the billing details, please do so </w:t>
      </w:r>
      <w:r w:rsidRPr="00D7684E">
        <w:rPr>
          <w:rFonts w:cstheme="minorHAnsi"/>
        </w:rPr>
        <w:t>he</w:t>
      </w:r>
      <w:r w:rsidRPr="00D65BC4">
        <w:rPr>
          <w:rFonts w:cstheme="minorHAnsi"/>
        </w:rPr>
        <w:t xml:space="preserve"> can get the monthly invoices. Once that’s done, the </w:t>
      </w:r>
      <w:proofErr w:type="gramStart"/>
      <w:r w:rsidRPr="00D65BC4">
        <w:rPr>
          <w:rFonts w:cstheme="minorHAnsi"/>
        </w:rPr>
        <w:t>Instructor</w:t>
      </w:r>
      <w:proofErr w:type="gramEnd"/>
      <w:r w:rsidRPr="00D7684E">
        <w:rPr>
          <w:rFonts w:cstheme="minorHAnsi"/>
        </w:rPr>
        <w:t xml:space="preserve"> </w:t>
      </w:r>
      <w:r w:rsidRPr="00D65BC4">
        <w:rPr>
          <w:rFonts w:cstheme="minorHAnsi"/>
        </w:rPr>
        <w:t>account is now active! </w:t>
      </w:r>
    </w:p>
    <w:p w14:paraId="52F1A922" w14:textId="77777777" w:rsidR="00D65BC4" w:rsidRPr="00D7684E" w:rsidRDefault="00D65BC4">
      <w:pPr>
        <w:rPr>
          <w:rFonts w:cstheme="minorHAnsi"/>
        </w:rPr>
      </w:pPr>
    </w:p>
    <w:p w14:paraId="1EC5D1FB" w14:textId="5444A73D" w:rsidR="00D65BC4" w:rsidRPr="00D7684E" w:rsidRDefault="00D65BC4" w:rsidP="00D65BC4">
      <w:pPr>
        <w:rPr>
          <w:rFonts w:cstheme="minorHAnsi"/>
          <w:b/>
          <w:bCs/>
        </w:rPr>
      </w:pPr>
      <w:r w:rsidRPr="00D7684E">
        <w:rPr>
          <w:rFonts w:cstheme="minorHAnsi"/>
          <w:b/>
          <w:bCs/>
        </w:rPr>
        <w:t>Adding Co-Instructors and TAs to the Instructor Account</w:t>
      </w:r>
    </w:p>
    <w:p w14:paraId="464F8AF0" w14:textId="3EACEB26" w:rsidR="00D7684E" w:rsidRPr="00D7684E" w:rsidRDefault="00D65BC4" w:rsidP="00D7684E">
      <w:pPr>
        <w:rPr>
          <w:rFonts w:cstheme="minorHAnsi"/>
        </w:rPr>
      </w:pPr>
      <w:r w:rsidRPr="00D7684E">
        <w:rPr>
          <w:rFonts w:cstheme="minorHAnsi"/>
        </w:rPr>
        <w:t>Once the Instructor account is active, you can now create a</w:t>
      </w:r>
      <w:r w:rsidR="00945FC3" w:rsidRPr="00D7684E">
        <w:rPr>
          <w:rFonts w:cstheme="minorHAnsi"/>
        </w:rPr>
        <w:t xml:space="preserve"> shared space for the training and invite co-instructors and TAs:</w:t>
      </w:r>
      <w:r w:rsidR="00522546" w:rsidRPr="00D7684E">
        <w:rPr>
          <w:rFonts w:cstheme="minorHAnsi"/>
        </w:rPr>
        <w:t xml:space="preserve"> </w:t>
      </w:r>
      <w:hyperlink r:id="rId13" w:anchor="course-spaces" w:history="1">
        <w:r w:rsidR="00522546" w:rsidRPr="00D7684E">
          <w:rPr>
            <w:rStyle w:val="Hyperlink"/>
            <w:rFonts w:cstheme="minorHAnsi"/>
          </w:rPr>
          <w:t>see Steps 2 and 3 here</w:t>
        </w:r>
      </w:hyperlink>
      <w:r w:rsidR="00522546" w:rsidRPr="00D7684E">
        <w:rPr>
          <w:rFonts w:cstheme="minorHAnsi"/>
        </w:rPr>
        <w:t>.</w:t>
      </w:r>
      <w:r w:rsidR="00D7684E" w:rsidRPr="00D7684E">
        <w:rPr>
          <w:rFonts w:cstheme="minorHAnsi"/>
        </w:rPr>
        <w:t xml:space="preserve"> Recommended Roles:</w:t>
      </w:r>
    </w:p>
    <w:p w14:paraId="7491E1DD" w14:textId="77777777" w:rsidR="00D7684E" w:rsidRPr="00D7684E" w:rsidRDefault="00D7684E" w:rsidP="00D7684E">
      <w:pPr>
        <w:pStyle w:val="ListParagraph"/>
        <w:numPr>
          <w:ilvl w:val="0"/>
          <w:numId w:val="3"/>
        </w:numPr>
        <w:rPr>
          <w:rFonts w:cstheme="minorHAnsi"/>
        </w:rPr>
      </w:pPr>
      <w:r w:rsidRPr="00D7684E">
        <w:rPr>
          <w:rFonts w:cstheme="minorHAnsi"/>
          <w:b/>
          <w:bCs/>
        </w:rPr>
        <w:t>When building out materials in Cloud</w:t>
      </w:r>
      <w:r w:rsidRPr="00D7684E">
        <w:rPr>
          <w:rFonts w:cstheme="minorHAnsi"/>
        </w:rPr>
        <w:t xml:space="preserve">, set instructors/TAs to </w:t>
      </w:r>
      <w:r w:rsidRPr="00D7684E">
        <w:rPr>
          <w:rFonts w:cstheme="minorHAnsi"/>
          <w:i/>
          <w:iCs/>
        </w:rPr>
        <w:t>Admin or Moderator</w:t>
      </w:r>
      <w:r w:rsidRPr="00D7684E">
        <w:rPr>
          <w:rFonts w:cstheme="minorHAnsi"/>
        </w:rPr>
        <w:t>. These roles can change project specifications.</w:t>
      </w:r>
    </w:p>
    <w:p w14:paraId="1B92E2D5" w14:textId="1EED7698" w:rsidR="00D7684E" w:rsidRPr="003E773F" w:rsidRDefault="00D7684E" w:rsidP="00D7684E">
      <w:pPr>
        <w:pStyle w:val="ListParagraph"/>
        <w:numPr>
          <w:ilvl w:val="0"/>
          <w:numId w:val="3"/>
        </w:numPr>
        <w:rPr>
          <w:rFonts w:cstheme="minorHAnsi"/>
          <w:highlight w:val="yellow"/>
        </w:rPr>
      </w:pPr>
      <w:r w:rsidRPr="003E773F">
        <w:rPr>
          <w:rFonts w:cstheme="minorHAnsi"/>
          <w:b/>
          <w:bCs/>
          <w:highlight w:val="yellow"/>
        </w:rPr>
        <w:t>The day before the training begins</w:t>
      </w:r>
      <w:r w:rsidRPr="003E773F">
        <w:rPr>
          <w:rFonts w:cstheme="minorHAnsi"/>
          <w:highlight w:val="yellow"/>
        </w:rPr>
        <w:t xml:space="preserve">, set instructors/TAs to </w:t>
      </w:r>
      <w:proofErr w:type="gramStart"/>
      <w:r w:rsidRPr="003E773F">
        <w:rPr>
          <w:rFonts w:cstheme="minorHAnsi"/>
          <w:i/>
          <w:iCs/>
          <w:highlight w:val="yellow"/>
        </w:rPr>
        <w:t>Contributor</w:t>
      </w:r>
      <w:proofErr w:type="gramEnd"/>
      <w:r w:rsidRPr="003E773F">
        <w:rPr>
          <w:rFonts w:cstheme="minorHAnsi"/>
          <w:highlight w:val="yellow"/>
        </w:rPr>
        <w:t xml:space="preserve"> and leave only one person as </w:t>
      </w:r>
      <w:r w:rsidRPr="003E773F">
        <w:rPr>
          <w:rFonts w:cstheme="minorHAnsi"/>
          <w:i/>
          <w:iCs/>
          <w:highlight w:val="yellow"/>
        </w:rPr>
        <w:t>Admin/Moderator</w:t>
      </w:r>
      <w:r w:rsidRPr="003E773F">
        <w:rPr>
          <w:rFonts w:cstheme="minorHAnsi"/>
          <w:highlight w:val="yellow"/>
        </w:rPr>
        <w:t xml:space="preserve">. This is because only one Admin/Moderator can </w:t>
      </w:r>
      <w:r w:rsidR="00085271" w:rsidRPr="003E773F">
        <w:rPr>
          <w:rFonts w:cstheme="minorHAnsi"/>
          <w:highlight w:val="yellow"/>
        </w:rPr>
        <w:t>access the project</w:t>
      </w:r>
      <w:r w:rsidRPr="003E773F">
        <w:rPr>
          <w:rFonts w:cstheme="minorHAnsi"/>
          <w:highlight w:val="yellow"/>
        </w:rPr>
        <w:t xml:space="preserve"> at a time (your R session will be disconnected if you are logged in as Admin/Moderator and another Admin/Moderator logs in)</w:t>
      </w:r>
      <w:r w:rsidR="00C05F8D" w:rsidRPr="003E773F">
        <w:rPr>
          <w:rFonts w:cstheme="minorHAnsi"/>
          <w:highlight w:val="yellow"/>
        </w:rPr>
        <w:t xml:space="preserve">. </w:t>
      </w:r>
      <w:hyperlink r:id="rId14" w:anchor="project-access" w:history="1">
        <w:r w:rsidR="00C05F8D" w:rsidRPr="003E773F">
          <w:rPr>
            <w:rStyle w:val="Hyperlink"/>
            <w:rFonts w:cstheme="minorHAnsi"/>
            <w:highlight w:val="yellow"/>
          </w:rPr>
          <w:t>Refer to more details here</w:t>
        </w:r>
      </w:hyperlink>
      <w:r w:rsidR="00C05F8D" w:rsidRPr="003E773F">
        <w:rPr>
          <w:rFonts w:cstheme="minorHAnsi"/>
          <w:highlight w:val="yellow"/>
        </w:rPr>
        <w:t>.</w:t>
      </w:r>
    </w:p>
    <w:p w14:paraId="6D14CF7B" w14:textId="77777777" w:rsidR="00D7684E" w:rsidRPr="00D7684E" w:rsidRDefault="00D7684E" w:rsidP="00D7684E">
      <w:pPr>
        <w:pStyle w:val="ListParagraph"/>
        <w:numPr>
          <w:ilvl w:val="0"/>
          <w:numId w:val="3"/>
        </w:numPr>
        <w:rPr>
          <w:rFonts w:cstheme="minorHAnsi"/>
        </w:rPr>
      </w:pPr>
      <w:r w:rsidRPr="00D7684E">
        <w:rPr>
          <w:rFonts w:cstheme="minorHAnsi"/>
          <w:b/>
          <w:bCs/>
        </w:rPr>
        <w:t>For attendees:</w:t>
      </w:r>
      <w:r w:rsidRPr="00D7684E">
        <w:rPr>
          <w:rFonts w:cstheme="minorHAnsi"/>
        </w:rPr>
        <w:t xml:space="preserve"> Once projects/assignments are finalized, under the Members tab, create a Sharing Link and set Initial Role to </w:t>
      </w:r>
      <w:r w:rsidRPr="00D7684E">
        <w:rPr>
          <w:rFonts w:cstheme="minorHAnsi"/>
          <w:i/>
          <w:iCs/>
        </w:rPr>
        <w:t>Contributor</w:t>
      </w:r>
      <w:r w:rsidRPr="00D7684E">
        <w:rPr>
          <w:rFonts w:cstheme="minorHAnsi"/>
        </w:rPr>
        <w:t xml:space="preserve"> </w:t>
      </w:r>
      <w:r w:rsidRPr="00D7684E">
        <w:rPr>
          <w:rFonts w:cstheme="minorHAnsi"/>
          <w:u w:val="single"/>
        </w:rPr>
        <w:t>and</w:t>
      </w:r>
      <w:r w:rsidRPr="00D7684E">
        <w:rPr>
          <w:rFonts w:cstheme="minorHAnsi"/>
        </w:rPr>
        <w:t xml:space="preserve"> turn off all permissions in the section below (uncheck </w:t>
      </w:r>
      <w:proofErr w:type="gramStart"/>
      <w:r w:rsidRPr="00D7684E">
        <w:rPr>
          <w:rFonts w:cstheme="minorHAnsi"/>
        </w:rPr>
        <w:t>all of</w:t>
      </w:r>
      <w:proofErr w:type="gramEnd"/>
      <w:r w:rsidRPr="00D7684E">
        <w:rPr>
          <w:rFonts w:cstheme="minorHAnsi"/>
        </w:rPr>
        <w:t xml:space="preserve"> the following: Contributors can see members list; can make projects visible to all members; can change resources; viewers can see members)</w:t>
      </w:r>
    </w:p>
    <w:p w14:paraId="0103E572" w14:textId="77777777" w:rsidR="00522546" w:rsidRPr="00D7684E" w:rsidRDefault="00522546" w:rsidP="00D65BC4">
      <w:pPr>
        <w:rPr>
          <w:rFonts w:cstheme="minorHAnsi"/>
          <w:b/>
          <w:bCs/>
        </w:rPr>
      </w:pPr>
    </w:p>
    <w:p w14:paraId="222D245D" w14:textId="2E332B96" w:rsidR="00522546" w:rsidRPr="00D7684E" w:rsidRDefault="00522546" w:rsidP="00D65BC4">
      <w:pPr>
        <w:rPr>
          <w:rFonts w:cstheme="minorHAnsi"/>
          <w:b/>
          <w:bCs/>
        </w:rPr>
      </w:pPr>
      <w:r w:rsidRPr="00D7684E">
        <w:rPr>
          <w:rFonts w:cstheme="minorHAnsi"/>
          <w:b/>
          <w:bCs/>
        </w:rPr>
        <w:t>Creating a Shareable Project for Attendees</w:t>
      </w:r>
    </w:p>
    <w:p w14:paraId="19B1394B" w14:textId="77777777" w:rsidR="001256E4" w:rsidRDefault="00522546" w:rsidP="00D65BC4">
      <w:pPr>
        <w:rPr>
          <w:rFonts w:cstheme="minorHAnsi"/>
        </w:rPr>
      </w:pPr>
      <w:r w:rsidRPr="00D7684E">
        <w:rPr>
          <w:rFonts w:cstheme="minorHAnsi"/>
        </w:rPr>
        <w:t xml:space="preserve">Once the project is finalized, turn it into an Assignment so that attendee Contributors will make a copy of the project during the training and will not influence the master project: </w:t>
      </w:r>
      <w:hyperlink r:id="rId15" w:anchor="teach-assignments" w:history="1">
        <w:r w:rsidRPr="00D7684E">
          <w:rPr>
            <w:rStyle w:val="Hyperlink"/>
            <w:rFonts w:cstheme="minorHAnsi"/>
          </w:rPr>
          <w:t>see Step 4 here.</w:t>
        </w:r>
      </w:hyperlink>
    </w:p>
    <w:p w14:paraId="55C0A3C6" w14:textId="70D0EA16" w:rsidR="008B57FF" w:rsidRPr="001256E4" w:rsidRDefault="008B57FF" w:rsidP="001256E4">
      <w:pPr>
        <w:pStyle w:val="ListParagraph"/>
        <w:numPr>
          <w:ilvl w:val="0"/>
          <w:numId w:val="5"/>
        </w:numPr>
        <w:rPr>
          <w:rFonts w:cstheme="minorHAnsi"/>
        </w:rPr>
      </w:pPr>
      <w:r w:rsidRPr="001256E4">
        <w:rPr>
          <w:rFonts w:cstheme="minorHAnsi"/>
          <w:b/>
          <w:bCs/>
          <w:color w:val="FF0000"/>
        </w:rPr>
        <w:t xml:space="preserve">Important Note: </w:t>
      </w:r>
      <w:r w:rsidR="005810F3" w:rsidRPr="001256E4">
        <w:rPr>
          <w:rFonts w:cstheme="minorHAnsi"/>
        </w:rPr>
        <w:t xml:space="preserve">Changes made to the original project do not propagate to copies already created. </w:t>
      </w:r>
      <w:proofErr w:type="gramStart"/>
      <w:r w:rsidR="00652673" w:rsidRPr="001256E4">
        <w:rPr>
          <w:rFonts w:cstheme="minorHAnsi"/>
        </w:rPr>
        <w:t>So</w:t>
      </w:r>
      <w:proofErr w:type="gramEnd"/>
      <w:r w:rsidR="00652673" w:rsidRPr="001256E4">
        <w:rPr>
          <w:rFonts w:cstheme="minorHAnsi"/>
        </w:rPr>
        <w:t xml:space="preserve"> i</w:t>
      </w:r>
      <w:r w:rsidRPr="001256E4">
        <w:rPr>
          <w:rFonts w:cstheme="minorHAnsi"/>
        </w:rPr>
        <w:t>f you</w:t>
      </w:r>
      <w:r w:rsidRPr="001256E4">
        <w:rPr>
          <w:rFonts w:cstheme="minorHAnsi"/>
          <w:b/>
          <w:bCs/>
        </w:rPr>
        <w:t xml:space="preserve"> </w:t>
      </w:r>
      <w:r w:rsidRPr="001256E4">
        <w:rPr>
          <w:rFonts w:cstheme="minorHAnsi"/>
        </w:rPr>
        <w:t xml:space="preserve">change the allocated resources (e.g., increase RAM) after </w:t>
      </w:r>
      <w:r w:rsidR="00652673" w:rsidRPr="001256E4">
        <w:rPr>
          <w:rFonts w:cstheme="minorHAnsi"/>
        </w:rPr>
        <w:t>your TA</w:t>
      </w:r>
      <w:r w:rsidR="001256E4" w:rsidRPr="001256E4">
        <w:rPr>
          <w:rFonts w:cstheme="minorHAnsi"/>
        </w:rPr>
        <w:t xml:space="preserve"> (or the attendees)</w:t>
      </w:r>
      <w:r w:rsidR="005810F3" w:rsidRPr="001256E4">
        <w:rPr>
          <w:rFonts w:cstheme="minorHAnsi"/>
        </w:rPr>
        <w:t xml:space="preserve"> has</w:t>
      </w:r>
      <w:r w:rsidRPr="001256E4">
        <w:rPr>
          <w:rFonts w:cstheme="minorHAnsi"/>
        </w:rPr>
        <w:t xml:space="preserve"> already made a copy of the original project</w:t>
      </w:r>
      <w:r w:rsidR="00652673" w:rsidRPr="001256E4">
        <w:rPr>
          <w:rFonts w:cstheme="minorHAnsi"/>
        </w:rPr>
        <w:t>, they will not be ab</w:t>
      </w:r>
      <w:r w:rsidR="00C22743" w:rsidRPr="001256E4">
        <w:rPr>
          <w:rFonts w:cstheme="minorHAnsi"/>
        </w:rPr>
        <w:t>le to see those changes</w:t>
      </w:r>
      <w:r w:rsidRPr="001256E4">
        <w:rPr>
          <w:rFonts w:cstheme="minorHAnsi"/>
        </w:rPr>
        <w:t>. Simple solution would be for the TA</w:t>
      </w:r>
      <w:r w:rsidR="001256E4" w:rsidRPr="001256E4">
        <w:rPr>
          <w:rFonts w:cstheme="minorHAnsi"/>
        </w:rPr>
        <w:t xml:space="preserve"> (or attendees)</w:t>
      </w:r>
      <w:r w:rsidRPr="001256E4">
        <w:rPr>
          <w:rFonts w:cstheme="minorHAnsi"/>
        </w:rPr>
        <w:t xml:space="preserve"> </w:t>
      </w:r>
      <w:r w:rsidR="00C22743" w:rsidRPr="001256E4">
        <w:rPr>
          <w:rFonts w:cstheme="minorHAnsi"/>
        </w:rPr>
        <w:t>t</w:t>
      </w:r>
      <w:r w:rsidRPr="001256E4">
        <w:rPr>
          <w:rFonts w:cstheme="minorHAnsi"/>
        </w:rPr>
        <w:t xml:space="preserve">o </w:t>
      </w:r>
      <w:r w:rsidR="00C22743" w:rsidRPr="001256E4">
        <w:rPr>
          <w:rFonts w:cstheme="minorHAnsi"/>
        </w:rPr>
        <w:t>sign</w:t>
      </w:r>
      <w:r w:rsidR="001256E4" w:rsidRPr="001256E4">
        <w:rPr>
          <w:rFonts w:cstheme="minorHAnsi"/>
        </w:rPr>
        <w:t xml:space="preserve"> </w:t>
      </w:r>
      <w:r w:rsidR="00C22743" w:rsidRPr="001256E4">
        <w:rPr>
          <w:rFonts w:cstheme="minorHAnsi"/>
        </w:rPr>
        <w:t xml:space="preserve">out/log back </w:t>
      </w:r>
      <w:proofErr w:type="gramStart"/>
      <w:r w:rsidR="00C22743" w:rsidRPr="001256E4">
        <w:rPr>
          <w:rFonts w:cstheme="minorHAnsi"/>
        </w:rPr>
        <w:t>in, or</w:t>
      </w:r>
      <w:proofErr w:type="gramEnd"/>
      <w:r w:rsidR="00C22743" w:rsidRPr="001256E4">
        <w:rPr>
          <w:rFonts w:cstheme="minorHAnsi"/>
        </w:rPr>
        <w:t xml:space="preserve"> </w:t>
      </w:r>
      <w:r w:rsidRPr="001256E4">
        <w:rPr>
          <w:rFonts w:cstheme="minorHAnsi"/>
        </w:rPr>
        <w:t>delete their copy and create a new one.</w:t>
      </w:r>
    </w:p>
    <w:p w14:paraId="56785F61" w14:textId="62EFEC12" w:rsidR="00522546" w:rsidRPr="00D7684E" w:rsidRDefault="00522546" w:rsidP="00D65BC4">
      <w:pPr>
        <w:rPr>
          <w:rFonts w:cstheme="minorHAnsi"/>
        </w:rPr>
      </w:pPr>
    </w:p>
    <w:p w14:paraId="29405498" w14:textId="28A12438" w:rsidR="00522546" w:rsidRPr="00D7684E" w:rsidRDefault="00522546" w:rsidP="00D65BC4">
      <w:pPr>
        <w:rPr>
          <w:rFonts w:cstheme="minorHAnsi"/>
          <w:b/>
          <w:bCs/>
        </w:rPr>
      </w:pPr>
      <w:r w:rsidRPr="00D7684E">
        <w:rPr>
          <w:rFonts w:cstheme="minorHAnsi"/>
          <w:b/>
          <w:bCs/>
        </w:rPr>
        <w:t>Sharing the Assignment with Attendees</w:t>
      </w:r>
    </w:p>
    <w:p w14:paraId="316DB7F0" w14:textId="236ED9C8" w:rsidR="00522546" w:rsidRPr="00D7684E" w:rsidRDefault="00522546" w:rsidP="00522546">
      <w:pPr>
        <w:rPr>
          <w:rFonts w:cstheme="minorHAnsi"/>
        </w:rPr>
      </w:pPr>
      <w:r w:rsidRPr="00D7684E">
        <w:rPr>
          <w:rFonts w:cstheme="minorHAnsi"/>
        </w:rPr>
        <w:t xml:space="preserve">Once projects/assignments are finalized, under the Members tab, create a Sharing Link and set Initial Role to </w:t>
      </w:r>
      <w:r w:rsidRPr="00D7684E">
        <w:rPr>
          <w:rFonts w:cstheme="minorHAnsi"/>
          <w:i/>
          <w:iCs/>
        </w:rPr>
        <w:t>Contributor</w:t>
      </w:r>
      <w:r w:rsidRPr="00D7684E">
        <w:rPr>
          <w:rFonts w:cstheme="minorHAnsi"/>
        </w:rPr>
        <w:t xml:space="preserve"> </w:t>
      </w:r>
      <w:r w:rsidRPr="00D7684E">
        <w:rPr>
          <w:rFonts w:cstheme="minorHAnsi"/>
          <w:u w:val="single"/>
        </w:rPr>
        <w:t>and</w:t>
      </w:r>
      <w:r w:rsidRPr="00D7684E">
        <w:rPr>
          <w:rFonts w:cstheme="minorHAnsi"/>
        </w:rPr>
        <w:t xml:space="preserve"> turn off all permissions in the section below (uncheck </w:t>
      </w:r>
      <w:proofErr w:type="gramStart"/>
      <w:r w:rsidRPr="00D7684E">
        <w:rPr>
          <w:rFonts w:cstheme="minorHAnsi"/>
        </w:rPr>
        <w:t>all of</w:t>
      </w:r>
      <w:proofErr w:type="gramEnd"/>
      <w:r w:rsidRPr="00D7684E">
        <w:rPr>
          <w:rFonts w:cstheme="minorHAnsi"/>
        </w:rPr>
        <w:t xml:space="preserve"> the following: Contributors can see members list; can make projects visible to all members; can change resources; viewers can see members). </w:t>
      </w:r>
      <w:r w:rsidR="00D7684E" w:rsidRPr="00D7684E">
        <w:rPr>
          <w:rFonts w:cstheme="minorHAnsi"/>
          <w:b/>
          <w:bCs/>
          <w:color w:val="FF0000"/>
        </w:rPr>
        <w:t>Coordinate with SHARP Admin how/when the link will be shared</w:t>
      </w:r>
      <w:r w:rsidR="00D7684E">
        <w:rPr>
          <w:rFonts w:cstheme="minorHAnsi"/>
          <w:b/>
          <w:bCs/>
          <w:color w:val="FF0000"/>
        </w:rPr>
        <w:t xml:space="preserve">, as </w:t>
      </w:r>
      <w:r w:rsidR="00D7684E" w:rsidRPr="00D7684E">
        <w:rPr>
          <w:rFonts w:cstheme="minorHAnsi"/>
          <w:b/>
          <w:bCs/>
          <w:color w:val="FF0000"/>
        </w:rPr>
        <w:t xml:space="preserve">once attendees use the link, billing and usage hours will apply. </w:t>
      </w:r>
      <w:r w:rsidR="00D7684E" w:rsidRPr="00D7684E">
        <w:rPr>
          <w:rFonts w:cstheme="minorHAnsi"/>
        </w:rPr>
        <w:t>It is recommended that the link is shared day-of</w:t>
      </w:r>
      <w:r w:rsidR="00D7684E">
        <w:rPr>
          <w:rFonts w:cstheme="minorHAnsi"/>
        </w:rPr>
        <w:t xml:space="preserve"> with attendees by SHARP Admin</w:t>
      </w:r>
      <w:r w:rsidR="00D7684E" w:rsidRPr="00D7684E">
        <w:rPr>
          <w:rFonts w:cstheme="minorHAnsi"/>
        </w:rPr>
        <w:t>, at the break before the lab session is to take place for attendees to open the assignment. SHARP Admin can share this link with all attendees when prompted and include on Canvas page at ideal timing.</w:t>
      </w:r>
    </w:p>
    <w:p w14:paraId="0ED58C22" w14:textId="2CF9C2E3" w:rsidR="00522546" w:rsidRPr="00D7684E" w:rsidRDefault="00522546" w:rsidP="00D65BC4">
      <w:pPr>
        <w:rPr>
          <w:rFonts w:cstheme="minorHAnsi"/>
        </w:rPr>
      </w:pPr>
    </w:p>
    <w:p w14:paraId="04B64A99" w14:textId="6CBA0B8A" w:rsidR="00D7684E" w:rsidRPr="00D7684E" w:rsidRDefault="00D7684E" w:rsidP="00D65BC4">
      <w:pPr>
        <w:rPr>
          <w:rFonts w:cstheme="minorHAnsi"/>
          <w:b/>
          <w:bCs/>
        </w:rPr>
      </w:pPr>
      <w:r w:rsidRPr="00D7684E">
        <w:rPr>
          <w:rFonts w:cstheme="minorHAnsi"/>
          <w:b/>
          <w:bCs/>
        </w:rPr>
        <w:t>Downloading Code/Files Locally</w:t>
      </w:r>
    </w:p>
    <w:p w14:paraId="116B58B0" w14:textId="6CD071A2" w:rsidR="00D7684E" w:rsidRPr="00D7684E" w:rsidRDefault="00D7684E" w:rsidP="00D7684E">
      <w:pPr>
        <w:rPr>
          <w:rFonts w:cstheme="minorHAnsi"/>
        </w:rPr>
      </w:pPr>
      <w:r w:rsidRPr="00D7684E">
        <w:rPr>
          <w:rFonts w:cstheme="minorHAnsi"/>
        </w:rPr>
        <w:t>Attendees will likely ask during the training how they can save the lab locally. To download files from RStudio Server, you should take the following steps:</w:t>
      </w:r>
    </w:p>
    <w:p w14:paraId="5E360412" w14:textId="77777777" w:rsidR="00D7684E" w:rsidRPr="00D7684E" w:rsidRDefault="00D7684E" w:rsidP="00D7684E">
      <w:pPr>
        <w:pStyle w:val="ListParagraph"/>
        <w:numPr>
          <w:ilvl w:val="0"/>
          <w:numId w:val="4"/>
        </w:numPr>
        <w:rPr>
          <w:rFonts w:cstheme="minorHAnsi"/>
        </w:rPr>
      </w:pPr>
      <w:r w:rsidRPr="00D7684E">
        <w:rPr>
          <w:rFonts w:cstheme="minorHAnsi"/>
        </w:rPr>
        <w:t>Double click on the boot camp project to open the directory</w:t>
      </w:r>
    </w:p>
    <w:p w14:paraId="5946FFDA" w14:textId="77777777" w:rsidR="00D7684E" w:rsidRPr="00D7684E" w:rsidRDefault="00D7684E" w:rsidP="00D7684E">
      <w:pPr>
        <w:pStyle w:val="ListParagraph"/>
        <w:numPr>
          <w:ilvl w:val="0"/>
          <w:numId w:val="4"/>
        </w:numPr>
        <w:rPr>
          <w:rFonts w:cstheme="minorHAnsi"/>
        </w:rPr>
      </w:pPr>
      <w:r w:rsidRPr="00D7684E">
        <w:rPr>
          <w:rFonts w:cstheme="minorHAnsi"/>
        </w:rPr>
        <w:t xml:space="preserve">Once you are in the Project directory, open the </w:t>
      </w:r>
      <w:r w:rsidRPr="00D7684E">
        <w:rPr>
          <w:rFonts w:cstheme="minorHAnsi"/>
          <w:b/>
          <w:bCs/>
        </w:rPr>
        <w:t>Files</w:t>
      </w:r>
      <w:r w:rsidRPr="00D7684E">
        <w:rPr>
          <w:rFonts w:cstheme="minorHAnsi"/>
        </w:rPr>
        <w:t xml:space="preserve"> panel.</w:t>
      </w:r>
    </w:p>
    <w:p w14:paraId="13D23BD2" w14:textId="77777777" w:rsidR="00D7684E" w:rsidRPr="00D7684E" w:rsidRDefault="00D7684E" w:rsidP="00D7684E">
      <w:pPr>
        <w:pStyle w:val="ListParagraph"/>
        <w:numPr>
          <w:ilvl w:val="0"/>
          <w:numId w:val="4"/>
        </w:numPr>
        <w:rPr>
          <w:rFonts w:cstheme="minorHAnsi"/>
        </w:rPr>
      </w:pPr>
      <w:r w:rsidRPr="00D7684E">
        <w:rPr>
          <w:rFonts w:cstheme="minorHAnsi"/>
        </w:rPr>
        <w:t xml:space="preserve">Select the file(s) and/or folder(s) you want to download. </w:t>
      </w:r>
    </w:p>
    <w:p w14:paraId="034D90CE" w14:textId="6EA59416" w:rsidR="00D7684E" w:rsidRPr="00D7684E" w:rsidRDefault="00D7684E" w:rsidP="00D7684E">
      <w:pPr>
        <w:pStyle w:val="ListParagraph"/>
        <w:numPr>
          <w:ilvl w:val="0"/>
          <w:numId w:val="4"/>
        </w:numPr>
        <w:rPr>
          <w:rFonts w:cstheme="minorHAnsi"/>
        </w:rPr>
      </w:pPr>
      <w:r w:rsidRPr="00D7684E">
        <w:rPr>
          <w:rFonts w:cstheme="minorHAnsi"/>
        </w:rPr>
        <w:t xml:space="preserve">Click </w:t>
      </w:r>
      <w:r w:rsidRPr="00D7684E">
        <w:rPr>
          <w:rFonts w:cstheme="minorHAnsi"/>
          <w:b/>
          <w:bCs/>
        </w:rPr>
        <w:t>More</w:t>
      </w:r>
      <w:r>
        <w:rPr>
          <w:rFonts w:cstheme="minorHAnsi"/>
          <w:b/>
          <w:bCs/>
        </w:rPr>
        <w:t>,</w:t>
      </w:r>
      <w:r w:rsidRPr="00D7684E">
        <w:rPr>
          <w:rFonts w:cstheme="minorHAnsi"/>
        </w:rPr>
        <w:t xml:space="preserve"> then </w:t>
      </w:r>
      <w:r w:rsidRPr="00D7684E">
        <w:rPr>
          <w:rFonts w:cstheme="minorHAnsi"/>
          <w:b/>
          <w:bCs/>
        </w:rPr>
        <w:t xml:space="preserve">Export </w:t>
      </w:r>
      <w:r w:rsidRPr="00D7684E">
        <w:rPr>
          <w:rFonts w:cstheme="minorHAnsi"/>
        </w:rPr>
        <w:t>on the dropdown menu.</w:t>
      </w:r>
    </w:p>
    <w:p w14:paraId="51B8D413" w14:textId="77777777" w:rsidR="00D7684E" w:rsidRPr="00D7684E" w:rsidRDefault="00D7684E" w:rsidP="00D7684E">
      <w:pPr>
        <w:pStyle w:val="Default"/>
        <w:numPr>
          <w:ilvl w:val="0"/>
          <w:numId w:val="4"/>
        </w:numPr>
        <w:rPr>
          <w:rFonts w:asciiTheme="minorHAnsi" w:hAnsiTheme="minorHAnsi" w:cstheme="minorHAnsi"/>
        </w:rPr>
      </w:pPr>
      <w:r w:rsidRPr="00D7684E">
        <w:rPr>
          <w:rFonts w:asciiTheme="minorHAnsi" w:hAnsiTheme="minorHAnsi" w:cstheme="minorHAnsi"/>
        </w:rPr>
        <w:t xml:space="preserve">You'll then be prompted with a default file name for the download. Either accept the default or specify a custom name then press download. Note that if you select multiple files or folders for download then RStudio compresses </w:t>
      </w:r>
      <w:proofErr w:type="gramStart"/>
      <w:r w:rsidRPr="00D7684E">
        <w:rPr>
          <w:rFonts w:asciiTheme="minorHAnsi" w:hAnsiTheme="minorHAnsi" w:cstheme="minorHAnsi"/>
        </w:rPr>
        <w:t>all of</w:t>
      </w:r>
      <w:proofErr w:type="gramEnd"/>
      <w:r w:rsidRPr="00D7684E">
        <w:rPr>
          <w:rFonts w:asciiTheme="minorHAnsi" w:hAnsiTheme="minorHAnsi" w:cstheme="minorHAnsi"/>
        </w:rPr>
        <w:t xml:space="preserve"> the files into a single zip archive for downloading.</w:t>
      </w:r>
    </w:p>
    <w:p w14:paraId="3859A82A" w14:textId="3B7A4630" w:rsidR="00D7684E" w:rsidRDefault="00D7684E" w:rsidP="00D65BC4">
      <w:pPr>
        <w:rPr>
          <w:rFonts w:cstheme="minorHAnsi"/>
          <w:b/>
          <w:bCs/>
        </w:rPr>
      </w:pPr>
    </w:p>
    <w:p w14:paraId="1A57D102" w14:textId="07FDD71E" w:rsidR="00CB2CD8" w:rsidRPr="00D7684E" w:rsidRDefault="00CB2CD8" w:rsidP="00CB2CD8">
      <w:pPr>
        <w:rPr>
          <w:rFonts w:cstheme="minorHAnsi"/>
          <w:b/>
          <w:bCs/>
        </w:rPr>
      </w:pPr>
      <w:r>
        <w:rPr>
          <w:rFonts w:cstheme="minorHAnsi"/>
          <w:b/>
          <w:bCs/>
        </w:rPr>
        <w:t>Closing out Instructor Account Post-training</w:t>
      </w:r>
    </w:p>
    <w:p w14:paraId="5CE362F2" w14:textId="58392951" w:rsidR="00CB2CD8" w:rsidRPr="00D7684E" w:rsidRDefault="00CB2CD8" w:rsidP="00CB2CD8">
      <w:pPr>
        <w:rPr>
          <w:rFonts w:cstheme="minorHAnsi"/>
          <w:b/>
          <w:bCs/>
        </w:rPr>
      </w:pPr>
      <w:r>
        <w:rPr>
          <w:rFonts w:cstheme="minorHAnsi"/>
        </w:rPr>
        <w:t xml:space="preserve">Once the training ends, downgrade the instructor account to your free, basic account to remove attendee access and stop accrual of usage hours and extra billing. Your projects will stay available in your account. There may be some limitations if specs needed are outside the free account constraints, but once upgraded again for the next training full access will be restored. Once downgraded, you’ll receive a final invoice by email that aligns with the billing cycle for you to forward to SHARP Admin </w:t>
      </w:r>
      <w:r w:rsidRPr="00D7684E">
        <w:rPr>
          <w:rFonts w:cstheme="minorHAnsi"/>
        </w:rPr>
        <w:t>Nader Elmehdawi</w:t>
      </w:r>
      <w:r w:rsidRPr="00D65BC4">
        <w:rPr>
          <w:rFonts w:cstheme="minorHAnsi"/>
        </w:rPr>
        <w:t xml:space="preserve"> (</w:t>
      </w:r>
      <w:r w:rsidRPr="00D7684E">
        <w:rPr>
          <w:rFonts w:cstheme="minorHAnsi"/>
        </w:rPr>
        <w:t>ne2336@cumc.columbia.edu</w:t>
      </w:r>
      <w:r>
        <w:rPr>
          <w:rFonts w:cstheme="minorHAnsi"/>
        </w:rPr>
        <w:t>).</w:t>
      </w:r>
    </w:p>
    <w:sectPr w:rsidR="00CB2CD8" w:rsidRPr="00D7684E" w:rsidSect="00B81EBF">
      <w:footerReference w:type="default" r:id="rId16"/>
      <w:pgSz w:w="12240" w:h="15840"/>
      <w:pgMar w:top="720" w:right="720" w:bottom="720" w:left="72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B7FC" w14:textId="77777777" w:rsidR="008143F1" w:rsidRDefault="008143F1" w:rsidP="00CB2CD8">
      <w:r>
        <w:separator/>
      </w:r>
    </w:p>
  </w:endnote>
  <w:endnote w:type="continuationSeparator" w:id="0">
    <w:p w14:paraId="633C957E" w14:textId="77777777" w:rsidR="008143F1" w:rsidRDefault="008143F1" w:rsidP="00CB2CD8">
      <w:r>
        <w:continuationSeparator/>
      </w:r>
    </w:p>
  </w:endnote>
  <w:endnote w:type="continuationNotice" w:id="1">
    <w:p w14:paraId="4F8C24CE" w14:textId="77777777" w:rsidR="008143F1" w:rsidRDefault="00814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ook">
    <w:altName w:val="Calibri"/>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2BE7" w14:textId="77777777" w:rsidR="00CB2CD8" w:rsidRDefault="00CB2CD8" w:rsidP="00CB2CD8">
    <w:pPr>
      <w:pStyle w:val="Footer"/>
      <w:jc w:val="center"/>
      <w:rPr>
        <w:rFonts w:ascii="Avenir Book" w:hAnsi="Avenir Book"/>
        <w:sz w:val="16"/>
        <w:szCs w:val="16"/>
      </w:rPr>
    </w:pPr>
    <w:r>
      <w:rPr>
        <w:rFonts w:ascii="Avenir Book" w:hAnsi="Avenir Book"/>
        <w:noProof/>
        <w:sz w:val="16"/>
        <w:szCs w:val="16"/>
      </w:rPr>
      <w:drawing>
        <wp:inline distT="0" distB="0" distL="0" distR="0" wp14:anchorId="364CF8DB" wp14:editId="1B20510D">
          <wp:extent cx="1741251" cy="242870"/>
          <wp:effectExtent l="0" t="0" r="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2719_RS489_Columbia_SCH_MAILMAN_H_B_RGB_B.png"/>
                  <pic:cNvPicPr/>
                </pic:nvPicPr>
                <pic:blipFill>
                  <a:blip r:embed="rId1"/>
                  <a:stretch>
                    <a:fillRect/>
                  </a:stretch>
                </pic:blipFill>
                <pic:spPr>
                  <a:xfrm>
                    <a:off x="0" y="0"/>
                    <a:ext cx="1938670" cy="270406"/>
                  </a:xfrm>
                  <a:prstGeom prst="rect">
                    <a:avLst/>
                  </a:prstGeom>
                </pic:spPr>
              </pic:pic>
            </a:graphicData>
          </a:graphic>
        </wp:inline>
      </w:drawing>
    </w:r>
  </w:p>
  <w:p w14:paraId="7939AB31" w14:textId="47D02ED9" w:rsidR="00CB2CD8" w:rsidRPr="00CB2CD8" w:rsidRDefault="00CB2CD8" w:rsidP="00CB2CD8">
    <w:pPr>
      <w:pStyle w:val="Footer"/>
      <w:jc w:val="center"/>
      <w:rPr>
        <w:rFonts w:ascii="Avenir Book" w:hAnsi="Avenir Book"/>
        <w:i/>
        <w:iCs/>
        <w:sz w:val="16"/>
        <w:szCs w:val="16"/>
      </w:rPr>
    </w:pPr>
    <w:r w:rsidRPr="00E42C5A">
      <w:rPr>
        <w:rFonts w:ascii="Avenir Book" w:hAnsi="Avenir Book"/>
        <w:i/>
        <w:iCs/>
        <w:sz w:val="16"/>
        <w:szCs w:val="16"/>
      </w:rPr>
      <w:t xml:space="preserve">SHARP Training Program </w:t>
    </w:r>
    <w:r>
      <w:rPr>
        <w:rFonts w:ascii="Avenir Book" w:hAnsi="Avenir Book"/>
        <w:i/>
        <w:iCs/>
        <w:sz w:val="16"/>
        <w:szCs w:val="16"/>
      </w:rPr>
      <w:t>R and RStudio Instructions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18BE" w14:textId="77777777" w:rsidR="008143F1" w:rsidRDefault="008143F1" w:rsidP="00CB2CD8">
      <w:r>
        <w:separator/>
      </w:r>
    </w:p>
  </w:footnote>
  <w:footnote w:type="continuationSeparator" w:id="0">
    <w:p w14:paraId="7F6B91E6" w14:textId="77777777" w:rsidR="008143F1" w:rsidRDefault="008143F1" w:rsidP="00CB2CD8">
      <w:r>
        <w:continuationSeparator/>
      </w:r>
    </w:p>
  </w:footnote>
  <w:footnote w:type="continuationNotice" w:id="1">
    <w:p w14:paraId="73D6F064" w14:textId="77777777" w:rsidR="008143F1" w:rsidRDefault="008143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B56"/>
    <w:multiLevelType w:val="hybridMultilevel"/>
    <w:tmpl w:val="1D8A8CFE"/>
    <w:lvl w:ilvl="0" w:tplc="618A5D4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D663F"/>
    <w:multiLevelType w:val="multilevel"/>
    <w:tmpl w:val="860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910021"/>
    <w:multiLevelType w:val="hybridMultilevel"/>
    <w:tmpl w:val="F8A4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421B0"/>
    <w:multiLevelType w:val="hybridMultilevel"/>
    <w:tmpl w:val="6E1E14C0"/>
    <w:lvl w:ilvl="0" w:tplc="618A5D4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B1775"/>
    <w:multiLevelType w:val="hybridMultilevel"/>
    <w:tmpl w:val="13F2722A"/>
    <w:lvl w:ilvl="0" w:tplc="618A5D4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94"/>
    <w:rsid w:val="00085271"/>
    <w:rsid w:val="001256E4"/>
    <w:rsid w:val="001D0242"/>
    <w:rsid w:val="00344C85"/>
    <w:rsid w:val="003E773F"/>
    <w:rsid w:val="00522546"/>
    <w:rsid w:val="005810F3"/>
    <w:rsid w:val="00640556"/>
    <w:rsid w:val="00652673"/>
    <w:rsid w:val="007355C9"/>
    <w:rsid w:val="00754663"/>
    <w:rsid w:val="008143F1"/>
    <w:rsid w:val="008166ED"/>
    <w:rsid w:val="008B57FF"/>
    <w:rsid w:val="00945FC3"/>
    <w:rsid w:val="00A93C38"/>
    <w:rsid w:val="00AD0694"/>
    <w:rsid w:val="00B47A40"/>
    <w:rsid w:val="00B81EBF"/>
    <w:rsid w:val="00C05F8D"/>
    <w:rsid w:val="00C22743"/>
    <w:rsid w:val="00CB2CD8"/>
    <w:rsid w:val="00D65BC4"/>
    <w:rsid w:val="00D7684E"/>
    <w:rsid w:val="00FD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19D20"/>
  <w15:chartTrackingRefBased/>
  <w15:docId w15:val="{3EE6ED00-0136-4D31-9D6B-F6762FAA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BC4"/>
    <w:rPr>
      <w:color w:val="0563C1" w:themeColor="hyperlink"/>
      <w:u w:val="single"/>
    </w:rPr>
  </w:style>
  <w:style w:type="character" w:styleId="UnresolvedMention">
    <w:name w:val="Unresolved Mention"/>
    <w:basedOn w:val="DefaultParagraphFont"/>
    <w:uiPriority w:val="99"/>
    <w:semiHidden/>
    <w:unhideWhenUsed/>
    <w:rsid w:val="00D65BC4"/>
    <w:rPr>
      <w:color w:val="605E5C"/>
      <w:shd w:val="clear" w:color="auto" w:fill="E1DFDD"/>
    </w:rPr>
  </w:style>
  <w:style w:type="paragraph" w:styleId="ListParagraph">
    <w:name w:val="List Paragraph"/>
    <w:basedOn w:val="Normal"/>
    <w:uiPriority w:val="34"/>
    <w:qFormat/>
    <w:rsid w:val="00D65BC4"/>
    <w:pPr>
      <w:ind w:left="720"/>
      <w:contextualSpacing/>
    </w:pPr>
  </w:style>
  <w:style w:type="paragraph" w:customStyle="1" w:styleId="Default">
    <w:name w:val="Default"/>
    <w:rsid w:val="00D7684E"/>
    <w:pPr>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CB2CD8"/>
    <w:pPr>
      <w:tabs>
        <w:tab w:val="center" w:pos="4680"/>
        <w:tab w:val="right" w:pos="9360"/>
      </w:tabs>
    </w:pPr>
  </w:style>
  <w:style w:type="character" w:customStyle="1" w:styleId="HeaderChar">
    <w:name w:val="Header Char"/>
    <w:basedOn w:val="DefaultParagraphFont"/>
    <w:link w:val="Header"/>
    <w:uiPriority w:val="99"/>
    <w:rsid w:val="00CB2CD8"/>
  </w:style>
  <w:style w:type="paragraph" w:styleId="Footer">
    <w:name w:val="footer"/>
    <w:basedOn w:val="Normal"/>
    <w:link w:val="FooterChar"/>
    <w:uiPriority w:val="99"/>
    <w:unhideWhenUsed/>
    <w:rsid w:val="00CB2CD8"/>
    <w:pPr>
      <w:tabs>
        <w:tab w:val="center" w:pos="4680"/>
        <w:tab w:val="right" w:pos="9360"/>
      </w:tabs>
    </w:pPr>
  </w:style>
  <w:style w:type="character" w:customStyle="1" w:styleId="FooterChar">
    <w:name w:val="Footer Char"/>
    <w:basedOn w:val="DefaultParagraphFont"/>
    <w:link w:val="Footer"/>
    <w:uiPriority w:val="99"/>
    <w:rsid w:val="00CB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31765">
      <w:bodyDiv w:val="1"/>
      <w:marLeft w:val="0"/>
      <w:marRight w:val="0"/>
      <w:marTop w:val="0"/>
      <w:marBottom w:val="0"/>
      <w:divBdr>
        <w:top w:val="none" w:sz="0" w:space="0" w:color="auto"/>
        <w:left w:val="none" w:sz="0" w:space="0" w:color="auto"/>
        <w:bottom w:val="none" w:sz="0" w:space="0" w:color="auto"/>
        <w:right w:val="none" w:sz="0" w:space="0" w:color="auto"/>
      </w:divBdr>
    </w:div>
    <w:div w:id="16215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studio.cloud/learn/gui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studio.cloud/plans/instruc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studio.cloud/" TargetMode="External"/><Relationship Id="rId5" Type="http://schemas.openxmlformats.org/officeDocument/2006/relationships/styles" Target="styles.xml"/><Relationship Id="rId15" Type="http://schemas.openxmlformats.org/officeDocument/2006/relationships/hyperlink" Target="https://rstudio.cloud/learn/guide" TargetMode="External"/><Relationship Id="rId10" Type="http://schemas.openxmlformats.org/officeDocument/2006/relationships/hyperlink" Target="https://rstudio.cloud/learn/gu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studio.cloud/learn/gui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8CF9CC0470EA4C8BDC6E1E65865F8D" ma:contentTypeVersion="13" ma:contentTypeDescription="Create a new document." ma:contentTypeScope="" ma:versionID="f2e75a64c16f9e32d0807b67cd848bfe">
  <xsd:schema xmlns:xsd="http://www.w3.org/2001/XMLSchema" xmlns:xs="http://www.w3.org/2001/XMLSchema" xmlns:p="http://schemas.microsoft.com/office/2006/metadata/properties" xmlns:ns2="a7a03890-cde9-4f3d-a86e-670432bccedb" xmlns:ns3="0bbac11c-f1ed-4f6e-ba1e-769f21ea0911" targetNamespace="http://schemas.microsoft.com/office/2006/metadata/properties" ma:root="true" ma:fieldsID="256e1e547dedf20c2ad2e763c687b260" ns2:_="" ns3:_="">
    <xsd:import namespace="a7a03890-cde9-4f3d-a86e-670432bccedb"/>
    <xsd:import namespace="0bbac11c-f1ed-4f6e-ba1e-769f21ea09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03890-cde9-4f3d-a86e-670432bc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bac11c-f1ed-4f6e-ba1e-769f21ea09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F6CC8-8DBA-46F6-8FBF-2C7F5596E41B}">
  <ds:schemaRefs>
    <ds:schemaRef ds:uri="http://schemas.microsoft.com/sharepoint/v3/contenttype/forms"/>
  </ds:schemaRefs>
</ds:datastoreItem>
</file>

<file path=customXml/itemProps2.xml><?xml version="1.0" encoding="utf-8"?>
<ds:datastoreItem xmlns:ds="http://schemas.openxmlformats.org/officeDocument/2006/customXml" ds:itemID="{64F2EAD1-3D82-446B-8E21-31A761989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03890-cde9-4f3d-a86e-670432bccedb"/>
    <ds:schemaRef ds:uri="0bbac11c-f1ed-4f6e-ba1e-769f21ea0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DB0AD3-A9E1-4BCA-BA52-133CC94448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1010</Words>
  <Characters>5763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Welbourn, Abigail L.</dc:creator>
  <cp:keywords/>
  <dc:description/>
  <cp:lastModifiedBy>Welbourn, Abigail L.</cp:lastModifiedBy>
  <cp:revision>13</cp:revision>
  <dcterms:created xsi:type="dcterms:W3CDTF">2021-07-01T21:27:00Z</dcterms:created>
  <dcterms:modified xsi:type="dcterms:W3CDTF">2022-03-29T19:36:00Z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0x010100078CF9CC0470EA4C8BDC6E1E65865F8D</vt:lpwstr>
  </property>
</Properties>
</file>