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Runbook - Revisao de acesso ao painel do Supabase em producao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24/03/2026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docs\runbooks\supabase-production-access-review.md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de criacao: 24/03/2026</w:t>
      </w:r>
    </w:p>
    <w:p>
      <w:pPr/>
      <w:r>
        <w:rPr>
          <w:b w:val="0"/>
          <w:i w:val="0"/>
        </w:rPr>
        <w:t>Objetivo: revisar quem possui acesso ao painel do Supabase em producao e confirmar o principio do menor privilegio.</w:t>
      </w:r>
    </w:p>
    <w:p>
      <w:pPr>
        <w:pStyle w:val="Heading1"/>
      </w:pPr>
      <w:r>
        <w:rPr>
          <w:b w:val="0"/>
          <w:i w:val="0"/>
        </w:rPr>
        <w:t>Quando executar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durante auditorias de seguranca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antes de fases de escala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apos mudancas de equipe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apos encerramento de contrato com terceiros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pelo menos a cada trimestre</w:t>
      </w:r>
    </w:p>
    <w:p>
      <w:pPr>
        <w:pStyle w:val="Heading1"/>
      </w:pPr>
      <w:r>
        <w:rPr>
          <w:b w:val="0"/>
          <w:i w:val="0"/>
        </w:rPr>
        <w:t>Regra principal</w:t>
      </w:r>
    </w:p>
    <w:p>
      <w:pPr/>
      <w:r>
        <w:rPr>
          <w:b w:val="0"/>
          <w:i w:val="0"/>
        </w:rPr>
        <w:t>Somente pessoas que realmente precisam operar o projeto de producao devem manter acesso ao painel do Supabase.</w:t>
      </w:r>
    </w:p>
    <w:p>
      <w:pPr/>
      <w:r>
        <w:rPr>
          <w:b w:val="0"/>
          <w:i w:val="0"/>
        </w:rPr>
        <w:t>Sempre que possivel: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preferir acesso com escopo de projeto, nao da organizacao inteira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preferir o menor papel compativel com a funcao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remover acessos temporarios apos o uso</w:t>
      </w:r>
    </w:p>
    <w:p>
      <w:pPr/>
      <w:r>
        <w:rPr>
          <w:b w:val="0"/>
          <w:i w:val="0"/>
        </w:rPr>
        <w:t>Observacoes importantes da documentacao oficial do Supabase: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papeis com escopo apenas de projeto so estao disponiveis nos planos </w:t>
      </w:r>
      <w:r>
        <w:rPr>
          <w:rFonts w:ascii="Consolas" w:hAnsi="Consolas"/>
          <w:b w:val="0"/>
          <w:i w:val="0"/>
          <w:sz w:val="18"/>
          <w:highlight w:val="lightGray"/>
        </w:rPr>
        <w:t>Team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Enterprise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 papel </w:t>
      </w:r>
      <w:r>
        <w:rPr>
          <w:rFonts w:ascii="Consolas" w:hAnsi="Consolas"/>
          <w:b w:val="0"/>
          <w:i w:val="0"/>
          <w:sz w:val="18"/>
          <w:highlight w:val="lightGray"/>
        </w:rPr>
        <w:t>Read-Only</w:t>
      </w:r>
      <w:r>
        <w:rPr>
          <w:b w:val="0"/>
          <w:i w:val="0"/>
        </w:rPr>
        <w:t xml:space="preserve"> nao deve ser tratado como acesso inocuo, porque ainda pode visualizar certos recursos sensiveis do projeto, incluindo secrets em alguns contextos do Dashboard</w:t>
      </w:r>
    </w:p>
    <w:p>
      <w:pPr>
        <w:pStyle w:val="Heading1"/>
      </w:pPr>
      <w:r>
        <w:rPr>
          <w:b w:val="0"/>
          <w:i w:val="0"/>
        </w:rPr>
        <w:t>O que revisar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Membros da organizacao no Supabase.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Membros com acesso ao projeto de producao.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Papel de cada membro:</w:t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Owner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Administrator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Developer</w:t>
      </w:r>
      <w:r>
        <w:rPr>
          <w:b w:val="0"/>
          <w:i w:val="0"/>
        </w:rPr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Read-Only</w:t>
      </w:r>
      <w:r>
        <w:rPr>
          <w:b w:val="0"/>
          <w:i w:val="0"/>
        </w:rPr>
        <w:t>, quando disponivel no plano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Se o acesso e:</w:t>
        <w:br/>
        <w:t xml:space="preserve">   - organizacional</w:t>
        <w:br/>
        <w:t xml:space="preserve">   - restrito ao projeto de producao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Justificativa de negocio para cada acesso.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Data da ultima revisao.</w:t>
      </w:r>
    </w:p>
    <w:p>
      <w:pPr>
        <w:pStyle w:val="Heading1"/>
      </w:pPr>
      <w:r>
        <w:rPr>
          <w:b w:val="0"/>
          <w:i w:val="0"/>
        </w:rPr>
        <w:t>Checklist operacional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Abrir as configuracoes de membros da organizacao no Supabase.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Listar todos os membros com nome, e-mail e papel.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Identificar quais acessos sao de escopo organizacional e quais sao de escopo apenas de projeto.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Marcar os membros com acesso ao projeto de producao.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Para cada membro, registrar:</w:t>
        <w:br/>
        <w:t xml:space="preserve">   - nome</w:t>
        <w:br/>
        <w:t xml:space="preserve">   - e-mail</w:t>
        <w:br/>
        <w:t xml:space="preserve">   - papel atual</w:t>
        <w:br/>
        <w:t xml:space="preserve">   - escopo do acesso</w:t>
        <w:br/>
        <w:t xml:space="preserve">   - precisa mesmo de acesso a producao? (</w:t>
      </w:r>
      <w:r>
        <w:rPr>
          <w:rFonts w:ascii="Consolas" w:hAnsi="Consolas"/>
          <w:b w:val="0"/>
          <w:i w:val="0"/>
          <w:sz w:val="18"/>
          <w:highlight w:val="lightGray"/>
        </w:rPr>
        <w:t>sim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nao</w:t>
      </w:r>
      <w:r>
        <w:rPr>
          <w:b w:val="0"/>
          <w:i w:val="0"/>
        </w:rPr>
        <w:t>)</w:t>
        <w:br/>
        <w:t xml:space="preserve">   - justificativa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Remover ou rebaixar:</w:t>
        <w:br/>
        <w:t xml:space="preserve">   - ex-colaboradores</w:t>
        <w:br/>
        <w:t xml:space="preserve">   - terceiros sem uso atual</w:t>
        <w:br/>
        <w:t xml:space="preserve">   - contas duplicadas</w:t>
        <w:br/>
        <w:t xml:space="preserve">   - acessos organizacionais que poderiam ser apenas de projeto</w:t>
        <w:br/>
        <w:t xml:space="preserve">   - </w:t>
      </w:r>
      <w:r>
        <w:rPr>
          <w:rFonts w:ascii="Consolas" w:hAnsi="Consolas"/>
          <w:b w:val="0"/>
          <w:i w:val="0"/>
          <w:sz w:val="18"/>
          <w:highlight w:val="lightGray"/>
        </w:rPr>
        <w:t>Owner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Administrator</w:t>
      </w:r>
      <w:r>
        <w:rPr>
          <w:b w:val="0"/>
          <w:i w:val="0"/>
        </w:rPr>
        <w:t xml:space="preserve"> sem necessidade real</w:t>
        <w:br/>
        <w:t xml:space="preserve">   - acessos </w:t>
      </w:r>
      <w:r>
        <w:rPr>
          <w:rFonts w:ascii="Consolas" w:hAnsi="Consolas"/>
          <w:b w:val="0"/>
          <w:i w:val="0"/>
          <w:sz w:val="18"/>
          <w:highlight w:val="lightGray"/>
        </w:rPr>
        <w:t>Read-Only</w:t>
      </w:r>
      <w:r>
        <w:rPr>
          <w:b w:val="0"/>
          <w:i w:val="0"/>
        </w:rPr>
        <w:t xml:space="preserve"> dados por conveniencia, sem necessidade operacional clara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que nao existem contas compartilhadas.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Confirmar que os responsaveis criticos mantem acesso suficiente para incidente e restore.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a revisao nesta auditoria.</w:t>
      </w:r>
    </w:p>
    <w:p>
      <w:pPr>
        <w:pStyle w:val="Heading1"/>
      </w:pPr>
      <w:r>
        <w:rPr>
          <w:b w:val="0"/>
          <w:i w:val="0"/>
        </w:rPr>
        <w:t>Criterios para considerar o item OK</w:t>
      </w:r>
    </w:p>
    <w:p>
      <w:pPr/>
      <w:r>
        <w:rPr>
          <w:b w:val="0"/>
          <w:i w:val="0"/>
        </w:rPr>
        <w:t>O item pode ser considerado OK quando houver evidencia de que: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todos os membros com acesso ao painel foram revisados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cada acesso possui justificativa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nao existem acessos obsoletos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 escopo de acesso esta no menor nivel possivel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 producao nao esta visivel para pessoas sem necessidade operacional real</w:t>
      </w:r>
    </w:p>
    <w:p>
      <w:pPr>
        <w:pStyle w:val="Heading1"/>
      </w:pPr>
      <w:r>
        <w:rPr>
          <w:b w:val="0"/>
          <w:i w:val="0"/>
        </w:rPr>
        <w:t>Template de registro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Data da revisao: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Projeto: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Responsavel: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| Nome | E-mail | Papel | Escopo | Precisa de acesso? | Justificativa | Acao |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| --- | --- | --- | --- | --- | --- | --- |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|     |        |       |        |                    |               |      |</w:t>
      </w:r>
    </w:p>
    <w:p/>
    <w:p>
      <w:pPr>
        <w:pStyle w:val="Heading1"/>
      </w:pPr>
      <w:r>
        <w:rPr>
          <w:b w:val="0"/>
          <w:i w:val="0"/>
        </w:rPr>
        <w:t>Fontes oficiais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Access Control: https://supabase.com/docs/guides/platform/access-control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Supabase Shared Responsibility Model: https://supabase.com/docs/guides/deployment/shared-responsibility-model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Runbook - Revisao de acesso ao painel do Supabase em producao | 24/03/2026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- Revisao de acesso ao painel do Supabase em producao</dc:title>
  <dc:subject>Runbook operacional do Educly: Runbook - Revisao de acesso ao painel do Supabase em producao</dc:subject>
  <dc:creator>OpenAI Codex</dc:creator>
  <cp:keywords/>
  <dc:description>Arquivo DOCX gerado automaticamente a partir de docs\runbooks\supabase-production-access-review.md.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