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0648D" w14:textId="77777777" w:rsidR="00712546" w:rsidRPr="00127032" w:rsidRDefault="00712546" w:rsidP="00712546">
      <w:pPr>
        <w:spacing w:after="0"/>
        <w:jc w:val="center"/>
        <w:rPr>
          <w:rFonts w:ascii="Aptos Narrow" w:hAnsi="Aptos Narrow"/>
          <w:b/>
          <w:bCs/>
          <w:color w:val="EE0000"/>
          <w:sz w:val="18"/>
          <w:szCs w:val="18"/>
        </w:rPr>
      </w:pPr>
      <w:r w:rsidRPr="00127032">
        <w:rPr>
          <w:rFonts w:ascii="Aptos Narrow" w:hAnsi="Aptos Narrow"/>
          <w:b/>
          <w:bCs/>
          <w:color w:val="EE0000"/>
          <w:sz w:val="18"/>
          <w:szCs w:val="18"/>
        </w:rPr>
        <w:t>INSERT FRIT LETTERHEAD/LOGO</w:t>
      </w:r>
    </w:p>
    <w:p w14:paraId="30567C79" w14:textId="77777777" w:rsidR="007B7757" w:rsidRPr="00127032" w:rsidRDefault="007B7757" w:rsidP="008B4E9B">
      <w:pPr>
        <w:spacing w:after="0"/>
        <w:rPr>
          <w:rFonts w:ascii="Aptos Narrow" w:hAnsi="Aptos Narrow"/>
          <w:sz w:val="18"/>
          <w:szCs w:val="18"/>
        </w:rPr>
      </w:pPr>
    </w:p>
    <w:p w14:paraId="7210CF63" w14:textId="6E070D4D" w:rsidR="008B4E9B" w:rsidRPr="00127032" w:rsidRDefault="008B4E9B" w:rsidP="008B4E9B">
      <w:pPr>
        <w:spacing w:after="0"/>
        <w:rPr>
          <w:rFonts w:ascii="Aptos Narrow" w:hAnsi="Aptos Narrow"/>
          <w:sz w:val="18"/>
          <w:szCs w:val="18"/>
        </w:rPr>
      </w:pPr>
      <w:r w:rsidRPr="00127032">
        <w:rPr>
          <w:rFonts w:ascii="Aptos Narrow" w:hAnsi="Aptos Narrow"/>
          <w:sz w:val="18"/>
          <w:szCs w:val="18"/>
        </w:rPr>
        <w:t>Federal Realty Investment Trust</w:t>
      </w:r>
      <w:r w:rsidRPr="00127032">
        <w:rPr>
          <w:rFonts w:ascii="Aptos Narrow" w:hAnsi="Aptos Narrow"/>
          <w:sz w:val="18"/>
          <w:szCs w:val="18"/>
        </w:rPr>
        <w:br/>
        <w:t>Santana Row</w:t>
      </w:r>
      <w:r w:rsidRPr="00127032">
        <w:rPr>
          <w:rFonts w:ascii="Aptos Narrow" w:hAnsi="Aptos Narrow"/>
          <w:sz w:val="18"/>
          <w:szCs w:val="18"/>
        </w:rPr>
        <w:br/>
        <w:t>San Jose, California</w:t>
      </w:r>
    </w:p>
    <w:p w14:paraId="629EC6E3" w14:textId="77777777" w:rsidR="008B4E9B" w:rsidRPr="00127032" w:rsidRDefault="008B4E9B" w:rsidP="008B4E9B">
      <w:pPr>
        <w:spacing w:after="0"/>
        <w:rPr>
          <w:rFonts w:ascii="Aptos Narrow" w:hAnsi="Aptos Narrow"/>
          <w:sz w:val="18"/>
          <w:szCs w:val="18"/>
        </w:rPr>
      </w:pPr>
    </w:p>
    <w:p w14:paraId="09F0ED5F" w14:textId="72B1BAAE" w:rsidR="008B4E9B" w:rsidRPr="00127032" w:rsidRDefault="008B4E9B" w:rsidP="008B4E9B">
      <w:pPr>
        <w:spacing w:after="0"/>
        <w:rPr>
          <w:rFonts w:ascii="Aptos Narrow" w:hAnsi="Aptos Narrow"/>
          <w:b/>
          <w:bCs/>
          <w:sz w:val="18"/>
          <w:szCs w:val="18"/>
        </w:rPr>
      </w:pPr>
      <w:r w:rsidRPr="00127032">
        <w:rPr>
          <w:rFonts w:ascii="Aptos Narrow" w:hAnsi="Aptos Narrow"/>
          <w:b/>
          <w:bCs/>
          <w:sz w:val="18"/>
          <w:szCs w:val="18"/>
        </w:rPr>
        <w:t xml:space="preserve">Date: </w:t>
      </w:r>
      <w:r w:rsidR="00274491">
        <w:rPr>
          <w:rFonts w:ascii="Aptos Narrow" w:hAnsi="Aptos Narrow"/>
          <w:b/>
          <w:bCs/>
          <w:sz w:val="18"/>
          <w:szCs w:val="18"/>
        </w:rPr>
        <w:t>February</w:t>
      </w:r>
      <w:r w:rsidR="00473628">
        <w:rPr>
          <w:rFonts w:ascii="Aptos Narrow" w:hAnsi="Aptos Narrow"/>
          <w:b/>
          <w:bCs/>
          <w:sz w:val="18"/>
          <w:szCs w:val="18"/>
        </w:rPr>
        <w:t xml:space="preserve"> </w:t>
      </w:r>
      <w:r w:rsidR="00274491">
        <w:rPr>
          <w:rFonts w:ascii="Aptos Narrow" w:hAnsi="Aptos Narrow"/>
          <w:b/>
          <w:bCs/>
          <w:sz w:val="18"/>
          <w:szCs w:val="18"/>
        </w:rPr>
        <w:t>1, 2026</w:t>
      </w:r>
    </w:p>
    <w:p w14:paraId="55FB03AE" w14:textId="77777777" w:rsidR="008B4E9B" w:rsidRPr="00127032" w:rsidRDefault="008B4E9B" w:rsidP="008B4E9B">
      <w:pPr>
        <w:spacing w:after="0"/>
        <w:rPr>
          <w:rFonts w:ascii="Aptos Narrow" w:hAnsi="Aptos Narrow"/>
          <w:sz w:val="18"/>
          <w:szCs w:val="18"/>
        </w:rPr>
      </w:pPr>
    </w:p>
    <w:p w14:paraId="7ACF1845" w14:textId="0E796A1C" w:rsidR="008B4E9B" w:rsidRPr="00127032" w:rsidRDefault="008B4E9B" w:rsidP="008B4E9B">
      <w:pPr>
        <w:spacing w:after="0"/>
        <w:rPr>
          <w:rFonts w:ascii="Aptos Narrow" w:hAnsi="Aptos Narrow"/>
          <w:b/>
          <w:bCs/>
          <w:sz w:val="18"/>
          <w:szCs w:val="18"/>
        </w:rPr>
      </w:pPr>
      <w:r w:rsidRPr="00127032">
        <w:rPr>
          <w:rFonts w:ascii="Aptos Narrow" w:hAnsi="Aptos Narrow"/>
          <w:b/>
          <w:bCs/>
          <w:sz w:val="18"/>
          <w:szCs w:val="18"/>
        </w:rPr>
        <w:t>To _______________,</w:t>
      </w:r>
    </w:p>
    <w:p w14:paraId="74116759" w14:textId="77777777" w:rsidR="005566A8" w:rsidRPr="00127032" w:rsidRDefault="005566A8" w:rsidP="008B4E9B">
      <w:pPr>
        <w:spacing w:after="0"/>
        <w:rPr>
          <w:rFonts w:ascii="Aptos Narrow" w:hAnsi="Aptos Narrow"/>
          <w:b/>
          <w:bCs/>
          <w:sz w:val="18"/>
          <w:szCs w:val="18"/>
        </w:rPr>
      </w:pPr>
    </w:p>
    <w:p w14:paraId="75E30932" w14:textId="77777777" w:rsidR="008B4E9B" w:rsidRPr="00127032" w:rsidRDefault="008B4E9B" w:rsidP="008B4E9B">
      <w:pPr>
        <w:spacing w:after="0"/>
        <w:rPr>
          <w:rFonts w:ascii="Aptos Narrow" w:hAnsi="Aptos Narrow"/>
          <w:sz w:val="18"/>
          <w:szCs w:val="18"/>
        </w:rPr>
      </w:pPr>
      <w:r>
        <w:t>Federal Realty Investment Trust is committed to maintaining an efficient and reliable waste and recycling program that supports the Santana Row community and helps ensure a clean, safe, and well-managed environment for tenants, residents, and guests.</w:t>
      </w:r>
    </w:p>
    <w:p w14:paraId="52C982F5" w14:textId="77777777" w:rsidR="008B4E9B" w:rsidRPr="00127032" w:rsidRDefault="008B4E9B" w:rsidP="008B4E9B">
      <w:pPr>
        <w:spacing w:after="0"/>
        <w:rPr>
          <w:rFonts w:ascii="Aptos Narrow" w:hAnsi="Aptos Narrow"/>
          <w:sz w:val="18"/>
          <w:szCs w:val="18"/>
        </w:rPr>
      </w:pPr>
    </w:p>
    <w:p w14:paraId="21E4C65E" w14:textId="77777777" w:rsidR="008B4E9B" w:rsidRPr="00127032" w:rsidRDefault="008B4E9B" w:rsidP="008B4E9B">
      <w:pPr>
        <w:spacing w:after="0"/>
        <w:rPr>
          <w:rFonts w:ascii="Aptos Narrow" w:hAnsi="Aptos Narrow"/>
          <w:sz w:val="18"/>
          <w:szCs w:val="18"/>
        </w:rPr>
      </w:pPr>
      <w:r>
        <w:t>As part of this ongoing commitment, effective April 1, 2026, Federal Realty Investment Trust has engaged Compactor Management Company, LLC ("CMC") to manage and coordinate day-to-day waste and recycling program operations across Santana Row, including service coordination with providers and operational support.</w:t>
      </w:r>
    </w:p>
    <w:p w14:paraId="1B5DAB08" w14:textId="77777777" w:rsidR="008B4E9B" w:rsidRPr="00127032" w:rsidRDefault="008B4E9B" w:rsidP="008B4E9B">
      <w:pPr>
        <w:spacing w:after="0"/>
        <w:rPr>
          <w:rFonts w:ascii="Aptos Narrow" w:hAnsi="Aptos Narrow"/>
          <w:sz w:val="18"/>
          <w:szCs w:val="18"/>
        </w:rPr>
      </w:pPr>
    </w:p>
    <w:p w14:paraId="609AB9B8" w14:textId="77777777" w:rsidR="008B4E9B" w:rsidRPr="00127032" w:rsidRDefault="008B4E9B" w:rsidP="008B4E9B">
      <w:pPr>
        <w:spacing w:after="0"/>
        <w:rPr>
          <w:rFonts w:ascii="Aptos Narrow" w:hAnsi="Aptos Narrow"/>
          <w:sz w:val="18"/>
          <w:szCs w:val="18"/>
        </w:rPr>
      </w:pPr>
      <w:r>
        <w:t>CMC's role is intended to streamline communication and coordination and support operational needs. We do not expect any immediate changes to existing service schedules or procedures at this time unless you receive a separate notice of change. This notice is informational only and does not amend any lease terms or impose new fees or charges.</w:t>
      </w:r>
    </w:p>
    <w:p w14:paraId="388C2CF9" w14:textId="77777777" w:rsidR="008B4E9B" w:rsidRPr="00127032" w:rsidRDefault="008B4E9B" w:rsidP="008B4E9B">
      <w:pPr>
        <w:spacing w:after="0"/>
        <w:rPr>
          <w:rFonts w:ascii="Aptos Narrow" w:hAnsi="Aptos Narrow"/>
          <w:sz w:val="18"/>
          <w:szCs w:val="18"/>
        </w:rPr>
      </w:pPr>
    </w:p>
    <w:p w14:paraId="2AD3C32D" w14:textId="5E28FA6B" w:rsidR="008B4E9B" w:rsidRPr="00127032" w:rsidRDefault="008B4E9B" w:rsidP="008B4E9B">
      <w:pPr>
        <w:spacing w:after="0"/>
        <w:rPr>
          <w:rFonts w:ascii="Aptos Narrow" w:hAnsi="Aptos Narrow"/>
          <w:sz w:val="18"/>
          <w:szCs w:val="18"/>
        </w:rPr>
      </w:pPr>
      <w:r w:rsidRPr="00127032">
        <w:rPr>
          <w:rFonts w:ascii="Aptos Narrow" w:hAnsi="Aptos Narrow"/>
          <w:sz w:val="18"/>
          <w:szCs w:val="18"/>
        </w:rPr>
        <w:t xml:space="preserve">What does this </w:t>
      </w:r>
      <w:proofErr w:type="gramStart"/>
      <w:r w:rsidRPr="00127032">
        <w:rPr>
          <w:rFonts w:ascii="Aptos Narrow" w:hAnsi="Aptos Narrow"/>
          <w:sz w:val="18"/>
          <w:szCs w:val="18"/>
        </w:rPr>
        <w:t>means</w:t>
      </w:r>
      <w:proofErr w:type="gramEnd"/>
      <w:r w:rsidRPr="00127032">
        <w:rPr>
          <w:rFonts w:ascii="Aptos Narrow" w:hAnsi="Aptos Narrow"/>
          <w:sz w:val="18"/>
          <w:szCs w:val="18"/>
        </w:rPr>
        <w:t xml:space="preserve"> for you:</w:t>
      </w:r>
    </w:p>
    <w:p w14:paraId="18F36E71" w14:textId="77777777" w:rsidR="008B4E9B" w:rsidRPr="00127032" w:rsidRDefault="008B4E9B" w:rsidP="008B4E9B">
      <w:pPr>
        <w:numPr>
          <w:ilvl w:val="0"/>
          <w:numId w:val="1"/>
        </w:numPr>
        <w:spacing w:after="0"/>
        <w:rPr>
          <w:rFonts w:ascii="Aptos Narrow" w:hAnsi="Aptos Narrow"/>
          <w:sz w:val="18"/>
          <w:szCs w:val="18"/>
        </w:rPr>
      </w:pPr>
      <w:r w:rsidRPr="00127032">
        <w:rPr>
          <w:rFonts w:ascii="Aptos Narrow" w:hAnsi="Aptos Narrow"/>
          <w:sz w:val="18"/>
          <w:szCs w:val="18"/>
        </w:rPr>
        <w:t>Waste and recycling services will continue as scheduled</w:t>
      </w:r>
    </w:p>
    <w:p w14:paraId="7D846C34" w14:textId="55C60B1D" w:rsidR="000D6D09" w:rsidRPr="00127032" w:rsidRDefault="008B4E9B" w:rsidP="00DE1E8C">
      <w:pPr>
        <w:numPr>
          <w:ilvl w:val="0"/>
          <w:numId w:val="1"/>
        </w:numPr>
        <w:spacing w:after="0"/>
        <w:rPr>
          <w:rFonts w:ascii="Aptos Narrow" w:hAnsi="Aptos Narrow"/>
          <w:sz w:val="18"/>
          <w:szCs w:val="18"/>
        </w:rPr>
      </w:pPr>
      <w:r w:rsidRPr="00127032">
        <w:rPr>
          <w:rFonts w:ascii="Aptos Narrow" w:hAnsi="Aptos Narrow"/>
          <w:sz w:val="18"/>
          <w:szCs w:val="18"/>
        </w:rPr>
        <w:t>A dedicated management team will support service coordination and operational needs</w:t>
      </w:r>
    </w:p>
    <w:p w14:paraId="22B69EB3" w14:textId="77777777" w:rsidR="008B4E9B" w:rsidRPr="00127032" w:rsidRDefault="008B4E9B" w:rsidP="008B4E9B">
      <w:pPr>
        <w:spacing w:after="0"/>
        <w:ind w:left="720"/>
        <w:rPr>
          <w:rFonts w:ascii="Aptos Narrow" w:hAnsi="Aptos Narrow"/>
          <w:sz w:val="18"/>
          <w:szCs w:val="18"/>
        </w:rPr>
      </w:pPr>
    </w:p>
    <w:p w14:paraId="4560C583" w14:textId="77777777" w:rsidR="008B4E9B" w:rsidRPr="00127032" w:rsidRDefault="008B4E9B" w:rsidP="008B4E9B">
      <w:pPr>
        <w:spacing w:after="0"/>
        <w:rPr>
          <w:rFonts w:ascii="Aptos Narrow" w:hAnsi="Aptos Narrow"/>
          <w:b/>
          <w:bCs/>
          <w:sz w:val="18"/>
          <w:szCs w:val="18"/>
        </w:rPr>
      </w:pPr>
      <w:r>
        <w:t>No action is required at this time</w:t>
      </w:r>
    </w:p>
    <w:p w14:paraId="50CEAFD7" w14:textId="77777777" w:rsidR="008B4E9B" w:rsidRPr="00127032" w:rsidRDefault="008B4E9B" w:rsidP="008B4E9B">
      <w:pPr>
        <w:spacing w:after="0"/>
        <w:rPr>
          <w:rFonts w:ascii="Aptos Narrow" w:hAnsi="Aptos Narrow"/>
          <w:sz w:val="18"/>
          <w:szCs w:val="18"/>
        </w:rPr>
      </w:pPr>
    </w:p>
    <w:p w14:paraId="2C85FB32" w14:textId="77777777" w:rsidR="008B4E9B" w:rsidRPr="00127032" w:rsidRDefault="008B4E9B" w:rsidP="008B4E9B">
      <w:pPr>
        <w:spacing w:after="0"/>
        <w:rPr>
          <w:rFonts w:ascii="Aptos Narrow" w:hAnsi="Aptos Narrow"/>
          <w:sz w:val="18"/>
          <w:szCs w:val="18"/>
        </w:rPr>
      </w:pPr>
      <w:r w:rsidRPr="00127032">
        <w:rPr>
          <w:rFonts w:ascii="Aptos Narrow" w:hAnsi="Aptos Narrow"/>
          <w:sz w:val="18"/>
          <w:szCs w:val="18"/>
        </w:rPr>
        <w:t>For general questions or coordination related to waste and recycling services, please contact:</w:t>
      </w:r>
    </w:p>
    <w:p w14:paraId="75E199E7" w14:textId="77777777" w:rsidR="008B4E9B" w:rsidRPr="00127032" w:rsidRDefault="008B4E9B" w:rsidP="008B4E9B">
      <w:pPr>
        <w:spacing w:after="0"/>
        <w:rPr>
          <w:rFonts w:ascii="Aptos Narrow" w:hAnsi="Aptos Narrow"/>
          <w:sz w:val="18"/>
          <w:szCs w:val="18"/>
        </w:rPr>
      </w:pPr>
    </w:p>
    <w:p w14:paraId="2B028761" w14:textId="3A8E0D3E" w:rsidR="008B4E9B" w:rsidRPr="00127032" w:rsidRDefault="008B4E9B" w:rsidP="008B4E9B">
      <w:pPr>
        <w:spacing w:after="0"/>
        <w:rPr>
          <w:rFonts w:ascii="Aptos Narrow" w:hAnsi="Aptos Narrow"/>
          <w:b/>
          <w:bCs/>
          <w:sz w:val="18"/>
          <w:szCs w:val="18"/>
        </w:rPr>
      </w:pPr>
      <w:r w:rsidRPr="00127032">
        <w:rPr>
          <w:rFonts w:ascii="Aptos Narrow" w:hAnsi="Aptos Narrow"/>
          <w:b/>
          <w:bCs/>
          <w:sz w:val="18"/>
          <w:szCs w:val="18"/>
        </w:rPr>
        <w:t>Compactor Management Company, LLC</w:t>
      </w:r>
      <w:r w:rsidRPr="00127032">
        <w:rPr>
          <w:rFonts w:ascii="Aptos Narrow" w:hAnsi="Aptos Narrow"/>
          <w:b/>
          <w:bCs/>
          <w:sz w:val="18"/>
          <w:szCs w:val="18"/>
        </w:rPr>
        <w:br/>
        <w:t>Ingrid Elias</w:t>
      </w:r>
      <w:r w:rsidRPr="00127032">
        <w:rPr>
          <w:rFonts w:ascii="Aptos Narrow" w:hAnsi="Aptos Narrow"/>
          <w:b/>
          <w:bCs/>
          <w:sz w:val="18"/>
          <w:szCs w:val="18"/>
        </w:rPr>
        <w:br/>
        <w:t>Account Manager – Santana Row</w:t>
      </w:r>
      <w:r w:rsidRPr="00127032">
        <w:rPr>
          <w:rFonts w:ascii="Aptos Narrow" w:hAnsi="Aptos Narrow"/>
          <w:b/>
          <w:bCs/>
          <w:sz w:val="18"/>
          <w:szCs w:val="18"/>
        </w:rPr>
        <w:br/>
        <w:t>Phone: ____________________</w:t>
      </w:r>
      <w:r w:rsidRPr="00127032">
        <w:rPr>
          <w:rFonts w:ascii="Aptos Narrow" w:hAnsi="Aptos Narrow"/>
          <w:b/>
          <w:bCs/>
          <w:sz w:val="18"/>
          <w:szCs w:val="18"/>
        </w:rPr>
        <w:br/>
        <w:t xml:space="preserve">Email: </w:t>
      </w:r>
      <w:hyperlink r:id="rId5" w:history="1">
        <w:r w:rsidRPr="00127032">
          <w:rPr>
            <w:rStyle w:val="Hyperlink"/>
            <w:rFonts w:ascii="Aptos Narrow" w:hAnsi="Aptos Narrow"/>
            <w:b/>
            <w:bCs/>
            <w:sz w:val="18"/>
            <w:szCs w:val="18"/>
          </w:rPr>
          <w:t>ielias@compactormc.com</w:t>
        </w:r>
      </w:hyperlink>
    </w:p>
    <w:p w14:paraId="44DE719B" w14:textId="77777777" w:rsidR="008B4E9B" w:rsidRPr="00127032" w:rsidRDefault="008B4E9B" w:rsidP="008B4E9B">
      <w:pPr>
        <w:spacing w:after="0"/>
        <w:rPr>
          <w:rFonts w:ascii="Aptos Narrow" w:hAnsi="Aptos Narrow"/>
          <w:sz w:val="18"/>
          <w:szCs w:val="18"/>
        </w:rPr>
      </w:pPr>
    </w:p>
    <w:p w14:paraId="1B106264" w14:textId="77777777" w:rsidR="008B4E9B" w:rsidRPr="00127032" w:rsidRDefault="008B4E9B" w:rsidP="008B4E9B">
      <w:pPr>
        <w:spacing w:after="0"/>
        <w:rPr>
          <w:rFonts w:ascii="Aptos Narrow" w:hAnsi="Aptos Narrow"/>
          <w:sz w:val="18"/>
          <w:szCs w:val="18"/>
        </w:rPr>
      </w:pPr>
      <w:r w:rsidRPr="00127032">
        <w:rPr>
          <w:rFonts w:ascii="Aptos Narrow" w:hAnsi="Aptos Narrow"/>
          <w:sz w:val="18"/>
          <w:szCs w:val="18"/>
        </w:rPr>
        <w:t>We appreciate your continued partnership and look forward to supporting the exceptional environment at Santana Row.</w:t>
      </w:r>
    </w:p>
    <w:p w14:paraId="47F20AB2" w14:textId="77777777" w:rsidR="008B4E9B" w:rsidRPr="00127032" w:rsidRDefault="008B4E9B" w:rsidP="008B4E9B">
      <w:pPr>
        <w:spacing w:after="0"/>
        <w:rPr>
          <w:rFonts w:ascii="Aptos Narrow" w:hAnsi="Aptos Narrow"/>
          <w:sz w:val="18"/>
          <w:szCs w:val="18"/>
        </w:rPr>
      </w:pPr>
    </w:p>
    <w:p w14:paraId="5E9B5B1C" w14:textId="77777777" w:rsidR="008B4E9B" w:rsidRPr="00127032" w:rsidRDefault="008B4E9B" w:rsidP="008B4E9B">
      <w:pPr>
        <w:spacing w:after="0"/>
        <w:rPr>
          <w:rFonts w:ascii="Aptos Narrow" w:hAnsi="Aptos Narrow"/>
          <w:sz w:val="18"/>
          <w:szCs w:val="18"/>
        </w:rPr>
      </w:pPr>
      <w:r w:rsidRPr="00127032">
        <w:rPr>
          <w:rFonts w:ascii="Aptos Narrow" w:hAnsi="Aptos Narrow"/>
          <w:sz w:val="18"/>
          <w:szCs w:val="18"/>
        </w:rPr>
        <w:t>Sincerely,</w:t>
      </w:r>
    </w:p>
    <w:p w14:paraId="090337A3" w14:textId="79C33A6E" w:rsidR="008B4E9B" w:rsidRPr="00523BD1" w:rsidRDefault="008B4E9B" w:rsidP="008B4E9B">
      <w:pPr>
        <w:spacing w:after="0"/>
        <w:rPr>
          <w:rFonts w:ascii="Aptos Narrow" w:hAnsi="Aptos Narrow"/>
          <w:b/>
          <w:bCs/>
          <w:sz w:val="18"/>
          <w:szCs w:val="18"/>
        </w:rPr>
      </w:pPr>
      <w:r w:rsidRPr="00523BD1">
        <w:rPr>
          <w:rFonts w:ascii="Aptos Narrow" w:hAnsi="Aptos Narrow"/>
          <w:b/>
          <w:bCs/>
          <w:sz w:val="18"/>
          <w:szCs w:val="18"/>
        </w:rPr>
        <w:t>Federal Realty Investment Trust</w:t>
      </w:r>
    </w:p>
    <w:p w14:paraId="5C679C1A" w14:textId="77777777" w:rsidR="00154AF3" w:rsidRPr="00127032" w:rsidRDefault="00154AF3" w:rsidP="008B4E9B">
      <w:pPr>
        <w:spacing w:after="0"/>
        <w:rPr>
          <w:rFonts w:ascii="Aptos Narrow" w:hAnsi="Aptos Narrow"/>
          <w:sz w:val="18"/>
          <w:szCs w:val="18"/>
        </w:rPr>
      </w:pPr>
    </w:p>
    <w:sectPr w:rsidR="00154AF3" w:rsidRPr="00127032" w:rsidSect="008B4E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61534"/>
    <w:multiLevelType w:val="multilevel"/>
    <w:tmpl w:val="5D5E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09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E9B"/>
    <w:rsid w:val="0008397C"/>
    <w:rsid w:val="000D6D09"/>
    <w:rsid w:val="00127032"/>
    <w:rsid w:val="001534C1"/>
    <w:rsid w:val="00154AF3"/>
    <w:rsid w:val="00247486"/>
    <w:rsid w:val="00274491"/>
    <w:rsid w:val="00473628"/>
    <w:rsid w:val="00523BD1"/>
    <w:rsid w:val="00551A42"/>
    <w:rsid w:val="005566A8"/>
    <w:rsid w:val="005B0002"/>
    <w:rsid w:val="0066316A"/>
    <w:rsid w:val="006C3885"/>
    <w:rsid w:val="00712546"/>
    <w:rsid w:val="00766F91"/>
    <w:rsid w:val="007B7757"/>
    <w:rsid w:val="008B4E9B"/>
    <w:rsid w:val="00A63987"/>
    <w:rsid w:val="00B44BE7"/>
    <w:rsid w:val="00B678FD"/>
    <w:rsid w:val="00B846EF"/>
    <w:rsid w:val="00BF1699"/>
    <w:rsid w:val="00CF6998"/>
    <w:rsid w:val="00D9548D"/>
    <w:rsid w:val="00DB2B4E"/>
    <w:rsid w:val="00DE1E8C"/>
    <w:rsid w:val="00E14ECD"/>
    <w:rsid w:val="00E318C6"/>
    <w:rsid w:val="00F10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8FA05"/>
  <w15:chartTrackingRefBased/>
  <w15:docId w15:val="{6699A624-B261-4ED0-A5BD-6E0338A54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E9B"/>
    <w:rPr>
      <w:rFonts w:eastAsiaTheme="majorEastAsia" w:cstheme="majorBidi"/>
      <w:color w:val="272727" w:themeColor="text1" w:themeTint="D8"/>
    </w:rPr>
  </w:style>
  <w:style w:type="paragraph" w:styleId="Title">
    <w:name w:val="Title"/>
    <w:basedOn w:val="Normal"/>
    <w:next w:val="Normal"/>
    <w:link w:val="TitleChar"/>
    <w:uiPriority w:val="10"/>
    <w:qFormat/>
    <w:rsid w:val="008B4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E9B"/>
    <w:pPr>
      <w:spacing w:before="160"/>
      <w:jc w:val="center"/>
    </w:pPr>
    <w:rPr>
      <w:i/>
      <w:iCs/>
      <w:color w:val="404040" w:themeColor="text1" w:themeTint="BF"/>
    </w:rPr>
  </w:style>
  <w:style w:type="character" w:customStyle="1" w:styleId="QuoteChar">
    <w:name w:val="Quote Char"/>
    <w:basedOn w:val="DefaultParagraphFont"/>
    <w:link w:val="Quote"/>
    <w:uiPriority w:val="29"/>
    <w:rsid w:val="008B4E9B"/>
    <w:rPr>
      <w:i/>
      <w:iCs/>
      <w:color w:val="404040" w:themeColor="text1" w:themeTint="BF"/>
    </w:rPr>
  </w:style>
  <w:style w:type="paragraph" w:styleId="ListParagraph">
    <w:name w:val="List Paragraph"/>
    <w:basedOn w:val="Normal"/>
    <w:uiPriority w:val="34"/>
    <w:qFormat/>
    <w:rsid w:val="008B4E9B"/>
    <w:pPr>
      <w:ind w:left="720"/>
      <w:contextualSpacing/>
    </w:pPr>
  </w:style>
  <w:style w:type="character" w:styleId="IntenseEmphasis">
    <w:name w:val="Intense Emphasis"/>
    <w:basedOn w:val="DefaultParagraphFont"/>
    <w:uiPriority w:val="21"/>
    <w:qFormat/>
    <w:rsid w:val="008B4E9B"/>
    <w:rPr>
      <w:i/>
      <w:iCs/>
      <w:color w:val="0F4761" w:themeColor="accent1" w:themeShade="BF"/>
    </w:rPr>
  </w:style>
  <w:style w:type="paragraph" w:styleId="IntenseQuote">
    <w:name w:val="Intense Quote"/>
    <w:basedOn w:val="Normal"/>
    <w:next w:val="Normal"/>
    <w:link w:val="IntenseQuoteChar"/>
    <w:uiPriority w:val="30"/>
    <w:qFormat/>
    <w:rsid w:val="008B4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E9B"/>
    <w:rPr>
      <w:i/>
      <w:iCs/>
      <w:color w:val="0F4761" w:themeColor="accent1" w:themeShade="BF"/>
    </w:rPr>
  </w:style>
  <w:style w:type="character" w:styleId="IntenseReference">
    <w:name w:val="Intense Reference"/>
    <w:basedOn w:val="DefaultParagraphFont"/>
    <w:uiPriority w:val="32"/>
    <w:qFormat/>
    <w:rsid w:val="008B4E9B"/>
    <w:rPr>
      <w:b/>
      <w:bCs/>
      <w:smallCaps/>
      <w:color w:val="0F4761" w:themeColor="accent1" w:themeShade="BF"/>
      <w:spacing w:val="5"/>
    </w:rPr>
  </w:style>
  <w:style w:type="character" w:styleId="Hyperlink">
    <w:name w:val="Hyperlink"/>
    <w:basedOn w:val="DefaultParagraphFont"/>
    <w:uiPriority w:val="99"/>
    <w:unhideWhenUsed/>
    <w:rsid w:val="008B4E9B"/>
    <w:rPr>
      <w:color w:val="467886" w:themeColor="hyperlink"/>
      <w:u w:val="single"/>
    </w:rPr>
  </w:style>
  <w:style w:type="character" w:styleId="UnresolvedMention">
    <w:name w:val="Unresolved Mention"/>
    <w:basedOn w:val="DefaultParagraphFont"/>
    <w:uiPriority w:val="99"/>
    <w:semiHidden/>
    <w:unhideWhenUsed/>
    <w:rsid w:val="008B4E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ielias@compactormc.com" TargetMode="External"/><Relationship Id="rId6" Type="http://schemas.openxmlformats.org/officeDocument/2006/relationships/fontTable" Target="fontTable.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 Lucio</dc:creator>
  <cp:keywords/>
  <dc:description/>
  <cp:lastModifiedBy>Toni Lucio</cp:lastModifiedBy>
  <cp:revision>18</cp:revision>
  <dcterms:created xsi:type="dcterms:W3CDTF">2025-12-15T17:27:00Z</dcterms:created>
  <dcterms:modified xsi:type="dcterms:W3CDTF">2025-12-18T16:09:00Z</dcterms:modified>
</cp:coreProperties>
</file>