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docPropsVTypes" xmlns:vt="http://schemas.openxmlformats.org/officeDocument/2006/docPropsVTypes">
  <Application>Microsoft Office Word</Application>
  <DocSecurity>0</DocSecurity>
  <ScaleCrop>false</ScaleCrop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XXE Demo Document</dc:title>
  <dc:creator>Security Tester</dc:creator>
  <dc:description>This document demonstrates XXE vulnerabilities</dc:description>
  <dcterms:created xsi:type="dcterms:W3CDTF">2024-01-01T12:00:00Z</dcterms:created>
  <dcterms:modified xsi:type="dcterms:W3CDTF">2024-01-01T12:00:00Z</dcterms:modified>
</cp:coreProperties>
</file>