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7B1C" w14:textId="77777777" w:rsidR="00BA6B6E" w:rsidRPr="00BA6B6E" w:rsidRDefault="00BA6B6E" w:rsidP="00BA6B6E">
      <w:pPr>
        <w:pStyle w:val="NormalWeb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14:paraId="2F0BB937" w14:textId="77777777" w:rsidR="00BA6B6E" w:rsidRPr="00BA6B6E" w:rsidRDefault="00BA6B6E" w:rsidP="00BA6B6E">
      <w:pPr>
        <w:pStyle w:val="NormalWeb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ИНСТИТУТ МАТЕМАТИКИ И КОМПЬЮТЕРНЫХ НАУК</w:t>
      </w:r>
    </w:p>
    <w:p w14:paraId="6FCD36DD" w14:textId="77777777" w:rsidR="00BA6B6E" w:rsidRPr="00BA6B6E" w:rsidRDefault="00BA6B6E" w:rsidP="00BA6B6E">
      <w:pPr>
        <w:pStyle w:val="NormalWeb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КАФЕДРА ИНФОРМАЦИОННЫХ СИСТЕМ</w:t>
      </w:r>
    </w:p>
    <w:p w14:paraId="2EBEABDB" w14:textId="77777777" w:rsidR="00BA6B6E" w:rsidRPr="00BA6B6E" w:rsidRDefault="00BA6B6E" w:rsidP="00BA6B6E">
      <w:pPr>
        <w:pStyle w:val="NormalWeb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Лабораторная работа №6</w:t>
      </w:r>
    </w:p>
    <w:p w14:paraId="63D3B5DE" w14:textId="77777777" w:rsidR="00BA6B6E" w:rsidRPr="00BA6B6E" w:rsidRDefault="00BA6B6E" w:rsidP="00BA6B6E">
      <w:pPr>
        <w:pStyle w:val="NormalWeb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на тему:</w:t>
      </w:r>
    </w:p>
    <w:p w14:paraId="4BF4E029" w14:textId="77777777" w:rsidR="00BA6B6E" w:rsidRPr="00BA6B6E" w:rsidRDefault="00BA6B6E" w:rsidP="00BA6B6E">
      <w:pPr>
        <w:pStyle w:val="NormalWeb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«Взаимодействие CRM системы с заинтересованными лицами»</w:t>
      </w:r>
    </w:p>
    <w:p w14:paraId="0C486EEC" w14:textId="77777777" w:rsidR="00BA6B6E" w:rsidRPr="00BA6B6E" w:rsidRDefault="00BA6B6E" w:rsidP="00BA6B6E">
      <w:pPr>
        <w:pStyle w:val="NormalWeb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Выполнил: </w:t>
      </w:r>
    </w:p>
    <w:p w14:paraId="51D40809" w14:textId="77777777" w:rsidR="00BA6B6E" w:rsidRPr="00BA6B6E" w:rsidRDefault="00BA6B6E" w:rsidP="00BA6B6E">
      <w:pPr>
        <w:pStyle w:val="NormalWeb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студент группы ИСТ 189-1 </w:t>
      </w:r>
    </w:p>
    <w:p w14:paraId="4E4512DE" w14:textId="3756BDD9" w:rsidR="00BA6B6E" w:rsidRPr="00BA6B6E" w:rsidRDefault="00667CB4" w:rsidP="00BA6B6E">
      <w:pPr>
        <w:pStyle w:val="NormalWeb"/>
        <w:jc w:val="right"/>
        <w:rPr>
          <w:sz w:val="28"/>
          <w:szCs w:val="28"/>
        </w:rPr>
      </w:pPr>
      <w:r>
        <w:rPr>
          <w:sz w:val="28"/>
          <w:szCs w:val="28"/>
        </w:rPr>
        <w:t>Мячиков</w:t>
      </w:r>
      <w:r w:rsidR="00BA6B6E" w:rsidRPr="00BA6B6E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BA6B6E" w:rsidRPr="00BA6B6E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BA6B6E" w:rsidRPr="00BA6B6E">
        <w:rPr>
          <w:sz w:val="28"/>
          <w:szCs w:val="28"/>
        </w:rPr>
        <w:t xml:space="preserve">. </w:t>
      </w:r>
    </w:p>
    <w:p w14:paraId="4AF1A112" w14:textId="77777777" w:rsidR="00BA6B6E" w:rsidRPr="00BA6B6E" w:rsidRDefault="00BA6B6E" w:rsidP="00BA6B6E">
      <w:pPr>
        <w:pStyle w:val="NormalWeb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Проверил: </w:t>
      </w:r>
    </w:p>
    <w:p w14:paraId="32BD01E3" w14:textId="77777777" w:rsidR="00BA6B6E" w:rsidRPr="00BA6B6E" w:rsidRDefault="00BA6B6E" w:rsidP="00BA6B6E">
      <w:pPr>
        <w:pStyle w:val="NormalWeb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доцент кафедры </w:t>
      </w:r>
    </w:p>
    <w:p w14:paraId="17FE2CD8" w14:textId="77777777" w:rsidR="00BA6B6E" w:rsidRPr="00BA6B6E" w:rsidRDefault="00BA6B6E" w:rsidP="00BA6B6E">
      <w:pPr>
        <w:pStyle w:val="NormalWeb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информационных технологий, </w:t>
      </w:r>
    </w:p>
    <w:p w14:paraId="0D0B29F9" w14:textId="77777777" w:rsidR="00BA6B6E" w:rsidRPr="00BA6B6E" w:rsidRDefault="00BA6B6E" w:rsidP="00BA6B6E">
      <w:pPr>
        <w:pStyle w:val="NormalWeb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к.т.н., доцент </w:t>
      </w:r>
    </w:p>
    <w:p w14:paraId="0055DE39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  <w:r w:rsidRPr="00BA6B6E">
        <w:rPr>
          <w:sz w:val="28"/>
          <w:szCs w:val="28"/>
        </w:rPr>
        <w:t xml:space="preserve">Карякин Ю.Е. </w:t>
      </w:r>
    </w:p>
    <w:p w14:paraId="793ADCFD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623CBD29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4F31C1A8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42DF3C39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091629A8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3248C86E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2D3DF8DB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3D80BBAE" w14:textId="77777777" w:rsidR="00BA6B6E" w:rsidRDefault="00BA6B6E" w:rsidP="00BA6B6E">
      <w:pPr>
        <w:pStyle w:val="NormalWeb"/>
        <w:jc w:val="right"/>
        <w:rPr>
          <w:sz w:val="28"/>
          <w:szCs w:val="28"/>
        </w:rPr>
      </w:pPr>
    </w:p>
    <w:p w14:paraId="0EACDF0D" w14:textId="77777777" w:rsidR="00BA6B6E" w:rsidRPr="00BA6B6E" w:rsidRDefault="00BA6B6E" w:rsidP="00BA6B6E">
      <w:pPr>
        <w:pStyle w:val="NormalWeb"/>
        <w:jc w:val="center"/>
        <w:rPr>
          <w:sz w:val="28"/>
          <w:szCs w:val="28"/>
        </w:rPr>
      </w:pPr>
      <w:r w:rsidRPr="00BA6B6E">
        <w:rPr>
          <w:sz w:val="28"/>
          <w:szCs w:val="28"/>
        </w:rPr>
        <w:t>Тюмень, 2019 г.</w:t>
      </w:r>
    </w:p>
    <w:p w14:paraId="18F5AB39" w14:textId="77777777" w:rsidR="00BA6B6E" w:rsidRPr="009F04B1" w:rsidRDefault="00BA6B6E" w:rsidP="002F3BD4">
      <w:pPr>
        <w:pStyle w:val="NormalWeb"/>
        <w:jc w:val="center"/>
        <w:rPr>
          <w:b/>
          <w:bCs/>
          <w:sz w:val="28"/>
          <w:szCs w:val="28"/>
        </w:rPr>
      </w:pPr>
      <w:r w:rsidRPr="009F04B1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2073529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23B677B6" w14:textId="77777777" w:rsidR="009F04B1" w:rsidRPr="009F04B1" w:rsidRDefault="009F04B1">
          <w:pPr>
            <w:pStyle w:val="TOCHeading"/>
            <w:rPr>
              <w:rFonts w:ascii="Times New Roman" w:hAnsi="Times New Roman" w:cs="Times New Roman"/>
              <w:sz w:val="2"/>
              <w:szCs w:val="2"/>
            </w:rPr>
          </w:pPr>
        </w:p>
        <w:p w14:paraId="2A1B37F7" w14:textId="77777777" w:rsidR="009F04B1" w:rsidRPr="009F04B1" w:rsidRDefault="009F04B1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9F04B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F04B1">
            <w:rPr>
              <w:rFonts w:ascii="Times New Roman" w:hAnsi="Times New Roman" w:cs="Times New Roman"/>
            </w:rPr>
            <w:instrText>TOC \o "1-3" \h \z \u</w:instrText>
          </w:r>
          <w:r w:rsidRPr="009F04B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7743716" w:history="1">
            <w:r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_Toc27743716 \h </w:instrText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ED711" w14:textId="77777777" w:rsidR="009F04B1" w:rsidRPr="009F04B1" w:rsidRDefault="00816FE4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27743717" w:history="1">
            <w:r w:rsidR="009F04B1"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ВЗАИМОДЕЙСТВИЕ С CRM СИСТЕМОЙ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_Toc27743717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DAD4D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18" w:history="1">
            <w:r w:rsidR="009F04B1"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Звонки из </w:t>
            </w:r>
            <w:r w:rsidR="009F04B1"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CRM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_Toc27743718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E1BD7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19" w:history="1"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Обзвон клиентов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_Toc27743719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F0223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0" w:history="1"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CRM</w:t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-</w:t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форма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_Toc27743720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1DC72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1" w:history="1"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Email </w:t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письма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_Toc27743721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2D22F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2" w:history="1">
            <w:r w:rsidR="009F04B1"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Онлайн – чат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_Toc27743722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4DEE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3" w:history="1"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Документы в </w:t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CRM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_Toc27743723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8A336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4" w:history="1"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7.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Центр продаж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_Toc27743724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A4348" w14:textId="77777777" w:rsidR="009F04B1" w:rsidRPr="009F04B1" w:rsidRDefault="00816FE4">
          <w:pPr>
            <w:pStyle w:val="TOC2"/>
            <w:tabs>
              <w:tab w:val="left" w:pos="720"/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7743725" w:history="1"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8.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F04B1" w:rsidRPr="009F04B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Поддержка любых видов оплаты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_Toc27743725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3F3F4" w14:textId="77777777" w:rsidR="009F04B1" w:rsidRPr="009F04B1" w:rsidRDefault="00816FE4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27743726" w:history="1">
            <w:r w:rsidR="009F04B1" w:rsidRPr="009F04B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_Toc27743726 \h </w:instrTex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1E4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F04B1" w:rsidRPr="009F04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2A676" w14:textId="77777777" w:rsidR="009F04B1" w:rsidRDefault="009F04B1">
          <w:r w:rsidRPr="009F04B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059005D" w14:textId="77777777" w:rsidR="00BA6B6E" w:rsidRDefault="00BA6B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16FE799" w14:textId="77777777" w:rsidR="00BA6B6E" w:rsidRPr="00FE7F8F" w:rsidRDefault="00BA6B6E" w:rsidP="002F3BD4">
      <w:pPr>
        <w:pStyle w:val="NormalWeb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</w:rPr>
      </w:pPr>
      <w:bookmarkStart w:id="0" w:name="_Toc27743716"/>
      <w:r w:rsidRPr="00FE7F8F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5D149D24" w14:textId="43765040" w:rsidR="00BA6B6E" w:rsidRPr="00BA6B6E" w:rsidRDefault="00BA6B6E" w:rsidP="00FE7F8F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будут описаны основные и самые главные возможности взаимодействия </w:t>
      </w:r>
      <w:r w:rsidR="00421E41">
        <w:rPr>
          <w:sz w:val="28"/>
          <w:szCs w:val="28"/>
          <w:lang w:val="en-US"/>
        </w:rPr>
        <w:t>CRM</w:t>
      </w:r>
      <w:r w:rsidRPr="00BA6B6E">
        <w:rPr>
          <w:sz w:val="28"/>
          <w:szCs w:val="28"/>
        </w:rPr>
        <w:t xml:space="preserve"> </w:t>
      </w:r>
      <w:r w:rsidR="00B1349F">
        <w:rPr>
          <w:sz w:val="28"/>
          <w:szCs w:val="28"/>
        </w:rPr>
        <w:t>пекарни</w:t>
      </w:r>
      <w:r>
        <w:rPr>
          <w:sz w:val="28"/>
          <w:szCs w:val="28"/>
        </w:rPr>
        <w:t xml:space="preserve"> и заинтересованных лиц. Описание данных возможностей позволит лучше ознакомится с </w:t>
      </w:r>
      <w:r w:rsidR="00F748DA">
        <w:rPr>
          <w:sz w:val="28"/>
          <w:szCs w:val="28"/>
          <w:lang w:val="en-US"/>
        </w:rPr>
        <w:t>CRM</w:t>
      </w:r>
      <w:r w:rsidRPr="00BA6B6E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системой и продемонстрировать ее</w:t>
      </w:r>
      <w:r w:rsidR="00421E41">
        <w:rPr>
          <w:sz w:val="28"/>
          <w:szCs w:val="28"/>
        </w:rPr>
        <w:t xml:space="preserve"> преимущества</w:t>
      </w:r>
      <w:r>
        <w:rPr>
          <w:sz w:val="28"/>
          <w:szCs w:val="28"/>
        </w:rPr>
        <w:t>.</w:t>
      </w:r>
    </w:p>
    <w:p w14:paraId="7ADD4FA2" w14:textId="77777777" w:rsidR="00BA6B6E" w:rsidRDefault="00BA6B6E" w:rsidP="00FE7F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744E6BA" w14:textId="77777777" w:rsidR="00BA6B6E" w:rsidRPr="00F87839" w:rsidRDefault="00BA6B6E" w:rsidP="002F3BD4">
      <w:pPr>
        <w:pStyle w:val="NormalWeb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</w:rPr>
      </w:pPr>
      <w:bookmarkStart w:id="1" w:name="_Toc27743717"/>
      <w:r w:rsidRPr="00F87839">
        <w:rPr>
          <w:b/>
          <w:bCs/>
          <w:sz w:val="28"/>
          <w:szCs w:val="28"/>
        </w:rPr>
        <w:lastRenderedPageBreak/>
        <w:t>ВЗАИМОДЕЙСТВИЕ С CRM СИСТЕМОЙ</w:t>
      </w:r>
      <w:bookmarkEnd w:id="1"/>
    </w:p>
    <w:p w14:paraId="49541E33" w14:textId="77777777" w:rsidR="00BA6B6E" w:rsidRDefault="00BA6B6E" w:rsidP="003C71F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список </w:t>
      </w:r>
      <w:r w:rsidR="002F3BD4">
        <w:rPr>
          <w:sz w:val="28"/>
          <w:szCs w:val="28"/>
        </w:rPr>
        <w:t xml:space="preserve">основных </w:t>
      </w:r>
      <w:r>
        <w:rPr>
          <w:sz w:val="28"/>
          <w:szCs w:val="28"/>
        </w:rPr>
        <w:t>возможностей</w:t>
      </w:r>
      <w:r w:rsidR="002F3BD4">
        <w:rPr>
          <w:sz w:val="28"/>
          <w:szCs w:val="28"/>
        </w:rPr>
        <w:t xml:space="preserve"> взаимодействия с </w:t>
      </w:r>
      <w:r w:rsidR="002F3BD4">
        <w:rPr>
          <w:sz w:val="28"/>
          <w:szCs w:val="28"/>
          <w:lang w:val="en-US"/>
        </w:rPr>
        <w:t>CRM</w:t>
      </w:r>
      <w:r w:rsidR="002F3BD4" w:rsidRPr="002F3BD4">
        <w:rPr>
          <w:sz w:val="28"/>
          <w:szCs w:val="28"/>
        </w:rPr>
        <w:t xml:space="preserve"> </w:t>
      </w:r>
      <w:r w:rsidR="002F3BD4">
        <w:rPr>
          <w:sz w:val="28"/>
          <w:szCs w:val="28"/>
        </w:rPr>
        <w:t>системой</w:t>
      </w:r>
      <w:r>
        <w:rPr>
          <w:sz w:val="28"/>
          <w:szCs w:val="28"/>
        </w:rPr>
        <w:t xml:space="preserve"> и их подробное описание</w:t>
      </w:r>
      <w:r w:rsidRPr="00BA6B6E">
        <w:rPr>
          <w:sz w:val="28"/>
          <w:szCs w:val="28"/>
        </w:rPr>
        <w:t>:</w:t>
      </w:r>
    </w:p>
    <w:p w14:paraId="3B175FF2" w14:textId="77777777" w:rsidR="00BA6B6E" w:rsidRPr="00F87839" w:rsidRDefault="00BA6B6E" w:rsidP="009F04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outlineLvl w:val="1"/>
        <w:rPr>
          <w:b/>
          <w:bCs/>
          <w:sz w:val="28"/>
          <w:szCs w:val="28"/>
        </w:rPr>
      </w:pPr>
      <w:bookmarkStart w:id="2" w:name="_Toc27743718"/>
      <w:r w:rsidRPr="00F87839">
        <w:rPr>
          <w:b/>
          <w:bCs/>
          <w:sz w:val="28"/>
          <w:szCs w:val="28"/>
        </w:rPr>
        <w:t xml:space="preserve">Звонки из </w:t>
      </w:r>
      <w:r w:rsidRPr="00F87839">
        <w:rPr>
          <w:b/>
          <w:bCs/>
          <w:sz w:val="28"/>
          <w:szCs w:val="28"/>
          <w:lang w:val="en-US"/>
        </w:rPr>
        <w:t>CRM</w:t>
      </w:r>
      <w:bookmarkEnd w:id="2"/>
    </w:p>
    <w:p w14:paraId="0AC8A374" w14:textId="77777777" w:rsidR="00F87839" w:rsidRPr="00F87839" w:rsidRDefault="00F87839" w:rsidP="003C71F3">
      <w:pPr>
        <w:pStyle w:val="NormalWeb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Данная возможность включает в себя следующие подпункты</w:t>
      </w:r>
      <w:r w:rsidRPr="00F87839">
        <w:rPr>
          <w:sz w:val="28"/>
          <w:szCs w:val="28"/>
        </w:rPr>
        <w:t>:</w:t>
      </w:r>
    </w:p>
    <w:p w14:paraId="4E335921" w14:textId="77777777" w:rsidR="00BA6B6E" w:rsidRPr="00F87839" w:rsidRDefault="002F3BD4" w:rsidP="003C71F3">
      <w:pPr>
        <w:pStyle w:val="ListParagraph"/>
        <w:numPr>
          <w:ilvl w:val="0"/>
          <w:numId w:val="2"/>
        </w:numPr>
        <w:spacing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="00BA6B6E"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астройка номеров по-умолчанию</w:t>
      </w:r>
      <w:r w:rsidRPr="002F3B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</w:p>
    <w:p w14:paraId="22EF257A" w14:textId="77777777" w:rsidR="00BA6B6E" w:rsidRPr="00F87839" w:rsidRDefault="00BA6B6E" w:rsidP="003C71F3">
      <w:pPr>
        <w:pStyle w:val="ListParagraph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секции настраивается номер по умолчанию, который отобразится у клиента как исходящий. Также для упрощения </w:t>
      </w:r>
      <w:r w:rsidRPr="00F878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настройке пользователей телефонии 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номер будет отображаться сразу у всех пользователей. При необходимости, можно заменить его на другой в настройках конкретного сотрудника, заполнив поле 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для исходящего звонка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B7D6EAB" w14:textId="77777777" w:rsidR="00BA6B6E" w:rsidRPr="00F87839" w:rsidRDefault="002F3BD4" w:rsidP="003C71F3">
      <w:pPr>
        <w:pStyle w:val="ListParagraph"/>
        <w:numPr>
          <w:ilvl w:val="0"/>
          <w:numId w:val="2"/>
        </w:numPr>
        <w:spacing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="00BA6B6E"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езервный номер телефона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260B7C8D" w14:textId="77777777" w:rsidR="00BA6B6E" w:rsidRPr="00F87839" w:rsidRDefault="00BA6B6E" w:rsidP="003C71F3">
      <w:pPr>
        <w:pStyle w:val="ListParagraph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группе настроек указывается номер, на который будет перенаправлен звонок, в случае отсутствия соединения телефонного оператор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например, в случае аварии на магистральном канале и т.п. Вы указываете запасной номер и выбираете подключение, которое будет использоваться при перенаправлении входящих звонков от клиентов. Оплата таких звонков списывается как за исходящий звонок с выбранного подключения (направления). Таким образом, вы не потеряете звонок клиента в случае форс-мажорной ситуации. </w:t>
      </w:r>
    </w:p>
    <w:p w14:paraId="21B5EC51" w14:textId="77777777" w:rsidR="00BA6B6E" w:rsidRPr="00F87839" w:rsidRDefault="002F3BD4" w:rsidP="003C71F3">
      <w:pPr>
        <w:pStyle w:val="ListParagraph"/>
        <w:numPr>
          <w:ilvl w:val="0"/>
          <w:numId w:val="2"/>
        </w:numPr>
        <w:spacing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="00BA6B6E"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астройка интерфейса звонков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5B3790A7" w14:textId="77777777" w:rsidR="003C71F3" w:rsidRDefault="00BA6B6E" w:rsidP="003C71F3">
      <w:pPr>
        <w:pStyle w:val="ListParagraph"/>
        <w:spacing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условий работы и привычек пользователей можно настроить вид чата для телефонных звонков. Возможны варианты</w:t>
      </w:r>
      <w:r w:rsidR="00F87839"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отдельный чат для каждого звонка,</w:t>
      </w:r>
      <w:r w:rsidR="00F87839"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оздать единый чат для всех звонков или </w:t>
      </w:r>
      <w:r w:rsid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показывать звонки в Бизнес-чате. </w:t>
      </w:r>
    </w:p>
    <w:p w14:paraId="7DB53D77" w14:textId="77777777" w:rsidR="00BA6B6E" w:rsidRPr="003C71F3" w:rsidRDefault="003C71F3" w:rsidP="003C71F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D040687" w14:textId="77777777" w:rsidR="00F87839" w:rsidRPr="00F87839" w:rsidRDefault="00F87839" w:rsidP="009F04B1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27743719"/>
      <w:r w:rsidRPr="00F87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Обзвон клиентов</w:t>
      </w:r>
      <w:bookmarkEnd w:id="3"/>
    </w:p>
    <w:p w14:paraId="0E7B2C1B" w14:textId="77777777" w:rsidR="00F87839" w:rsidRDefault="00F87839" w:rsidP="003C71F3">
      <w:pPr>
        <w:pStyle w:val="ListParagraph"/>
        <w:spacing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ее помощью можно выбрать клиентов из ваших </w:t>
      </w:r>
      <w:r w:rsid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Контактов</w:t>
      </w:r>
      <w:r w:rsid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8783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отправить их список ответственному менеджеру, который с ними свяжется в указанное время.</w:t>
      </w:r>
    </w:p>
    <w:p w14:paraId="2657D117" w14:textId="77777777" w:rsidR="00F87839" w:rsidRPr="00101C47" w:rsidRDefault="00F87839" w:rsidP="009F04B1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27743720"/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CRM</w:t>
      </w:r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</w:t>
      </w:r>
      <w:r w:rsidRPr="00101C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форма</w:t>
      </w:r>
      <w:bookmarkEnd w:id="4"/>
    </w:p>
    <w:p w14:paraId="11FD2B90" w14:textId="77777777" w:rsidR="003C71F3" w:rsidRDefault="00101C47" w:rsidP="003C71F3">
      <w:pPr>
        <w:pStyle w:val="ListParagraph"/>
        <w:spacing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C47">
        <w:rPr>
          <w:rFonts w:ascii="Times New Roman" w:eastAsia="Times New Roman" w:hAnsi="Times New Roman" w:cs="Times New Roman"/>
          <w:sz w:val="28"/>
          <w:szCs w:val="28"/>
          <w:lang w:eastAsia="ru-RU"/>
        </w:rPr>
        <w:t>CRM-формы - гибкий инструмент получения обратной связи от клиентов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C7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C71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3C71F3" w:rsidRPr="003C7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1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возможность выбрать из набора заранее созданных форм, а также возможность создать свою, с целью сбора необходимой пользователю конкретной информации.</w:t>
      </w:r>
    </w:p>
    <w:p w14:paraId="387CDC60" w14:textId="77777777" w:rsidR="003C71F3" w:rsidRPr="00FE7F8F" w:rsidRDefault="003C71F3" w:rsidP="009F04B1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27743721"/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Email </w:t>
      </w:r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письма</w:t>
      </w:r>
      <w:bookmarkEnd w:id="5"/>
    </w:p>
    <w:p w14:paraId="291F1708" w14:textId="77777777" w:rsidR="003C71F3" w:rsidRDefault="003C71F3" w:rsidP="003C71F3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C71F3">
        <w:rPr>
          <w:rFonts w:ascii="Times New Roman" w:hAnsi="Times New Roman" w:cs="Times New Roman"/>
          <w:sz w:val="28"/>
          <w:szCs w:val="28"/>
        </w:rPr>
        <w:t xml:space="preserve">Менеджеры по работе с продажами тратят значительное время на разбор и анализ почты. Переписка с клиентами со временем теряется, и проследить историю общения уже не так просто. В </w:t>
      </w:r>
      <w:r w:rsidRPr="003C71F3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3C71F3">
        <w:rPr>
          <w:rFonts w:ascii="Times New Roman" w:hAnsi="Times New Roman" w:cs="Times New Roman"/>
          <w:sz w:val="28"/>
          <w:szCs w:val="28"/>
        </w:rPr>
        <w:t xml:space="preserve"> вы можете настроить интеграцию с почтой. Данные из писем будут автоматически занесены в CRM и привязаны к существующим элементам. Вся переписка будет сохранена в истории элемента. </w:t>
      </w:r>
    </w:p>
    <w:p w14:paraId="28C364AD" w14:textId="77777777" w:rsidR="00FE7F8F" w:rsidRDefault="00FE7F8F" w:rsidP="009F04B1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7743722"/>
      <w:r w:rsidRPr="00FE7F8F">
        <w:rPr>
          <w:rFonts w:ascii="Times New Roman" w:hAnsi="Times New Roman" w:cs="Times New Roman"/>
          <w:b/>
          <w:bCs/>
          <w:sz w:val="28"/>
          <w:szCs w:val="28"/>
        </w:rPr>
        <w:t xml:space="preserve">Онлайн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E7F8F">
        <w:rPr>
          <w:rFonts w:ascii="Times New Roman" w:hAnsi="Times New Roman" w:cs="Times New Roman"/>
          <w:b/>
          <w:bCs/>
          <w:sz w:val="28"/>
          <w:szCs w:val="28"/>
        </w:rPr>
        <w:t xml:space="preserve"> чат</w:t>
      </w:r>
      <w:bookmarkEnd w:id="6"/>
    </w:p>
    <w:p w14:paraId="6AFA015C" w14:textId="77777777" w:rsidR="00FE7F8F" w:rsidRPr="00FE7F8F" w:rsidRDefault="00FE7F8F" w:rsidP="00FE7F8F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F8F">
        <w:rPr>
          <w:rFonts w:ascii="Times New Roman" w:hAnsi="Times New Roman" w:cs="Times New Roman"/>
          <w:sz w:val="28"/>
          <w:szCs w:val="28"/>
        </w:rPr>
        <w:t xml:space="preserve">Онлайн чат позволяет быстро наладить общение с потенциальным клиентом, что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 конверсию и повысит продуктивность отдела продаж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130F53" w14:textId="77777777" w:rsidR="00FE7F8F" w:rsidRPr="00FE7F8F" w:rsidRDefault="00FE7F8F" w:rsidP="009F04B1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27743723"/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Документы в </w:t>
      </w:r>
      <w:r w:rsidRPr="00FE7F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CRM</w:t>
      </w:r>
      <w:bookmarkEnd w:id="7"/>
    </w:p>
    <w:p w14:paraId="3A3FA205" w14:textId="77777777" w:rsidR="00F87839" w:rsidRDefault="00FE7F8F" w:rsidP="00FE7F8F">
      <w:pPr>
        <w:pStyle w:val="ListParagraph"/>
        <w:spacing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счет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доверенност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товарны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накладны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своим шаблонам или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готовым.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договор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счет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, акт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ов. Отправка </w:t>
      </w:r>
      <w:r w:rsidRPr="00FE7F8F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по email, в чате или ссылкой в sms.</w:t>
      </w:r>
    </w:p>
    <w:p w14:paraId="36375C81" w14:textId="77777777" w:rsidR="002F3BD4" w:rsidRPr="002F3BD4" w:rsidRDefault="002F3BD4" w:rsidP="009F04B1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27743724"/>
      <w:r w:rsidRPr="002F3B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продаж</w:t>
      </w:r>
      <w:bookmarkEnd w:id="8"/>
    </w:p>
    <w:p w14:paraId="04E48DAB" w14:textId="00068458" w:rsidR="002F3BD4" w:rsidRDefault="002F3BD4" w:rsidP="002F3BD4">
      <w:pPr>
        <w:spacing w:line="360" w:lineRule="auto"/>
        <w:ind w:left="720" w:firstLine="6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функционал позволяет организовать продажу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чатах соц</w:t>
      </w:r>
      <w:r w:rsidR="00E55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 и в различных мессенджерах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ела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покупателя </w:t>
      </w:r>
      <w:r w:rsidR="00B351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покупкам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предлага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форму заявки, принима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оплату тут же через различные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платёжные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это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позволит удержать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потенциального клиента и продава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комфортной для него территории. </w:t>
      </w:r>
    </w:p>
    <w:p w14:paraId="4F1B9391" w14:textId="77777777" w:rsidR="002F3BD4" w:rsidRPr="002F3BD4" w:rsidRDefault="002F3BD4" w:rsidP="009F04B1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27743725"/>
      <w:r w:rsidRPr="002F3B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любых видов оплаты</w:t>
      </w:r>
      <w:bookmarkEnd w:id="9"/>
    </w:p>
    <w:p w14:paraId="6FF8EF39" w14:textId="77777777" w:rsidR="002F3BD4" w:rsidRPr="002F3BD4" w:rsidRDefault="002F3BD4" w:rsidP="002F3BD4">
      <w:pPr>
        <w:spacing w:line="360" w:lineRule="auto"/>
        <w:ind w:left="708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возможность подключить следующие платежные системы: </w:t>
      </w:r>
    </w:p>
    <w:p w14:paraId="3BFE5DD6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плата наличными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862A599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 онлайн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B77A3AA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 через SMS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7CE9CBA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картой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C5F8207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Альфа-Клик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70C4D69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Яндекс.Деньги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E02B38D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QIWI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8AEEC2F" w14:textId="77777777" w:rsidR="002F3BD4" w:rsidRPr="002F3BD4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Webmoney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9A79740" w14:textId="663C8542" w:rsidR="002F3BD4" w:rsidRPr="00036FDB" w:rsidRDefault="002F3BD4" w:rsidP="002F3BD4">
      <w:pPr>
        <w:numPr>
          <w:ilvl w:val="0"/>
          <w:numId w:val="3"/>
        </w:numPr>
        <w:tabs>
          <w:tab w:val="clear" w:pos="1068"/>
          <w:tab w:val="num" w:pos="1428"/>
        </w:tabs>
        <w:spacing w:line="36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BD4">
        <w:rPr>
          <w:rFonts w:ascii="Times New Roman" w:eastAsia="Times New Roman" w:hAnsi="Times New Roman" w:cs="Times New Roman"/>
          <w:sz w:val="28"/>
          <w:szCs w:val="28"/>
          <w:lang w:eastAsia="ru-RU"/>
        </w:rPr>
        <w:t>Paypal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C20244" w14:textId="76AFFB4B" w:rsidR="005C0FFD" w:rsidRPr="005C0FFD" w:rsidRDefault="005C0FFD" w:rsidP="005C0FF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C0F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Рассылка в каналы мессенджеров</w:t>
      </w:r>
    </w:p>
    <w:p w14:paraId="2E0EDBC1" w14:textId="11F657EE" w:rsidR="005C0FFD" w:rsidRDefault="009B32AD" w:rsidP="005C0FFD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информации об акциях, новостях и состоянии заказов в мессенджеры позволяет быстро и удобно информировать клиентов.</w:t>
      </w:r>
      <w:bookmarkStart w:id="10" w:name="_GoBack"/>
      <w:bookmarkEnd w:id="10"/>
    </w:p>
    <w:p w14:paraId="584854FF" w14:textId="77777777" w:rsidR="005C0FFD" w:rsidRPr="005C0FFD" w:rsidRDefault="005C0FFD" w:rsidP="005C0FFD">
      <w:p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62335D" w14:textId="77777777" w:rsidR="002F3BD4" w:rsidRPr="002F3BD4" w:rsidRDefault="002F3BD4" w:rsidP="002F3BD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594AB4" w14:textId="77777777" w:rsidR="002F3BD4" w:rsidRPr="00FE7F8F" w:rsidRDefault="002F3BD4" w:rsidP="002F3BD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3C604" w14:textId="77777777" w:rsidR="00FE7F8F" w:rsidRDefault="00FE7F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F204D23" w14:textId="77777777" w:rsidR="00BA6B6E" w:rsidRPr="002F3BD4" w:rsidRDefault="00BA6B6E" w:rsidP="002F3BD4">
      <w:pPr>
        <w:pStyle w:val="NormalWeb"/>
        <w:jc w:val="center"/>
        <w:outlineLvl w:val="0"/>
        <w:rPr>
          <w:b/>
          <w:bCs/>
          <w:sz w:val="28"/>
          <w:szCs w:val="28"/>
        </w:rPr>
      </w:pPr>
      <w:bookmarkStart w:id="11" w:name="_Toc27743726"/>
      <w:r w:rsidRPr="002F3BD4">
        <w:rPr>
          <w:b/>
          <w:bCs/>
          <w:sz w:val="28"/>
          <w:szCs w:val="28"/>
        </w:rPr>
        <w:lastRenderedPageBreak/>
        <w:t>ЗАКЛЮЧЕНИЕ</w:t>
      </w:r>
      <w:bookmarkEnd w:id="11"/>
    </w:p>
    <w:p w14:paraId="553C0EB5" w14:textId="475EA419" w:rsidR="000F3FFA" w:rsidRPr="002F3BD4" w:rsidRDefault="002F3BD4" w:rsidP="002F3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данной работы были представлены основные возможности взаимодействия клиентов с </w:t>
      </w:r>
      <w:r w:rsidR="00421E41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421E41" w:rsidRPr="00421E41">
        <w:rPr>
          <w:rFonts w:ascii="Times New Roman" w:hAnsi="Times New Roman" w:cs="Times New Roman"/>
          <w:sz w:val="28"/>
          <w:szCs w:val="28"/>
        </w:rPr>
        <w:t xml:space="preserve"> </w:t>
      </w:r>
      <w:r w:rsidR="00421E41">
        <w:rPr>
          <w:rFonts w:ascii="Times New Roman" w:hAnsi="Times New Roman" w:cs="Times New Roman"/>
          <w:sz w:val="28"/>
          <w:szCs w:val="28"/>
        </w:rPr>
        <w:t xml:space="preserve">системой </w:t>
      </w:r>
      <w:r w:rsidR="007151A8">
        <w:rPr>
          <w:rFonts w:ascii="Times New Roman" w:hAnsi="Times New Roman" w:cs="Times New Roman"/>
          <w:sz w:val="28"/>
          <w:szCs w:val="28"/>
        </w:rPr>
        <w:t>пекарней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421E41">
        <w:rPr>
          <w:rFonts w:ascii="Times New Roman" w:hAnsi="Times New Roman" w:cs="Times New Roman"/>
          <w:sz w:val="28"/>
          <w:szCs w:val="28"/>
        </w:rPr>
        <w:t xml:space="preserve"> которые были подробно описаны и позволят предприятию не только осмотреть</w:t>
      </w:r>
      <w:r w:rsidR="00421E41" w:rsidRPr="00421E41">
        <w:rPr>
          <w:rFonts w:ascii="Times New Roman" w:hAnsi="Times New Roman" w:cs="Times New Roman"/>
          <w:sz w:val="28"/>
          <w:szCs w:val="28"/>
        </w:rPr>
        <w:t xml:space="preserve"> </w:t>
      </w:r>
      <w:r w:rsidR="00421E41">
        <w:rPr>
          <w:rFonts w:ascii="Times New Roman" w:hAnsi="Times New Roman" w:cs="Times New Roman"/>
          <w:sz w:val="28"/>
          <w:szCs w:val="28"/>
        </w:rPr>
        <w:t>передовые возможности</w:t>
      </w:r>
      <w:r w:rsidR="00421E41" w:rsidRPr="00421E41">
        <w:rPr>
          <w:rFonts w:ascii="Times New Roman" w:hAnsi="Times New Roman" w:cs="Times New Roman"/>
          <w:sz w:val="28"/>
          <w:szCs w:val="28"/>
        </w:rPr>
        <w:t xml:space="preserve"> </w:t>
      </w:r>
      <w:r w:rsidR="00421E41">
        <w:rPr>
          <w:rFonts w:ascii="Times New Roman" w:hAnsi="Times New Roman" w:cs="Times New Roman"/>
          <w:sz w:val="28"/>
          <w:szCs w:val="28"/>
        </w:rPr>
        <w:t xml:space="preserve">взаимодействия с </w:t>
      </w:r>
      <w:r w:rsidR="00421E41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421E41">
        <w:rPr>
          <w:rFonts w:ascii="Times New Roman" w:hAnsi="Times New Roman" w:cs="Times New Roman"/>
          <w:sz w:val="28"/>
          <w:szCs w:val="28"/>
        </w:rPr>
        <w:t>, но и рассматривать потенциальные возможности для расширения 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F3FFA" w:rsidRPr="002F3BD4" w:rsidSect="002F3BD4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E0D5A" w14:textId="77777777" w:rsidR="00816FE4" w:rsidRDefault="00816FE4" w:rsidP="002F3BD4">
      <w:r>
        <w:separator/>
      </w:r>
    </w:p>
  </w:endnote>
  <w:endnote w:type="continuationSeparator" w:id="0">
    <w:p w14:paraId="715CFAFF" w14:textId="77777777" w:rsidR="00816FE4" w:rsidRDefault="00816FE4" w:rsidP="002F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77244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ED9D1A" w14:textId="77777777" w:rsidR="002F3BD4" w:rsidRDefault="002F3BD4" w:rsidP="003A3E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B0BEC5" w14:textId="77777777" w:rsidR="002F3BD4" w:rsidRDefault="002F3BD4" w:rsidP="002F3B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396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82B14" w14:textId="77777777" w:rsidR="002F3BD4" w:rsidRDefault="002F3BD4" w:rsidP="003A3E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21E4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696347" w14:textId="77777777" w:rsidR="002F3BD4" w:rsidRDefault="002F3BD4" w:rsidP="002F3B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CB2B6" w14:textId="77777777" w:rsidR="00816FE4" w:rsidRDefault="00816FE4" w:rsidP="002F3BD4">
      <w:r>
        <w:separator/>
      </w:r>
    </w:p>
  </w:footnote>
  <w:footnote w:type="continuationSeparator" w:id="0">
    <w:p w14:paraId="3C99E9FB" w14:textId="77777777" w:rsidR="00816FE4" w:rsidRDefault="00816FE4" w:rsidP="002F3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3684"/>
    <w:multiLevelType w:val="hybridMultilevel"/>
    <w:tmpl w:val="30326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B4ACA"/>
    <w:multiLevelType w:val="hybridMultilevel"/>
    <w:tmpl w:val="12720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F47EF"/>
    <w:multiLevelType w:val="multilevel"/>
    <w:tmpl w:val="E2C06F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B6E"/>
    <w:rsid w:val="00036FDB"/>
    <w:rsid w:val="00101C47"/>
    <w:rsid w:val="001236E2"/>
    <w:rsid w:val="001C3755"/>
    <w:rsid w:val="002F3BD4"/>
    <w:rsid w:val="003C71F3"/>
    <w:rsid w:val="00421E41"/>
    <w:rsid w:val="005C0FFD"/>
    <w:rsid w:val="00667CB4"/>
    <w:rsid w:val="007151A8"/>
    <w:rsid w:val="00816FE4"/>
    <w:rsid w:val="009B32AD"/>
    <w:rsid w:val="009F04B1"/>
    <w:rsid w:val="00B1349F"/>
    <w:rsid w:val="00B351C4"/>
    <w:rsid w:val="00B63609"/>
    <w:rsid w:val="00BA6B6E"/>
    <w:rsid w:val="00E55839"/>
    <w:rsid w:val="00EF2A04"/>
    <w:rsid w:val="00F748DA"/>
    <w:rsid w:val="00F87839"/>
    <w:rsid w:val="0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5950"/>
  <w15:docId w15:val="{460612C8-C6FB-4A6B-9A5C-EE392A0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A6B6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6B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A6B6E"/>
    <w:rPr>
      <w:rFonts w:ascii="Times New Roman" w:eastAsia="Times New Roman" w:hAnsi="Times New Roman" w:cs="Times New Roman"/>
      <w:b/>
      <w:bCs/>
      <w:lang w:eastAsia="ru-RU"/>
    </w:rPr>
  </w:style>
  <w:style w:type="character" w:styleId="Hyperlink">
    <w:name w:val="Hyperlink"/>
    <w:basedOn w:val="DefaultParagraphFont"/>
    <w:uiPriority w:val="99"/>
    <w:unhideWhenUsed/>
    <w:rsid w:val="00BA6B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B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3BD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BD4"/>
  </w:style>
  <w:style w:type="character" w:styleId="PageNumber">
    <w:name w:val="page number"/>
    <w:basedOn w:val="DefaultParagraphFont"/>
    <w:uiPriority w:val="99"/>
    <w:semiHidden/>
    <w:unhideWhenUsed/>
    <w:rsid w:val="002F3BD4"/>
  </w:style>
  <w:style w:type="character" w:customStyle="1" w:styleId="Heading1Char">
    <w:name w:val="Heading 1 Char"/>
    <w:basedOn w:val="DefaultParagraphFont"/>
    <w:link w:val="Heading1"/>
    <w:uiPriority w:val="9"/>
    <w:rsid w:val="009F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F04B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F04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04B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04B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04B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04B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04B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04B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04B1"/>
    <w:pPr>
      <w:ind w:left="192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82036-96DD-40FF-AC0A-6555339E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Крупкин Игорь Андреевич</dc:creator>
  <cp:keywords/>
  <dc:description/>
  <cp:lastModifiedBy>Тимофей Мячиков</cp:lastModifiedBy>
  <cp:revision>12</cp:revision>
  <cp:lastPrinted>2019-12-20T09:30:00Z</cp:lastPrinted>
  <dcterms:created xsi:type="dcterms:W3CDTF">2019-12-20T08:07:00Z</dcterms:created>
  <dcterms:modified xsi:type="dcterms:W3CDTF">2019-12-25T20:10:00Z</dcterms:modified>
</cp:coreProperties>
</file>