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80A35" w14:textId="77777777" w:rsidR="00920F6E" w:rsidRPr="00D53EEC" w:rsidRDefault="00920F6E" w:rsidP="00BB3C96">
      <w:pPr>
        <w:snapToGrid w:val="0"/>
        <w:ind w:firstLineChars="200" w:firstLine="883"/>
        <w:jc w:val="center"/>
        <w:rPr>
          <w:rFonts w:eastAsia="黑体"/>
          <w:b/>
          <w:bCs/>
          <w:sz w:val="44"/>
          <w:szCs w:val="44"/>
        </w:rPr>
      </w:pPr>
      <w:r w:rsidRPr="00D53EEC">
        <w:rPr>
          <w:rFonts w:eastAsia="黑体"/>
          <w:b/>
          <w:bCs/>
          <w:sz w:val="44"/>
          <w:szCs w:val="44"/>
        </w:rPr>
        <w:t>电力电子技术</w:t>
      </w:r>
    </w:p>
    <w:p w14:paraId="207C503F" w14:textId="77777777" w:rsidR="004064E5" w:rsidRPr="00D53EEC" w:rsidRDefault="004064E5" w:rsidP="00FA51A2">
      <w:pPr>
        <w:snapToGrid w:val="0"/>
        <w:ind w:firstLineChars="200" w:firstLine="482"/>
        <w:jc w:val="center"/>
        <w:rPr>
          <w:rFonts w:eastAsia="黑体"/>
          <w:b/>
          <w:bCs/>
          <w:sz w:val="24"/>
        </w:rPr>
      </w:pPr>
    </w:p>
    <w:p w14:paraId="5C1F552E" w14:textId="77777777" w:rsidR="00D44C22" w:rsidRPr="00D53EEC" w:rsidRDefault="00920F6E" w:rsidP="00BB3C96">
      <w:pPr>
        <w:snapToGrid w:val="0"/>
        <w:ind w:firstLineChars="200" w:firstLine="482"/>
        <w:rPr>
          <w:b/>
          <w:bCs/>
          <w:sz w:val="24"/>
        </w:rPr>
      </w:pPr>
      <w:r w:rsidRPr="00D53EEC">
        <w:rPr>
          <w:rFonts w:eastAsia="新宋体"/>
          <w:b/>
          <w:bCs/>
          <w:sz w:val="24"/>
        </w:rPr>
        <w:t>2-1</w:t>
      </w:r>
      <w:r w:rsidRPr="00D53EEC">
        <w:rPr>
          <w:b/>
          <w:bCs/>
          <w:sz w:val="24"/>
        </w:rPr>
        <w:t>与信息电子电路中的二极管相比，电力二极管具有怎样的结构特点才使得其具有耐受高压和大电流的能力？</w:t>
      </w:r>
    </w:p>
    <w:p w14:paraId="3913ACD0" w14:textId="77777777" w:rsidR="00920F6E" w:rsidRPr="00D53EEC" w:rsidRDefault="00920F6E" w:rsidP="00FA51A2">
      <w:pPr>
        <w:snapToGrid w:val="0"/>
        <w:ind w:firstLineChars="200" w:firstLine="480"/>
        <w:rPr>
          <w:sz w:val="24"/>
        </w:rPr>
      </w:pPr>
      <w:r w:rsidRPr="00D53EEC">
        <w:rPr>
          <w:sz w:val="24"/>
        </w:rPr>
        <w:t>答：</w:t>
      </w:r>
      <w:r w:rsidRPr="00D53EEC">
        <w:rPr>
          <w:sz w:val="24"/>
        </w:rPr>
        <w:t>1.</w:t>
      </w:r>
      <w:r w:rsidRPr="00D53EEC">
        <w:rPr>
          <w:sz w:val="24"/>
        </w:rPr>
        <w:t>电力二极管大都采用垂直导电结构，使得硅片中通过电流的有效面积增大，显著提高了二极管的通流能力。</w:t>
      </w:r>
    </w:p>
    <w:p w14:paraId="42D97F01" w14:textId="77777777" w:rsidR="00920F6E" w:rsidRPr="00D53EEC" w:rsidRDefault="00920F6E" w:rsidP="00FA51A2">
      <w:pPr>
        <w:snapToGrid w:val="0"/>
        <w:ind w:firstLineChars="200" w:firstLine="480"/>
        <w:rPr>
          <w:sz w:val="24"/>
        </w:rPr>
      </w:pPr>
      <w:r w:rsidRPr="00D53EEC">
        <w:rPr>
          <w:sz w:val="24"/>
        </w:rPr>
        <w:t>2.</w:t>
      </w:r>
      <w:r w:rsidRPr="00D53EEC">
        <w:rPr>
          <w:sz w:val="24"/>
        </w:rPr>
        <w:t>电力二极管在</w:t>
      </w:r>
      <w:r w:rsidRPr="00D53EEC">
        <w:rPr>
          <w:sz w:val="24"/>
        </w:rPr>
        <w:t>P</w:t>
      </w:r>
      <w:r w:rsidRPr="00D53EEC">
        <w:rPr>
          <w:sz w:val="24"/>
        </w:rPr>
        <w:t>区和</w:t>
      </w:r>
      <w:r w:rsidRPr="00D53EEC">
        <w:rPr>
          <w:sz w:val="24"/>
        </w:rPr>
        <w:t>N</w:t>
      </w:r>
      <w:r w:rsidRPr="00D53EEC">
        <w:rPr>
          <w:sz w:val="24"/>
        </w:rPr>
        <w:t>区之间多了一层低掺杂</w:t>
      </w:r>
      <w:r w:rsidRPr="00D53EEC">
        <w:rPr>
          <w:sz w:val="24"/>
        </w:rPr>
        <w:t>N</w:t>
      </w:r>
      <w:r w:rsidRPr="00D53EEC">
        <w:rPr>
          <w:sz w:val="24"/>
        </w:rPr>
        <w:t>区，也称漂移区。低掺杂</w:t>
      </w:r>
      <w:r w:rsidRPr="00D53EEC">
        <w:rPr>
          <w:sz w:val="24"/>
        </w:rPr>
        <w:t>N</w:t>
      </w:r>
      <w:r w:rsidRPr="00D53EEC">
        <w:rPr>
          <w:sz w:val="24"/>
        </w:rPr>
        <w:t>区由于掺杂浓度低而接近于无掺杂的纯半导体材料即本征半导体，由于掺杂浓度低，低掺杂</w:t>
      </w:r>
      <w:r w:rsidRPr="00D53EEC">
        <w:rPr>
          <w:sz w:val="24"/>
        </w:rPr>
        <w:t>N</w:t>
      </w:r>
      <w:r w:rsidRPr="00D53EEC">
        <w:rPr>
          <w:sz w:val="24"/>
        </w:rPr>
        <w:t>区就可以承受很高的电压而不被击穿。</w:t>
      </w:r>
    </w:p>
    <w:p w14:paraId="2CEA223B" w14:textId="77777777" w:rsidR="00D44C22" w:rsidRPr="00D53EEC" w:rsidRDefault="00920F6E" w:rsidP="00BB3C96">
      <w:pPr>
        <w:snapToGrid w:val="0"/>
        <w:ind w:firstLineChars="200" w:firstLine="482"/>
        <w:rPr>
          <w:rFonts w:eastAsia="新宋体"/>
          <w:sz w:val="24"/>
        </w:rPr>
      </w:pPr>
      <w:r w:rsidRPr="00D53EEC">
        <w:rPr>
          <w:rFonts w:eastAsia="新宋体"/>
          <w:b/>
          <w:bCs/>
          <w:sz w:val="24"/>
        </w:rPr>
        <w:t>2-2.</w:t>
      </w:r>
      <w:r w:rsidRPr="00D53EEC">
        <w:rPr>
          <w:b/>
          <w:bCs/>
          <w:sz w:val="24"/>
        </w:rPr>
        <w:t xml:space="preserve"> </w:t>
      </w:r>
      <w:r w:rsidRPr="00D53EEC">
        <w:rPr>
          <w:b/>
          <w:bCs/>
          <w:sz w:val="24"/>
        </w:rPr>
        <w:t>使晶闸管导通的条件是什么？</w:t>
      </w:r>
      <w:r w:rsidRPr="00D53EEC">
        <w:rPr>
          <w:rFonts w:eastAsia="新宋体"/>
          <w:sz w:val="24"/>
        </w:rPr>
        <w:t xml:space="preserve"> </w:t>
      </w:r>
    </w:p>
    <w:p w14:paraId="2D2FF53F" w14:textId="77777777" w:rsidR="00920F6E" w:rsidRPr="00D53EEC" w:rsidRDefault="00920F6E" w:rsidP="00FA51A2">
      <w:pPr>
        <w:snapToGrid w:val="0"/>
        <w:ind w:firstLineChars="200" w:firstLine="480"/>
        <w:rPr>
          <w:rFonts w:eastAsia="新宋体"/>
          <w:sz w:val="24"/>
        </w:rPr>
      </w:pPr>
      <w:r w:rsidRPr="00D53EEC">
        <w:rPr>
          <w:rFonts w:eastAsia="新宋体"/>
          <w:sz w:val="24"/>
        </w:rPr>
        <w:t>答：使晶闸管导通的条件是：晶闸管承受正向阳极电压，并在门极施加触发电流（脉冲）。或：</w:t>
      </w:r>
      <w:r w:rsidRPr="00D53EEC">
        <w:rPr>
          <w:rFonts w:eastAsia="新宋体"/>
          <w:sz w:val="24"/>
        </w:rPr>
        <w:t>uAK&gt;0</w:t>
      </w:r>
      <w:r w:rsidRPr="00D53EEC">
        <w:rPr>
          <w:rFonts w:eastAsia="新宋体"/>
          <w:sz w:val="24"/>
        </w:rPr>
        <w:t>且</w:t>
      </w:r>
      <w:r w:rsidRPr="00D53EEC">
        <w:rPr>
          <w:rFonts w:eastAsia="新宋体"/>
          <w:sz w:val="24"/>
        </w:rPr>
        <w:t>uGK&gt;0</w:t>
      </w:r>
      <w:r w:rsidRPr="00D53EEC">
        <w:rPr>
          <w:rFonts w:eastAsia="新宋体"/>
          <w:sz w:val="24"/>
        </w:rPr>
        <w:t>。</w:t>
      </w:r>
      <w:r w:rsidRPr="00D53EEC">
        <w:rPr>
          <w:rFonts w:eastAsia="新宋体"/>
          <w:sz w:val="24"/>
        </w:rPr>
        <w:t xml:space="preserve">     </w:t>
      </w:r>
    </w:p>
    <w:p w14:paraId="23E03420" w14:textId="77777777" w:rsidR="009D274E" w:rsidRPr="00D53EEC" w:rsidRDefault="00920F6E" w:rsidP="00BB3C96">
      <w:pPr>
        <w:snapToGrid w:val="0"/>
        <w:ind w:firstLineChars="200" w:firstLine="482"/>
        <w:rPr>
          <w:b/>
          <w:bCs/>
          <w:sz w:val="24"/>
        </w:rPr>
      </w:pPr>
      <w:r w:rsidRPr="00D53EEC">
        <w:rPr>
          <w:rFonts w:eastAsia="新宋体"/>
          <w:b/>
          <w:bCs/>
          <w:sz w:val="24"/>
        </w:rPr>
        <w:t>2-3</w:t>
      </w:r>
      <w:r w:rsidRPr="00D53EEC">
        <w:rPr>
          <w:b/>
          <w:bCs/>
          <w:sz w:val="24"/>
        </w:rPr>
        <w:t xml:space="preserve">. </w:t>
      </w:r>
      <w:r w:rsidRPr="00D53EEC">
        <w:rPr>
          <w:b/>
          <w:bCs/>
          <w:sz w:val="24"/>
        </w:rPr>
        <w:t>维持晶闸管导通的条件是什么？怎样才能使晶闸管由导通变为关断？</w:t>
      </w:r>
    </w:p>
    <w:p w14:paraId="6B3C78FA" w14:textId="77777777" w:rsidR="00920F6E" w:rsidRPr="00D53EEC" w:rsidRDefault="00920F6E" w:rsidP="00BB3C96">
      <w:pPr>
        <w:snapToGrid w:val="0"/>
        <w:ind w:firstLineChars="200" w:firstLine="480"/>
        <w:rPr>
          <w:b/>
          <w:bCs/>
          <w:sz w:val="24"/>
        </w:rPr>
      </w:pPr>
      <w:r w:rsidRPr="00D53EEC">
        <w:rPr>
          <w:rFonts w:eastAsia="新宋体"/>
          <w:sz w:val="24"/>
        </w:rPr>
        <w:t>答：维持晶闸管导通的条件是使晶闸管的电流大于能保持晶闸管导通的最小电流，即维持电流。</w:t>
      </w:r>
      <w:r w:rsidRPr="00D53EEC">
        <w:rPr>
          <w:rFonts w:eastAsia="新宋体"/>
          <w:sz w:val="24"/>
        </w:rPr>
        <w:t xml:space="preserve"> </w:t>
      </w:r>
      <w:r w:rsidR="009D274E" w:rsidRPr="00D53EEC">
        <w:rPr>
          <w:rFonts w:eastAsia="新宋体"/>
          <w:sz w:val="24"/>
        </w:rPr>
        <w:t>要使晶闸</w:t>
      </w:r>
      <w:r w:rsidRPr="00D53EEC">
        <w:rPr>
          <w:rFonts w:eastAsia="新宋体"/>
          <w:sz w:val="24"/>
        </w:rPr>
        <w:t>由导通变为关断，</w:t>
      </w:r>
      <w:r w:rsidRPr="00D53EEC">
        <w:rPr>
          <w:rFonts w:eastAsia="新宋体"/>
          <w:sz w:val="24"/>
        </w:rPr>
        <w:t xml:space="preserve"> </w:t>
      </w:r>
      <w:r w:rsidRPr="00D53EEC">
        <w:rPr>
          <w:rFonts w:eastAsia="新宋体"/>
          <w:sz w:val="24"/>
        </w:rPr>
        <w:t>可利用外加电压和外电路的作用使流过晶闸管的电流降到接近于零的某一数值以下，即降到维持电流以下，便可使导通的晶闸管关断。</w:t>
      </w:r>
      <w:r w:rsidRPr="00D53EEC">
        <w:rPr>
          <w:rFonts w:eastAsia="新宋体"/>
          <w:sz w:val="24"/>
        </w:rPr>
        <w:t xml:space="preserve"> </w:t>
      </w:r>
    </w:p>
    <w:p w14:paraId="09FA085C" w14:textId="77777777" w:rsidR="00920F6E" w:rsidRPr="00D53EEC" w:rsidRDefault="00920F6E" w:rsidP="00BB3C96">
      <w:pPr>
        <w:ind w:firstLineChars="200" w:firstLine="482"/>
        <w:rPr>
          <w:b/>
          <w:bCs/>
          <w:kern w:val="0"/>
          <w:sz w:val="24"/>
        </w:rPr>
      </w:pPr>
      <w:r w:rsidRPr="00D53EEC">
        <w:rPr>
          <w:b/>
          <w:bCs/>
          <w:kern w:val="0"/>
          <w:sz w:val="24"/>
        </w:rPr>
        <w:t xml:space="preserve">2-4 </w:t>
      </w:r>
      <w:r w:rsidRPr="00D53EEC">
        <w:rPr>
          <w:b/>
          <w:bCs/>
          <w:kern w:val="0"/>
          <w:sz w:val="24"/>
        </w:rPr>
        <w:t>图</w:t>
      </w:r>
      <w:r w:rsidRPr="00D53EEC">
        <w:rPr>
          <w:b/>
          <w:bCs/>
          <w:kern w:val="0"/>
          <w:sz w:val="24"/>
        </w:rPr>
        <w:t>2-27</w:t>
      </w:r>
      <w:r w:rsidRPr="00D53EEC">
        <w:rPr>
          <w:b/>
          <w:bCs/>
          <w:kern w:val="0"/>
          <w:sz w:val="24"/>
        </w:rPr>
        <w:t>中阴影部分为晶闸管处于通态区间的电流波形，各波形的电流最大值均为</w:t>
      </w:r>
      <w:r w:rsidRPr="00D53EEC">
        <w:rPr>
          <w:b/>
          <w:bCs/>
          <w:kern w:val="0"/>
          <w:sz w:val="24"/>
        </w:rPr>
        <w:t>I</w:t>
      </w:r>
      <w:r w:rsidRPr="00D53EEC">
        <w:rPr>
          <w:b/>
          <w:bCs/>
          <w:kern w:val="0"/>
          <w:sz w:val="24"/>
          <w:vertAlign w:val="subscript"/>
        </w:rPr>
        <w:t xml:space="preserve">m </w:t>
      </w:r>
      <w:r w:rsidRPr="00D53EEC">
        <w:rPr>
          <w:b/>
          <w:bCs/>
          <w:kern w:val="0"/>
          <w:sz w:val="24"/>
        </w:rPr>
        <w:t>，试计算各波形的电流平均值</w:t>
      </w:r>
      <w:r w:rsidRPr="00D53EEC">
        <w:rPr>
          <w:b/>
          <w:bCs/>
          <w:kern w:val="0"/>
          <w:sz w:val="24"/>
        </w:rPr>
        <w:t>I</w:t>
      </w:r>
      <w:r w:rsidRPr="00D53EEC">
        <w:rPr>
          <w:b/>
          <w:bCs/>
          <w:kern w:val="0"/>
          <w:sz w:val="24"/>
          <w:vertAlign w:val="subscript"/>
        </w:rPr>
        <w:t>d1</w:t>
      </w:r>
      <w:r w:rsidRPr="00D53EEC">
        <w:rPr>
          <w:b/>
          <w:bCs/>
          <w:kern w:val="0"/>
          <w:sz w:val="24"/>
        </w:rPr>
        <w:t>、</w:t>
      </w:r>
      <w:r w:rsidRPr="00D53EEC">
        <w:rPr>
          <w:b/>
          <w:bCs/>
          <w:kern w:val="0"/>
          <w:sz w:val="24"/>
        </w:rPr>
        <w:t>I</w:t>
      </w:r>
      <w:r w:rsidRPr="00D53EEC">
        <w:rPr>
          <w:b/>
          <w:bCs/>
          <w:kern w:val="0"/>
          <w:sz w:val="24"/>
          <w:vertAlign w:val="subscript"/>
        </w:rPr>
        <w:t>d2</w:t>
      </w:r>
      <w:r w:rsidRPr="00D53EEC">
        <w:rPr>
          <w:b/>
          <w:bCs/>
          <w:kern w:val="0"/>
          <w:sz w:val="24"/>
        </w:rPr>
        <w:t>、</w:t>
      </w:r>
      <w:r w:rsidRPr="00D53EEC">
        <w:rPr>
          <w:b/>
          <w:bCs/>
          <w:kern w:val="0"/>
          <w:sz w:val="24"/>
        </w:rPr>
        <w:t>I</w:t>
      </w:r>
      <w:r w:rsidRPr="00D53EEC">
        <w:rPr>
          <w:b/>
          <w:bCs/>
          <w:kern w:val="0"/>
          <w:sz w:val="24"/>
          <w:vertAlign w:val="subscript"/>
        </w:rPr>
        <w:t>d3</w:t>
      </w:r>
      <w:r w:rsidRPr="00D53EEC">
        <w:rPr>
          <w:b/>
          <w:bCs/>
          <w:kern w:val="0"/>
          <w:sz w:val="24"/>
        </w:rPr>
        <w:t>与电流有效值</w:t>
      </w:r>
      <w:r w:rsidRPr="00D53EEC">
        <w:rPr>
          <w:b/>
          <w:bCs/>
          <w:kern w:val="0"/>
          <w:sz w:val="24"/>
        </w:rPr>
        <w:t>I</w:t>
      </w:r>
      <w:r w:rsidRPr="00D53EEC">
        <w:rPr>
          <w:b/>
          <w:bCs/>
          <w:kern w:val="0"/>
          <w:sz w:val="24"/>
          <w:vertAlign w:val="subscript"/>
        </w:rPr>
        <w:t>1</w:t>
      </w:r>
      <w:r w:rsidRPr="00D53EEC">
        <w:rPr>
          <w:b/>
          <w:bCs/>
          <w:kern w:val="0"/>
          <w:sz w:val="24"/>
        </w:rPr>
        <w:t>、</w:t>
      </w:r>
      <w:r w:rsidRPr="00D53EEC">
        <w:rPr>
          <w:b/>
          <w:bCs/>
          <w:kern w:val="0"/>
          <w:sz w:val="24"/>
        </w:rPr>
        <w:t>I</w:t>
      </w:r>
      <w:r w:rsidRPr="00D53EEC">
        <w:rPr>
          <w:b/>
          <w:bCs/>
          <w:kern w:val="0"/>
          <w:sz w:val="24"/>
          <w:vertAlign w:val="subscript"/>
        </w:rPr>
        <w:t>2</w:t>
      </w:r>
      <w:r w:rsidRPr="00D53EEC">
        <w:rPr>
          <w:b/>
          <w:bCs/>
          <w:kern w:val="0"/>
          <w:sz w:val="24"/>
        </w:rPr>
        <w:t>、</w:t>
      </w:r>
      <w:r w:rsidRPr="00D53EEC">
        <w:rPr>
          <w:b/>
          <w:bCs/>
          <w:kern w:val="0"/>
          <w:sz w:val="24"/>
        </w:rPr>
        <w:t>I</w:t>
      </w:r>
      <w:r w:rsidRPr="00D53EEC">
        <w:rPr>
          <w:b/>
          <w:bCs/>
          <w:kern w:val="0"/>
          <w:sz w:val="24"/>
          <w:vertAlign w:val="subscript"/>
        </w:rPr>
        <w:t>3</w:t>
      </w:r>
      <w:r w:rsidRPr="00D53EEC">
        <w:rPr>
          <w:b/>
          <w:bCs/>
          <w:kern w:val="0"/>
          <w:sz w:val="24"/>
        </w:rPr>
        <w:t>。</w:t>
      </w:r>
    </w:p>
    <w:p w14:paraId="581F5683" w14:textId="42FC4597" w:rsidR="00920F6E" w:rsidRPr="00D53EEC" w:rsidRDefault="003506E2" w:rsidP="00BB3C96">
      <w:pPr>
        <w:ind w:firstLineChars="200" w:firstLine="480"/>
        <w:rPr>
          <w:kern w:val="0"/>
          <w:sz w:val="24"/>
        </w:rPr>
      </w:pPr>
      <w:r w:rsidRPr="00D53EEC">
        <w:rPr>
          <w:noProof/>
          <w:kern w:val="0"/>
          <w:sz w:val="24"/>
        </w:rPr>
        <w:drawing>
          <wp:inline distT="0" distB="0" distL="0" distR="0" wp14:anchorId="193A8923" wp14:editId="04AB843A">
            <wp:extent cx="4238625" cy="923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625" cy="923925"/>
                    </a:xfrm>
                    <a:prstGeom prst="rect">
                      <a:avLst/>
                    </a:prstGeom>
                    <a:noFill/>
                    <a:ln>
                      <a:noFill/>
                    </a:ln>
                  </pic:spPr>
                </pic:pic>
              </a:graphicData>
            </a:graphic>
          </wp:inline>
        </w:drawing>
      </w:r>
    </w:p>
    <w:p w14:paraId="4546B60F" w14:textId="7DE642ED" w:rsidR="00920F6E" w:rsidRPr="00D53EEC" w:rsidRDefault="00920F6E" w:rsidP="00BB3C96">
      <w:pPr>
        <w:ind w:firstLineChars="200" w:firstLine="480"/>
        <w:rPr>
          <w:kern w:val="0"/>
          <w:sz w:val="24"/>
        </w:rPr>
      </w:pPr>
      <w:r w:rsidRPr="00D53EEC">
        <w:rPr>
          <w:kern w:val="0"/>
          <w:sz w:val="24"/>
        </w:rPr>
        <w:t>解：</w:t>
      </w:r>
      <w:r w:rsidRPr="00D53EEC">
        <w:rPr>
          <w:kern w:val="0"/>
          <w:sz w:val="24"/>
        </w:rPr>
        <w:t>a)               I</w:t>
      </w:r>
      <w:r w:rsidRPr="00D53EEC">
        <w:rPr>
          <w:kern w:val="0"/>
          <w:sz w:val="24"/>
          <w:vertAlign w:val="subscript"/>
        </w:rPr>
        <w:t>d1</w:t>
      </w:r>
      <w:r w:rsidRPr="00D53EEC">
        <w:rPr>
          <w:kern w:val="0"/>
          <w:sz w:val="24"/>
        </w:rPr>
        <w:t>=</w:t>
      </w:r>
      <w:r w:rsidR="003506E2" w:rsidRPr="00D53EEC">
        <w:rPr>
          <w:noProof/>
          <w:kern w:val="0"/>
          <w:sz w:val="24"/>
          <w:vertAlign w:val="subscript"/>
        </w:rPr>
        <w:drawing>
          <wp:inline distT="0" distB="0" distL="0" distR="0" wp14:anchorId="75ABD130" wp14:editId="3C17F386">
            <wp:extent cx="2705100" cy="466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5100" cy="466725"/>
                    </a:xfrm>
                    <a:prstGeom prst="rect">
                      <a:avLst/>
                    </a:prstGeom>
                    <a:noFill/>
                    <a:ln>
                      <a:noFill/>
                    </a:ln>
                  </pic:spPr>
                </pic:pic>
              </a:graphicData>
            </a:graphic>
          </wp:inline>
        </w:drawing>
      </w:r>
    </w:p>
    <w:p w14:paraId="44C32874" w14:textId="21AF2DED" w:rsidR="00920F6E" w:rsidRPr="00D53EEC" w:rsidRDefault="00920F6E" w:rsidP="00BB3C96">
      <w:pPr>
        <w:ind w:firstLineChars="200" w:firstLine="480"/>
        <w:rPr>
          <w:kern w:val="0"/>
          <w:sz w:val="24"/>
        </w:rPr>
      </w:pPr>
      <w:r w:rsidRPr="00D53EEC">
        <w:rPr>
          <w:kern w:val="0"/>
          <w:sz w:val="24"/>
        </w:rPr>
        <w:t xml:space="preserve">                   I</w:t>
      </w:r>
      <w:r w:rsidRPr="00D53EEC">
        <w:rPr>
          <w:kern w:val="0"/>
          <w:sz w:val="24"/>
          <w:vertAlign w:val="subscript"/>
        </w:rPr>
        <w:t>1</w:t>
      </w:r>
      <w:r w:rsidRPr="00D53EEC">
        <w:rPr>
          <w:kern w:val="0"/>
          <w:sz w:val="24"/>
        </w:rPr>
        <w:t>=</w:t>
      </w:r>
      <w:r w:rsidR="003506E2" w:rsidRPr="00D53EEC">
        <w:rPr>
          <w:noProof/>
          <w:kern w:val="0"/>
          <w:sz w:val="24"/>
          <w:vertAlign w:val="subscript"/>
        </w:rPr>
        <w:drawing>
          <wp:inline distT="0" distB="0" distL="0" distR="0" wp14:anchorId="5B851798" wp14:editId="5C82D195">
            <wp:extent cx="3286125" cy="485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6125" cy="485775"/>
                    </a:xfrm>
                    <a:prstGeom prst="rect">
                      <a:avLst/>
                    </a:prstGeom>
                    <a:noFill/>
                    <a:ln>
                      <a:noFill/>
                    </a:ln>
                  </pic:spPr>
                </pic:pic>
              </a:graphicData>
            </a:graphic>
          </wp:inline>
        </w:drawing>
      </w:r>
    </w:p>
    <w:p w14:paraId="0DF3BD2A" w14:textId="4AD465B7" w:rsidR="00920F6E" w:rsidRPr="00D53EEC" w:rsidRDefault="00920F6E" w:rsidP="00BB3C96">
      <w:pPr>
        <w:ind w:firstLineChars="200" w:firstLine="480"/>
        <w:rPr>
          <w:kern w:val="0"/>
          <w:sz w:val="24"/>
        </w:rPr>
      </w:pPr>
      <w:r w:rsidRPr="00D53EEC">
        <w:rPr>
          <w:kern w:val="0"/>
          <w:sz w:val="24"/>
        </w:rPr>
        <w:t xml:space="preserve">   b)                 I</w:t>
      </w:r>
      <w:r w:rsidRPr="00D53EEC">
        <w:rPr>
          <w:kern w:val="0"/>
          <w:sz w:val="24"/>
          <w:vertAlign w:val="subscript"/>
        </w:rPr>
        <w:t>d2</w:t>
      </w:r>
      <w:r w:rsidRPr="00D53EEC">
        <w:rPr>
          <w:kern w:val="0"/>
          <w:sz w:val="24"/>
        </w:rPr>
        <w:t>=</w:t>
      </w:r>
      <w:r w:rsidR="003506E2" w:rsidRPr="00D53EEC">
        <w:rPr>
          <w:noProof/>
          <w:kern w:val="0"/>
          <w:sz w:val="24"/>
          <w:vertAlign w:val="subscript"/>
        </w:rPr>
        <w:drawing>
          <wp:inline distT="0" distB="0" distL="0" distR="0" wp14:anchorId="1BE7177C" wp14:editId="48B7B62B">
            <wp:extent cx="2867025" cy="466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7025" cy="466725"/>
                    </a:xfrm>
                    <a:prstGeom prst="rect">
                      <a:avLst/>
                    </a:prstGeom>
                    <a:noFill/>
                    <a:ln>
                      <a:noFill/>
                    </a:ln>
                  </pic:spPr>
                </pic:pic>
              </a:graphicData>
            </a:graphic>
          </wp:inline>
        </w:drawing>
      </w:r>
    </w:p>
    <w:p w14:paraId="5AACB19F" w14:textId="01709A37" w:rsidR="00920F6E" w:rsidRPr="00D53EEC" w:rsidRDefault="00920F6E" w:rsidP="00BB3C96">
      <w:pPr>
        <w:ind w:firstLineChars="200" w:firstLine="480"/>
        <w:rPr>
          <w:kern w:val="0"/>
          <w:sz w:val="24"/>
        </w:rPr>
      </w:pPr>
      <w:r w:rsidRPr="00D53EEC">
        <w:rPr>
          <w:kern w:val="0"/>
          <w:sz w:val="24"/>
        </w:rPr>
        <w:t>I</w:t>
      </w:r>
      <w:r w:rsidRPr="00D53EEC">
        <w:rPr>
          <w:kern w:val="0"/>
          <w:sz w:val="24"/>
          <w:vertAlign w:val="subscript"/>
        </w:rPr>
        <w:t>2</w:t>
      </w:r>
      <w:r w:rsidRPr="00D53EEC">
        <w:rPr>
          <w:kern w:val="0"/>
          <w:sz w:val="24"/>
        </w:rPr>
        <w:t>=</w:t>
      </w:r>
      <w:r w:rsidR="003506E2" w:rsidRPr="00D53EEC">
        <w:rPr>
          <w:noProof/>
          <w:kern w:val="0"/>
          <w:sz w:val="24"/>
          <w:vertAlign w:val="subscript"/>
        </w:rPr>
        <w:drawing>
          <wp:inline distT="0" distB="0" distL="0" distR="0" wp14:anchorId="0B7CADCB" wp14:editId="62FC3B02">
            <wp:extent cx="3400425" cy="485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0425" cy="485775"/>
                    </a:xfrm>
                    <a:prstGeom prst="rect">
                      <a:avLst/>
                    </a:prstGeom>
                    <a:noFill/>
                    <a:ln>
                      <a:noFill/>
                    </a:ln>
                  </pic:spPr>
                </pic:pic>
              </a:graphicData>
            </a:graphic>
          </wp:inline>
        </w:drawing>
      </w:r>
    </w:p>
    <w:p w14:paraId="2E2717E6" w14:textId="27D353CA" w:rsidR="00920F6E" w:rsidRPr="00D53EEC" w:rsidRDefault="00920F6E" w:rsidP="00BB3C96">
      <w:pPr>
        <w:ind w:firstLineChars="200" w:firstLine="480"/>
        <w:rPr>
          <w:kern w:val="0"/>
          <w:sz w:val="24"/>
        </w:rPr>
      </w:pPr>
      <w:r w:rsidRPr="00D53EEC">
        <w:rPr>
          <w:kern w:val="0"/>
          <w:sz w:val="24"/>
        </w:rPr>
        <w:t xml:space="preserve">   c)                   I</w:t>
      </w:r>
      <w:r w:rsidRPr="00D53EEC">
        <w:rPr>
          <w:kern w:val="0"/>
          <w:sz w:val="24"/>
          <w:vertAlign w:val="subscript"/>
        </w:rPr>
        <w:t>d3</w:t>
      </w:r>
      <w:r w:rsidRPr="00D53EEC">
        <w:rPr>
          <w:kern w:val="0"/>
          <w:sz w:val="24"/>
        </w:rPr>
        <w:t>=</w:t>
      </w:r>
      <w:r w:rsidR="003506E2" w:rsidRPr="00D53EEC">
        <w:rPr>
          <w:noProof/>
          <w:kern w:val="0"/>
          <w:sz w:val="24"/>
          <w:vertAlign w:val="subscript"/>
        </w:rPr>
        <w:drawing>
          <wp:inline distT="0" distB="0" distL="0" distR="0" wp14:anchorId="4923EBA2" wp14:editId="496E4ED6">
            <wp:extent cx="1419225" cy="419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9225" cy="419100"/>
                    </a:xfrm>
                    <a:prstGeom prst="rect">
                      <a:avLst/>
                    </a:prstGeom>
                    <a:noFill/>
                    <a:ln>
                      <a:noFill/>
                    </a:ln>
                  </pic:spPr>
                </pic:pic>
              </a:graphicData>
            </a:graphic>
          </wp:inline>
        </w:drawing>
      </w:r>
    </w:p>
    <w:p w14:paraId="2CCCA50D" w14:textId="5EF53842" w:rsidR="00920F6E" w:rsidRPr="00D53EEC" w:rsidRDefault="00920F6E" w:rsidP="00BB3C96">
      <w:pPr>
        <w:ind w:firstLineChars="200" w:firstLine="480"/>
        <w:rPr>
          <w:kern w:val="0"/>
          <w:sz w:val="24"/>
        </w:rPr>
      </w:pPr>
      <w:r w:rsidRPr="00D53EEC">
        <w:rPr>
          <w:kern w:val="0"/>
          <w:sz w:val="24"/>
        </w:rPr>
        <w:t xml:space="preserve">                       I</w:t>
      </w:r>
      <w:r w:rsidRPr="00D53EEC">
        <w:rPr>
          <w:kern w:val="0"/>
          <w:sz w:val="24"/>
          <w:vertAlign w:val="subscript"/>
        </w:rPr>
        <w:t>3</w:t>
      </w:r>
      <w:r w:rsidRPr="00D53EEC">
        <w:rPr>
          <w:kern w:val="0"/>
          <w:sz w:val="24"/>
        </w:rPr>
        <w:t>=</w:t>
      </w:r>
      <w:r w:rsidR="003506E2" w:rsidRPr="00D53EEC">
        <w:rPr>
          <w:noProof/>
          <w:kern w:val="0"/>
          <w:sz w:val="24"/>
          <w:vertAlign w:val="subscript"/>
        </w:rPr>
        <w:drawing>
          <wp:inline distT="0" distB="0" distL="0" distR="0" wp14:anchorId="02138A1C" wp14:editId="13C09A89">
            <wp:extent cx="1590675" cy="466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0675" cy="466725"/>
                    </a:xfrm>
                    <a:prstGeom prst="rect">
                      <a:avLst/>
                    </a:prstGeom>
                    <a:noFill/>
                    <a:ln>
                      <a:noFill/>
                    </a:ln>
                  </pic:spPr>
                </pic:pic>
              </a:graphicData>
            </a:graphic>
          </wp:inline>
        </w:drawing>
      </w:r>
    </w:p>
    <w:p w14:paraId="41E4BD0A" w14:textId="77777777" w:rsidR="00920F6E" w:rsidRPr="00D53EEC" w:rsidRDefault="00920F6E" w:rsidP="00FA51A2">
      <w:pPr>
        <w:ind w:firstLineChars="200" w:firstLine="480"/>
        <w:rPr>
          <w:kern w:val="0"/>
          <w:sz w:val="24"/>
        </w:rPr>
      </w:pPr>
    </w:p>
    <w:p w14:paraId="7F34EFE3" w14:textId="77777777" w:rsidR="00920F6E" w:rsidRPr="00D53EEC" w:rsidRDefault="00920F6E" w:rsidP="00BB3C96">
      <w:pPr>
        <w:ind w:firstLineChars="200" w:firstLine="482"/>
        <w:rPr>
          <w:b/>
          <w:bCs/>
          <w:kern w:val="0"/>
          <w:sz w:val="24"/>
        </w:rPr>
      </w:pPr>
      <w:r w:rsidRPr="00D53EEC">
        <w:rPr>
          <w:b/>
          <w:bCs/>
          <w:kern w:val="0"/>
          <w:sz w:val="24"/>
        </w:rPr>
        <w:t>2-5</w:t>
      </w:r>
      <w:r w:rsidRPr="00D53EEC">
        <w:rPr>
          <w:b/>
          <w:bCs/>
          <w:kern w:val="0"/>
          <w:sz w:val="24"/>
        </w:rPr>
        <w:t>上题中如果不考虑安全裕量</w:t>
      </w:r>
      <w:r w:rsidRPr="00D53EEC">
        <w:rPr>
          <w:b/>
          <w:bCs/>
          <w:kern w:val="0"/>
          <w:sz w:val="24"/>
        </w:rPr>
        <w:t>,</w:t>
      </w:r>
      <w:r w:rsidRPr="00D53EEC">
        <w:rPr>
          <w:b/>
          <w:bCs/>
          <w:kern w:val="0"/>
          <w:sz w:val="24"/>
        </w:rPr>
        <w:t>问</w:t>
      </w:r>
      <w:r w:rsidRPr="00D53EEC">
        <w:rPr>
          <w:b/>
          <w:bCs/>
          <w:kern w:val="0"/>
          <w:sz w:val="24"/>
        </w:rPr>
        <w:t>100A</w:t>
      </w:r>
      <w:r w:rsidRPr="00D53EEC">
        <w:rPr>
          <w:b/>
          <w:bCs/>
          <w:kern w:val="0"/>
          <w:sz w:val="24"/>
        </w:rPr>
        <w:t>的晶阐管能送出的平均电流</w:t>
      </w:r>
      <w:r w:rsidRPr="00D53EEC">
        <w:rPr>
          <w:b/>
          <w:bCs/>
          <w:kern w:val="0"/>
          <w:sz w:val="24"/>
        </w:rPr>
        <w:t>I</w:t>
      </w:r>
      <w:r w:rsidRPr="00D53EEC">
        <w:rPr>
          <w:b/>
          <w:kern w:val="0"/>
          <w:sz w:val="24"/>
          <w:vertAlign w:val="subscript"/>
        </w:rPr>
        <w:t>d1</w:t>
      </w:r>
      <w:r w:rsidRPr="00D53EEC">
        <w:rPr>
          <w:b/>
          <w:bCs/>
          <w:kern w:val="0"/>
          <w:sz w:val="24"/>
        </w:rPr>
        <w:t>、</w:t>
      </w:r>
      <w:r w:rsidRPr="00D53EEC">
        <w:rPr>
          <w:b/>
          <w:bCs/>
          <w:kern w:val="0"/>
          <w:sz w:val="24"/>
        </w:rPr>
        <w:t>I</w:t>
      </w:r>
      <w:r w:rsidRPr="00D53EEC">
        <w:rPr>
          <w:b/>
          <w:kern w:val="0"/>
          <w:sz w:val="24"/>
          <w:vertAlign w:val="subscript"/>
        </w:rPr>
        <w:t>d2</w:t>
      </w:r>
      <w:r w:rsidRPr="00D53EEC">
        <w:rPr>
          <w:b/>
          <w:bCs/>
          <w:kern w:val="0"/>
          <w:sz w:val="24"/>
        </w:rPr>
        <w:t>、</w:t>
      </w:r>
      <w:r w:rsidRPr="00D53EEC">
        <w:rPr>
          <w:b/>
          <w:bCs/>
          <w:kern w:val="0"/>
          <w:sz w:val="24"/>
        </w:rPr>
        <w:t>I</w:t>
      </w:r>
      <w:r w:rsidRPr="00D53EEC">
        <w:rPr>
          <w:b/>
          <w:kern w:val="0"/>
          <w:sz w:val="24"/>
          <w:vertAlign w:val="subscript"/>
        </w:rPr>
        <w:t>d3</w:t>
      </w:r>
      <w:r w:rsidRPr="00D53EEC">
        <w:rPr>
          <w:b/>
          <w:bCs/>
          <w:kern w:val="0"/>
          <w:sz w:val="24"/>
        </w:rPr>
        <w:t>各为多少</w:t>
      </w:r>
      <w:r w:rsidRPr="00D53EEC">
        <w:rPr>
          <w:b/>
          <w:bCs/>
          <w:kern w:val="0"/>
          <w:sz w:val="24"/>
        </w:rPr>
        <w:t>?</w:t>
      </w:r>
      <w:r w:rsidRPr="00D53EEC">
        <w:rPr>
          <w:b/>
          <w:bCs/>
          <w:kern w:val="0"/>
          <w:sz w:val="24"/>
        </w:rPr>
        <w:t>这时，相应的电流最大值</w:t>
      </w:r>
      <w:r w:rsidRPr="00D53EEC">
        <w:rPr>
          <w:b/>
          <w:bCs/>
          <w:kern w:val="0"/>
          <w:sz w:val="24"/>
        </w:rPr>
        <w:t>I</w:t>
      </w:r>
      <w:r w:rsidRPr="00D53EEC">
        <w:rPr>
          <w:b/>
          <w:kern w:val="0"/>
          <w:sz w:val="24"/>
          <w:vertAlign w:val="subscript"/>
        </w:rPr>
        <w:t>m1</w:t>
      </w:r>
      <w:r w:rsidRPr="00D53EEC">
        <w:rPr>
          <w:b/>
          <w:bCs/>
          <w:kern w:val="0"/>
          <w:sz w:val="24"/>
        </w:rPr>
        <w:t>、</w:t>
      </w:r>
      <w:r w:rsidRPr="00D53EEC">
        <w:rPr>
          <w:b/>
          <w:bCs/>
          <w:kern w:val="0"/>
          <w:sz w:val="24"/>
        </w:rPr>
        <w:t>I</w:t>
      </w:r>
      <w:r w:rsidRPr="00D53EEC">
        <w:rPr>
          <w:b/>
          <w:kern w:val="0"/>
          <w:sz w:val="24"/>
          <w:vertAlign w:val="subscript"/>
        </w:rPr>
        <w:t>m2</w:t>
      </w:r>
      <w:r w:rsidRPr="00D53EEC">
        <w:rPr>
          <w:b/>
          <w:bCs/>
          <w:kern w:val="0"/>
          <w:sz w:val="24"/>
        </w:rPr>
        <w:t>、</w:t>
      </w:r>
      <w:r w:rsidRPr="00D53EEC">
        <w:rPr>
          <w:b/>
          <w:bCs/>
          <w:kern w:val="0"/>
          <w:sz w:val="24"/>
        </w:rPr>
        <w:t>I</w:t>
      </w:r>
      <w:r w:rsidRPr="00D53EEC">
        <w:rPr>
          <w:b/>
          <w:kern w:val="0"/>
          <w:sz w:val="24"/>
          <w:vertAlign w:val="subscript"/>
        </w:rPr>
        <w:t>m3</w:t>
      </w:r>
      <w:r w:rsidRPr="00D53EEC">
        <w:rPr>
          <w:b/>
          <w:bCs/>
          <w:kern w:val="0"/>
          <w:sz w:val="24"/>
        </w:rPr>
        <w:t>各为多少</w:t>
      </w:r>
      <w:r w:rsidRPr="00D53EEC">
        <w:rPr>
          <w:b/>
          <w:bCs/>
          <w:kern w:val="0"/>
          <w:sz w:val="24"/>
        </w:rPr>
        <w:t>?</w:t>
      </w:r>
    </w:p>
    <w:p w14:paraId="2CE3CDB4" w14:textId="77777777" w:rsidR="00920F6E" w:rsidRPr="00D53EEC" w:rsidRDefault="00920F6E" w:rsidP="00BB3C96">
      <w:pPr>
        <w:ind w:firstLineChars="200" w:firstLine="480"/>
        <w:rPr>
          <w:kern w:val="0"/>
          <w:sz w:val="24"/>
        </w:rPr>
      </w:pPr>
      <w:r w:rsidRPr="00D53EEC">
        <w:rPr>
          <w:kern w:val="0"/>
          <w:sz w:val="24"/>
        </w:rPr>
        <w:t>解：额定电流</w:t>
      </w:r>
      <w:r w:rsidRPr="00D53EEC">
        <w:rPr>
          <w:kern w:val="0"/>
          <w:sz w:val="24"/>
        </w:rPr>
        <w:t>I</w:t>
      </w:r>
      <w:r w:rsidRPr="00D53EEC">
        <w:rPr>
          <w:kern w:val="0"/>
          <w:sz w:val="24"/>
          <w:vertAlign w:val="subscript"/>
        </w:rPr>
        <w:t>T(AV)</w:t>
      </w:r>
      <w:r w:rsidRPr="00D53EEC">
        <w:rPr>
          <w:kern w:val="0"/>
          <w:sz w:val="24"/>
        </w:rPr>
        <w:t>=100A</w:t>
      </w:r>
      <w:r w:rsidRPr="00D53EEC">
        <w:rPr>
          <w:kern w:val="0"/>
          <w:sz w:val="24"/>
        </w:rPr>
        <w:t>的晶闸管，允许的电流有效值</w:t>
      </w:r>
      <w:r w:rsidRPr="00D53EEC">
        <w:rPr>
          <w:kern w:val="0"/>
          <w:sz w:val="24"/>
        </w:rPr>
        <w:t>I=157A,</w:t>
      </w:r>
      <w:r w:rsidRPr="00D53EEC">
        <w:rPr>
          <w:kern w:val="0"/>
          <w:sz w:val="24"/>
        </w:rPr>
        <w:t>由上题计算结果知</w:t>
      </w:r>
    </w:p>
    <w:p w14:paraId="3A573E25" w14:textId="4AE00F6A" w:rsidR="00920F6E" w:rsidRPr="00D53EEC" w:rsidRDefault="00920F6E" w:rsidP="00BB3C96">
      <w:pPr>
        <w:ind w:firstLineChars="200" w:firstLine="480"/>
        <w:rPr>
          <w:kern w:val="0"/>
          <w:sz w:val="24"/>
        </w:rPr>
      </w:pPr>
      <w:r w:rsidRPr="00D53EEC">
        <w:rPr>
          <w:kern w:val="0"/>
          <w:sz w:val="24"/>
        </w:rPr>
        <w:lastRenderedPageBreak/>
        <w:t>a)          I</w:t>
      </w:r>
      <w:r w:rsidRPr="00D53EEC">
        <w:rPr>
          <w:kern w:val="0"/>
          <w:sz w:val="24"/>
          <w:vertAlign w:val="subscript"/>
        </w:rPr>
        <w:t>m1</w:t>
      </w:r>
      <w:r w:rsidR="003506E2" w:rsidRPr="00D53EEC">
        <w:rPr>
          <w:noProof/>
          <w:kern w:val="0"/>
          <w:sz w:val="24"/>
          <w:vertAlign w:val="subscript"/>
        </w:rPr>
        <w:drawing>
          <wp:inline distT="0" distB="0" distL="0" distR="0" wp14:anchorId="42A608FF" wp14:editId="3E75DE5B">
            <wp:extent cx="1171575" cy="390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1575" cy="390525"/>
                    </a:xfrm>
                    <a:prstGeom prst="rect">
                      <a:avLst/>
                    </a:prstGeom>
                    <a:noFill/>
                    <a:ln>
                      <a:noFill/>
                    </a:ln>
                  </pic:spPr>
                </pic:pic>
              </a:graphicData>
            </a:graphic>
          </wp:inline>
        </w:drawing>
      </w:r>
      <w:r w:rsidRPr="00D53EEC">
        <w:rPr>
          <w:kern w:val="0"/>
          <w:sz w:val="24"/>
        </w:rPr>
        <w:t>A,      I</w:t>
      </w:r>
      <w:r w:rsidRPr="00D53EEC">
        <w:rPr>
          <w:kern w:val="0"/>
          <w:sz w:val="24"/>
          <w:vertAlign w:val="subscript"/>
        </w:rPr>
        <w:t>d1</w:t>
      </w:r>
      <w:r w:rsidR="003506E2" w:rsidRPr="00D53EEC">
        <w:rPr>
          <w:b/>
          <w:bCs/>
          <w:noProof/>
          <w:kern w:val="0"/>
          <w:sz w:val="24"/>
          <w:vertAlign w:val="subscript"/>
        </w:rPr>
        <w:drawing>
          <wp:inline distT="0" distB="0" distL="0" distR="0" wp14:anchorId="76B3FAA6" wp14:editId="5776CD63">
            <wp:extent cx="123825" cy="1238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53EEC">
        <w:rPr>
          <w:bCs/>
          <w:kern w:val="0"/>
          <w:sz w:val="24"/>
        </w:rPr>
        <w:t>0.2717I</w:t>
      </w:r>
      <w:r w:rsidRPr="00D53EEC">
        <w:rPr>
          <w:kern w:val="0"/>
          <w:sz w:val="24"/>
          <w:vertAlign w:val="subscript"/>
        </w:rPr>
        <w:t>m1</w:t>
      </w:r>
      <w:r w:rsidR="003506E2" w:rsidRPr="00D53EEC">
        <w:rPr>
          <w:bCs/>
          <w:noProof/>
          <w:kern w:val="0"/>
          <w:sz w:val="24"/>
          <w:vertAlign w:val="subscript"/>
        </w:rPr>
        <w:drawing>
          <wp:inline distT="0" distB="0" distL="0" distR="0" wp14:anchorId="71A3A53E" wp14:editId="1C0C7DA0">
            <wp:extent cx="123825" cy="123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53EEC">
        <w:rPr>
          <w:bCs/>
          <w:kern w:val="0"/>
          <w:sz w:val="24"/>
        </w:rPr>
        <w:t>89.48A</w:t>
      </w:r>
    </w:p>
    <w:p w14:paraId="3FF7DD6B" w14:textId="4FDCC779" w:rsidR="00920F6E" w:rsidRPr="00D53EEC" w:rsidRDefault="00920F6E" w:rsidP="00BB3C96">
      <w:pPr>
        <w:ind w:firstLineChars="200" w:firstLine="480"/>
        <w:rPr>
          <w:kern w:val="0"/>
          <w:sz w:val="24"/>
          <w:lang w:val="de-DE"/>
        </w:rPr>
      </w:pPr>
      <w:r w:rsidRPr="00D53EEC">
        <w:rPr>
          <w:kern w:val="0"/>
          <w:sz w:val="24"/>
          <w:lang w:val="de-DE"/>
        </w:rPr>
        <w:t>b)          I</w:t>
      </w:r>
      <w:r w:rsidRPr="00D53EEC">
        <w:rPr>
          <w:kern w:val="0"/>
          <w:sz w:val="24"/>
          <w:vertAlign w:val="subscript"/>
          <w:lang w:val="de-DE"/>
        </w:rPr>
        <w:t>m2</w:t>
      </w:r>
      <w:r w:rsidR="003506E2" w:rsidRPr="00D53EEC">
        <w:rPr>
          <w:noProof/>
          <w:kern w:val="0"/>
          <w:sz w:val="24"/>
          <w:vertAlign w:val="subscript"/>
        </w:rPr>
        <w:drawing>
          <wp:inline distT="0" distB="0" distL="0" distR="0" wp14:anchorId="2E072DF1" wp14:editId="76199E5A">
            <wp:extent cx="1295400" cy="390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r w:rsidRPr="00D53EEC">
        <w:rPr>
          <w:kern w:val="0"/>
          <w:sz w:val="24"/>
          <w:lang w:val="de-DE"/>
        </w:rPr>
        <w:t xml:space="preserve">      I</w:t>
      </w:r>
      <w:r w:rsidRPr="00D53EEC">
        <w:rPr>
          <w:kern w:val="0"/>
          <w:sz w:val="24"/>
          <w:vertAlign w:val="subscript"/>
          <w:lang w:val="de-DE"/>
        </w:rPr>
        <w:t>d2</w:t>
      </w:r>
      <w:r w:rsidR="003506E2" w:rsidRPr="00D53EEC">
        <w:rPr>
          <w:noProof/>
          <w:kern w:val="0"/>
          <w:sz w:val="24"/>
          <w:vertAlign w:val="subscript"/>
        </w:rPr>
        <w:drawing>
          <wp:inline distT="0" distB="0" distL="0" distR="0" wp14:anchorId="647A381C" wp14:editId="4C461EB4">
            <wp:extent cx="1476375" cy="228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6375" cy="228600"/>
                    </a:xfrm>
                    <a:prstGeom prst="rect">
                      <a:avLst/>
                    </a:prstGeom>
                    <a:noFill/>
                    <a:ln>
                      <a:noFill/>
                    </a:ln>
                  </pic:spPr>
                </pic:pic>
              </a:graphicData>
            </a:graphic>
          </wp:inline>
        </w:drawing>
      </w:r>
      <w:r w:rsidRPr="00D53EEC">
        <w:rPr>
          <w:kern w:val="0"/>
          <w:sz w:val="24"/>
          <w:lang w:val="de-DE"/>
        </w:rPr>
        <w:t xml:space="preserve">     </w:t>
      </w:r>
    </w:p>
    <w:p w14:paraId="22F632C1" w14:textId="09A93869" w:rsidR="00920F6E" w:rsidRPr="00D53EEC" w:rsidRDefault="00920F6E" w:rsidP="00BB3C96">
      <w:pPr>
        <w:ind w:firstLineChars="200" w:firstLine="480"/>
        <w:rPr>
          <w:kern w:val="0"/>
          <w:sz w:val="24"/>
          <w:lang w:val="de-DE"/>
        </w:rPr>
      </w:pPr>
      <w:r w:rsidRPr="00D53EEC">
        <w:rPr>
          <w:kern w:val="0"/>
          <w:sz w:val="24"/>
          <w:lang w:val="de-DE"/>
        </w:rPr>
        <w:t xml:space="preserve">c)       </w:t>
      </w:r>
      <w:r w:rsidRPr="00D53EEC">
        <w:rPr>
          <w:b/>
          <w:bCs/>
          <w:kern w:val="0"/>
          <w:sz w:val="24"/>
          <w:lang w:val="de-DE"/>
        </w:rPr>
        <w:t xml:space="preserve">  </w:t>
      </w:r>
      <w:r w:rsidRPr="00D53EEC">
        <w:rPr>
          <w:bCs/>
          <w:kern w:val="0"/>
          <w:sz w:val="24"/>
          <w:lang w:val="de-DE"/>
        </w:rPr>
        <w:t xml:space="preserve"> I</w:t>
      </w:r>
      <w:r w:rsidRPr="00D53EEC">
        <w:rPr>
          <w:kern w:val="0"/>
          <w:sz w:val="24"/>
          <w:vertAlign w:val="subscript"/>
          <w:lang w:val="de-DE"/>
        </w:rPr>
        <w:t>m3</w:t>
      </w:r>
      <w:r w:rsidRPr="00D53EEC">
        <w:rPr>
          <w:bCs/>
          <w:kern w:val="0"/>
          <w:sz w:val="24"/>
          <w:lang w:val="de-DE"/>
        </w:rPr>
        <w:t xml:space="preserve">=2I=314  </w:t>
      </w:r>
      <w:r w:rsidRPr="00D53EEC">
        <w:rPr>
          <w:kern w:val="0"/>
          <w:sz w:val="24"/>
          <w:lang w:val="de-DE"/>
        </w:rPr>
        <w:t xml:space="preserve">                 </w:t>
      </w:r>
      <w:r w:rsidRPr="00D53EEC">
        <w:rPr>
          <w:bCs/>
          <w:kern w:val="0"/>
          <w:sz w:val="24"/>
          <w:lang w:val="de-DE"/>
        </w:rPr>
        <w:t>I</w:t>
      </w:r>
      <w:r w:rsidRPr="00D53EEC">
        <w:rPr>
          <w:kern w:val="0"/>
          <w:sz w:val="24"/>
          <w:vertAlign w:val="subscript"/>
          <w:lang w:val="de-DE"/>
        </w:rPr>
        <w:t>d3</w:t>
      </w:r>
      <w:r w:rsidRPr="00D53EEC">
        <w:rPr>
          <w:kern w:val="0"/>
          <w:sz w:val="24"/>
          <w:lang w:val="de-DE"/>
        </w:rPr>
        <w:t>=</w:t>
      </w:r>
      <w:r w:rsidR="003506E2" w:rsidRPr="00D53EEC">
        <w:rPr>
          <w:noProof/>
          <w:kern w:val="0"/>
          <w:sz w:val="24"/>
          <w:vertAlign w:val="subscript"/>
        </w:rPr>
        <w:drawing>
          <wp:inline distT="0" distB="0" distL="0" distR="0" wp14:anchorId="3FC787E7" wp14:editId="6493802D">
            <wp:extent cx="800100" cy="390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390525"/>
                    </a:xfrm>
                    <a:prstGeom prst="rect">
                      <a:avLst/>
                    </a:prstGeom>
                    <a:noFill/>
                    <a:ln>
                      <a:noFill/>
                    </a:ln>
                  </pic:spPr>
                </pic:pic>
              </a:graphicData>
            </a:graphic>
          </wp:inline>
        </w:drawing>
      </w:r>
      <w:r w:rsidRPr="00D53EEC">
        <w:rPr>
          <w:kern w:val="0"/>
          <w:sz w:val="24"/>
          <w:lang w:val="de-DE"/>
        </w:rPr>
        <w:t xml:space="preserve">                                           </w:t>
      </w:r>
    </w:p>
    <w:p w14:paraId="5A05EAA2" w14:textId="77777777" w:rsidR="00D44C22" w:rsidRPr="00BB3C96" w:rsidRDefault="00920F6E" w:rsidP="00BB3C96">
      <w:pPr>
        <w:ind w:firstLineChars="200" w:firstLine="482"/>
        <w:rPr>
          <w:b/>
          <w:bCs/>
          <w:kern w:val="0"/>
          <w:sz w:val="24"/>
          <w:lang w:val="de-DE"/>
        </w:rPr>
      </w:pPr>
      <w:r w:rsidRPr="00BB3C96">
        <w:rPr>
          <w:b/>
          <w:bCs/>
          <w:kern w:val="0"/>
          <w:sz w:val="24"/>
          <w:lang w:val="de-DE"/>
        </w:rPr>
        <w:t>2-6 GTO</w:t>
      </w:r>
      <w:r w:rsidRPr="00D53EEC">
        <w:rPr>
          <w:b/>
          <w:bCs/>
          <w:kern w:val="0"/>
          <w:sz w:val="24"/>
        </w:rPr>
        <w:t>和普通晶闸管同为</w:t>
      </w:r>
      <w:r w:rsidRPr="00BB3C96">
        <w:rPr>
          <w:b/>
          <w:bCs/>
          <w:kern w:val="0"/>
          <w:sz w:val="24"/>
          <w:lang w:val="de-DE"/>
        </w:rPr>
        <w:t>PNPN</w:t>
      </w:r>
      <w:r w:rsidRPr="00D53EEC">
        <w:rPr>
          <w:b/>
          <w:bCs/>
          <w:kern w:val="0"/>
          <w:sz w:val="24"/>
        </w:rPr>
        <w:t>结构</w:t>
      </w:r>
      <w:r w:rsidRPr="00BB3C96">
        <w:rPr>
          <w:b/>
          <w:bCs/>
          <w:kern w:val="0"/>
          <w:sz w:val="24"/>
          <w:lang w:val="de-DE"/>
        </w:rPr>
        <w:t>,</w:t>
      </w:r>
      <w:r w:rsidRPr="00D53EEC">
        <w:rPr>
          <w:b/>
          <w:bCs/>
          <w:kern w:val="0"/>
          <w:sz w:val="24"/>
        </w:rPr>
        <w:t>为什么</w:t>
      </w:r>
      <w:r w:rsidRPr="00BB3C96">
        <w:rPr>
          <w:b/>
          <w:bCs/>
          <w:kern w:val="0"/>
          <w:sz w:val="24"/>
          <w:lang w:val="de-DE"/>
        </w:rPr>
        <w:t>GTO</w:t>
      </w:r>
      <w:r w:rsidRPr="00D53EEC">
        <w:rPr>
          <w:b/>
          <w:bCs/>
          <w:kern w:val="0"/>
          <w:sz w:val="24"/>
        </w:rPr>
        <w:t>能够自关断</w:t>
      </w:r>
      <w:r w:rsidRPr="00BB3C96">
        <w:rPr>
          <w:b/>
          <w:bCs/>
          <w:kern w:val="0"/>
          <w:sz w:val="24"/>
          <w:lang w:val="de-DE"/>
        </w:rPr>
        <w:t>,</w:t>
      </w:r>
      <w:r w:rsidRPr="00D53EEC">
        <w:rPr>
          <w:b/>
          <w:bCs/>
          <w:kern w:val="0"/>
          <w:sz w:val="24"/>
        </w:rPr>
        <w:t>而普通晶闸管不能</w:t>
      </w:r>
      <w:r w:rsidRPr="00BB3C96">
        <w:rPr>
          <w:b/>
          <w:bCs/>
          <w:kern w:val="0"/>
          <w:sz w:val="24"/>
          <w:lang w:val="de-DE"/>
        </w:rPr>
        <w:t>?</w:t>
      </w:r>
    </w:p>
    <w:p w14:paraId="30071E7F" w14:textId="2D8200EA" w:rsidR="00B0782D" w:rsidRPr="00D53EEC" w:rsidRDefault="00920F6E" w:rsidP="00BB3C96">
      <w:pPr>
        <w:ind w:firstLineChars="200" w:firstLine="480"/>
        <w:rPr>
          <w:kern w:val="0"/>
          <w:sz w:val="24"/>
        </w:rPr>
      </w:pPr>
      <w:r w:rsidRPr="00D53EEC">
        <w:rPr>
          <w:kern w:val="0"/>
          <w:sz w:val="24"/>
        </w:rPr>
        <w:t>答：</w:t>
      </w:r>
      <w:r w:rsidRPr="00D53EEC">
        <w:rPr>
          <w:kern w:val="0"/>
          <w:sz w:val="24"/>
        </w:rPr>
        <w:t>GTO</w:t>
      </w:r>
      <w:r w:rsidRPr="00D53EEC">
        <w:rPr>
          <w:kern w:val="0"/>
          <w:sz w:val="24"/>
        </w:rPr>
        <w:t>和普通晶阐管同为</w:t>
      </w:r>
      <w:r w:rsidRPr="00D53EEC">
        <w:rPr>
          <w:kern w:val="0"/>
          <w:sz w:val="24"/>
        </w:rPr>
        <w:t>PNPN</w:t>
      </w:r>
      <w:r w:rsidRPr="00D53EEC">
        <w:rPr>
          <w:kern w:val="0"/>
          <w:sz w:val="24"/>
        </w:rPr>
        <w:t>结构，由</w:t>
      </w:r>
      <w:r w:rsidRPr="00D53EEC">
        <w:rPr>
          <w:kern w:val="0"/>
          <w:sz w:val="24"/>
        </w:rPr>
        <w:t>P1N1P2</w:t>
      </w:r>
      <w:r w:rsidRPr="00D53EEC">
        <w:rPr>
          <w:kern w:val="0"/>
          <w:sz w:val="24"/>
        </w:rPr>
        <w:t>和</w:t>
      </w:r>
      <w:r w:rsidRPr="00D53EEC">
        <w:rPr>
          <w:kern w:val="0"/>
          <w:sz w:val="24"/>
        </w:rPr>
        <w:t>N1P2N2</w:t>
      </w:r>
      <w:r w:rsidRPr="00D53EEC">
        <w:rPr>
          <w:kern w:val="0"/>
          <w:sz w:val="24"/>
        </w:rPr>
        <w:t>构成两个晶体管</w:t>
      </w:r>
      <w:r w:rsidRPr="00D53EEC">
        <w:rPr>
          <w:kern w:val="0"/>
          <w:sz w:val="24"/>
        </w:rPr>
        <w:t>V1</w:t>
      </w:r>
      <w:r w:rsidRPr="00D53EEC">
        <w:rPr>
          <w:kern w:val="0"/>
          <w:sz w:val="24"/>
        </w:rPr>
        <w:t>、</w:t>
      </w:r>
      <w:r w:rsidRPr="00D53EEC">
        <w:rPr>
          <w:kern w:val="0"/>
          <w:sz w:val="24"/>
        </w:rPr>
        <w:t>V2</w:t>
      </w:r>
      <w:r w:rsidRPr="00D53EEC">
        <w:rPr>
          <w:kern w:val="0"/>
          <w:sz w:val="24"/>
        </w:rPr>
        <w:t>，分别具有共基极电流增益</w:t>
      </w:r>
      <w:r w:rsidR="003506E2" w:rsidRPr="00D53EEC">
        <w:rPr>
          <w:noProof/>
          <w:kern w:val="0"/>
          <w:sz w:val="24"/>
          <w:vertAlign w:val="subscript"/>
        </w:rPr>
        <w:drawing>
          <wp:inline distT="0" distB="0" distL="0" distR="0" wp14:anchorId="64B57AD0" wp14:editId="51B5260F">
            <wp:extent cx="200025" cy="1809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Pr="00D53EEC">
        <w:rPr>
          <w:kern w:val="0"/>
          <w:sz w:val="24"/>
        </w:rPr>
        <w:t>和</w:t>
      </w:r>
      <w:r w:rsidR="003506E2" w:rsidRPr="00D53EEC">
        <w:rPr>
          <w:noProof/>
          <w:kern w:val="0"/>
          <w:sz w:val="24"/>
          <w:vertAlign w:val="subscript"/>
        </w:rPr>
        <w:drawing>
          <wp:inline distT="0" distB="0" distL="0" distR="0" wp14:anchorId="21356BDC" wp14:editId="3F6BCC30">
            <wp:extent cx="228600" cy="180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D53EEC">
        <w:rPr>
          <w:kern w:val="0"/>
          <w:sz w:val="24"/>
        </w:rPr>
        <w:t>，由普通晶阐管的分析可得，</w:t>
      </w:r>
      <w:r w:rsidR="003506E2" w:rsidRPr="00D53EEC">
        <w:rPr>
          <w:noProof/>
          <w:kern w:val="0"/>
          <w:sz w:val="24"/>
          <w:vertAlign w:val="subscript"/>
        </w:rPr>
        <w:drawing>
          <wp:inline distT="0" distB="0" distL="0" distR="0" wp14:anchorId="197798C9" wp14:editId="52AD144C">
            <wp:extent cx="723900" cy="180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3900" cy="180975"/>
                    </a:xfrm>
                    <a:prstGeom prst="rect">
                      <a:avLst/>
                    </a:prstGeom>
                    <a:noFill/>
                    <a:ln>
                      <a:noFill/>
                    </a:ln>
                  </pic:spPr>
                </pic:pic>
              </a:graphicData>
            </a:graphic>
          </wp:inline>
        </w:drawing>
      </w:r>
      <w:r w:rsidRPr="00D53EEC">
        <w:rPr>
          <w:kern w:val="0"/>
          <w:sz w:val="24"/>
        </w:rPr>
        <w:t>是器件临界导通的条件。</w:t>
      </w:r>
      <w:r w:rsidR="003506E2" w:rsidRPr="00D53EEC">
        <w:rPr>
          <w:noProof/>
          <w:kern w:val="0"/>
          <w:sz w:val="24"/>
          <w:vertAlign w:val="subscript"/>
        </w:rPr>
        <w:drawing>
          <wp:inline distT="0" distB="0" distL="0" distR="0" wp14:anchorId="1C2D23E6" wp14:editId="6F019E25">
            <wp:extent cx="695325" cy="180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325" cy="180975"/>
                    </a:xfrm>
                    <a:prstGeom prst="rect">
                      <a:avLst/>
                    </a:prstGeom>
                    <a:noFill/>
                    <a:ln>
                      <a:noFill/>
                    </a:ln>
                  </pic:spPr>
                </pic:pic>
              </a:graphicData>
            </a:graphic>
          </wp:inline>
        </w:drawing>
      </w:r>
      <w:r w:rsidRPr="00D53EEC">
        <w:rPr>
          <w:kern w:val="0"/>
          <w:sz w:val="24"/>
        </w:rPr>
        <w:t></w:t>
      </w:r>
      <w:r w:rsidRPr="00D53EEC">
        <w:rPr>
          <w:kern w:val="0"/>
          <w:sz w:val="24"/>
        </w:rPr>
        <w:t>两个等效晶体管过饱和而导通；</w:t>
      </w:r>
      <w:r w:rsidR="003506E2" w:rsidRPr="00D53EEC">
        <w:rPr>
          <w:noProof/>
          <w:kern w:val="0"/>
          <w:sz w:val="24"/>
          <w:vertAlign w:val="subscript"/>
        </w:rPr>
        <w:drawing>
          <wp:inline distT="0" distB="0" distL="0" distR="0" wp14:anchorId="0AC6EFF8" wp14:editId="0076128A">
            <wp:extent cx="695325" cy="180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5325" cy="180975"/>
                    </a:xfrm>
                    <a:prstGeom prst="rect">
                      <a:avLst/>
                    </a:prstGeom>
                    <a:noFill/>
                    <a:ln>
                      <a:noFill/>
                    </a:ln>
                  </pic:spPr>
                </pic:pic>
              </a:graphicData>
            </a:graphic>
          </wp:inline>
        </w:drawing>
      </w:r>
      <w:r w:rsidRPr="00D53EEC">
        <w:rPr>
          <w:kern w:val="0"/>
          <w:sz w:val="24"/>
        </w:rPr>
        <w:t>不能维持饱和导通而关断。</w:t>
      </w:r>
    </w:p>
    <w:p w14:paraId="1C29B938" w14:textId="3F789880" w:rsidR="00920F6E" w:rsidRPr="00D53EEC" w:rsidRDefault="00920F6E" w:rsidP="00BB3C96">
      <w:pPr>
        <w:ind w:firstLineChars="200" w:firstLine="480"/>
        <w:rPr>
          <w:kern w:val="0"/>
          <w:sz w:val="24"/>
        </w:rPr>
      </w:pPr>
      <w:r w:rsidRPr="00D53EEC">
        <w:rPr>
          <w:kern w:val="0"/>
          <w:sz w:val="24"/>
        </w:rPr>
        <w:t>GTO</w:t>
      </w:r>
      <w:r w:rsidRPr="00D53EEC">
        <w:rPr>
          <w:kern w:val="0"/>
          <w:sz w:val="24"/>
        </w:rPr>
        <w:t>之所以能够自行关断，而普通晶闸管不能，是因为</w:t>
      </w:r>
      <w:r w:rsidRPr="00D53EEC">
        <w:rPr>
          <w:kern w:val="0"/>
          <w:sz w:val="24"/>
        </w:rPr>
        <w:t>GTO</w:t>
      </w:r>
      <w:r w:rsidRPr="00D53EEC">
        <w:rPr>
          <w:kern w:val="0"/>
          <w:sz w:val="24"/>
        </w:rPr>
        <w:t>与普通晶闸管在设计和工艺方面有以下几点不同：</w:t>
      </w:r>
      <w:r w:rsidRPr="00D53EEC">
        <w:rPr>
          <w:kern w:val="0"/>
          <w:sz w:val="24"/>
        </w:rPr>
        <w:t xml:space="preserve">      l)GTO</w:t>
      </w:r>
      <w:r w:rsidRPr="00D53EEC">
        <w:rPr>
          <w:kern w:val="0"/>
          <w:sz w:val="24"/>
        </w:rPr>
        <w:t>在设计时</w:t>
      </w:r>
      <w:r w:rsidR="003506E2" w:rsidRPr="00D53EEC">
        <w:rPr>
          <w:noProof/>
          <w:kern w:val="0"/>
          <w:sz w:val="24"/>
          <w:vertAlign w:val="subscript"/>
        </w:rPr>
        <w:drawing>
          <wp:inline distT="0" distB="0" distL="0" distR="0" wp14:anchorId="0CF0C687" wp14:editId="48CEC56C">
            <wp:extent cx="228600" cy="180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 cy="180975"/>
                    </a:xfrm>
                    <a:prstGeom prst="rect">
                      <a:avLst/>
                    </a:prstGeom>
                    <a:noFill/>
                    <a:ln>
                      <a:noFill/>
                    </a:ln>
                  </pic:spPr>
                </pic:pic>
              </a:graphicData>
            </a:graphic>
          </wp:inline>
        </w:drawing>
      </w:r>
      <w:r w:rsidRPr="00D53EEC">
        <w:rPr>
          <w:kern w:val="0"/>
          <w:sz w:val="24"/>
        </w:rPr>
        <w:t>较大，这样晶体管</w:t>
      </w:r>
      <w:r w:rsidRPr="00D53EEC">
        <w:rPr>
          <w:kern w:val="0"/>
          <w:sz w:val="24"/>
        </w:rPr>
        <w:t>V2</w:t>
      </w:r>
      <w:r w:rsidRPr="00D53EEC">
        <w:rPr>
          <w:kern w:val="0"/>
          <w:sz w:val="24"/>
        </w:rPr>
        <w:t>控制灵敏，易于</w:t>
      </w:r>
      <w:r w:rsidRPr="00D53EEC">
        <w:rPr>
          <w:kern w:val="0"/>
          <w:sz w:val="24"/>
        </w:rPr>
        <w:t>GTO</w:t>
      </w:r>
      <w:r w:rsidRPr="00D53EEC">
        <w:rPr>
          <w:kern w:val="0"/>
          <w:sz w:val="24"/>
        </w:rPr>
        <w:t>关断；</w:t>
      </w:r>
      <w:r w:rsidRPr="00D53EEC">
        <w:rPr>
          <w:kern w:val="0"/>
          <w:sz w:val="24"/>
        </w:rPr>
        <w:t xml:space="preserve">       2)GTO</w:t>
      </w:r>
      <w:r w:rsidRPr="00D53EEC">
        <w:rPr>
          <w:kern w:val="0"/>
          <w:sz w:val="24"/>
        </w:rPr>
        <w:t>导通时</w:t>
      </w:r>
      <w:r w:rsidR="003506E2" w:rsidRPr="00D53EEC">
        <w:rPr>
          <w:noProof/>
          <w:kern w:val="0"/>
          <w:sz w:val="24"/>
          <w:vertAlign w:val="subscript"/>
        </w:rPr>
        <w:drawing>
          <wp:inline distT="0" distB="0" distL="0" distR="0" wp14:anchorId="0BFCDCD2" wp14:editId="272A5804">
            <wp:extent cx="523875" cy="1809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r w:rsidRPr="00D53EEC">
        <w:rPr>
          <w:kern w:val="0"/>
          <w:sz w:val="24"/>
        </w:rPr>
        <w:t>的更接近于</w:t>
      </w:r>
      <w:r w:rsidRPr="00D53EEC">
        <w:rPr>
          <w:kern w:val="0"/>
          <w:sz w:val="24"/>
        </w:rPr>
        <w:t>l</w:t>
      </w:r>
      <w:r w:rsidRPr="00D53EEC">
        <w:rPr>
          <w:kern w:val="0"/>
          <w:sz w:val="24"/>
        </w:rPr>
        <w:t>，普通晶闸管</w:t>
      </w:r>
      <w:r w:rsidR="003506E2" w:rsidRPr="00D53EEC">
        <w:rPr>
          <w:noProof/>
          <w:kern w:val="0"/>
          <w:sz w:val="24"/>
          <w:vertAlign w:val="subscript"/>
        </w:rPr>
        <w:drawing>
          <wp:inline distT="0" distB="0" distL="0" distR="0" wp14:anchorId="7EB02B78" wp14:editId="4DC4B70E">
            <wp:extent cx="838200" cy="180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38200" cy="180975"/>
                    </a:xfrm>
                    <a:prstGeom prst="rect">
                      <a:avLst/>
                    </a:prstGeom>
                    <a:noFill/>
                    <a:ln>
                      <a:noFill/>
                    </a:ln>
                  </pic:spPr>
                </pic:pic>
              </a:graphicData>
            </a:graphic>
          </wp:inline>
        </w:drawing>
      </w:r>
      <w:r w:rsidRPr="00D53EEC">
        <w:rPr>
          <w:kern w:val="0"/>
          <w:sz w:val="24"/>
        </w:rPr>
        <w:t>，而</w:t>
      </w:r>
      <w:r w:rsidRPr="00D53EEC">
        <w:rPr>
          <w:kern w:val="0"/>
          <w:sz w:val="24"/>
        </w:rPr>
        <w:t>GTO</w:t>
      </w:r>
      <w:r w:rsidRPr="00D53EEC">
        <w:rPr>
          <w:kern w:val="0"/>
          <w:sz w:val="24"/>
        </w:rPr>
        <w:t>则为</w:t>
      </w:r>
      <w:r w:rsidR="003506E2" w:rsidRPr="00D53EEC">
        <w:rPr>
          <w:noProof/>
          <w:kern w:val="0"/>
          <w:sz w:val="24"/>
          <w:vertAlign w:val="subscript"/>
        </w:rPr>
        <w:drawing>
          <wp:inline distT="0" distB="0" distL="0" distR="0" wp14:anchorId="478089DD" wp14:editId="6DF27A76">
            <wp:extent cx="914400" cy="1809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r w:rsidRPr="00D53EEC">
        <w:rPr>
          <w:kern w:val="0"/>
          <w:sz w:val="24"/>
        </w:rPr>
        <w:t>，</w:t>
      </w:r>
      <w:r w:rsidRPr="00D53EEC">
        <w:rPr>
          <w:kern w:val="0"/>
          <w:sz w:val="24"/>
        </w:rPr>
        <w:t>GTO</w:t>
      </w:r>
      <w:r w:rsidRPr="00D53EEC">
        <w:rPr>
          <w:kern w:val="0"/>
          <w:sz w:val="24"/>
        </w:rPr>
        <w:t>的饱和程度不深，接近于临界饱和，这样为门极控制关断提供了有利条件；</w:t>
      </w:r>
      <w:r w:rsidRPr="00D53EEC">
        <w:rPr>
          <w:kern w:val="0"/>
          <w:sz w:val="24"/>
        </w:rPr>
        <w:t xml:space="preserve">       3)</w:t>
      </w:r>
      <w:r w:rsidRPr="00D53EEC">
        <w:rPr>
          <w:kern w:val="0"/>
          <w:sz w:val="24"/>
        </w:rPr>
        <w:t>多元集成结构使每个</w:t>
      </w:r>
      <w:r w:rsidRPr="00D53EEC">
        <w:rPr>
          <w:kern w:val="0"/>
          <w:sz w:val="24"/>
        </w:rPr>
        <w:t>GTO</w:t>
      </w:r>
      <w:r w:rsidRPr="00D53EEC">
        <w:rPr>
          <w:kern w:val="0"/>
          <w:sz w:val="24"/>
        </w:rPr>
        <w:t>元阴极面积很小，门极和阴极间的距离大为缩短，使得</w:t>
      </w:r>
      <w:r w:rsidRPr="00D53EEC">
        <w:rPr>
          <w:kern w:val="0"/>
          <w:sz w:val="24"/>
        </w:rPr>
        <w:t>P2</w:t>
      </w:r>
      <w:r w:rsidRPr="00D53EEC">
        <w:rPr>
          <w:kern w:val="0"/>
          <w:sz w:val="24"/>
        </w:rPr>
        <w:t>极区所谓的横向电阻很小，从而使从门极抽出较大的电流成为可能。</w:t>
      </w:r>
    </w:p>
    <w:p w14:paraId="07B34CF9" w14:textId="77777777" w:rsidR="00D44C22" w:rsidRPr="00D53EEC" w:rsidRDefault="00920F6E" w:rsidP="00BB3C96">
      <w:pPr>
        <w:pBdr>
          <w:top w:val="none" w:sz="0" w:space="0" w:color="000000"/>
          <w:left w:val="none" w:sz="0" w:space="0" w:color="000000"/>
          <w:bottom w:val="none" w:sz="0" w:space="0" w:color="000000"/>
          <w:right w:val="none" w:sz="0" w:space="0" w:color="000000"/>
        </w:pBdr>
        <w:shd w:val="solid" w:color="FFFFFF" w:fill="auto"/>
        <w:autoSpaceDN w:val="0"/>
        <w:ind w:firstLineChars="200" w:firstLine="482"/>
        <w:textAlignment w:val="center"/>
        <w:rPr>
          <w:sz w:val="24"/>
        </w:rPr>
      </w:pPr>
      <w:r w:rsidRPr="00D53EEC">
        <w:rPr>
          <w:b/>
          <w:kern w:val="0"/>
          <w:sz w:val="24"/>
        </w:rPr>
        <w:t xml:space="preserve">2-7 </w:t>
      </w:r>
      <w:r w:rsidRPr="00D53EEC">
        <w:rPr>
          <w:b/>
          <w:sz w:val="24"/>
        </w:rPr>
        <w:t>与信息电子电路中的二极管相比，电力二极管具有怎样的结构特点才使得它具有耐受高电压电流的能力？</w:t>
      </w:r>
    </w:p>
    <w:p w14:paraId="049CA5B5"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FFF" w:fill="auto"/>
        <w:autoSpaceDN w:val="0"/>
        <w:ind w:firstLineChars="200" w:firstLine="480"/>
        <w:textAlignment w:val="center"/>
        <w:rPr>
          <w:sz w:val="24"/>
          <w:shd w:val="clear" w:color="auto" w:fill="FFFFFF"/>
        </w:rPr>
      </w:pPr>
      <w:r w:rsidRPr="00D53EEC">
        <w:rPr>
          <w:sz w:val="24"/>
        </w:rPr>
        <w:t>答</w:t>
      </w:r>
      <w:r w:rsidRPr="00D53EEC">
        <w:rPr>
          <w:sz w:val="24"/>
          <w:shd w:val="clear" w:color="auto" w:fill="FFFFFF"/>
        </w:rPr>
        <w:t>1.</w:t>
      </w:r>
      <w:r w:rsidRPr="00D53EEC">
        <w:rPr>
          <w:sz w:val="24"/>
          <w:shd w:val="clear" w:color="auto" w:fill="FFFFFF"/>
        </w:rPr>
        <w:t>电力二极管大都采用垂直导电结构，使得硅片中通过电流的有效面积增大，显著提高了二极管的通流能力。</w:t>
      </w:r>
    </w:p>
    <w:p w14:paraId="088DBB8B" w14:textId="77777777" w:rsidR="00920F6E" w:rsidRPr="00D53EEC" w:rsidRDefault="00920F6E" w:rsidP="00FA51A2">
      <w:pPr>
        <w:numPr>
          <w:ilvl w:val="0"/>
          <w:numId w:val="1"/>
        </w:numPr>
        <w:pBdr>
          <w:top w:val="none" w:sz="0" w:space="0" w:color="000000"/>
          <w:left w:val="none" w:sz="0" w:space="0" w:color="000000"/>
          <w:bottom w:val="none" w:sz="0" w:space="0" w:color="000000"/>
          <w:right w:val="none" w:sz="0" w:space="0" w:color="000000"/>
        </w:pBdr>
        <w:shd w:val="solid" w:color="FFFFFF" w:fill="auto"/>
        <w:autoSpaceDN w:val="0"/>
        <w:ind w:firstLineChars="200" w:firstLine="480"/>
        <w:textAlignment w:val="center"/>
        <w:rPr>
          <w:sz w:val="24"/>
          <w:shd w:val="clear" w:color="auto" w:fill="FFFFFF"/>
        </w:rPr>
      </w:pPr>
      <w:r w:rsidRPr="00D53EEC">
        <w:rPr>
          <w:sz w:val="24"/>
          <w:shd w:val="clear" w:color="auto" w:fill="FFFFFF"/>
        </w:rPr>
        <w:t>电力二极管在</w:t>
      </w:r>
      <w:r w:rsidRPr="00D53EEC">
        <w:rPr>
          <w:sz w:val="24"/>
          <w:shd w:val="clear" w:color="auto" w:fill="FFFFFF"/>
        </w:rPr>
        <w:t>P</w:t>
      </w:r>
      <w:r w:rsidRPr="00D53EEC">
        <w:rPr>
          <w:sz w:val="24"/>
          <w:shd w:val="clear" w:color="auto" w:fill="FFFFFF"/>
        </w:rPr>
        <w:t>区和</w:t>
      </w:r>
      <w:r w:rsidRPr="00D53EEC">
        <w:rPr>
          <w:sz w:val="24"/>
          <w:shd w:val="clear" w:color="auto" w:fill="FFFFFF"/>
        </w:rPr>
        <w:t>N</w:t>
      </w:r>
      <w:r w:rsidRPr="00D53EEC">
        <w:rPr>
          <w:sz w:val="24"/>
          <w:shd w:val="clear" w:color="auto" w:fill="FFFFFF"/>
        </w:rPr>
        <w:t>区之间多了一层低掺杂</w:t>
      </w:r>
      <w:r w:rsidRPr="00D53EEC">
        <w:rPr>
          <w:sz w:val="24"/>
          <w:shd w:val="clear" w:color="auto" w:fill="FFFFFF"/>
        </w:rPr>
        <w:t>N</w:t>
      </w:r>
      <w:r w:rsidRPr="00D53EEC">
        <w:rPr>
          <w:sz w:val="24"/>
          <w:shd w:val="clear" w:color="auto" w:fill="FFFFFF"/>
        </w:rPr>
        <w:t>区，也称漂移区。低掺杂</w:t>
      </w:r>
      <w:r w:rsidRPr="00D53EEC">
        <w:rPr>
          <w:sz w:val="24"/>
          <w:shd w:val="clear" w:color="auto" w:fill="FFFFFF"/>
        </w:rPr>
        <w:t>N</w:t>
      </w:r>
      <w:r w:rsidRPr="00D53EEC">
        <w:rPr>
          <w:sz w:val="24"/>
          <w:shd w:val="clear" w:color="auto" w:fill="FFFFFF"/>
        </w:rPr>
        <w:t>区由于掺杂浓度低而接近于无掺杂的纯半导体材料即本征半导体，由于掺杂浓度低，低掺杂</w:t>
      </w:r>
      <w:r w:rsidRPr="00D53EEC">
        <w:rPr>
          <w:sz w:val="24"/>
          <w:shd w:val="clear" w:color="auto" w:fill="FFFFFF"/>
        </w:rPr>
        <w:t>N</w:t>
      </w:r>
      <w:r w:rsidRPr="00D53EEC">
        <w:rPr>
          <w:sz w:val="24"/>
          <w:shd w:val="clear" w:color="auto" w:fill="FFFFFF"/>
        </w:rPr>
        <w:t>区就可以承受很高的电压而不被击穿。</w:t>
      </w:r>
    </w:p>
    <w:p w14:paraId="40606C1C"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FFF" w:fill="auto"/>
        <w:autoSpaceDN w:val="0"/>
        <w:ind w:firstLineChars="200" w:firstLine="482"/>
        <w:textAlignment w:val="center"/>
        <w:rPr>
          <w:sz w:val="24"/>
        </w:rPr>
      </w:pPr>
      <w:r w:rsidRPr="00D53EEC">
        <w:rPr>
          <w:b/>
          <w:sz w:val="24"/>
          <w:shd w:val="clear" w:color="auto" w:fill="FFFFFF"/>
        </w:rPr>
        <w:t xml:space="preserve">2-8 </w:t>
      </w:r>
      <w:r w:rsidRPr="00D53EEC">
        <w:rPr>
          <w:b/>
          <w:sz w:val="24"/>
        </w:rPr>
        <w:t>试分析</w:t>
      </w:r>
      <w:r w:rsidRPr="00D53EEC">
        <w:rPr>
          <w:b/>
          <w:sz w:val="24"/>
        </w:rPr>
        <w:t>IGBT</w:t>
      </w:r>
      <w:r w:rsidRPr="00D53EEC">
        <w:rPr>
          <w:b/>
          <w:sz w:val="24"/>
        </w:rPr>
        <w:t>和电力</w:t>
      </w:r>
      <w:r w:rsidRPr="00D53EEC">
        <w:rPr>
          <w:b/>
          <w:sz w:val="24"/>
        </w:rPr>
        <w:t>MOSFET</w:t>
      </w:r>
      <w:r w:rsidRPr="00D53EEC">
        <w:rPr>
          <w:b/>
          <w:sz w:val="24"/>
        </w:rPr>
        <w:t>在内部结构和开关特性上的相似与不同之处</w:t>
      </w:r>
    </w:p>
    <w:p w14:paraId="4E2032E1"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FFFFF" w:fill="auto"/>
        <w:autoSpaceDN w:val="0"/>
        <w:ind w:firstLineChars="200" w:firstLine="480"/>
        <w:textAlignment w:val="center"/>
        <w:rPr>
          <w:sz w:val="24"/>
        </w:rPr>
      </w:pPr>
      <w:r w:rsidRPr="00D53EEC">
        <w:rPr>
          <w:sz w:val="24"/>
        </w:rPr>
        <w:t>IGBT</w:t>
      </w:r>
      <w:r w:rsidRPr="00D53EEC">
        <w:rPr>
          <w:sz w:val="24"/>
        </w:rPr>
        <w:t>比电力</w:t>
      </w:r>
      <w:r w:rsidRPr="00D53EEC">
        <w:rPr>
          <w:sz w:val="24"/>
        </w:rPr>
        <w:t>MOSFET</w:t>
      </w:r>
      <w:r w:rsidRPr="00D53EEC">
        <w:rPr>
          <w:sz w:val="24"/>
        </w:rPr>
        <w:t>在背面多一个</w:t>
      </w:r>
      <w:r w:rsidRPr="00D53EEC">
        <w:rPr>
          <w:sz w:val="24"/>
        </w:rPr>
        <w:t>P</w:t>
      </w:r>
      <w:r w:rsidRPr="00D53EEC">
        <w:rPr>
          <w:sz w:val="24"/>
        </w:rPr>
        <w:t>型层，</w:t>
      </w:r>
      <w:r w:rsidRPr="00D53EEC">
        <w:rPr>
          <w:sz w:val="24"/>
        </w:rPr>
        <w:t>IGBT</w:t>
      </w:r>
      <w:r w:rsidRPr="00D53EEC">
        <w:rPr>
          <w:sz w:val="24"/>
        </w:rPr>
        <w:t>开关速度小，开关损耗少具有耐脉冲电流冲击的能力，通态压降较低，输入阻抗高，为电压驱动，驱动功率小。开关速度低于电力</w:t>
      </w:r>
      <w:r w:rsidRPr="00D53EEC">
        <w:rPr>
          <w:sz w:val="24"/>
        </w:rPr>
        <w:t>MOSFET</w:t>
      </w:r>
      <w:r w:rsidRPr="00D53EEC">
        <w:rPr>
          <w:sz w:val="24"/>
        </w:rPr>
        <w:t>。电力</w:t>
      </w:r>
      <w:r w:rsidRPr="00D53EEC">
        <w:rPr>
          <w:sz w:val="24"/>
        </w:rPr>
        <w:t>MOSFET</w:t>
      </w:r>
      <w:r w:rsidRPr="00D53EEC">
        <w:rPr>
          <w:sz w:val="24"/>
        </w:rPr>
        <w:t>开关速度快，输入阻抗高，热稳定性好。所需驱动功率小且驱动电路简单，工作频率高，不存在二次击穿问题。</w:t>
      </w:r>
    </w:p>
    <w:p w14:paraId="444CD13B" w14:textId="77777777" w:rsidR="00920F6E" w:rsidRPr="00D53EEC" w:rsidRDefault="00920F6E" w:rsidP="00BB3C96">
      <w:pPr>
        <w:ind w:firstLineChars="200" w:firstLine="480"/>
        <w:rPr>
          <w:rFonts w:eastAsia="新宋体"/>
          <w:sz w:val="24"/>
        </w:rPr>
      </w:pPr>
      <w:r w:rsidRPr="00D53EEC">
        <w:rPr>
          <w:kern w:val="0"/>
          <w:sz w:val="24"/>
        </w:rPr>
        <w:t>IGBT</w:t>
      </w:r>
      <w:r w:rsidRPr="00D53EEC">
        <w:rPr>
          <w:kern w:val="0"/>
          <w:sz w:val="24"/>
        </w:rPr>
        <w:t>驱动电路的特点是</w:t>
      </w:r>
      <w:r w:rsidRPr="00D53EEC">
        <w:rPr>
          <w:kern w:val="0"/>
          <w:sz w:val="24"/>
        </w:rPr>
        <w:t>:</w:t>
      </w:r>
      <w:r w:rsidRPr="00D53EEC">
        <w:rPr>
          <w:kern w:val="0"/>
          <w:sz w:val="24"/>
        </w:rPr>
        <w:t>驱动电路具有较小的输出电阻，</w:t>
      </w:r>
      <w:r w:rsidRPr="00D53EEC">
        <w:rPr>
          <w:rFonts w:ascii="宋体" w:hAnsi="宋体" w:cs="宋体" w:hint="eastAsia"/>
          <w:kern w:val="0"/>
          <w:sz w:val="24"/>
        </w:rPr>
        <w:t>Ⅰ</w:t>
      </w:r>
      <w:r w:rsidRPr="00D53EEC">
        <w:rPr>
          <w:kern w:val="0"/>
          <w:sz w:val="24"/>
        </w:rPr>
        <w:t>GBT</w:t>
      </w:r>
      <w:r w:rsidRPr="00D53EEC">
        <w:rPr>
          <w:kern w:val="0"/>
          <w:sz w:val="24"/>
        </w:rPr>
        <w:t>是电压驱动型器件，</w:t>
      </w:r>
      <w:r w:rsidRPr="00D53EEC">
        <w:rPr>
          <w:kern w:val="0"/>
          <w:sz w:val="24"/>
        </w:rPr>
        <w:t>IGBT</w:t>
      </w:r>
      <w:r w:rsidRPr="00D53EEC">
        <w:rPr>
          <w:kern w:val="0"/>
          <w:sz w:val="24"/>
        </w:rPr>
        <w:t>的驱动多采用专用的混合集成驱动器。</w:t>
      </w:r>
      <w:r w:rsidRPr="00D53EEC">
        <w:rPr>
          <w:kern w:val="0"/>
          <w:sz w:val="24"/>
        </w:rPr>
        <w:t xml:space="preserve">  </w:t>
      </w:r>
      <w:r w:rsidRPr="00D53EEC">
        <w:rPr>
          <w:kern w:val="0"/>
          <w:sz w:val="24"/>
        </w:rPr>
        <w:t>电力</w:t>
      </w:r>
      <w:r w:rsidRPr="00D53EEC">
        <w:rPr>
          <w:kern w:val="0"/>
          <w:sz w:val="24"/>
        </w:rPr>
        <w:t>MOSFET</w:t>
      </w:r>
      <w:r w:rsidRPr="00D53EEC">
        <w:rPr>
          <w:kern w:val="0"/>
          <w:sz w:val="24"/>
        </w:rPr>
        <w:t>驱动电路的特点：要求驱动电路具有较小的输入电阻，驱动功率小且电路简单。</w:t>
      </w:r>
      <w:r w:rsidRPr="00D53EEC">
        <w:rPr>
          <w:kern w:val="0"/>
          <w:sz w:val="24"/>
        </w:rPr>
        <w:t xml:space="preserve"> </w:t>
      </w:r>
    </w:p>
    <w:p w14:paraId="5203A910" w14:textId="77777777" w:rsidR="00D44C22" w:rsidRPr="00D53EEC" w:rsidRDefault="00920F6E" w:rsidP="00BB3C96">
      <w:pPr>
        <w:snapToGrid w:val="0"/>
        <w:ind w:firstLineChars="200" w:firstLine="482"/>
        <w:rPr>
          <w:b/>
          <w:bCs/>
          <w:sz w:val="24"/>
        </w:rPr>
      </w:pPr>
      <w:r w:rsidRPr="00D53EEC">
        <w:rPr>
          <w:rFonts w:eastAsia="新宋体"/>
          <w:b/>
          <w:bCs/>
          <w:sz w:val="24"/>
        </w:rPr>
        <w:t>2-11</w:t>
      </w:r>
      <w:r w:rsidRPr="00D53EEC">
        <w:rPr>
          <w:b/>
          <w:bCs/>
          <w:sz w:val="24"/>
        </w:rPr>
        <w:t>目前常用的全控型电力电子器件有哪些？</w:t>
      </w:r>
    </w:p>
    <w:p w14:paraId="7179A27A" w14:textId="77777777" w:rsidR="00920F6E" w:rsidRPr="00D53EEC" w:rsidRDefault="00920F6E" w:rsidP="00FA51A2">
      <w:pPr>
        <w:snapToGrid w:val="0"/>
        <w:ind w:firstLineChars="200" w:firstLine="480"/>
        <w:rPr>
          <w:rFonts w:eastAsia="新宋体"/>
          <w:sz w:val="24"/>
        </w:rPr>
      </w:pPr>
      <w:r w:rsidRPr="00D53EEC">
        <w:rPr>
          <w:rFonts w:eastAsia="新宋体"/>
          <w:sz w:val="24"/>
        </w:rPr>
        <w:t>答：门极可关断晶闸管</w:t>
      </w:r>
      <w:r w:rsidRPr="00D53EEC">
        <w:rPr>
          <w:rFonts w:eastAsia="新宋体"/>
          <w:sz w:val="24"/>
        </w:rPr>
        <w:t xml:space="preserve">, </w:t>
      </w:r>
      <w:r w:rsidRPr="00D53EEC">
        <w:rPr>
          <w:rFonts w:eastAsia="新宋体"/>
          <w:sz w:val="24"/>
        </w:rPr>
        <w:t>电力晶闸管，电力场效应晶体管，绝缘栅双极晶体管。</w:t>
      </w:r>
      <w:r w:rsidRPr="00D53EEC">
        <w:rPr>
          <w:rFonts w:eastAsia="新宋体"/>
          <w:sz w:val="24"/>
        </w:rPr>
        <w:t xml:space="preserve"> </w:t>
      </w:r>
    </w:p>
    <w:p w14:paraId="625B1017" w14:textId="77777777" w:rsidR="00920F6E" w:rsidRPr="00D53EEC" w:rsidRDefault="00920F6E" w:rsidP="00BB3C96">
      <w:pPr>
        <w:snapToGrid w:val="0"/>
        <w:ind w:firstLineChars="200" w:firstLine="482"/>
        <w:rPr>
          <w:sz w:val="24"/>
        </w:rPr>
      </w:pPr>
      <w:r w:rsidRPr="00D53EEC">
        <w:rPr>
          <w:b/>
          <w:bCs/>
          <w:sz w:val="24"/>
        </w:rPr>
        <w:t>3-1.</w:t>
      </w:r>
      <w:r w:rsidRPr="00D53EEC">
        <w:rPr>
          <w:sz w:val="24"/>
        </w:rPr>
        <w:t xml:space="preserve"> </w:t>
      </w:r>
      <w:r w:rsidRPr="00D53EEC">
        <w:rPr>
          <w:b/>
          <w:bCs/>
          <w:sz w:val="24"/>
        </w:rPr>
        <w:t>单相半波可控整流电路对电感负载供电，</w:t>
      </w:r>
      <w:r w:rsidRPr="00D53EEC">
        <w:rPr>
          <w:b/>
          <w:bCs/>
          <w:sz w:val="24"/>
        </w:rPr>
        <w:t>L</w:t>
      </w:r>
      <w:r w:rsidRPr="00D53EEC">
        <w:rPr>
          <w:b/>
          <w:bCs/>
          <w:sz w:val="24"/>
        </w:rPr>
        <w:t>＝</w:t>
      </w:r>
      <w:r w:rsidRPr="00D53EEC">
        <w:rPr>
          <w:b/>
          <w:bCs/>
          <w:sz w:val="24"/>
        </w:rPr>
        <w:t>20mH</w:t>
      </w:r>
      <w:r w:rsidRPr="00D53EEC">
        <w:rPr>
          <w:b/>
          <w:bCs/>
          <w:sz w:val="24"/>
        </w:rPr>
        <w:t>，</w:t>
      </w:r>
      <w:r w:rsidRPr="00D53EEC">
        <w:rPr>
          <w:b/>
          <w:bCs/>
          <w:sz w:val="24"/>
        </w:rPr>
        <w:t>U2</w:t>
      </w:r>
      <w:r w:rsidRPr="00D53EEC">
        <w:rPr>
          <w:b/>
          <w:bCs/>
          <w:sz w:val="24"/>
        </w:rPr>
        <w:t>＝</w:t>
      </w:r>
      <w:r w:rsidRPr="00D53EEC">
        <w:rPr>
          <w:b/>
          <w:bCs/>
          <w:sz w:val="24"/>
        </w:rPr>
        <w:t>100V</w:t>
      </w:r>
      <w:r w:rsidRPr="00D53EEC">
        <w:rPr>
          <w:b/>
          <w:bCs/>
          <w:sz w:val="24"/>
        </w:rPr>
        <w:t>，求当</w:t>
      </w:r>
      <w:r w:rsidRPr="00D53EEC">
        <w:rPr>
          <w:b/>
          <w:bCs/>
          <w:sz w:val="24"/>
        </w:rPr>
        <w:t>α</w:t>
      </w:r>
      <w:r w:rsidRPr="00D53EEC">
        <w:rPr>
          <w:b/>
          <w:bCs/>
          <w:sz w:val="24"/>
        </w:rPr>
        <w:t>＝</w:t>
      </w:r>
      <w:r w:rsidRPr="00D53EEC">
        <w:rPr>
          <w:b/>
          <w:bCs/>
          <w:sz w:val="24"/>
        </w:rPr>
        <w:t>0</w:t>
      </w:r>
      <w:r w:rsidRPr="00D53EEC">
        <w:rPr>
          <w:b/>
          <w:bCs/>
          <w:sz w:val="24"/>
        </w:rPr>
        <w:sym w:font="Symbol" w:char="F0B0"/>
      </w:r>
      <w:r w:rsidRPr="00D53EEC">
        <w:rPr>
          <w:b/>
          <w:bCs/>
          <w:sz w:val="24"/>
        </w:rPr>
        <w:t>和</w:t>
      </w:r>
      <w:r w:rsidRPr="00D53EEC">
        <w:rPr>
          <w:b/>
          <w:bCs/>
          <w:sz w:val="24"/>
        </w:rPr>
        <w:t>60</w:t>
      </w:r>
      <w:r w:rsidRPr="00D53EEC">
        <w:rPr>
          <w:b/>
          <w:bCs/>
          <w:sz w:val="24"/>
        </w:rPr>
        <w:sym w:font="Symbol" w:char="F0B0"/>
      </w:r>
      <w:r w:rsidRPr="00D53EEC">
        <w:rPr>
          <w:b/>
          <w:bCs/>
          <w:sz w:val="24"/>
        </w:rPr>
        <w:t>时的负载电流</w:t>
      </w:r>
      <w:r w:rsidRPr="00D53EEC">
        <w:rPr>
          <w:b/>
          <w:bCs/>
          <w:sz w:val="24"/>
        </w:rPr>
        <w:t>Id</w:t>
      </w:r>
      <w:r w:rsidRPr="00D53EEC">
        <w:rPr>
          <w:b/>
          <w:bCs/>
          <w:sz w:val="24"/>
        </w:rPr>
        <w:t>，并画出</w:t>
      </w:r>
      <w:r w:rsidRPr="00D53EEC">
        <w:rPr>
          <w:b/>
          <w:bCs/>
          <w:sz w:val="24"/>
        </w:rPr>
        <w:t>ud</w:t>
      </w:r>
      <w:r w:rsidRPr="00D53EEC">
        <w:rPr>
          <w:b/>
          <w:bCs/>
          <w:sz w:val="24"/>
        </w:rPr>
        <w:t>与</w:t>
      </w:r>
      <w:r w:rsidRPr="00D53EEC">
        <w:rPr>
          <w:b/>
          <w:bCs/>
          <w:sz w:val="24"/>
        </w:rPr>
        <w:t>id</w:t>
      </w:r>
      <w:r w:rsidRPr="00D53EEC">
        <w:rPr>
          <w:b/>
          <w:bCs/>
          <w:sz w:val="24"/>
        </w:rPr>
        <w:t>波形。</w:t>
      </w:r>
    </w:p>
    <w:p w14:paraId="5A85203D" w14:textId="77777777" w:rsidR="00920F6E" w:rsidRPr="00D53EEC" w:rsidRDefault="00920F6E" w:rsidP="00BB3C96">
      <w:pPr>
        <w:snapToGrid w:val="0"/>
        <w:ind w:firstLineChars="200" w:firstLine="480"/>
        <w:rPr>
          <w:sz w:val="24"/>
        </w:rPr>
      </w:pPr>
      <w:r w:rsidRPr="00D53EEC">
        <w:rPr>
          <w:sz w:val="24"/>
        </w:rPr>
        <w:t>解：</w:t>
      </w:r>
      <w:r w:rsidRPr="00D53EEC">
        <w:rPr>
          <w:rFonts w:eastAsia="MingLiU"/>
          <w:sz w:val="24"/>
        </w:rPr>
        <w:t>α</w:t>
      </w:r>
      <w:r w:rsidRPr="00D53EEC">
        <w:rPr>
          <w:sz w:val="24"/>
        </w:rPr>
        <w:t>＝</w:t>
      </w:r>
      <w:r w:rsidRPr="00D53EEC">
        <w:rPr>
          <w:sz w:val="24"/>
        </w:rPr>
        <w:t>0</w:t>
      </w:r>
      <w:r w:rsidRPr="00D53EEC">
        <w:rPr>
          <w:sz w:val="24"/>
        </w:rPr>
        <w:sym w:font="Symbol" w:char="F0B0"/>
      </w:r>
      <w:r w:rsidRPr="00D53EEC">
        <w:rPr>
          <w:sz w:val="24"/>
        </w:rPr>
        <w:t>时，在电源电压</w:t>
      </w:r>
      <w:r w:rsidRPr="00D53EEC">
        <w:rPr>
          <w:i/>
          <w:sz w:val="24"/>
        </w:rPr>
        <w:t>u</w:t>
      </w:r>
      <w:r w:rsidRPr="00D53EEC">
        <w:rPr>
          <w:sz w:val="24"/>
          <w:vertAlign w:val="subscript"/>
        </w:rPr>
        <w:t>2</w:t>
      </w:r>
      <w:r w:rsidRPr="00D53EEC">
        <w:rPr>
          <w:sz w:val="24"/>
        </w:rPr>
        <w:t>的正半周期晶闸管导通时，负载电感</w:t>
      </w:r>
      <w:r w:rsidRPr="00D53EEC">
        <w:rPr>
          <w:i/>
          <w:sz w:val="24"/>
        </w:rPr>
        <w:t>L</w:t>
      </w:r>
      <w:r w:rsidRPr="00D53EEC">
        <w:rPr>
          <w:sz w:val="24"/>
        </w:rPr>
        <w:t>储能，在晶闸管开始导通时刻，负载电流为零。在电源电压</w:t>
      </w:r>
      <w:r w:rsidRPr="00D53EEC">
        <w:rPr>
          <w:i/>
          <w:sz w:val="24"/>
        </w:rPr>
        <w:t>u</w:t>
      </w:r>
      <w:r w:rsidRPr="00D53EEC">
        <w:rPr>
          <w:sz w:val="24"/>
          <w:vertAlign w:val="subscript"/>
        </w:rPr>
        <w:t>2</w:t>
      </w:r>
      <w:r w:rsidRPr="00D53EEC">
        <w:rPr>
          <w:sz w:val="24"/>
        </w:rPr>
        <w:t>的负半周期，负载电感</w:t>
      </w:r>
      <w:r w:rsidRPr="00D53EEC">
        <w:rPr>
          <w:i/>
          <w:sz w:val="24"/>
        </w:rPr>
        <w:t>L</w:t>
      </w:r>
      <w:r w:rsidRPr="00D53EEC">
        <w:rPr>
          <w:sz w:val="24"/>
        </w:rPr>
        <w:t>释放能量，晶闸管继续导通。因此，在电源电压</w:t>
      </w:r>
      <w:r w:rsidRPr="00D53EEC">
        <w:rPr>
          <w:i/>
          <w:sz w:val="24"/>
        </w:rPr>
        <w:t>u</w:t>
      </w:r>
      <w:r w:rsidRPr="00D53EEC">
        <w:rPr>
          <w:sz w:val="24"/>
          <w:vertAlign w:val="subscript"/>
        </w:rPr>
        <w:t>2</w:t>
      </w:r>
      <w:r w:rsidRPr="00D53EEC">
        <w:rPr>
          <w:sz w:val="24"/>
        </w:rPr>
        <w:t>的一个周期里，以下方程均成立：</w:t>
      </w:r>
      <w:r w:rsidRPr="00D53EEC">
        <w:rPr>
          <w:position w:val="-10"/>
          <w:sz w:val="24"/>
        </w:rPr>
        <w:object w:dxaOrig="181" w:dyaOrig="342" w14:anchorId="2935B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9pt;height:16.8pt;mso-position-horizontal-relative:page;mso-position-vertical-relative:page" o:ole="" fillcolor="window">
            <v:imagedata r:id="rId27" o:title=""/>
          </v:shape>
          <o:OLEObject Type="Embed" ProgID="Equation.3" ShapeID="_x0000_i1047" DrawAspect="Content" ObjectID="_1702843142" r:id="rId28"/>
        </w:object>
      </w:r>
      <w:r w:rsidRPr="00D53EEC">
        <w:rPr>
          <w:position w:val="-24"/>
          <w:sz w:val="24"/>
        </w:rPr>
        <w:object w:dxaOrig="2004" w:dyaOrig="621" w14:anchorId="0C2417A1">
          <v:shape id="_x0000_i1048" type="#_x0000_t75" style="width:100.2pt;height:31.2pt;mso-position-horizontal-relative:page;mso-position-vertical-relative:page" o:ole="" fillcolor="window">
            <v:imagedata r:id="rId29" o:title=""/>
          </v:shape>
          <o:OLEObject Type="Embed" ProgID="Equation.3" ShapeID="_x0000_i1048" DrawAspect="Content" ObjectID="_1702843143" r:id="rId30"/>
        </w:object>
      </w:r>
    </w:p>
    <w:p w14:paraId="4032B4DA" w14:textId="77777777" w:rsidR="00920F6E" w:rsidRPr="00D53EEC" w:rsidRDefault="00920F6E" w:rsidP="00BB3C96">
      <w:pPr>
        <w:snapToGrid w:val="0"/>
        <w:ind w:left="630" w:firstLineChars="200" w:firstLine="480"/>
        <w:rPr>
          <w:sz w:val="24"/>
        </w:rPr>
      </w:pPr>
      <w:r w:rsidRPr="00D53EEC">
        <w:rPr>
          <w:sz w:val="24"/>
        </w:rPr>
        <w:t>考虑到初始条件：当</w:t>
      </w:r>
      <w:r w:rsidRPr="00D53EEC">
        <w:rPr>
          <w:i/>
          <w:sz w:val="24"/>
        </w:rPr>
        <w:t>t</w:t>
      </w:r>
      <w:r w:rsidRPr="00D53EEC">
        <w:rPr>
          <w:sz w:val="24"/>
        </w:rPr>
        <w:t>＝</w:t>
      </w:r>
      <w:r w:rsidRPr="00D53EEC">
        <w:rPr>
          <w:sz w:val="24"/>
        </w:rPr>
        <w:t>0</w:t>
      </w:r>
      <w:r w:rsidRPr="00D53EEC">
        <w:rPr>
          <w:sz w:val="24"/>
        </w:rPr>
        <w:t>时</w:t>
      </w:r>
      <w:r w:rsidRPr="00D53EEC">
        <w:rPr>
          <w:i/>
          <w:sz w:val="24"/>
        </w:rPr>
        <w:t>i</w:t>
      </w:r>
      <w:r w:rsidRPr="00D53EEC">
        <w:rPr>
          <w:sz w:val="24"/>
          <w:vertAlign w:val="subscript"/>
        </w:rPr>
        <w:t>d</w:t>
      </w:r>
      <w:r w:rsidRPr="00D53EEC">
        <w:rPr>
          <w:sz w:val="24"/>
        </w:rPr>
        <w:t>＝</w:t>
      </w:r>
      <w:r w:rsidRPr="00D53EEC">
        <w:rPr>
          <w:sz w:val="24"/>
        </w:rPr>
        <w:t>0</w:t>
      </w:r>
      <w:r w:rsidRPr="00D53EEC">
        <w:rPr>
          <w:sz w:val="24"/>
        </w:rPr>
        <w:t>可解方程得：</w:t>
      </w:r>
      <w:r w:rsidRPr="00D53EEC">
        <w:rPr>
          <w:position w:val="-10"/>
          <w:sz w:val="24"/>
        </w:rPr>
        <w:object w:dxaOrig="181" w:dyaOrig="342" w14:anchorId="1355623B">
          <v:shape id="_x0000_i1049" type="#_x0000_t75" style="width:9pt;height:16.8pt;mso-position-horizontal-relative:page;mso-position-vertical-relative:page" o:ole="" fillcolor="window">
            <v:imagedata r:id="rId27" o:title=""/>
          </v:shape>
          <o:OLEObject Type="Embed" ProgID="Equation.3" ShapeID="_x0000_i1049" DrawAspect="Content" ObjectID="_1702843144" r:id="rId31"/>
        </w:object>
      </w:r>
      <w:r w:rsidRPr="00D53EEC">
        <w:rPr>
          <w:position w:val="-24"/>
          <w:sz w:val="24"/>
        </w:rPr>
        <w:object w:dxaOrig="2204" w:dyaOrig="681" w14:anchorId="4DA63E03">
          <v:shape id="_x0000_i1050" type="#_x0000_t75" style="width:109.8pt;height:34.2pt;mso-position-horizontal-relative:page;mso-position-vertical-relative:page" o:ole="" fillcolor="window">
            <v:imagedata r:id="rId32" o:title=""/>
          </v:shape>
          <o:OLEObject Type="Embed" ProgID="Equation.3" ShapeID="_x0000_i1050" DrawAspect="Content" ObjectID="_1702843145" r:id="rId33"/>
        </w:object>
      </w:r>
    </w:p>
    <w:p w14:paraId="7450F039" w14:textId="77777777" w:rsidR="00920F6E" w:rsidRPr="00D53EEC" w:rsidRDefault="00920F6E" w:rsidP="00BB3C96">
      <w:pPr>
        <w:snapToGrid w:val="0"/>
        <w:ind w:firstLineChars="200" w:firstLine="480"/>
        <w:jc w:val="center"/>
        <w:rPr>
          <w:sz w:val="24"/>
        </w:rPr>
      </w:pPr>
      <w:r w:rsidRPr="00D53EEC">
        <w:rPr>
          <w:position w:val="-24"/>
          <w:sz w:val="24"/>
        </w:rPr>
        <w:object w:dxaOrig="3420" w:dyaOrig="680" w14:anchorId="7DA5C4FD">
          <v:shape id="_x0000_i1051" type="#_x0000_t75" style="width:171pt;height:34.2pt;mso-position-horizontal-relative:page;mso-position-vertical-relative:page" o:ole="" fillcolor="window">
            <v:imagedata r:id="rId34" o:title=""/>
          </v:shape>
          <o:OLEObject Type="Embed" ProgID="Equation.3" ShapeID="_x0000_i1051" DrawAspect="Content" ObjectID="_1702843146" r:id="rId35"/>
        </w:object>
      </w:r>
    </w:p>
    <w:p w14:paraId="601CC386" w14:textId="77777777" w:rsidR="00920F6E" w:rsidRPr="00D53EEC" w:rsidRDefault="00920F6E" w:rsidP="00BB3C96">
      <w:pPr>
        <w:tabs>
          <w:tab w:val="left" w:pos="1350"/>
        </w:tabs>
        <w:snapToGrid w:val="0"/>
        <w:ind w:firstLineChars="200" w:firstLine="480"/>
        <w:jc w:val="center"/>
        <w:rPr>
          <w:sz w:val="24"/>
        </w:rPr>
      </w:pPr>
      <w:r w:rsidRPr="00D53EEC">
        <w:rPr>
          <w:position w:val="-10"/>
          <w:sz w:val="24"/>
        </w:rPr>
        <w:object w:dxaOrig="181" w:dyaOrig="342" w14:anchorId="5B831E30">
          <v:shape id="_x0000_i1052" type="#_x0000_t75" style="width:9pt;height:16.8pt;mso-position-horizontal-relative:page;mso-position-vertical-relative:page" o:ole="" fillcolor="window">
            <v:imagedata r:id="rId27" o:title=""/>
          </v:shape>
          <o:OLEObject Type="Embed" ProgID="Equation.3" ShapeID="_x0000_i1052" DrawAspect="Content" ObjectID="_1702843147" r:id="rId36"/>
        </w:object>
      </w:r>
      <w:r w:rsidRPr="00D53EEC">
        <w:rPr>
          <w:sz w:val="24"/>
        </w:rPr>
        <w:t>=</w:t>
      </w:r>
      <w:r w:rsidRPr="00D53EEC">
        <w:rPr>
          <w:position w:val="-10"/>
          <w:sz w:val="24"/>
        </w:rPr>
        <w:object w:dxaOrig="181" w:dyaOrig="342" w14:anchorId="5029F014">
          <v:shape id="_x0000_i1053" type="#_x0000_t75" style="width:9pt;height:16.8pt;mso-position-horizontal-relative:page;mso-position-vertical-relative:page" o:ole="" fillcolor="window">
            <v:imagedata r:id="rId27" o:title=""/>
          </v:shape>
          <o:OLEObject Type="Embed" ProgID="Equation.3" ShapeID="_x0000_i1053" DrawAspect="Content" ObjectID="_1702843148" r:id="rId37"/>
        </w:object>
      </w:r>
      <w:r w:rsidRPr="00D53EEC">
        <w:rPr>
          <w:position w:val="-24"/>
          <w:sz w:val="24"/>
        </w:rPr>
        <w:object w:dxaOrig="683" w:dyaOrig="683" w14:anchorId="73EC0488">
          <v:shape id="_x0000_i1054" type="#_x0000_t75" style="width:34.2pt;height:34.2pt;mso-position-horizontal-relative:page;mso-position-vertical-relative:page" o:ole="" fillcolor="window">
            <v:imagedata r:id="rId38" o:title=""/>
          </v:shape>
          <o:OLEObject Type="Embed" ProgID="Equation.3" ShapeID="_x0000_i1054" DrawAspect="Content" ObjectID="_1702843149" r:id="rId39"/>
        </w:object>
      </w:r>
      <w:r w:rsidRPr="00D53EEC">
        <w:rPr>
          <w:position w:val="-10"/>
          <w:sz w:val="24"/>
        </w:rPr>
        <w:object w:dxaOrig="181" w:dyaOrig="342" w14:anchorId="4076CA5F">
          <v:shape id="_x0000_i1055" type="#_x0000_t75" style="width:9pt;height:16.8pt;mso-position-horizontal-relative:page;mso-position-vertical-relative:page" o:ole="" fillcolor="window">
            <v:imagedata r:id="rId27" o:title=""/>
          </v:shape>
          <o:OLEObject Type="Embed" ProgID="Equation.3" ShapeID="_x0000_i1055" DrawAspect="Content" ObjectID="_1702843150" r:id="rId40"/>
        </w:object>
      </w:r>
      <w:r w:rsidRPr="00D53EEC">
        <w:rPr>
          <w:sz w:val="24"/>
        </w:rPr>
        <w:t>=22.51(A)</w:t>
      </w:r>
    </w:p>
    <w:p w14:paraId="4A85DF98" w14:textId="77777777" w:rsidR="00920F6E" w:rsidRPr="00D53EEC" w:rsidRDefault="00920F6E" w:rsidP="00BB3C96">
      <w:pPr>
        <w:snapToGrid w:val="0"/>
        <w:ind w:left="630" w:firstLineChars="200" w:firstLine="480"/>
        <w:rPr>
          <w:sz w:val="24"/>
        </w:rPr>
      </w:pPr>
      <w:r w:rsidRPr="00D53EEC">
        <w:rPr>
          <w:i/>
          <w:sz w:val="24"/>
        </w:rPr>
        <w:t>u</w:t>
      </w:r>
      <w:r w:rsidRPr="00D53EEC">
        <w:rPr>
          <w:sz w:val="24"/>
          <w:vertAlign w:val="subscript"/>
        </w:rPr>
        <w:t>d</w:t>
      </w:r>
      <w:r w:rsidRPr="00D53EEC">
        <w:rPr>
          <w:sz w:val="24"/>
        </w:rPr>
        <w:t>与</w:t>
      </w:r>
      <w:r w:rsidRPr="00D53EEC">
        <w:rPr>
          <w:i/>
          <w:sz w:val="24"/>
        </w:rPr>
        <w:t>i</w:t>
      </w:r>
      <w:r w:rsidRPr="00D53EEC">
        <w:rPr>
          <w:sz w:val="24"/>
          <w:vertAlign w:val="subscript"/>
        </w:rPr>
        <w:t>d</w:t>
      </w:r>
      <w:r w:rsidRPr="00D53EEC">
        <w:rPr>
          <w:sz w:val="24"/>
        </w:rPr>
        <w:t>的波形如下图：</w:t>
      </w:r>
    </w:p>
    <w:p w14:paraId="0CDFA3FC" w14:textId="77777777" w:rsidR="00920F6E" w:rsidRPr="00D53EEC" w:rsidRDefault="00920F6E" w:rsidP="00BB3C96">
      <w:pPr>
        <w:snapToGrid w:val="0"/>
        <w:ind w:firstLineChars="200" w:firstLine="480"/>
        <w:jc w:val="center"/>
        <w:rPr>
          <w:sz w:val="24"/>
        </w:rPr>
      </w:pPr>
      <w:r w:rsidRPr="00D53EEC">
        <w:rPr>
          <w:sz w:val="24"/>
        </w:rPr>
        <w:object w:dxaOrig="3217" w:dyaOrig="2989" w14:anchorId="283E66D2">
          <v:shape id="_x0000_i1056" type="#_x0000_t75" style="width:160.8pt;height:149.4pt;mso-position-horizontal-relative:page;mso-position-vertical-relative:page" o:ole="" fillcolor="window">
            <v:imagedata r:id="rId41" o:title=""/>
          </v:shape>
          <o:OLEObject Type="Embed" ProgID="Visio.Drawing.11" ShapeID="_x0000_i1056" DrawAspect="Content" ObjectID="_1702843151" r:id="rId42"/>
        </w:object>
      </w:r>
    </w:p>
    <w:p w14:paraId="7AA2C53F" w14:textId="77777777" w:rsidR="00920F6E" w:rsidRPr="00D53EEC" w:rsidRDefault="00920F6E" w:rsidP="00BB3C96">
      <w:pPr>
        <w:snapToGrid w:val="0"/>
        <w:ind w:firstLineChars="200" w:firstLine="480"/>
        <w:rPr>
          <w:sz w:val="24"/>
        </w:rPr>
      </w:pPr>
      <w:r w:rsidRPr="00D53EEC">
        <w:rPr>
          <w:sz w:val="24"/>
        </w:rPr>
        <w:t>当</w:t>
      </w:r>
      <w:r w:rsidRPr="00D53EEC">
        <w:rPr>
          <w:rFonts w:eastAsia="MingLiU"/>
          <w:sz w:val="24"/>
        </w:rPr>
        <w:t>α</w:t>
      </w:r>
      <w:r w:rsidRPr="00D53EEC">
        <w:rPr>
          <w:sz w:val="24"/>
        </w:rPr>
        <w:t>＝</w:t>
      </w:r>
      <w:r w:rsidRPr="00D53EEC">
        <w:rPr>
          <w:sz w:val="24"/>
        </w:rPr>
        <w:t>60</w:t>
      </w:r>
      <w:r w:rsidRPr="00D53EEC">
        <w:rPr>
          <w:rFonts w:eastAsia="MingLiU"/>
          <w:sz w:val="24"/>
        </w:rPr>
        <w:t>°</w:t>
      </w:r>
      <w:r w:rsidRPr="00D53EEC">
        <w:rPr>
          <w:sz w:val="24"/>
        </w:rPr>
        <w:t>时，在</w:t>
      </w:r>
      <w:r w:rsidRPr="00D53EEC">
        <w:rPr>
          <w:i/>
          <w:sz w:val="24"/>
        </w:rPr>
        <w:t>u</w:t>
      </w:r>
      <w:r w:rsidRPr="00D53EEC">
        <w:rPr>
          <w:sz w:val="24"/>
          <w:vertAlign w:val="subscript"/>
        </w:rPr>
        <w:t>2</w:t>
      </w:r>
      <w:r w:rsidRPr="00D53EEC">
        <w:rPr>
          <w:sz w:val="24"/>
        </w:rPr>
        <w:t>正半周期</w:t>
      </w:r>
      <w:r w:rsidRPr="00D53EEC">
        <w:rPr>
          <w:sz w:val="24"/>
        </w:rPr>
        <w:t>60</w:t>
      </w:r>
      <w:r w:rsidRPr="00D53EEC">
        <w:rPr>
          <w:sz w:val="24"/>
        </w:rPr>
        <w:sym w:font="Symbol" w:char="F0B0"/>
      </w:r>
      <w:r w:rsidRPr="00D53EEC">
        <w:rPr>
          <w:sz w:val="24"/>
        </w:rPr>
        <w:t>~180</w:t>
      </w:r>
      <w:r w:rsidRPr="00D53EEC">
        <w:rPr>
          <w:sz w:val="24"/>
        </w:rPr>
        <w:sym w:font="Symbol" w:char="F0B0"/>
      </w:r>
      <w:r w:rsidRPr="00D53EEC">
        <w:rPr>
          <w:sz w:val="24"/>
        </w:rPr>
        <w:t>期间晶闸管导通使电感</w:t>
      </w:r>
      <w:r w:rsidRPr="00D53EEC">
        <w:rPr>
          <w:i/>
          <w:sz w:val="24"/>
        </w:rPr>
        <w:t>L</w:t>
      </w:r>
      <w:r w:rsidRPr="00D53EEC">
        <w:rPr>
          <w:sz w:val="24"/>
        </w:rPr>
        <w:t>储能，电感</w:t>
      </w:r>
      <w:r w:rsidRPr="00D53EEC">
        <w:rPr>
          <w:i/>
          <w:sz w:val="24"/>
        </w:rPr>
        <w:t>L</w:t>
      </w:r>
      <w:r w:rsidRPr="00D53EEC">
        <w:rPr>
          <w:sz w:val="24"/>
        </w:rPr>
        <w:t>储藏的能量在</w:t>
      </w:r>
      <w:r w:rsidRPr="00D53EEC">
        <w:rPr>
          <w:i/>
          <w:sz w:val="24"/>
        </w:rPr>
        <w:t>u</w:t>
      </w:r>
      <w:r w:rsidRPr="00D53EEC">
        <w:rPr>
          <w:sz w:val="24"/>
          <w:vertAlign w:val="subscript"/>
        </w:rPr>
        <w:t>2</w:t>
      </w:r>
      <w:r w:rsidRPr="00D53EEC">
        <w:rPr>
          <w:sz w:val="24"/>
        </w:rPr>
        <w:t>负半周期</w:t>
      </w:r>
      <w:r w:rsidRPr="00D53EEC">
        <w:rPr>
          <w:sz w:val="24"/>
        </w:rPr>
        <w:t>180</w:t>
      </w:r>
      <w:r w:rsidRPr="00D53EEC">
        <w:rPr>
          <w:sz w:val="24"/>
        </w:rPr>
        <w:sym w:font="Symbol" w:char="F0B0"/>
      </w:r>
      <w:r w:rsidRPr="00D53EEC">
        <w:rPr>
          <w:sz w:val="24"/>
        </w:rPr>
        <w:t>~300</w:t>
      </w:r>
      <w:r w:rsidRPr="00D53EEC">
        <w:rPr>
          <w:sz w:val="24"/>
        </w:rPr>
        <w:sym w:font="Symbol" w:char="F0B0"/>
      </w:r>
      <w:r w:rsidRPr="00D53EEC">
        <w:rPr>
          <w:sz w:val="24"/>
        </w:rPr>
        <w:t>期间释放，因此在</w:t>
      </w:r>
      <w:r w:rsidRPr="00D53EEC">
        <w:rPr>
          <w:i/>
          <w:sz w:val="24"/>
        </w:rPr>
        <w:t>u</w:t>
      </w:r>
      <w:r w:rsidRPr="00D53EEC">
        <w:rPr>
          <w:sz w:val="24"/>
          <w:vertAlign w:val="subscript"/>
        </w:rPr>
        <w:t>2</w:t>
      </w:r>
      <w:r w:rsidRPr="00D53EEC">
        <w:rPr>
          <w:sz w:val="24"/>
        </w:rPr>
        <w:t>一个周期中</w:t>
      </w:r>
      <w:r w:rsidRPr="00D53EEC">
        <w:rPr>
          <w:sz w:val="24"/>
        </w:rPr>
        <w:t>60</w:t>
      </w:r>
      <w:r w:rsidRPr="00D53EEC">
        <w:rPr>
          <w:sz w:val="24"/>
        </w:rPr>
        <w:sym w:font="Symbol" w:char="F0B0"/>
      </w:r>
      <w:r w:rsidRPr="00D53EEC">
        <w:rPr>
          <w:sz w:val="24"/>
        </w:rPr>
        <w:t>~300</w:t>
      </w:r>
      <w:r w:rsidRPr="00D53EEC">
        <w:rPr>
          <w:sz w:val="24"/>
        </w:rPr>
        <w:sym w:font="Symbol" w:char="F0B0"/>
      </w:r>
      <w:r w:rsidRPr="00D53EEC">
        <w:rPr>
          <w:sz w:val="24"/>
        </w:rPr>
        <w:t>期间以下微分方程成立：</w:t>
      </w:r>
    </w:p>
    <w:p w14:paraId="517605C3" w14:textId="77777777" w:rsidR="00920F6E" w:rsidRPr="00D53EEC" w:rsidRDefault="00920F6E" w:rsidP="00BB3C96">
      <w:pPr>
        <w:snapToGrid w:val="0"/>
        <w:ind w:left="630" w:firstLineChars="200" w:firstLine="480"/>
        <w:jc w:val="center"/>
        <w:rPr>
          <w:sz w:val="24"/>
        </w:rPr>
      </w:pPr>
      <w:r w:rsidRPr="00D53EEC">
        <w:rPr>
          <w:position w:val="-24"/>
          <w:sz w:val="24"/>
        </w:rPr>
        <w:object w:dxaOrig="2004" w:dyaOrig="621" w14:anchorId="7CFB44A0">
          <v:shape id="_x0000_i1057" type="#_x0000_t75" style="width:100.2pt;height:31.2pt;mso-position-horizontal-relative:page;mso-position-vertical-relative:page" o:ole="" fillcolor="window">
            <v:imagedata r:id="rId43" o:title=""/>
          </v:shape>
          <o:OLEObject Type="Embed" ProgID="Equation.3" ShapeID="_x0000_i1057" DrawAspect="Content" ObjectID="_1702843152" r:id="rId44"/>
        </w:object>
      </w:r>
    </w:p>
    <w:p w14:paraId="37C7D7B1" w14:textId="77777777" w:rsidR="00920F6E" w:rsidRPr="00D53EEC" w:rsidRDefault="00920F6E" w:rsidP="00BB3C96">
      <w:pPr>
        <w:snapToGrid w:val="0"/>
        <w:ind w:left="630" w:firstLineChars="200" w:firstLine="480"/>
        <w:rPr>
          <w:sz w:val="24"/>
        </w:rPr>
      </w:pPr>
      <w:r w:rsidRPr="00D53EEC">
        <w:rPr>
          <w:sz w:val="24"/>
        </w:rPr>
        <w:t xml:space="preserve">    </w:t>
      </w:r>
      <w:r w:rsidRPr="00D53EEC">
        <w:rPr>
          <w:sz w:val="24"/>
        </w:rPr>
        <w:t>考虑初始条件：当</w:t>
      </w:r>
      <w:r w:rsidRPr="00D53EEC">
        <w:rPr>
          <w:i/>
          <w:sz w:val="24"/>
        </w:rPr>
        <w:t>t</w:t>
      </w:r>
      <w:r w:rsidRPr="00D53EEC">
        <w:rPr>
          <w:sz w:val="24"/>
        </w:rPr>
        <w:t>＝</w:t>
      </w:r>
      <w:r w:rsidRPr="00D53EEC">
        <w:rPr>
          <w:sz w:val="24"/>
        </w:rPr>
        <w:t>60</w:t>
      </w:r>
      <w:r w:rsidRPr="00D53EEC">
        <w:rPr>
          <w:sz w:val="24"/>
        </w:rPr>
        <w:sym w:font="Symbol" w:char="F0B0"/>
      </w:r>
      <w:r w:rsidRPr="00D53EEC">
        <w:rPr>
          <w:sz w:val="24"/>
        </w:rPr>
        <w:t>时</w:t>
      </w:r>
      <w:r w:rsidRPr="00D53EEC">
        <w:rPr>
          <w:i/>
          <w:sz w:val="24"/>
        </w:rPr>
        <w:t>i</w:t>
      </w:r>
      <w:r w:rsidRPr="00D53EEC">
        <w:rPr>
          <w:sz w:val="24"/>
          <w:vertAlign w:val="subscript"/>
        </w:rPr>
        <w:t>d</w:t>
      </w:r>
      <w:r w:rsidRPr="00D53EEC">
        <w:rPr>
          <w:sz w:val="24"/>
        </w:rPr>
        <w:t>＝</w:t>
      </w:r>
      <w:r w:rsidRPr="00D53EEC">
        <w:rPr>
          <w:sz w:val="24"/>
        </w:rPr>
        <w:t>0</w:t>
      </w:r>
      <w:r w:rsidRPr="00D53EEC">
        <w:rPr>
          <w:sz w:val="24"/>
        </w:rPr>
        <w:t>可解方程得：</w:t>
      </w:r>
      <w:r w:rsidRPr="00D53EEC">
        <w:rPr>
          <w:position w:val="-24"/>
          <w:sz w:val="24"/>
        </w:rPr>
        <w:object w:dxaOrig="2244" w:dyaOrig="681" w14:anchorId="53D895FC">
          <v:shape id="_x0000_i1059" type="#_x0000_t75" style="width:112.2pt;height:34.2pt;mso-position-horizontal-relative:page;mso-position-vertical-relative:page" o:ole="" fillcolor="window">
            <v:imagedata r:id="rId45" o:title=""/>
          </v:shape>
          <o:OLEObject Type="Embed" ProgID="Equation.3" ShapeID="_x0000_i1059" DrawAspect="Content" ObjectID="_1702843153" r:id="rId46"/>
        </w:object>
      </w:r>
    </w:p>
    <w:p w14:paraId="08AA7094" w14:textId="77777777" w:rsidR="00920F6E" w:rsidRPr="00D53EEC" w:rsidRDefault="00920F6E" w:rsidP="00BB3C96">
      <w:pPr>
        <w:tabs>
          <w:tab w:val="left" w:pos="1350"/>
        </w:tabs>
        <w:snapToGrid w:val="0"/>
        <w:ind w:left="630" w:firstLineChars="200" w:firstLine="480"/>
        <w:rPr>
          <w:sz w:val="24"/>
        </w:rPr>
      </w:pPr>
      <w:r w:rsidRPr="00D53EEC">
        <w:rPr>
          <w:sz w:val="24"/>
        </w:rPr>
        <w:t>其平均值为</w:t>
      </w:r>
      <w:r w:rsidRPr="00D53EEC">
        <w:rPr>
          <w:position w:val="-32"/>
          <w:sz w:val="24"/>
        </w:rPr>
        <w:object w:dxaOrig="3500" w:dyaOrig="760" w14:anchorId="36FEC9B3">
          <v:shape id="_x0000_i1060" type="#_x0000_t75" style="width:175.2pt;height:37.8pt;mso-position-horizontal-relative:page;mso-position-vertical-relative:page" o:ole="" fillcolor="window">
            <v:imagedata r:id="rId47" o:title=""/>
          </v:shape>
          <o:OLEObject Type="Embed" ProgID="Equation.3" ShapeID="_x0000_i1060" DrawAspect="Content" ObjectID="_1702843154" r:id="rId48"/>
        </w:object>
      </w:r>
      <w:r w:rsidRPr="00D53EEC">
        <w:rPr>
          <w:sz w:val="24"/>
        </w:rPr>
        <w:t>=</w:t>
      </w:r>
      <w:r w:rsidRPr="00D53EEC">
        <w:rPr>
          <w:position w:val="-24"/>
          <w:sz w:val="24"/>
        </w:rPr>
        <w:object w:dxaOrig="683" w:dyaOrig="683" w14:anchorId="678CBA1B">
          <v:shape id="_x0000_i1061" type="#_x0000_t75" style="width:34.2pt;height:34.2pt;mso-position-horizontal-relative:page;mso-position-vertical-relative:page" o:ole="" fillcolor="window">
            <v:imagedata r:id="rId49" o:title=""/>
          </v:shape>
          <o:OLEObject Type="Embed" ProgID="Equation.3" ShapeID="_x0000_i1061" DrawAspect="Content" ObjectID="_1702843155" r:id="rId50"/>
        </w:object>
      </w:r>
      <w:r w:rsidRPr="00D53EEC">
        <w:rPr>
          <w:sz w:val="24"/>
        </w:rPr>
        <w:t>=11.25(A)</w:t>
      </w:r>
    </w:p>
    <w:p w14:paraId="0DAD97FD" w14:textId="77777777" w:rsidR="00920F6E" w:rsidRPr="00D53EEC" w:rsidRDefault="00920F6E" w:rsidP="00BB3C96">
      <w:pPr>
        <w:snapToGrid w:val="0"/>
        <w:ind w:left="630" w:firstLineChars="200" w:firstLine="480"/>
        <w:rPr>
          <w:sz w:val="24"/>
        </w:rPr>
      </w:pPr>
      <w:r w:rsidRPr="00D53EEC">
        <w:rPr>
          <w:sz w:val="24"/>
        </w:rPr>
        <w:t xml:space="preserve">    </w:t>
      </w:r>
      <w:r w:rsidRPr="00D53EEC">
        <w:rPr>
          <w:sz w:val="24"/>
        </w:rPr>
        <w:t>此时</w:t>
      </w:r>
      <w:r w:rsidRPr="00D53EEC">
        <w:rPr>
          <w:i/>
          <w:sz w:val="24"/>
        </w:rPr>
        <w:t>u</w:t>
      </w:r>
      <w:r w:rsidRPr="00D53EEC">
        <w:rPr>
          <w:sz w:val="24"/>
          <w:vertAlign w:val="subscript"/>
        </w:rPr>
        <w:t>d</w:t>
      </w:r>
      <w:r w:rsidRPr="00D53EEC">
        <w:rPr>
          <w:sz w:val="24"/>
        </w:rPr>
        <w:t>与</w:t>
      </w:r>
      <w:r w:rsidRPr="00D53EEC">
        <w:rPr>
          <w:i/>
          <w:sz w:val="24"/>
        </w:rPr>
        <w:t>i</w:t>
      </w:r>
      <w:r w:rsidRPr="00D53EEC">
        <w:rPr>
          <w:sz w:val="24"/>
          <w:vertAlign w:val="subscript"/>
        </w:rPr>
        <w:t>d</w:t>
      </w:r>
      <w:r w:rsidRPr="00D53EEC">
        <w:rPr>
          <w:sz w:val="24"/>
        </w:rPr>
        <w:t>的波形如下图：</w:t>
      </w:r>
    </w:p>
    <w:p w14:paraId="57AC7D8E" w14:textId="77777777" w:rsidR="00920F6E" w:rsidRPr="00D53EEC" w:rsidRDefault="00920F6E" w:rsidP="00BB3C96">
      <w:pPr>
        <w:snapToGrid w:val="0"/>
        <w:ind w:firstLineChars="200" w:firstLine="480"/>
        <w:jc w:val="center"/>
        <w:rPr>
          <w:sz w:val="24"/>
        </w:rPr>
      </w:pPr>
      <w:r w:rsidRPr="00D53EEC">
        <w:rPr>
          <w:sz w:val="24"/>
        </w:rPr>
        <w:object w:dxaOrig="4060" w:dyaOrig="3464" w14:anchorId="1CCC9519">
          <v:shape id="_x0000_i1062" type="#_x0000_t75" style="width:202.8pt;height:173.4pt;mso-position-horizontal-relative:page;mso-position-vertical-relative:page" o:ole="" fillcolor="window">
            <v:imagedata r:id="rId51" o:title=""/>
          </v:shape>
          <o:OLEObject Type="Embed" ProgID="Visio.Drawing.11" ShapeID="_x0000_i1062" DrawAspect="Content" ObjectID="_1702843156" r:id="rId52"/>
        </w:object>
      </w:r>
    </w:p>
    <w:p w14:paraId="0F5996B7" w14:textId="77777777" w:rsidR="00920F6E" w:rsidRPr="00D53EEC" w:rsidRDefault="00920F6E" w:rsidP="00FA51A2">
      <w:pPr>
        <w:snapToGrid w:val="0"/>
        <w:ind w:firstLineChars="200" w:firstLine="480"/>
        <w:jc w:val="center"/>
        <w:rPr>
          <w:sz w:val="24"/>
        </w:rPr>
      </w:pPr>
    </w:p>
    <w:p w14:paraId="7AF7B40F" w14:textId="77777777" w:rsidR="00D44C22" w:rsidRPr="00D53EEC" w:rsidRDefault="00920F6E" w:rsidP="00BB3C96">
      <w:pPr>
        <w:snapToGrid w:val="0"/>
        <w:ind w:firstLineChars="200" w:firstLine="482"/>
        <w:rPr>
          <w:b/>
          <w:bCs/>
          <w:sz w:val="24"/>
        </w:rPr>
      </w:pPr>
      <w:r w:rsidRPr="00D53EEC">
        <w:rPr>
          <w:b/>
          <w:sz w:val="24"/>
        </w:rPr>
        <w:t>3-2</w:t>
      </w:r>
      <w:r w:rsidRPr="00D53EEC">
        <w:rPr>
          <w:sz w:val="24"/>
        </w:rPr>
        <w:t>．</w:t>
      </w:r>
      <w:r w:rsidRPr="00D53EEC">
        <w:rPr>
          <w:b/>
          <w:bCs/>
          <w:sz w:val="24"/>
        </w:rPr>
        <w:t>图</w:t>
      </w:r>
      <w:r w:rsidRPr="00D53EEC">
        <w:rPr>
          <w:b/>
          <w:bCs/>
          <w:sz w:val="24"/>
        </w:rPr>
        <w:t>3-10</w:t>
      </w:r>
      <w:r w:rsidRPr="00D53EEC">
        <w:rPr>
          <w:b/>
          <w:bCs/>
          <w:sz w:val="24"/>
        </w:rPr>
        <w:t>为具有变压器中心抽头的单相全波可控整流电路，问该变压器还有直流磁化问题吗？试说明：</w:t>
      </w:r>
      <w:r w:rsidRPr="00D53EEC">
        <w:rPr>
          <w:rFonts w:ascii="宋体" w:hAnsi="宋体" w:cs="宋体" w:hint="eastAsia"/>
          <w:b/>
          <w:bCs/>
          <w:sz w:val="24"/>
        </w:rPr>
        <w:t>①</w:t>
      </w:r>
      <w:r w:rsidRPr="00D53EEC">
        <w:rPr>
          <w:b/>
          <w:bCs/>
          <w:sz w:val="24"/>
        </w:rPr>
        <w:t>晶闸管承受的最大反向电压为</w:t>
      </w:r>
      <w:r w:rsidRPr="00D53EEC">
        <w:rPr>
          <w:b/>
          <w:bCs/>
          <w:sz w:val="24"/>
        </w:rPr>
        <w:t>2</w:t>
      </w:r>
      <w:r w:rsidRPr="00D53EEC">
        <w:rPr>
          <w:b/>
          <w:bCs/>
          <w:sz w:val="24"/>
        </w:rPr>
        <w:object w:dxaOrig="602" w:dyaOrig="382" w14:anchorId="6F809A26">
          <v:shape id="_x0000_i1063" type="#_x0000_t75" style="width:30pt;height:19.2pt;mso-position-horizontal-relative:page;mso-position-vertical-relative:page" o:ole="" fillcolor="window">
            <v:imagedata r:id="rId53" o:title=""/>
          </v:shape>
          <o:OLEObject Type="Embed" ProgID="Equation.3" ShapeID="_x0000_i1063" DrawAspect="Content" ObjectID="_1702843157" r:id="rId54"/>
        </w:object>
      </w:r>
      <w:r w:rsidRPr="00D53EEC">
        <w:rPr>
          <w:b/>
          <w:bCs/>
          <w:sz w:val="24"/>
        </w:rPr>
        <w:t>；</w:t>
      </w:r>
      <w:r w:rsidRPr="00D53EEC">
        <w:rPr>
          <w:rFonts w:ascii="宋体" w:hAnsi="宋体" w:cs="宋体" w:hint="eastAsia"/>
          <w:b/>
          <w:bCs/>
          <w:sz w:val="24"/>
        </w:rPr>
        <w:t>②</w:t>
      </w:r>
      <w:r w:rsidRPr="00D53EEC">
        <w:rPr>
          <w:b/>
          <w:bCs/>
          <w:sz w:val="24"/>
        </w:rPr>
        <w:t>当负载是电阻或电感时，其输出电压和电流的波形与单相全控桥时相同。</w:t>
      </w:r>
    </w:p>
    <w:p w14:paraId="0BC38B87" w14:textId="77777777" w:rsidR="00920F6E" w:rsidRPr="00D53EEC" w:rsidRDefault="00920F6E" w:rsidP="00FA51A2">
      <w:pPr>
        <w:snapToGrid w:val="0"/>
        <w:ind w:firstLineChars="200" w:firstLine="480"/>
        <w:rPr>
          <w:sz w:val="24"/>
        </w:rPr>
      </w:pPr>
      <w:r w:rsidRPr="00D53EEC">
        <w:rPr>
          <w:sz w:val="24"/>
        </w:rPr>
        <w:t>答：具有变压器中心抽头的单相全波可控整流电路，该变压器没有直流磁化的问题。</w:t>
      </w:r>
    </w:p>
    <w:p w14:paraId="67CC790E" w14:textId="77777777" w:rsidR="00920F6E" w:rsidRPr="00D53EEC" w:rsidRDefault="00920F6E" w:rsidP="00FA51A2">
      <w:pPr>
        <w:snapToGrid w:val="0"/>
        <w:ind w:firstLineChars="200" w:firstLine="480"/>
        <w:rPr>
          <w:sz w:val="24"/>
        </w:rPr>
      </w:pPr>
      <w:r w:rsidRPr="00D53EEC">
        <w:rPr>
          <w:sz w:val="24"/>
        </w:rPr>
        <w:t>因为单相全波可控整流电路变压器二次测绕组中，正负半周内上下绕组内电流的方向相反，波形对称，其一个周期内的平均电流为零，故不会有直流磁化的问题。</w:t>
      </w:r>
    </w:p>
    <w:p w14:paraId="2A4D0513" w14:textId="77777777" w:rsidR="00920F6E" w:rsidRPr="00D53EEC" w:rsidRDefault="00920F6E" w:rsidP="00FA51A2">
      <w:pPr>
        <w:snapToGrid w:val="0"/>
        <w:ind w:firstLineChars="200" w:firstLine="480"/>
        <w:rPr>
          <w:sz w:val="24"/>
        </w:rPr>
      </w:pPr>
      <w:r w:rsidRPr="00D53EEC">
        <w:rPr>
          <w:sz w:val="24"/>
        </w:rPr>
        <w:t>以下分析晶闸管承受最大反向电压及输出电压和电流波形的情况。</w:t>
      </w:r>
    </w:p>
    <w:p w14:paraId="67C86E76" w14:textId="77777777" w:rsidR="00920F6E" w:rsidRPr="00D53EEC" w:rsidRDefault="00920F6E" w:rsidP="00BB3C96">
      <w:pPr>
        <w:numPr>
          <w:ilvl w:val="0"/>
          <w:numId w:val="2"/>
        </w:numPr>
        <w:tabs>
          <w:tab w:val="clear" w:pos="1680"/>
          <w:tab w:val="left" w:pos="735"/>
        </w:tabs>
        <w:snapToGrid w:val="0"/>
        <w:ind w:left="0" w:firstLineChars="200" w:firstLine="480"/>
        <w:rPr>
          <w:sz w:val="24"/>
        </w:rPr>
      </w:pPr>
      <w:r w:rsidRPr="00D53EEC">
        <w:rPr>
          <w:sz w:val="24"/>
        </w:rPr>
        <w:t>以晶闸管</w:t>
      </w:r>
      <w:r w:rsidRPr="00D53EEC">
        <w:rPr>
          <w:sz w:val="24"/>
        </w:rPr>
        <w:t>VT</w:t>
      </w:r>
      <w:r w:rsidRPr="00D53EEC">
        <w:rPr>
          <w:sz w:val="24"/>
          <w:vertAlign w:val="subscript"/>
        </w:rPr>
        <w:t>2</w:t>
      </w:r>
      <w:r w:rsidRPr="00D53EEC">
        <w:rPr>
          <w:sz w:val="24"/>
        </w:rPr>
        <w:t>为例。当</w:t>
      </w:r>
      <w:r w:rsidRPr="00D53EEC">
        <w:rPr>
          <w:sz w:val="24"/>
        </w:rPr>
        <w:t>VT</w:t>
      </w:r>
      <w:r w:rsidRPr="00D53EEC">
        <w:rPr>
          <w:sz w:val="24"/>
          <w:vertAlign w:val="subscript"/>
        </w:rPr>
        <w:t>1</w:t>
      </w:r>
      <w:r w:rsidRPr="00D53EEC">
        <w:rPr>
          <w:sz w:val="24"/>
        </w:rPr>
        <w:t>导通时，晶闸管</w:t>
      </w:r>
      <w:r w:rsidRPr="00D53EEC">
        <w:rPr>
          <w:sz w:val="24"/>
        </w:rPr>
        <w:t>VT</w:t>
      </w:r>
      <w:r w:rsidRPr="00D53EEC">
        <w:rPr>
          <w:sz w:val="24"/>
          <w:vertAlign w:val="subscript"/>
        </w:rPr>
        <w:t>2</w:t>
      </w:r>
      <w:r w:rsidRPr="00D53EEC">
        <w:rPr>
          <w:sz w:val="24"/>
        </w:rPr>
        <w:t>通过</w:t>
      </w:r>
      <w:r w:rsidRPr="00D53EEC">
        <w:rPr>
          <w:sz w:val="24"/>
        </w:rPr>
        <w:t>VT</w:t>
      </w:r>
      <w:r w:rsidRPr="00D53EEC">
        <w:rPr>
          <w:sz w:val="24"/>
          <w:vertAlign w:val="subscript"/>
        </w:rPr>
        <w:t>1</w:t>
      </w:r>
      <w:r w:rsidRPr="00D53EEC">
        <w:rPr>
          <w:sz w:val="24"/>
        </w:rPr>
        <w:t>与</w:t>
      </w:r>
      <w:r w:rsidRPr="00D53EEC">
        <w:rPr>
          <w:sz w:val="24"/>
        </w:rPr>
        <w:t>2</w:t>
      </w:r>
      <w:r w:rsidRPr="00D53EEC">
        <w:rPr>
          <w:sz w:val="24"/>
        </w:rPr>
        <w:t>个变压器二次绕组并联，所以</w:t>
      </w:r>
      <w:r w:rsidRPr="00D53EEC">
        <w:rPr>
          <w:sz w:val="24"/>
        </w:rPr>
        <w:t>VT</w:t>
      </w:r>
      <w:r w:rsidRPr="00D53EEC">
        <w:rPr>
          <w:sz w:val="24"/>
          <w:vertAlign w:val="subscript"/>
        </w:rPr>
        <w:t>2</w:t>
      </w:r>
      <w:r w:rsidRPr="00D53EEC">
        <w:rPr>
          <w:sz w:val="24"/>
        </w:rPr>
        <w:t>承受的最大电压为</w:t>
      </w:r>
      <w:r w:rsidRPr="00D53EEC">
        <w:rPr>
          <w:sz w:val="24"/>
        </w:rPr>
        <w:t>2</w:t>
      </w:r>
      <w:r w:rsidRPr="00D53EEC">
        <w:rPr>
          <w:position w:val="-10"/>
          <w:sz w:val="24"/>
        </w:rPr>
        <w:object w:dxaOrig="602" w:dyaOrig="382" w14:anchorId="33A69B3E">
          <v:shape id="_x0000_i1064" type="#_x0000_t75" style="width:30pt;height:19.2pt;mso-position-horizontal-relative:page;mso-position-vertical-relative:page" o:ole="" fillcolor="window">
            <v:imagedata r:id="rId53" o:title=""/>
          </v:shape>
          <o:OLEObject Type="Embed" ProgID="Equation.3" ShapeID="_x0000_i1064" DrawAspect="Content" ObjectID="_1702843158" r:id="rId55"/>
        </w:object>
      </w:r>
      <w:r w:rsidRPr="00D53EEC">
        <w:rPr>
          <w:sz w:val="24"/>
        </w:rPr>
        <w:t>。</w:t>
      </w:r>
    </w:p>
    <w:p w14:paraId="0F42866D" w14:textId="77777777" w:rsidR="00920F6E" w:rsidRPr="00D53EEC" w:rsidRDefault="00920F6E" w:rsidP="00BB3C96">
      <w:pPr>
        <w:numPr>
          <w:ilvl w:val="0"/>
          <w:numId w:val="2"/>
        </w:numPr>
        <w:tabs>
          <w:tab w:val="clear" w:pos="1680"/>
          <w:tab w:val="left" w:pos="735"/>
        </w:tabs>
        <w:snapToGrid w:val="0"/>
        <w:ind w:left="0" w:firstLineChars="200" w:firstLine="480"/>
        <w:rPr>
          <w:sz w:val="24"/>
        </w:rPr>
      </w:pPr>
      <w:r w:rsidRPr="00D53EEC">
        <w:rPr>
          <w:sz w:val="24"/>
        </w:rPr>
        <w:t>当单相全波整流电路与单相全控桥式整流电路的触发角</w:t>
      </w:r>
      <w:r w:rsidRPr="00D53EEC">
        <w:rPr>
          <w:i/>
          <w:sz w:val="24"/>
        </w:rPr>
        <w:t></w:t>
      </w:r>
      <w:r w:rsidRPr="00D53EEC">
        <w:rPr>
          <w:sz w:val="24"/>
        </w:rPr>
        <w:t xml:space="preserve"> </w:t>
      </w:r>
      <w:r w:rsidRPr="00D53EEC">
        <w:rPr>
          <w:sz w:val="24"/>
        </w:rPr>
        <w:t>相同时，对于电阻负载：（</w:t>
      </w:r>
      <w:r w:rsidRPr="00D53EEC">
        <w:rPr>
          <w:sz w:val="24"/>
        </w:rPr>
        <w:t>0</w:t>
      </w:r>
      <w:r w:rsidRPr="00D53EEC">
        <w:rPr>
          <w:rFonts w:eastAsia="MingLiU"/>
          <w:sz w:val="24"/>
        </w:rPr>
        <w:t>~α</w:t>
      </w:r>
      <w:r w:rsidRPr="00D53EEC">
        <w:rPr>
          <w:sz w:val="24"/>
        </w:rPr>
        <w:t>）期间无晶闸管导通，输出电压为</w:t>
      </w:r>
      <w:r w:rsidRPr="00D53EEC">
        <w:rPr>
          <w:sz w:val="24"/>
        </w:rPr>
        <w:t>0</w:t>
      </w:r>
      <w:r w:rsidRPr="00D53EEC">
        <w:rPr>
          <w:sz w:val="24"/>
        </w:rPr>
        <w:t>；（</w:t>
      </w:r>
      <w:r w:rsidRPr="00D53EEC">
        <w:rPr>
          <w:rFonts w:eastAsia="MingLiU"/>
          <w:sz w:val="24"/>
        </w:rPr>
        <w:t>α~π</w:t>
      </w:r>
      <w:r w:rsidRPr="00D53EEC">
        <w:rPr>
          <w:sz w:val="24"/>
        </w:rPr>
        <w:t>）期间，单相全波电路中</w:t>
      </w:r>
      <w:r w:rsidRPr="00D53EEC">
        <w:rPr>
          <w:sz w:val="24"/>
        </w:rPr>
        <w:t>VT</w:t>
      </w:r>
      <w:r w:rsidRPr="00D53EEC">
        <w:rPr>
          <w:sz w:val="24"/>
          <w:vertAlign w:val="subscript"/>
        </w:rPr>
        <w:t>1</w:t>
      </w:r>
      <w:r w:rsidRPr="00D53EEC">
        <w:rPr>
          <w:sz w:val="24"/>
        </w:rPr>
        <w:t>导通，单相全控桥电路中</w:t>
      </w:r>
      <w:r w:rsidRPr="00D53EEC">
        <w:rPr>
          <w:sz w:val="24"/>
        </w:rPr>
        <w:lastRenderedPageBreak/>
        <w:t>VT</w:t>
      </w:r>
      <w:r w:rsidRPr="00D53EEC">
        <w:rPr>
          <w:sz w:val="24"/>
          <w:vertAlign w:val="subscript"/>
        </w:rPr>
        <w:t>1</w:t>
      </w:r>
      <w:r w:rsidRPr="00D53EEC">
        <w:rPr>
          <w:sz w:val="24"/>
        </w:rPr>
        <w:t>、</w:t>
      </w:r>
      <w:r w:rsidRPr="00D53EEC">
        <w:rPr>
          <w:sz w:val="24"/>
        </w:rPr>
        <w:t>VT</w:t>
      </w:r>
      <w:r w:rsidRPr="00D53EEC">
        <w:rPr>
          <w:sz w:val="24"/>
          <w:vertAlign w:val="subscript"/>
        </w:rPr>
        <w:t>4</w:t>
      </w:r>
      <w:r w:rsidRPr="00D53EEC">
        <w:rPr>
          <w:sz w:val="24"/>
        </w:rPr>
        <w:t>导通，输出电压均与电源电压</w:t>
      </w:r>
      <w:r w:rsidRPr="00D53EEC">
        <w:rPr>
          <w:i/>
          <w:sz w:val="24"/>
        </w:rPr>
        <w:t>u</w:t>
      </w:r>
      <w:r w:rsidRPr="00D53EEC">
        <w:rPr>
          <w:sz w:val="24"/>
          <w:vertAlign w:val="subscript"/>
        </w:rPr>
        <w:t>2</w:t>
      </w:r>
      <w:r w:rsidRPr="00D53EEC">
        <w:rPr>
          <w:sz w:val="24"/>
        </w:rPr>
        <w:t>相等；</w:t>
      </w:r>
      <w:r w:rsidRPr="00D53EEC">
        <w:rPr>
          <w:sz w:val="24"/>
        </w:rPr>
        <w:t>(</w:t>
      </w:r>
      <w:r w:rsidRPr="00D53EEC">
        <w:rPr>
          <w:rFonts w:eastAsia="MingLiU"/>
          <w:sz w:val="24"/>
        </w:rPr>
        <w:t>π~π</w:t>
      </w:r>
      <w:r w:rsidRPr="00D53EEC">
        <w:rPr>
          <w:rFonts w:eastAsia="MingLiU"/>
          <w:sz w:val="24"/>
        </w:rPr>
        <w:t>＋</w:t>
      </w:r>
      <w:r w:rsidRPr="00D53EEC">
        <w:rPr>
          <w:rFonts w:eastAsia="MingLiU"/>
          <w:sz w:val="24"/>
        </w:rPr>
        <w:t>α</w:t>
      </w:r>
      <w:r w:rsidRPr="00D53EEC">
        <w:rPr>
          <w:sz w:val="24"/>
        </w:rPr>
        <w:t>)</w:t>
      </w:r>
      <w:r w:rsidRPr="00D53EEC">
        <w:rPr>
          <w:sz w:val="24"/>
        </w:rPr>
        <w:t>期间，均无晶闸管导通，输出电压为</w:t>
      </w:r>
      <w:r w:rsidRPr="00D53EEC">
        <w:rPr>
          <w:sz w:val="24"/>
        </w:rPr>
        <w:t>0</w:t>
      </w:r>
      <w:r w:rsidRPr="00D53EEC">
        <w:rPr>
          <w:sz w:val="24"/>
        </w:rPr>
        <w:t>；</w:t>
      </w:r>
      <w:r w:rsidRPr="00D53EEC">
        <w:rPr>
          <w:sz w:val="24"/>
        </w:rPr>
        <w:t>(</w:t>
      </w:r>
      <w:r w:rsidRPr="00D53EEC">
        <w:rPr>
          <w:rFonts w:eastAsia="MingLiU"/>
          <w:sz w:val="24"/>
        </w:rPr>
        <w:t>π</w:t>
      </w:r>
      <w:r w:rsidRPr="00D53EEC">
        <w:rPr>
          <w:rFonts w:eastAsia="MingLiU"/>
          <w:sz w:val="24"/>
        </w:rPr>
        <w:t>＋</w:t>
      </w:r>
      <w:r w:rsidRPr="00D53EEC">
        <w:rPr>
          <w:rFonts w:eastAsia="MingLiU"/>
          <w:sz w:val="24"/>
        </w:rPr>
        <w:t xml:space="preserve">α ~ </w:t>
      </w:r>
      <w:r w:rsidRPr="00D53EEC">
        <w:rPr>
          <w:sz w:val="24"/>
        </w:rPr>
        <w:t>2</w:t>
      </w:r>
      <w:r w:rsidRPr="00D53EEC">
        <w:rPr>
          <w:rFonts w:eastAsia="MingLiU"/>
          <w:sz w:val="24"/>
        </w:rPr>
        <w:t>π</w:t>
      </w:r>
      <w:r w:rsidRPr="00D53EEC">
        <w:rPr>
          <w:sz w:val="24"/>
        </w:rPr>
        <w:t>)</w:t>
      </w:r>
      <w:r w:rsidRPr="00D53EEC">
        <w:rPr>
          <w:sz w:val="24"/>
        </w:rPr>
        <w:t>期间，单相全波电路中</w:t>
      </w:r>
      <w:r w:rsidRPr="00D53EEC">
        <w:rPr>
          <w:sz w:val="24"/>
        </w:rPr>
        <w:t>VT</w:t>
      </w:r>
      <w:r w:rsidRPr="00D53EEC">
        <w:rPr>
          <w:sz w:val="24"/>
          <w:vertAlign w:val="subscript"/>
        </w:rPr>
        <w:t>2</w:t>
      </w:r>
      <w:r w:rsidRPr="00D53EEC">
        <w:rPr>
          <w:sz w:val="24"/>
        </w:rPr>
        <w:t>导通，单相全控桥电路中</w:t>
      </w:r>
      <w:r w:rsidRPr="00D53EEC">
        <w:rPr>
          <w:sz w:val="24"/>
        </w:rPr>
        <w:t>VT</w:t>
      </w:r>
      <w:r w:rsidRPr="00D53EEC">
        <w:rPr>
          <w:sz w:val="24"/>
          <w:vertAlign w:val="subscript"/>
        </w:rPr>
        <w:t>2</w:t>
      </w:r>
      <w:r w:rsidRPr="00D53EEC">
        <w:rPr>
          <w:sz w:val="24"/>
        </w:rPr>
        <w:t>、</w:t>
      </w:r>
      <w:r w:rsidRPr="00D53EEC">
        <w:rPr>
          <w:sz w:val="24"/>
        </w:rPr>
        <w:t>VT</w:t>
      </w:r>
      <w:r w:rsidRPr="00D53EEC">
        <w:rPr>
          <w:sz w:val="24"/>
          <w:vertAlign w:val="subscript"/>
        </w:rPr>
        <w:t>3</w:t>
      </w:r>
      <w:r w:rsidRPr="00D53EEC">
        <w:rPr>
          <w:sz w:val="24"/>
        </w:rPr>
        <w:t>导通，输出电压等于</w:t>
      </w:r>
      <w:r w:rsidRPr="00D53EEC">
        <w:rPr>
          <w:sz w:val="24"/>
        </w:rPr>
        <w:t></w:t>
      </w:r>
      <w:r w:rsidRPr="00D53EEC">
        <w:rPr>
          <w:i/>
          <w:sz w:val="24"/>
        </w:rPr>
        <w:t>u</w:t>
      </w:r>
      <w:r w:rsidRPr="00D53EEC">
        <w:rPr>
          <w:sz w:val="24"/>
          <w:vertAlign w:val="subscript"/>
        </w:rPr>
        <w:t>2</w:t>
      </w:r>
      <w:r w:rsidRPr="00D53EEC">
        <w:rPr>
          <w:sz w:val="24"/>
        </w:rPr>
        <w:t>。</w:t>
      </w:r>
    </w:p>
    <w:p w14:paraId="062BCA1C" w14:textId="77777777" w:rsidR="00920F6E" w:rsidRPr="00D53EEC" w:rsidRDefault="00920F6E" w:rsidP="00BB3C96">
      <w:pPr>
        <w:snapToGrid w:val="0"/>
        <w:ind w:firstLineChars="200" w:firstLine="480"/>
        <w:rPr>
          <w:sz w:val="24"/>
        </w:rPr>
      </w:pPr>
      <w:r w:rsidRPr="00D53EEC">
        <w:rPr>
          <w:sz w:val="24"/>
        </w:rPr>
        <w:t>对于电感负载：（</w:t>
      </w:r>
      <w:r w:rsidRPr="00D53EEC">
        <w:rPr>
          <w:rFonts w:eastAsia="MingLiU"/>
          <w:sz w:val="24"/>
        </w:rPr>
        <w:t>α ~ π</w:t>
      </w:r>
      <w:r w:rsidRPr="00D53EEC">
        <w:rPr>
          <w:rFonts w:eastAsia="MingLiU"/>
          <w:sz w:val="24"/>
        </w:rPr>
        <w:t>＋</w:t>
      </w:r>
      <w:r w:rsidRPr="00D53EEC">
        <w:rPr>
          <w:rFonts w:eastAsia="MingLiU"/>
          <w:sz w:val="24"/>
        </w:rPr>
        <w:t>α</w:t>
      </w:r>
      <w:r w:rsidRPr="00D53EEC">
        <w:rPr>
          <w:sz w:val="24"/>
        </w:rPr>
        <w:t>）期间，单相全波电路中</w:t>
      </w:r>
      <w:r w:rsidRPr="00D53EEC">
        <w:rPr>
          <w:sz w:val="24"/>
        </w:rPr>
        <w:t>VT</w:t>
      </w:r>
      <w:r w:rsidRPr="00D53EEC">
        <w:rPr>
          <w:sz w:val="24"/>
          <w:vertAlign w:val="subscript"/>
        </w:rPr>
        <w:t>1</w:t>
      </w:r>
      <w:r w:rsidRPr="00D53EEC">
        <w:rPr>
          <w:sz w:val="24"/>
        </w:rPr>
        <w:t>导通，单相全控桥电路中</w:t>
      </w:r>
      <w:r w:rsidRPr="00D53EEC">
        <w:rPr>
          <w:sz w:val="24"/>
        </w:rPr>
        <w:t>VT</w:t>
      </w:r>
      <w:r w:rsidRPr="00D53EEC">
        <w:rPr>
          <w:sz w:val="24"/>
          <w:vertAlign w:val="subscript"/>
        </w:rPr>
        <w:t>1</w:t>
      </w:r>
      <w:r w:rsidRPr="00D53EEC">
        <w:rPr>
          <w:sz w:val="24"/>
        </w:rPr>
        <w:t>、</w:t>
      </w:r>
      <w:r w:rsidRPr="00D53EEC">
        <w:rPr>
          <w:sz w:val="24"/>
        </w:rPr>
        <w:t>VT</w:t>
      </w:r>
      <w:r w:rsidRPr="00D53EEC">
        <w:rPr>
          <w:sz w:val="24"/>
          <w:vertAlign w:val="subscript"/>
        </w:rPr>
        <w:t>4</w:t>
      </w:r>
      <w:r w:rsidRPr="00D53EEC">
        <w:rPr>
          <w:sz w:val="24"/>
        </w:rPr>
        <w:t>导通，输出电压均与电源电压</w:t>
      </w:r>
      <w:r w:rsidRPr="00D53EEC">
        <w:rPr>
          <w:i/>
          <w:sz w:val="24"/>
        </w:rPr>
        <w:t>u</w:t>
      </w:r>
      <w:r w:rsidRPr="00D53EEC">
        <w:rPr>
          <w:sz w:val="24"/>
          <w:vertAlign w:val="subscript"/>
        </w:rPr>
        <w:t>2</w:t>
      </w:r>
      <w:r w:rsidRPr="00D53EEC">
        <w:rPr>
          <w:sz w:val="24"/>
        </w:rPr>
        <w:t>相等；（</w:t>
      </w:r>
      <w:r w:rsidRPr="00D53EEC">
        <w:rPr>
          <w:rFonts w:eastAsia="MingLiU"/>
          <w:sz w:val="24"/>
        </w:rPr>
        <w:t>π</w:t>
      </w:r>
      <w:r w:rsidRPr="00D53EEC">
        <w:rPr>
          <w:sz w:val="24"/>
        </w:rPr>
        <w:t>＋</w:t>
      </w:r>
      <w:r w:rsidRPr="00D53EEC">
        <w:rPr>
          <w:rFonts w:eastAsia="MingLiU"/>
          <w:sz w:val="24"/>
        </w:rPr>
        <w:t xml:space="preserve">α ~ </w:t>
      </w:r>
      <w:r w:rsidRPr="00D53EEC">
        <w:rPr>
          <w:sz w:val="24"/>
        </w:rPr>
        <w:t>2</w:t>
      </w:r>
      <w:r w:rsidRPr="00D53EEC">
        <w:rPr>
          <w:rFonts w:eastAsia="MingLiU"/>
          <w:sz w:val="24"/>
        </w:rPr>
        <w:t>π</w:t>
      </w:r>
      <w:r w:rsidRPr="00D53EEC">
        <w:rPr>
          <w:rFonts w:eastAsia="MingLiU"/>
          <w:sz w:val="24"/>
        </w:rPr>
        <w:t>＋</w:t>
      </w:r>
      <w:r w:rsidRPr="00D53EEC">
        <w:rPr>
          <w:rFonts w:eastAsia="MingLiU"/>
          <w:sz w:val="24"/>
        </w:rPr>
        <w:t>α</w:t>
      </w:r>
      <w:r w:rsidRPr="00D53EEC">
        <w:rPr>
          <w:sz w:val="24"/>
        </w:rPr>
        <w:t>）期间，单相全波电路中</w:t>
      </w:r>
      <w:r w:rsidRPr="00D53EEC">
        <w:rPr>
          <w:sz w:val="24"/>
        </w:rPr>
        <w:t>VT</w:t>
      </w:r>
      <w:r w:rsidRPr="00D53EEC">
        <w:rPr>
          <w:sz w:val="24"/>
          <w:vertAlign w:val="subscript"/>
        </w:rPr>
        <w:t>2</w:t>
      </w:r>
      <w:r w:rsidRPr="00D53EEC">
        <w:rPr>
          <w:sz w:val="24"/>
        </w:rPr>
        <w:t>导通，单相全控桥电路中</w:t>
      </w:r>
      <w:r w:rsidRPr="00D53EEC">
        <w:rPr>
          <w:sz w:val="24"/>
        </w:rPr>
        <w:t>VT</w:t>
      </w:r>
      <w:r w:rsidRPr="00D53EEC">
        <w:rPr>
          <w:sz w:val="24"/>
          <w:vertAlign w:val="subscript"/>
        </w:rPr>
        <w:t>2</w:t>
      </w:r>
      <w:r w:rsidRPr="00D53EEC">
        <w:rPr>
          <w:sz w:val="24"/>
        </w:rPr>
        <w:t>、</w:t>
      </w:r>
      <w:r w:rsidRPr="00D53EEC">
        <w:rPr>
          <w:sz w:val="24"/>
        </w:rPr>
        <w:t>VT</w:t>
      </w:r>
      <w:r w:rsidRPr="00D53EEC">
        <w:rPr>
          <w:sz w:val="24"/>
          <w:vertAlign w:val="subscript"/>
        </w:rPr>
        <w:t>3</w:t>
      </w:r>
      <w:r w:rsidRPr="00D53EEC">
        <w:rPr>
          <w:sz w:val="24"/>
        </w:rPr>
        <w:t>导通，输出波形等于</w:t>
      </w:r>
      <w:r w:rsidRPr="00D53EEC">
        <w:rPr>
          <w:sz w:val="24"/>
        </w:rPr>
        <w:t></w:t>
      </w:r>
      <w:r w:rsidRPr="00D53EEC">
        <w:rPr>
          <w:i/>
          <w:sz w:val="24"/>
        </w:rPr>
        <w:t>u</w:t>
      </w:r>
      <w:r w:rsidRPr="00D53EEC">
        <w:rPr>
          <w:sz w:val="24"/>
          <w:vertAlign w:val="subscript"/>
        </w:rPr>
        <w:t>2</w:t>
      </w:r>
      <w:r w:rsidRPr="00D53EEC">
        <w:rPr>
          <w:sz w:val="24"/>
        </w:rPr>
        <w:t>。</w:t>
      </w:r>
    </w:p>
    <w:p w14:paraId="58F544B9" w14:textId="77777777" w:rsidR="00920F6E" w:rsidRPr="00D53EEC" w:rsidRDefault="00920F6E" w:rsidP="00FA51A2">
      <w:pPr>
        <w:snapToGrid w:val="0"/>
        <w:ind w:firstLineChars="200" w:firstLine="480"/>
        <w:rPr>
          <w:sz w:val="24"/>
        </w:rPr>
      </w:pPr>
      <w:r w:rsidRPr="00D53EEC">
        <w:rPr>
          <w:sz w:val="24"/>
        </w:rPr>
        <w:t>可见，两者的输出电压相同，加到同样的负载上时，则输出电流也相同。</w:t>
      </w:r>
    </w:p>
    <w:p w14:paraId="545A6205" w14:textId="77777777" w:rsidR="00920F6E" w:rsidRPr="00D53EEC" w:rsidRDefault="00920F6E" w:rsidP="00BB3C96">
      <w:pPr>
        <w:snapToGrid w:val="0"/>
        <w:ind w:firstLineChars="200" w:firstLine="482"/>
        <w:rPr>
          <w:b/>
          <w:bCs/>
          <w:sz w:val="24"/>
        </w:rPr>
      </w:pPr>
      <w:r w:rsidRPr="00D53EEC">
        <w:rPr>
          <w:b/>
          <w:sz w:val="24"/>
        </w:rPr>
        <w:t>3-3</w:t>
      </w:r>
      <w:r w:rsidRPr="00D53EEC">
        <w:rPr>
          <w:sz w:val="24"/>
        </w:rPr>
        <w:t>．</w:t>
      </w:r>
      <w:r w:rsidRPr="00D53EEC">
        <w:rPr>
          <w:b/>
          <w:bCs/>
          <w:sz w:val="24"/>
        </w:rPr>
        <w:t>单相桥式全控整流电路，</w:t>
      </w:r>
      <w:r w:rsidRPr="00D53EEC">
        <w:rPr>
          <w:b/>
          <w:bCs/>
          <w:sz w:val="24"/>
        </w:rPr>
        <w:t>U2</w:t>
      </w:r>
      <w:r w:rsidRPr="00D53EEC">
        <w:rPr>
          <w:b/>
          <w:bCs/>
          <w:sz w:val="24"/>
        </w:rPr>
        <w:t>＝</w:t>
      </w:r>
      <w:r w:rsidRPr="00D53EEC">
        <w:rPr>
          <w:b/>
          <w:bCs/>
          <w:sz w:val="24"/>
        </w:rPr>
        <w:t>100V</w:t>
      </w:r>
      <w:r w:rsidRPr="00D53EEC">
        <w:rPr>
          <w:b/>
          <w:bCs/>
          <w:sz w:val="24"/>
        </w:rPr>
        <w:t>，负载中</w:t>
      </w:r>
      <w:r w:rsidRPr="00D53EEC">
        <w:rPr>
          <w:b/>
          <w:bCs/>
          <w:sz w:val="24"/>
        </w:rPr>
        <w:t>R</w:t>
      </w:r>
      <w:r w:rsidRPr="00D53EEC">
        <w:rPr>
          <w:b/>
          <w:bCs/>
          <w:sz w:val="24"/>
        </w:rPr>
        <w:t>＝</w:t>
      </w:r>
      <w:r w:rsidRPr="00D53EEC">
        <w:rPr>
          <w:b/>
          <w:bCs/>
          <w:sz w:val="24"/>
        </w:rPr>
        <w:t>2Ω</w:t>
      </w:r>
      <w:r w:rsidRPr="00D53EEC">
        <w:rPr>
          <w:b/>
          <w:bCs/>
          <w:sz w:val="24"/>
        </w:rPr>
        <w:t>，</w:t>
      </w:r>
      <w:r w:rsidRPr="00D53EEC">
        <w:rPr>
          <w:b/>
          <w:bCs/>
          <w:sz w:val="24"/>
        </w:rPr>
        <w:t>L</w:t>
      </w:r>
      <w:r w:rsidRPr="00D53EEC">
        <w:rPr>
          <w:b/>
          <w:bCs/>
          <w:sz w:val="24"/>
        </w:rPr>
        <w:t>值极大，当</w:t>
      </w:r>
      <w:r w:rsidRPr="00D53EEC">
        <w:rPr>
          <w:b/>
          <w:bCs/>
          <w:sz w:val="24"/>
        </w:rPr>
        <w:t>α</w:t>
      </w:r>
      <w:r w:rsidRPr="00D53EEC">
        <w:rPr>
          <w:b/>
          <w:bCs/>
          <w:sz w:val="24"/>
        </w:rPr>
        <w:t>＝</w:t>
      </w:r>
      <w:r w:rsidRPr="00D53EEC">
        <w:rPr>
          <w:b/>
          <w:bCs/>
          <w:sz w:val="24"/>
        </w:rPr>
        <w:t>30°</w:t>
      </w:r>
      <w:r w:rsidRPr="00D53EEC">
        <w:rPr>
          <w:b/>
          <w:bCs/>
          <w:sz w:val="24"/>
        </w:rPr>
        <w:t>时，要求：</w:t>
      </w:r>
      <w:r w:rsidRPr="00D53EEC">
        <w:rPr>
          <w:rFonts w:ascii="宋体" w:hAnsi="宋体" w:cs="宋体" w:hint="eastAsia"/>
          <w:b/>
          <w:bCs/>
          <w:sz w:val="24"/>
        </w:rPr>
        <w:t>①</w:t>
      </w:r>
      <w:r w:rsidRPr="00D53EEC">
        <w:rPr>
          <w:b/>
          <w:bCs/>
          <w:sz w:val="24"/>
        </w:rPr>
        <w:t>作出</w:t>
      </w:r>
      <w:r w:rsidRPr="00D53EEC">
        <w:rPr>
          <w:b/>
          <w:bCs/>
          <w:sz w:val="24"/>
        </w:rPr>
        <w:t>ud</w:t>
      </w:r>
      <w:r w:rsidRPr="00D53EEC">
        <w:rPr>
          <w:b/>
          <w:bCs/>
          <w:sz w:val="24"/>
        </w:rPr>
        <w:t>、</w:t>
      </w:r>
      <w:r w:rsidRPr="00D53EEC">
        <w:rPr>
          <w:b/>
          <w:bCs/>
          <w:sz w:val="24"/>
        </w:rPr>
        <w:t>id</w:t>
      </w:r>
      <w:r w:rsidRPr="00D53EEC">
        <w:rPr>
          <w:b/>
          <w:bCs/>
          <w:sz w:val="24"/>
        </w:rPr>
        <w:t>、和</w:t>
      </w:r>
      <w:r w:rsidRPr="00D53EEC">
        <w:rPr>
          <w:b/>
          <w:bCs/>
          <w:sz w:val="24"/>
        </w:rPr>
        <w:t>i2</w:t>
      </w:r>
      <w:r w:rsidRPr="00D53EEC">
        <w:rPr>
          <w:b/>
          <w:bCs/>
          <w:sz w:val="24"/>
        </w:rPr>
        <w:t>的波形；</w:t>
      </w:r>
      <w:r w:rsidRPr="00D53EEC">
        <w:rPr>
          <w:rFonts w:ascii="宋体" w:hAnsi="宋体" w:cs="宋体" w:hint="eastAsia"/>
          <w:b/>
          <w:bCs/>
          <w:sz w:val="24"/>
        </w:rPr>
        <w:t>②</w:t>
      </w:r>
      <w:r w:rsidRPr="00D53EEC">
        <w:rPr>
          <w:b/>
          <w:bCs/>
          <w:sz w:val="24"/>
        </w:rPr>
        <w:t>求整流输出平均电压</w:t>
      </w:r>
      <w:r w:rsidRPr="00D53EEC">
        <w:rPr>
          <w:b/>
          <w:bCs/>
          <w:sz w:val="24"/>
        </w:rPr>
        <w:t>Ud</w:t>
      </w:r>
      <w:r w:rsidRPr="00D53EEC">
        <w:rPr>
          <w:b/>
          <w:bCs/>
          <w:sz w:val="24"/>
        </w:rPr>
        <w:t>、电流</w:t>
      </w:r>
      <w:r w:rsidRPr="00D53EEC">
        <w:rPr>
          <w:b/>
          <w:bCs/>
          <w:sz w:val="24"/>
        </w:rPr>
        <w:t>Id</w:t>
      </w:r>
      <w:r w:rsidRPr="00D53EEC">
        <w:rPr>
          <w:b/>
          <w:bCs/>
          <w:sz w:val="24"/>
        </w:rPr>
        <w:t>，变压器二次电流有效值</w:t>
      </w:r>
      <w:r w:rsidRPr="00D53EEC">
        <w:rPr>
          <w:b/>
          <w:bCs/>
          <w:sz w:val="24"/>
        </w:rPr>
        <w:t>I2</w:t>
      </w:r>
      <w:r w:rsidRPr="00D53EEC">
        <w:rPr>
          <w:b/>
          <w:bCs/>
          <w:sz w:val="24"/>
        </w:rPr>
        <w:t>；</w:t>
      </w:r>
      <w:r w:rsidRPr="00D53EEC">
        <w:rPr>
          <w:rFonts w:ascii="宋体" w:hAnsi="宋体" w:cs="宋体" w:hint="eastAsia"/>
          <w:b/>
          <w:bCs/>
          <w:sz w:val="24"/>
        </w:rPr>
        <w:t>③</w:t>
      </w:r>
      <w:r w:rsidRPr="00D53EEC">
        <w:rPr>
          <w:b/>
          <w:bCs/>
          <w:sz w:val="24"/>
        </w:rPr>
        <w:t>考虑安全裕量，确定晶闸管的额定电压和额定电流。</w:t>
      </w:r>
    </w:p>
    <w:p w14:paraId="2A6F3A7A" w14:textId="77777777" w:rsidR="00920F6E" w:rsidRPr="00D53EEC" w:rsidRDefault="00920F6E" w:rsidP="00FA51A2">
      <w:pPr>
        <w:snapToGrid w:val="0"/>
        <w:rPr>
          <w:sz w:val="24"/>
        </w:rPr>
      </w:pPr>
      <w:r w:rsidRPr="00D53EEC">
        <w:rPr>
          <w:sz w:val="24"/>
        </w:rPr>
        <w:t>解：</w:t>
      </w:r>
      <w:r w:rsidRPr="00D53EEC">
        <w:rPr>
          <w:rFonts w:ascii="宋体" w:hAnsi="宋体" w:cs="宋体" w:hint="eastAsia"/>
          <w:sz w:val="24"/>
        </w:rPr>
        <w:t>①</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、和</w:t>
      </w:r>
      <w:r w:rsidRPr="00D53EEC">
        <w:rPr>
          <w:i/>
          <w:sz w:val="24"/>
        </w:rPr>
        <w:t>i</w:t>
      </w:r>
      <w:r w:rsidRPr="00D53EEC">
        <w:rPr>
          <w:sz w:val="24"/>
          <w:vertAlign w:val="subscript"/>
        </w:rPr>
        <w:t>2</w:t>
      </w:r>
      <w:r w:rsidRPr="00D53EEC">
        <w:rPr>
          <w:sz w:val="24"/>
        </w:rPr>
        <w:t>的波形如下图：</w:t>
      </w:r>
    </w:p>
    <w:p w14:paraId="082319F0" w14:textId="77777777" w:rsidR="00920F6E" w:rsidRPr="00D53EEC" w:rsidRDefault="00920F6E" w:rsidP="00BB3C96">
      <w:pPr>
        <w:snapToGrid w:val="0"/>
        <w:ind w:left="540" w:firstLineChars="200" w:firstLine="480"/>
        <w:jc w:val="center"/>
        <w:rPr>
          <w:sz w:val="24"/>
        </w:rPr>
      </w:pPr>
      <w:r w:rsidRPr="00D53EEC">
        <w:rPr>
          <w:sz w:val="24"/>
        </w:rPr>
        <w:object w:dxaOrig="2971" w:dyaOrig="3134" w14:anchorId="4E84B31F">
          <v:shape id="_x0000_i1058" type="#_x0000_t75" style="width:148.8pt;height:156.6pt;mso-position-horizontal-relative:page;mso-position-vertical-relative:page" o:ole="" fillcolor="window">
            <v:imagedata r:id="rId56" o:title=""/>
          </v:shape>
          <o:OLEObject Type="Embed" ProgID="Visio.Drawing.11" ShapeID="_x0000_i1058" DrawAspect="Content" ObjectID="_1702843159" r:id="rId57"/>
        </w:object>
      </w:r>
    </w:p>
    <w:p w14:paraId="45A6C7D5" w14:textId="77777777" w:rsidR="00920F6E" w:rsidRPr="00D53EEC" w:rsidRDefault="00920F6E" w:rsidP="00BB3C96">
      <w:pPr>
        <w:snapToGrid w:val="0"/>
        <w:ind w:firstLineChars="200" w:firstLine="480"/>
        <w:rPr>
          <w:sz w:val="24"/>
        </w:rPr>
      </w:pPr>
      <w:r w:rsidRPr="00D53EEC">
        <w:rPr>
          <w:rFonts w:ascii="宋体" w:hAnsi="宋体" w:cs="宋体" w:hint="eastAsia"/>
          <w:sz w:val="24"/>
        </w:rPr>
        <w:t>②</w:t>
      </w:r>
      <w:r w:rsidRPr="00D53EEC">
        <w:rPr>
          <w:sz w:val="24"/>
        </w:rPr>
        <w:t>输出平均电压</w:t>
      </w:r>
      <w:r w:rsidRPr="00D53EEC">
        <w:rPr>
          <w:i/>
          <w:sz w:val="24"/>
        </w:rPr>
        <w:t>U</w:t>
      </w:r>
      <w:r w:rsidRPr="00D53EEC">
        <w:rPr>
          <w:sz w:val="24"/>
          <w:vertAlign w:val="subscript"/>
        </w:rPr>
        <w:t>d</w:t>
      </w:r>
      <w:r w:rsidRPr="00D53EEC">
        <w:rPr>
          <w:sz w:val="24"/>
        </w:rPr>
        <w:t>、电流</w:t>
      </w:r>
      <w:r w:rsidRPr="00D53EEC">
        <w:rPr>
          <w:i/>
          <w:sz w:val="24"/>
        </w:rPr>
        <w:t>I</w:t>
      </w:r>
      <w:r w:rsidRPr="00D53EEC">
        <w:rPr>
          <w:sz w:val="24"/>
          <w:vertAlign w:val="subscript"/>
        </w:rPr>
        <w:t>d</w:t>
      </w:r>
      <w:r w:rsidRPr="00D53EEC">
        <w:rPr>
          <w:sz w:val="24"/>
        </w:rPr>
        <w:t>，变压器二次电流有效值</w:t>
      </w:r>
      <w:r w:rsidRPr="00D53EEC">
        <w:rPr>
          <w:i/>
          <w:sz w:val="24"/>
        </w:rPr>
        <w:t>I</w:t>
      </w:r>
      <w:r w:rsidRPr="00D53EEC">
        <w:rPr>
          <w:sz w:val="24"/>
          <w:vertAlign w:val="subscript"/>
        </w:rPr>
        <w:t>2</w:t>
      </w:r>
      <w:r w:rsidRPr="00D53EEC">
        <w:rPr>
          <w:sz w:val="24"/>
        </w:rPr>
        <w:t>分别为</w:t>
      </w:r>
    </w:p>
    <w:p w14:paraId="2A4D0056"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0.9</w:t>
      </w:r>
      <w:r w:rsidRPr="00D53EEC">
        <w:rPr>
          <w:i/>
          <w:sz w:val="24"/>
        </w:rPr>
        <w:t xml:space="preserve"> U</w:t>
      </w:r>
      <w:r w:rsidRPr="00D53EEC">
        <w:rPr>
          <w:sz w:val="24"/>
          <w:vertAlign w:val="subscript"/>
        </w:rPr>
        <w:t>2</w:t>
      </w:r>
      <w:r w:rsidRPr="00D53EEC">
        <w:rPr>
          <w:sz w:val="24"/>
        </w:rPr>
        <w:t xml:space="preserve"> cos</w:t>
      </w:r>
      <w:r w:rsidRPr="00D53EEC">
        <w:rPr>
          <w:rFonts w:eastAsia="MingLiU"/>
          <w:sz w:val="24"/>
        </w:rPr>
        <w:t>α</w:t>
      </w:r>
      <w:r w:rsidRPr="00D53EEC">
        <w:rPr>
          <w:sz w:val="24"/>
        </w:rPr>
        <w:t>＝</w:t>
      </w:r>
      <w:r w:rsidRPr="00D53EEC">
        <w:rPr>
          <w:sz w:val="24"/>
        </w:rPr>
        <w:t>0.9×100×cos30</w:t>
      </w:r>
      <w:r w:rsidRPr="00D53EEC">
        <w:rPr>
          <w:rFonts w:eastAsia="MingLiU"/>
          <w:sz w:val="24"/>
        </w:rPr>
        <w:t>°</w:t>
      </w:r>
      <w:r w:rsidRPr="00D53EEC">
        <w:rPr>
          <w:sz w:val="24"/>
        </w:rPr>
        <w:t>＝</w:t>
      </w:r>
      <w:r w:rsidRPr="00D53EEC">
        <w:rPr>
          <w:sz w:val="24"/>
        </w:rPr>
        <w:t>77.97</w:t>
      </w:r>
      <w:r w:rsidRPr="00D53EEC">
        <w:rPr>
          <w:sz w:val="24"/>
        </w:rPr>
        <w:t>（</w:t>
      </w:r>
      <w:r w:rsidRPr="00D53EEC">
        <w:rPr>
          <w:sz w:val="24"/>
        </w:rPr>
        <w:t>V</w:t>
      </w:r>
      <w:r w:rsidRPr="00D53EEC">
        <w:rPr>
          <w:sz w:val="24"/>
        </w:rPr>
        <w:t>）</w:t>
      </w:r>
    </w:p>
    <w:p w14:paraId="6712A16E"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 xml:space="preserve"> /</w:t>
      </w:r>
      <w:r w:rsidRPr="00D53EEC">
        <w:rPr>
          <w:i/>
          <w:sz w:val="24"/>
        </w:rPr>
        <w:t>R</w:t>
      </w:r>
      <w:r w:rsidRPr="00D53EEC">
        <w:rPr>
          <w:sz w:val="24"/>
        </w:rPr>
        <w:t>＝</w:t>
      </w:r>
      <w:r w:rsidRPr="00D53EEC">
        <w:rPr>
          <w:sz w:val="24"/>
        </w:rPr>
        <w:t>77.97/2</w:t>
      </w:r>
      <w:r w:rsidRPr="00D53EEC">
        <w:rPr>
          <w:sz w:val="24"/>
        </w:rPr>
        <w:t>＝</w:t>
      </w:r>
      <w:r w:rsidRPr="00D53EEC">
        <w:rPr>
          <w:sz w:val="24"/>
        </w:rPr>
        <w:t>38.99</w:t>
      </w:r>
      <w:r w:rsidRPr="00D53EEC">
        <w:rPr>
          <w:sz w:val="24"/>
        </w:rPr>
        <w:t>（</w:t>
      </w:r>
      <w:r w:rsidRPr="00D53EEC">
        <w:rPr>
          <w:sz w:val="24"/>
        </w:rPr>
        <w:t>A</w:t>
      </w:r>
      <w:r w:rsidRPr="00D53EEC">
        <w:rPr>
          <w:sz w:val="24"/>
        </w:rPr>
        <w:t>）</w:t>
      </w:r>
    </w:p>
    <w:p w14:paraId="50C7F005"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2</w:t>
      </w:r>
      <w:r w:rsidRPr="00D53EEC">
        <w:rPr>
          <w:sz w:val="24"/>
        </w:rPr>
        <w:t>＝</w:t>
      </w:r>
      <w:r w:rsidRPr="00D53EEC">
        <w:rPr>
          <w:i/>
          <w:sz w:val="24"/>
        </w:rPr>
        <w:t>I</w:t>
      </w:r>
      <w:r w:rsidRPr="00D53EEC">
        <w:rPr>
          <w:sz w:val="24"/>
          <w:vertAlign w:val="subscript"/>
        </w:rPr>
        <w:t>d</w:t>
      </w:r>
      <w:r w:rsidRPr="00D53EEC">
        <w:rPr>
          <w:sz w:val="24"/>
        </w:rPr>
        <w:t xml:space="preserve"> </w:t>
      </w:r>
      <w:r w:rsidRPr="00D53EEC">
        <w:rPr>
          <w:sz w:val="24"/>
        </w:rPr>
        <w:t>＝</w:t>
      </w:r>
      <w:r w:rsidRPr="00D53EEC">
        <w:rPr>
          <w:sz w:val="24"/>
        </w:rPr>
        <w:t>38.99</w:t>
      </w:r>
      <w:r w:rsidRPr="00D53EEC">
        <w:rPr>
          <w:sz w:val="24"/>
        </w:rPr>
        <w:t>（</w:t>
      </w:r>
      <w:r w:rsidRPr="00D53EEC">
        <w:rPr>
          <w:sz w:val="24"/>
        </w:rPr>
        <w:t>A</w:t>
      </w:r>
      <w:r w:rsidRPr="00D53EEC">
        <w:rPr>
          <w:sz w:val="24"/>
        </w:rPr>
        <w:t>）</w:t>
      </w:r>
    </w:p>
    <w:p w14:paraId="214FE1B6" w14:textId="77777777" w:rsidR="00920F6E" w:rsidRPr="00D53EEC" w:rsidRDefault="00920F6E" w:rsidP="00BB3C96">
      <w:pPr>
        <w:snapToGrid w:val="0"/>
        <w:ind w:firstLineChars="200" w:firstLine="480"/>
        <w:rPr>
          <w:rFonts w:eastAsia="MingLiU"/>
          <w:sz w:val="24"/>
        </w:rPr>
      </w:pPr>
      <w:r w:rsidRPr="00D53EEC">
        <w:rPr>
          <w:sz w:val="24"/>
        </w:rPr>
        <w:t xml:space="preserve">    </w:t>
      </w:r>
      <w:r w:rsidRPr="00D53EEC">
        <w:rPr>
          <w:rFonts w:ascii="宋体" w:hAnsi="宋体" w:cs="宋体" w:hint="eastAsia"/>
          <w:sz w:val="24"/>
        </w:rPr>
        <w:t>③</w:t>
      </w:r>
      <w:r w:rsidRPr="00D53EEC">
        <w:rPr>
          <w:sz w:val="24"/>
        </w:rPr>
        <w:t>晶闸管承受的最大反向电压为：</w:t>
      </w:r>
      <w:r w:rsidRPr="00D53EEC">
        <w:rPr>
          <w:rFonts w:eastAsia="MingLiU"/>
          <w:position w:val="-6"/>
          <w:sz w:val="24"/>
        </w:rPr>
        <w:object w:dxaOrig="382" w:dyaOrig="342" w14:anchorId="199E61AF">
          <v:shape id="_x0000_i1065" type="#_x0000_t75" style="width:19.2pt;height:16.8pt;mso-position-horizontal-relative:page;mso-position-vertical-relative:page" o:ole="" fillcolor="window">
            <v:imagedata r:id="rId58" o:title=""/>
          </v:shape>
          <o:OLEObject Type="Embed" ProgID="Equation.3" ShapeID="_x0000_i1065" DrawAspect="Content" ObjectID="_1702843160" r:id="rId59"/>
        </w:object>
      </w:r>
      <w:r w:rsidRPr="00D53EEC">
        <w:rPr>
          <w:rFonts w:eastAsia="MingLiU"/>
          <w:i/>
          <w:sz w:val="24"/>
        </w:rPr>
        <w:t>U</w:t>
      </w:r>
      <w:r w:rsidRPr="00D53EEC">
        <w:rPr>
          <w:sz w:val="24"/>
          <w:vertAlign w:val="subscript"/>
        </w:rPr>
        <w:t>2</w:t>
      </w:r>
      <w:r w:rsidRPr="00D53EEC">
        <w:rPr>
          <w:rFonts w:eastAsia="MingLiU"/>
          <w:sz w:val="24"/>
        </w:rPr>
        <w:t>＝</w:t>
      </w:r>
      <w:r w:rsidRPr="00D53EEC">
        <w:rPr>
          <w:rFonts w:eastAsia="MingLiU"/>
          <w:sz w:val="24"/>
        </w:rPr>
        <w:t>100</w:t>
      </w:r>
      <w:r w:rsidRPr="00D53EEC">
        <w:rPr>
          <w:rFonts w:eastAsia="MingLiU"/>
          <w:position w:val="-6"/>
          <w:sz w:val="24"/>
        </w:rPr>
        <w:object w:dxaOrig="382" w:dyaOrig="342" w14:anchorId="6C1626FA">
          <v:shape id="_x0000_i1066" type="#_x0000_t75" style="width:19.2pt;height:16.8pt;mso-position-horizontal-relative:page;mso-position-vertical-relative:page" o:ole="" fillcolor="window">
            <v:imagedata r:id="rId60" o:title=""/>
          </v:shape>
          <o:OLEObject Type="Embed" ProgID="Equation.3" ShapeID="_x0000_i1066" DrawAspect="Content" ObjectID="_1702843161" r:id="rId61"/>
        </w:object>
      </w:r>
      <w:r w:rsidRPr="00D53EEC">
        <w:rPr>
          <w:rFonts w:eastAsia="MingLiU"/>
          <w:sz w:val="24"/>
        </w:rPr>
        <w:t>＝</w:t>
      </w:r>
      <w:r w:rsidRPr="00D53EEC">
        <w:rPr>
          <w:rFonts w:eastAsia="MingLiU"/>
          <w:sz w:val="24"/>
        </w:rPr>
        <w:t>141.4</w:t>
      </w:r>
      <w:r w:rsidRPr="00D53EEC">
        <w:rPr>
          <w:rFonts w:eastAsia="MingLiU"/>
          <w:sz w:val="24"/>
        </w:rPr>
        <w:t>（</w:t>
      </w:r>
      <w:r w:rsidRPr="00D53EEC">
        <w:rPr>
          <w:rFonts w:eastAsia="MingLiU"/>
          <w:sz w:val="24"/>
        </w:rPr>
        <w:t>V</w:t>
      </w:r>
      <w:r w:rsidRPr="00D53EEC">
        <w:rPr>
          <w:rFonts w:eastAsia="MingLiU"/>
          <w:sz w:val="24"/>
        </w:rPr>
        <w:t>）</w:t>
      </w:r>
    </w:p>
    <w:p w14:paraId="1092BA31" w14:textId="77777777" w:rsidR="00920F6E" w:rsidRPr="00D53EEC" w:rsidRDefault="00920F6E" w:rsidP="00BB3C96">
      <w:pPr>
        <w:snapToGrid w:val="0"/>
        <w:ind w:firstLineChars="200" w:firstLine="480"/>
        <w:rPr>
          <w:sz w:val="24"/>
        </w:rPr>
      </w:pPr>
      <w:r w:rsidRPr="00D53EEC">
        <w:rPr>
          <w:sz w:val="24"/>
        </w:rPr>
        <w:t>考虑安全裕量，晶闸管的额定电压为：</w:t>
      </w:r>
      <w:r w:rsidRPr="00D53EEC">
        <w:rPr>
          <w:i/>
          <w:sz w:val="24"/>
        </w:rPr>
        <w:t>U</w:t>
      </w:r>
      <w:r w:rsidRPr="00D53EEC">
        <w:rPr>
          <w:sz w:val="24"/>
          <w:vertAlign w:val="subscript"/>
        </w:rPr>
        <w:t>N</w:t>
      </w:r>
      <w:r w:rsidRPr="00D53EEC">
        <w:rPr>
          <w:sz w:val="24"/>
        </w:rPr>
        <w:t>＝（</w:t>
      </w:r>
      <w:r w:rsidRPr="00D53EEC">
        <w:rPr>
          <w:sz w:val="24"/>
        </w:rPr>
        <w:t>2~3</w:t>
      </w:r>
      <w:r w:rsidRPr="00D53EEC">
        <w:rPr>
          <w:sz w:val="24"/>
        </w:rPr>
        <w:t>）</w:t>
      </w:r>
      <w:r w:rsidRPr="00D53EEC">
        <w:rPr>
          <w:sz w:val="24"/>
        </w:rPr>
        <w:t>×141.4</w:t>
      </w:r>
      <w:r w:rsidRPr="00D53EEC">
        <w:rPr>
          <w:sz w:val="24"/>
        </w:rPr>
        <w:t>＝</w:t>
      </w:r>
      <w:r w:rsidRPr="00D53EEC">
        <w:rPr>
          <w:sz w:val="24"/>
        </w:rPr>
        <w:t>283~424</w:t>
      </w:r>
      <w:r w:rsidRPr="00D53EEC">
        <w:rPr>
          <w:sz w:val="24"/>
        </w:rPr>
        <w:t>（</w:t>
      </w:r>
      <w:r w:rsidRPr="00D53EEC">
        <w:rPr>
          <w:sz w:val="24"/>
        </w:rPr>
        <w:t>V</w:t>
      </w:r>
      <w:r w:rsidRPr="00D53EEC">
        <w:rPr>
          <w:sz w:val="24"/>
        </w:rPr>
        <w:t>）</w:t>
      </w:r>
    </w:p>
    <w:p w14:paraId="67FDB0AE" w14:textId="77777777" w:rsidR="00920F6E" w:rsidRPr="00D53EEC" w:rsidRDefault="00920F6E" w:rsidP="00FA51A2">
      <w:pPr>
        <w:snapToGrid w:val="0"/>
        <w:ind w:firstLineChars="200" w:firstLine="480"/>
        <w:rPr>
          <w:sz w:val="24"/>
        </w:rPr>
      </w:pPr>
      <w:r w:rsidRPr="00D53EEC">
        <w:rPr>
          <w:sz w:val="24"/>
        </w:rPr>
        <w:t>具体数值可按晶闸管产品系列参数选取。</w:t>
      </w:r>
    </w:p>
    <w:p w14:paraId="0A6FFCF9" w14:textId="77777777" w:rsidR="00920F6E" w:rsidRPr="00D53EEC" w:rsidRDefault="00920F6E" w:rsidP="00BB3C96">
      <w:pPr>
        <w:snapToGrid w:val="0"/>
        <w:ind w:firstLineChars="200" w:firstLine="480"/>
        <w:rPr>
          <w:sz w:val="24"/>
        </w:rPr>
      </w:pPr>
      <w:r w:rsidRPr="00D53EEC">
        <w:rPr>
          <w:sz w:val="24"/>
        </w:rPr>
        <w:t>流过晶闸管的电流有效值为：</w:t>
      </w:r>
      <w:r w:rsidRPr="00D53EEC">
        <w:rPr>
          <w:i/>
          <w:sz w:val="24"/>
        </w:rPr>
        <w:t>I</w:t>
      </w:r>
      <w:r w:rsidRPr="00D53EEC">
        <w:rPr>
          <w:sz w:val="24"/>
          <w:vertAlign w:val="subscript"/>
        </w:rPr>
        <w:t>VT</w:t>
      </w:r>
      <w:r w:rsidRPr="00D53EEC">
        <w:rPr>
          <w:sz w:val="24"/>
        </w:rPr>
        <w:t>＝</w:t>
      </w:r>
      <w:r w:rsidRPr="00D53EEC">
        <w:rPr>
          <w:i/>
          <w:sz w:val="24"/>
        </w:rPr>
        <w:t>I</w:t>
      </w:r>
      <w:r w:rsidRPr="00D53EEC">
        <w:rPr>
          <w:sz w:val="24"/>
          <w:vertAlign w:val="subscript"/>
        </w:rPr>
        <w:t>d</w:t>
      </w:r>
      <w:r w:rsidRPr="00D53EEC">
        <w:rPr>
          <w:sz w:val="24"/>
        </w:rPr>
        <w:t>∕</w:t>
      </w:r>
      <w:r w:rsidRPr="00D53EEC">
        <w:rPr>
          <w:position w:val="-6"/>
          <w:sz w:val="24"/>
        </w:rPr>
        <w:object w:dxaOrig="382" w:dyaOrig="342" w14:anchorId="28E22BB3">
          <v:shape id="_x0000_i1067" type="#_x0000_t75" style="width:19.2pt;height:16.8pt;mso-position-horizontal-relative:page;mso-position-vertical-relative:page" o:ole="" fillcolor="window">
            <v:imagedata r:id="rId62" o:title=""/>
          </v:shape>
          <o:OLEObject Type="Embed" ProgID="Equation.3" ShapeID="_x0000_i1067" DrawAspect="Content" ObjectID="_1702843162" r:id="rId63"/>
        </w:object>
      </w:r>
      <w:r w:rsidRPr="00D53EEC">
        <w:rPr>
          <w:sz w:val="24"/>
        </w:rPr>
        <w:t>＝</w:t>
      </w:r>
      <w:r w:rsidRPr="00D53EEC">
        <w:rPr>
          <w:sz w:val="24"/>
        </w:rPr>
        <w:t>27.57</w:t>
      </w:r>
      <w:r w:rsidRPr="00D53EEC">
        <w:rPr>
          <w:sz w:val="24"/>
        </w:rPr>
        <w:t>（</w:t>
      </w:r>
      <w:r w:rsidRPr="00D53EEC">
        <w:rPr>
          <w:sz w:val="24"/>
        </w:rPr>
        <w:t>A</w:t>
      </w:r>
      <w:r w:rsidRPr="00D53EEC">
        <w:rPr>
          <w:sz w:val="24"/>
        </w:rPr>
        <w:t>）</w:t>
      </w:r>
    </w:p>
    <w:p w14:paraId="0548964E" w14:textId="77777777" w:rsidR="00920F6E" w:rsidRPr="00D53EEC" w:rsidRDefault="00920F6E" w:rsidP="00BB3C96">
      <w:pPr>
        <w:snapToGrid w:val="0"/>
        <w:ind w:firstLineChars="200" w:firstLine="480"/>
        <w:rPr>
          <w:sz w:val="24"/>
        </w:rPr>
      </w:pPr>
      <w:r w:rsidRPr="00D53EEC">
        <w:rPr>
          <w:sz w:val="24"/>
        </w:rPr>
        <w:t>晶闸管的额定电流为：</w:t>
      </w:r>
      <w:r w:rsidRPr="00D53EEC">
        <w:rPr>
          <w:i/>
          <w:sz w:val="24"/>
        </w:rPr>
        <w:t>I</w:t>
      </w:r>
      <w:r w:rsidRPr="00D53EEC">
        <w:rPr>
          <w:sz w:val="24"/>
          <w:vertAlign w:val="subscript"/>
        </w:rPr>
        <w:t>N</w:t>
      </w:r>
      <w:r w:rsidRPr="00D53EEC">
        <w:rPr>
          <w:sz w:val="24"/>
        </w:rPr>
        <w:t>＝（</w:t>
      </w:r>
      <w:r w:rsidRPr="00D53EEC">
        <w:rPr>
          <w:sz w:val="24"/>
        </w:rPr>
        <w:t>1.5~2</w:t>
      </w:r>
      <w:r w:rsidRPr="00D53EEC">
        <w:rPr>
          <w:sz w:val="24"/>
        </w:rPr>
        <w:t>）</w:t>
      </w:r>
      <w:r w:rsidRPr="00D53EEC">
        <w:rPr>
          <w:sz w:val="24"/>
        </w:rPr>
        <w:t>×27.57∕1.57</w:t>
      </w:r>
      <w:r w:rsidRPr="00D53EEC">
        <w:rPr>
          <w:sz w:val="24"/>
        </w:rPr>
        <w:t>＝</w:t>
      </w:r>
      <w:r w:rsidRPr="00D53EEC">
        <w:rPr>
          <w:sz w:val="24"/>
        </w:rPr>
        <w:t>26~35</w:t>
      </w:r>
      <w:r w:rsidRPr="00D53EEC">
        <w:rPr>
          <w:sz w:val="24"/>
        </w:rPr>
        <w:t>（</w:t>
      </w:r>
      <w:r w:rsidRPr="00D53EEC">
        <w:rPr>
          <w:sz w:val="24"/>
        </w:rPr>
        <w:t>A</w:t>
      </w:r>
      <w:r w:rsidRPr="00D53EEC">
        <w:rPr>
          <w:sz w:val="24"/>
        </w:rPr>
        <w:t>）</w:t>
      </w:r>
    </w:p>
    <w:p w14:paraId="4CBAEA81" w14:textId="77777777" w:rsidR="00920F6E" w:rsidRPr="00D53EEC" w:rsidRDefault="00920F6E" w:rsidP="00FA51A2">
      <w:pPr>
        <w:snapToGrid w:val="0"/>
        <w:ind w:firstLineChars="200" w:firstLine="480"/>
        <w:rPr>
          <w:sz w:val="24"/>
        </w:rPr>
      </w:pPr>
      <w:r w:rsidRPr="00D53EEC">
        <w:rPr>
          <w:sz w:val="24"/>
        </w:rPr>
        <w:t>具体数值可按晶闸管产品系列参数选取。</w:t>
      </w:r>
    </w:p>
    <w:p w14:paraId="39C32B3C" w14:textId="77777777" w:rsidR="00920F6E" w:rsidRPr="00D53EEC" w:rsidRDefault="00920F6E" w:rsidP="00BB3C96">
      <w:pPr>
        <w:snapToGrid w:val="0"/>
        <w:ind w:firstLineChars="200" w:firstLine="482"/>
        <w:rPr>
          <w:sz w:val="24"/>
        </w:rPr>
      </w:pPr>
      <w:r w:rsidRPr="00D53EEC">
        <w:rPr>
          <w:b/>
          <w:sz w:val="24"/>
        </w:rPr>
        <w:t>3-4</w:t>
      </w:r>
      <w:r w:rsidRPr="00D53EEC">
        <w:rPr>
          <w:sz w:val="24"/>
        </w:rPr>
        <w:t>．</w:t>
      </w:r>
      <w:r w:rsidRPr="00D53EEC">
        <w:rPr>
          <w:b/>
          <w:bCs/>
          <w:sz w:val="24"/>
        </w:rPr>
        <w:t>单相桥式半控整流电路，电阻性负载，画出整流二极管在一周内承受的电压波形。</w:t>
      </w:r>
    </w:p>
    <w:p w14:paraId="0F5E6482" w14:textId="77777777" w:rsidR="00920F6E" w:rsidRPr="00D53EEC" w:rsidRDefault="00920F6E" w:rsidP="00FA51A2">
      <w:pPr>
        <w:snapToGrid w:val="0"/>
        <w:ind w:firstLineChars="200" w:firstLine="480"/>
        <w:rPr>
          <w:sz w:val="24"/>
        </w:rPr>
      </w:pPr>
      <w:r w:rsidRPr="00D53EEC">
        <w:rPr>
          <w:sz w:val="24"/>
        </w:rPr>
        <w:t>解：注意到二极管的特点：承受电压为正即导通。因此，二极管承受的电压不会出现正的部分。在电路中器件均不导通的阶段，交流电源电压由晶闸管平衡。</w:t>
      </w:r>
    </w:p>
    <w:p w14:paraId="33427C2F" w14:textId="77777777" w:rsidR="00920F6E" w:rsidRPr="00D53EEC" w:rsidRDefault="00920F6E" w:rsidP="00FA51A2">
      <w:pPr>
        <w:snapToGrid w:val="0"/>
        <w:ind w:left="540" w:firstLineChars="200" w:firstLine="480"/>
        <w:rPr>
          <w:sz w:val="24"/>
        </w:rPr>
      </w:pPr>
      <w:r w:rsidRPr="00D53EEC">
        <w:rPr>
          <w:sz w:val="24"/>
        </w:rPr>
        <w:t xml:space="preserve">    </w:t>
      </w:r>
      <w:r w:rsidRPr="00D53EEC">
        <w:rPr>
          <w:sz w:val="24"/>
        </w:rPr>
        <w:t>整流二极管在一周内承受的电压波形如下：</w:t>
      </w:r>
    </w:p>
    <w:p w14:paraId="18A2F051" w14:textId="77777777" w:rsidR="00920F6E" w:rsidRPr="00D53EEC" w:rsidRDefault="00920F6E" w:rsidP="00BB3C96">
      <w:pPr>
        <w:snapToGrid w:val="0"/>
        <w:ind w:firstLineChars="200" w:firstLine="480"/>
        <w:jc w:val="center"/>
        <w:rPr>
          <w:sz w:val="24"/>
        </w:rPr>
      </w:pPr>
      <w:r w:rsidRPr="00D53EEC">
        <w:rPr>
          <w:sz w:val="24"/>
        </w:rPr>
        <w:object w:dxaOrig="3243" w:dyaOrig="2844" w14:anchorId="07B334A4">
          <v:shape id="_x0000_i1068" type="#_x0000_t75" style="width:162pt;height:142.2pt;mso-position-horizontal-relative:page;mso-position-vertical-relative:page" o:ole="" fillcolor="window">
            <v:imagedata r:id="rId64" o:title=""/>
          </v:shape>
          <o:OLEObject Type="Embed" ProgID="Visio.Drawing.11" ShapeID="_x0000_i1068" DrawAspect="Content" ObjectID="_1702843163" r:id="rId65"/>
        </w:object>
      </w:r>
    </w:p>
    <w:p w14:paraId="3DEA13B7" w14:textId="77777777" w:rsidR="00920F6E" w:rsidRPr="00D53EEC" w:rsidRDefault="00920F6E" w:rsidP="00BB3C96">
      <w:pPr>
        <w:tabs>
          <w:tab w:val="left" w:pos="709"/>
          <w:tab w:val="left" w:pos="1260"/>
        </w:tabs>
        <w:snapToGrid w:val="0"/>
        <w:ind w:firstLineChars="200" w:firstLine="482"/>
        <w:rPr>
          <w:b/>
          <w:bCs/>
          <w:sz w:val="24"/>
        </w:rPr>
      </w:pPr>
      <w:r w:rsidRPr="00D53EEC">
        <w:rPr>
          <w:b/>
          <w:sz w:val="24"/>
        </w:rPr>
        <w:t>3-5</w:t>
      </w:r>
      <w:r w:rsidRPr="00D53EEC">
        <w:rPr>
          <w:sz w:val="24"/>
        </w:rPr>
        <w:t>．</w:t>
      </w:r>
      <w:r w:rsidRPr="00D53EEC">
        <w:rPr>
          <w:b/>
          <w:bCs/>
          <w:sz w:val="24"/>
        </w:rPr>
        <w:t>单相桥式全控整流电路，</w:t>
      </w:r>
      <w:r w:rsidRPr="00D53EEC">
        <w:rPr>
          <w:b/>
          <w:bCs/>
          <w:sz w:val="24"/>
        </w:rPr>
        <w:t>U2=100V</w:t>
      </w:r>
      <w:r w:rsidRPr="00D53EEC">
        <w:rPr>
          <w:b/>
          <w:bCs/>
          <w:sz w:val="24"/>
        </w:rPr>
        <w:t>，负载中</w:t>
      </w:r>
      <w:r w:rsidRPr="00D53EEC">
        <w:rPr>
          <w:b/>
          <w:bCs/>
          <w:sz w:val="24"/>
        </w:rPr>
        <w:t>R=2Ω</w:t>
      </w:r>
      <w:r w:rsidRPr="00D53EEC">
        <w:rPr>
          <w:b/>
          <w:bCs/>
          <w:sz w:val="24"/>
        </w:rPr>
        <w:t>，</w:t>
      </w:r>
      <w:r w:rsidRPr="00D53EEC">
        <w:rPr>
          <w:b/>
          <w:bCs/>
          <w:sz w:val="24"/>
        </w:rPr>
        <w:t>L</w:t>
      </w:r>
      <w:r w:rsidRPr="00D53EEC">
        <w:rPr>
          <w:b/>
          <w:bCs/>
          <w:sz w:val="24"/>
        </w:rPr>
        <w:t>值极大，反电势</w:t>
      </w:r>
      <w:r w:rsidRPr="00D53EEC">
        <w:rPr>
          <w:b/>
          <w:bCs/>
          <w:sz w:val="24"/>
        </w:rPr>
        <w:t>E=60V</w:t>
      </w:r>
      <w:r w:rsidRPr="00D53EEC">
        <w:rPr>
          <w:b/>
          <w:bCs/>
          <w:sz w:val="24"/>
        </w:rPr>
        <w:t>，当</w:t>
      </w:r>
      <w:r w:rsidRPr="00D53EEC">
        <w:rPr>
          <w:b/>
          <w:bCs/>
          <w:sz w:val="24"/>
        </w:rPr>
        <w:t>=30</w:t>
      </w:r>
      <w:r w:rsidRPr="00D53EEC">
        <w:rPr>
          <w:b/>
          <w:bCs/>
          <w:sz w:val="24"/>
        </w:rPr>
        <w:sym w:font="Symbol" w:char="F0B0"/>
      </w:r>
      <w:r w:rsidRPr="00D53EEC">
        <w:rPr>
          <w:b/>
          <w:bCs/>
          <w:sz w:val="24"/>
        </w:rPr>
        <w:t>时，要求：作出</w:t>
      </w:r>
      <w:r w:rsidRPr="00D53EEC">
        <w:rPr>
          <w:b/>
          <w:bCs/>
          <w:sz w:val="24"/>
        </w:rPr>
        <w:t>ud</w:t>
      </w:r>
      <w:r w:rsidRPr="00D53EEC">
        <w:rPr>
          <w:b/>
          <w:bCs/>
          <w:sz w:val="24"/>
        </w:rPr>
        <w:t>、</w:t>
      </w:r>
      <w:r w:rsidRPr="00D53EEC">
        <w:rPr>
          <w:b/>
          <w:bCs/>
          <w:sz w:val="24"/>
        </w:rPr>
        <w:t>id</w:t>
      </w:r>
      <w:r w:rsidRPr="00D53EEC">
        <w:rPr>
          <w:b/>
          <w:bCs/>
          <w:sz w:val="24"/>
        </w:rPr>
        <w:t>和</w:t>
      </w:r>
      <w:r w:rsidRPr="00D53EEC">
        <w:rPr>
          <w:b/>
          <w:bCs/>
          <w:sz w:val="24"/>
        </w:rPr>
        <w:t>i2</w:t>
      </w:r>
      <w:r w:rsidRPr="00D53EEC">
        <w:rPr>
          <w:b/>
          <w:bCs/>
          <w:sz w:val="24"/>
        </w:rPr>
        <w:t>的波形；</w:t>
      </w:r>
    </w:p>
    <w:p w14:paraId="58032779" w14:textId="77777777" w:rsidR="00920F6E" w:rsidRPr="00D53EEC" w:rsidRDefault="00920F6E" w:rsidP="00FA51A2">
      <w:pPr>
        <w:numPr>
          <w:ilvl w:val="0"/>
          <w:numId w:val="3"/>
        </w:numPr>
        <w:snapToGrid w:val="0"/>
        <w:ind w:firstLineChars="200" w:firstLine="482"/>
        <w:rPr>
          <w:b/>
          <w:bCs/>
          <w:sz w:val="24"/>
        </w:rPr>
      </w:pPr>
      <w:r w:rsidRPr="00D53EEC">
        <w:rPr>
          <w:b/>
          <w:bCs/>
          <w:sz w:val="24"/>
        </w:rPr>
        <w:t>求整流输出平均电压</w:t>
      </w:r>
      <w:r w:rsidRPr="00D53EEC">
        <w:rPr>
          <w:b/>
          <w:bCs/>
          <w:sz w:val="24"/>
        </w:rPr>
        <w:t>Ud</w:t>
      </w:r>
      <w:r w:rsidRPr="00D53EEC">
        <w:rPr>
          <w:b/>
          <w:bCs/>
          <w:sz w:val="24"/>
        </w:rPr>
        <w:t>、电流</w:t>
      </w:r>
      <w:r w:rsidRPr="00D53EEC">
        <w:rPr>
          <w:b/>
          <w:bCs/>
          <w:sz w:val="24"/>
        </w:rPr>
        <w:t>Id</w:t>
      </w:r>
      <w:r w:rsidRPr="00D53EEC">
        <w:rPr>
          <w:b/>
          <w:bCs/>
          <w:sz w:val="24"/>
        </w:rPr>
        <w:t>，变压器二次侧电流有效值</w:t>
      </w:r>
      <w:r w:rsidRPr="00D53EEC">
        <w:rPr>
          <w:b/>
          <w:bCs/>
          <w:sz w:val="24"/>
        </w:rPr>
        <w:t>I2</w:t>
      </w:r>
      <w:r w:rsidRPr="00D53EEC">
        <w:rPr>
          <w:b/>
          <w:bCs/>
          <w:sz w:val="24"/>
        </w:rPr>
        <w:t>；</w:t>
      </w:r>
    </w:p>
    <w:p w14:paraId="0C0E3E8D" w14:textId="77777777" w:rsidR="00920F6E" w:rsidRPr="00D53EEC" w:rsidRDefault="00920F6E" w:rsidP="00FA51A2">
      <w:pPr>
        <w:numPr>
          <w:ilvl w:val="0"/>
          <w:numId w:val="3"/>
        </w:numPr>
        <w:snapToGrid w:val="0"/>
        <w:ind w:firstLineChars="200" w:firstLine="482"/>
        <w:rPr>
          <w:b/>
          <w:bCs/>
          <w:sz w:val="24"/>
        </w:rPr>
      </w:pPr>
      <w:r w:rsidRPr="00D53EEC">
        <w:rPr>
          <w:b/>
          <w:bCs/>
          <w:sz w:val="24"/>
        </w:rPr>
        <w:lastRenderedPageBreak/>
        <w:t>考虑安全裕量，确定晶闸管的额定电压和额定电流。</w:t>
      </w:r>
    </w:p>
    <w:p w14:paraId="198268CA" w14:textId="77777777" w:rsidR="00920F6E" w:rsidRPr="00D53EEC" w:rsidRDefault="00920F6E" w:rsidP="00BB3C96">
      <w:pPr>
        <w:snapToGrid w:val="0"/>
        <w:ind w:left="540" w:firstLineChars="200" w:firstLine="480"/>
        <w:rPr>
          <w:sz w:val="24"/>
        </w:rPr>
      </w:pPr>
      <w:r w:rsidRPr="00D53EEC">
        <w:rPr>
          <w:sz w:val="24"/>
        </w:rPr>
        <w:t>解：</w:t>
      </w:r>
      <w:r w:rsidRPr="00D53EEC">
        <w:rPr>
          <w:rFonts w:ascii="宋体" w:hAnsi="宋体" w:cs="宋体" w:hint="eastAsia"/>
          <w:sz w:val="24"/>
        </w:rPr>
        <w:t>①</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和</w:t>
      </w:r>
      <w:r w:rsidRPr="00D53EEC">
        <w:rPr>
          <w:i/>
          <w:sz w:val="24"/>
        </w:rPr>
        <w:t>i</w:t>
      </w:r>
      <w:r w:rsidRPr="00D53EEC">
        <w:rPr>
          <w:sz w:val="24"/>
          <w:vertAlign w:val="subscript"/>
        </w:rPr>
        <w:t>2</w:t>
      </w:r>
      <w:r w:rsidRPr="00D53EEC">
        <w:rPr>
          <w:sz w:val="24"/>
        </w:rPr>
        <w:t>的波形如下图：</w:t>
      </w:r>
    </w:p>
    <w:p w14:paraId="3AFABE63" w14:textId="77777777" w:rsidR="00920F6E" w:rsidRPr="00D53EEC" w:rsidRDefault="00920F6E" w:rsidP="00BB3C96">
      <w:pPr>
        <w:snapToGrid w:val="0"/>
        <w:ind w:left="540" w:firstLineChars="200" w:firstLine="480"/>
        <w:jc w:val="center"/>
        <w:rPr>
          <w:sz w:val="24"/>
        </w:rPr>
      </w:pPr>
      <w:r w:rsidRPr="00D53EEC">
        <w:rPr>
          <w:sz w:val="24"/>
        </w:rPr>
        <w:object w:dxaOrig="3793" w:dyaOrig="3188" w14:anchorId="00F73D6A">
          <v:shape id="_x0000_i1069" type="#_x0000_t75" style="width:189.6pt;height:159.6pt;mso-position-horizontal-relative:page;mso-position-vertical-relative:page" o:ole="" fillcolor="window">
            <v:imagedata r:id="rId66" o:title="" cropright="35695f"/>
          </v:shape>
          <o:OLEObject Type="Embed" ProgID="Visio.Drawing.11" ShapeID="_x0000_i1069" DrawAspect="Content" ObjectID="_1702843164" r:id="rId67"/>
        </w:object>
      </w:r>
    </w:p>
    <w:p w14:paraId="4066ADDD" w14:textId="77777777" w:rsidR="00920F6E" w:rsidRPr="00D53EEC" w:rsidRDefault="00920F6E" w:rsidP="00BB3C96">
      <w:pPr>
        <w:snapToGrid w:val="0"/>
        <w:ind w:left="540" w:firstLineChars="200" w:firstLine="480"/>
        <w:rPr>
          <w:sz w:val="24"/>
        </w:rPr>
      </w:pPr>
      <w:r w:rsidRPr="00D53EEC">
        <w:rPr>
          <w:sz w:val="24"/>
        </w:rPr>
        <w:t xml:space="preserve">    </w:t>
      </w:r>
      <w:r w:rsidRPr="00D53EEC">
        <w:rPr>
          <w:rFonts w:ascii="宋体" w:hAnsi="宋体" w:cs="宋体" w:hint="eastAsia"/>
          <w:sz w:val="24"/>
        </w:rPr>
        <w:t>②</w:t>
      </w:r>
      <w:r w:rsidRPr="00D53EEC">
        <w:rPr>
          <w:sz w:val="24"/>
        </w:rPr>
        <w:t>整流输出平均电压</w:t>
      </w:r>
      <w:r w:rsidRPr="00D53EEC">
        <w:rPr>
          <w:i/>
          <w:sz w:val="24"/>
        </w:rPr>
        <w:t>U</w:t>
      </w:r>
      <w:r w:rsidRPr="00D53EEC">
        <w:rPr>
          <w:sz w:val="24"/>
          <w:vertAlign w:val="subscript"/>
        </w:rPr>
        <w:t>d</w:t>
      </w:r>
      <w:r w:rsidRPr="00D53EEC">
        <w:rPr>
          <w:sz w:val="24"/>
        </w:rPr>
        <w:t>、电流</w:t>
      </w:r>
      <w:r w:rsidRPr="00D53EEC">
        <w:rPr>
          <w:i/>
          <w:sz w:val="24"/>
        </w:rPr>
        <w:t>I</w:t>
      </w:r>
      <w:r w:rsidRPr="00D53EEC">
        <w:rPr>
          <w:sz w:val="24"/>
          <w:vertAlign w:val="subscript"/>
        </w:rPr>
        <w:t>d</w:t>
      </w:r>
      <w:r w:rsidRPr="00D53EEC">
        <w:rPr>
          <w:sz w:val="24"/>
        </w:rPr>
        <w:t>，变压器二次侧电流有效值</w:t>
      </w:r>
      <w:r w:rsidRPr="00D53EEC">
        <w:rPr>
          <w:i/>
          <w:sz w:val="24"/>
        </w:rPr>
        <w:t>I</w:t>
      </w:r>
      <w:r w:rsidRPr="00D53EEC">
        <w:rPr>
          <w:sz w:val="24"/>
          <w:vertAlign w:val="subscript"/>
        </w:rPr>
        <w:t>2</w:t>
      </w:r>
      <w:r w:rsidRPr="00D53EEC">
        <w:rPr>
          <w:sz w:val="24"/>
        </w:rPr>
        <w:t>分别为</w:t>
      </w:r>
    </w:p>
    <w:p w14:paraId="3E28BF37" w14:textId="77777777" w:rsidR="00920F6E" w:rsidRPr="00D53EEC" w:rsidRDefault="00920F6E" w:rsidP="00BB3C96">
      <w:pPr>
        <w:snapToGrid w:val="0"/>
        <w:ind w:left="540"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0.9</w:t>
      </w:r>
      <w:r w:rsidRPr="00D53EEC">
        <w:rPr>
          <w:i/>
          <w:sz w:val="24"/>
        </w:rPr>
        <w:t xml:space="preserve"> U</w:t>
      </w:r>
      <w:r w:rsidRPr="00D53EEC">
        <w:rPr>
          <w:sz w:val="24"/>
          <w:vertAlign w:val="subscript"/>
        </w:rPr>
        <w:t>2</w:t>
      </w:r>
      <w:r w:rsidRPr="00D53EEC">
        <w:rPr>
          <w:sz w:val="24"/>
        </w:rPr>
        <w:t xml:space="preserve"> cos</w:t>
      </w:r>
      <w:r w:rsidRPr="00D53EEC">
        <w:rPr>
          <w:rFonts w:eastAsia="MingLiU"/>
          <w:sz w:val="24"/>
        </w:rPr>
        <w:t>α</w:t>
      </w:r>
      <w:r w:rsidRPr="00D53EEC">
        <w:rPr>
          <w:sz w:val="24"/>
        </w:rPr>
        <w:t>＝</w:t>
      </w:r>
      <w:r w:rsidRPr="00D53EEC">
        <w:rPr>
          <w:sz w:val="24"/>
        </w:rPr>
        <w:t>0.9×100×cos30°</w:t>
      </w:r>
      <w:r w:rsidRPr="00D53EEC">
        <w:rPr>
          <w:sz w:val="24"/>
        </w:rPr>
        <w:t>＝</w:t>
      </w:r>
      <w:r w:rsidRPr="00D53EEC">
        <w:rPr>
          <w:sz w:val="24"/>
        </w:rPr>
        <w:t>77.97(A)</w:t>
      </w:r>
    </w:p>
    <w:p w14:paraId="3C3C8935" w14:textId="77777777" w:rsidR="00920F6E" w:rsidRPr="00D53EEC" w:rsidRDefault="00920F6E" w:rsidP="00BB3C96">
      <w:pPr>
        <w:snapToGrid w:val="0"/>
        <w:ind w:left="540" w:firstLineChars="200" w:firstLine="480"/>
        <w:jc w:val="center"/>
        <w:rPr>
          <w:sz w:val="24"/>
        </w:rPr>
      </w:pPr>
      <w:r w:rsidRPr="00D53EEC">
        <w:rPr>
          <w:i/>
          <w:sz w:val="24"/>
        </w:rPr>
        <w:t>I</w:t>
      </w:r>
      <w:r w:rsidRPr="00D53EEC">
        <w:rPr>
          <w:sz w:val="24"/>
          <w:vertAlign w:val="subscript"/>
        </w:rPr>
        <w:t>d</w:t>
      </w:r>
      <w:r w:rsidRPr="00D53EEC">
        <w:rPr>
          <w:sz w:val="24"/>
        </w:rPr>
        <w:t xml:space="preserve"> </w:t>
      </w:r>
      <w:r w:rsidRPr="00D53EEC">
        <w:rPr>
          <w:sz w:val="24"/>
        </w:rPr>
        <w:t>＝</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rPr>
        <w:t>)/</w:t>
      </w:r>
      <w:r w:rsidRPr="00D53EEC">
        <w:rPr>
          <w:i/>
          <w:sz w:val="24"/>
        </w:rPr>
        <w:t>R</w:t>
      </w:r>
      <w:r w:rsidRPr="00D53EEC">
        <w:rPr>
          <w:sz w:val="24"/>
        </w:rPr>
        <w:t>＝</w:t>
      </w:r>
      <w:r w:rsidRPr="00D53EEC">
        <w:rPr>
          <w:sz w:val="24"/>
        </w:rPr>
        <w:t>(77.97</w:t>
      </w:r>
      <w:r w:rsidRPr="00D53EEC">
        <w:rPr>
          <w:sz w:val="24"/>
        </w:rPr>
        <w:t>－</w:t>
      </w:r>
      <w:r w:rsidRPr="00D53EEC">
        <w:rPr>
          <w:sz w:val="24"/>
        </w:rPr>
        <w:t>60)/2</w:t>
      </w:r>
      <w:r w:rsidRPr="00D53EEC">
        <w:rPr>
          <w:sz w:val="24"/>
        </w:rPr>
        <w:t>＝</w:t>
      </w:r>
      <w:r w:rsidRPr="00D53EEC">
        <w:rPr>
          <w:sz w:val="24"/>
        </w:rPr>
        <w:t>9(A)</w:t>
      </w:r>
    </w:p>
    <w:p w14:paraId="79688321" w14:textId="77777777" w:rsidR="00920F6E" w:rsidRPr="00D53EEC" w:rsidRDefault="00920F6E" w:rsidP="00BB3C96">
      <w:pPr>
        <w:snapToGrid w:val="0"/>
        <w:ind w:left="540" w:firstLineChars="200" w:firstLine="480"/>
        <w:jc w:val="center"/>
        <w:rPr>
          <w:sz w:val="24"/>
        </w:rPr>
      </w:pPr>
      <w:r w:rsidRPr="00D53EEC">
        <w:rPr>
          <w:i/>
          <w:sz w:val="24"/>
        </w:rPr>
        <w:t>I</w:t>
      </w:r>
      <w:r w:rsidRPr="00D53EEC">
        <w:rPr>
          <w:sz w:val="24"/>
          <w:vertAlign w:val="subscript"/>
        </w:rPr>
        <w:t>2</w:t>
      </w:r>
      <w:r w:rsidRPr="00D53EEC">
        <w:rPr>
          <w:sz w:val="24"/>
        </w:rPr>
        <w:t>＝</w:t>
      </w:r>
      <w:r w:rsidRPr="00D53EEC">
        <w:rPr>
          <w:i/>
          <w:sz w:val="24"/>
        </w:rPr>
        <w:t>I</w:t>
      </w:r>
      <w:r w:rsidRPr="00D53EEC">
        <w:rPr>
          <w:sz w:val="24"/>
          <w:vertAlign w:val="subscript"/>
        </w:rPr>
        <w:t>d</w:t>
      </w:r>
      <w:r w:rsidRPr="00D53EEC">
        <w:rPr>
          <w:sz w:val="24"/>
        </w:rPr>
        <w:t xml:space="preserve"> </w:t>
      </w:r>
      <w:r w:rsidRPr="00D53EEC">
        <w:rPr>
          <w:sz w:val="24"/>
        </w:rPr>
        <w:t>＝</w:t>
      </w:r>
      <w:r w:rsidRPr="00D53EEC">
        <w:rPr>
          <w:sz w:val="24"/>
        </w:rPr>
        <w:t>9(A)</w:t>
      </w:r>
    </w:p>
    <w:p w14:paraId="397B70C4" w14:textId="77777777" w:rsidR="00920F6E" w:rsidRPr="00D53EEC" w:rsidRDefault="00920F6E" w:rsidP="00BB3C96">
      <w:pPr>
        <w:snapToGrid w:val="0"/>
        <w:ind w:firstLineChars="200" w:firstLine="480"/>
        <w:rPr>
          <w:sz w:val="24"/>
        </w:rPr>
      </w:pPr>
      <w:r w:rsidRPr="00D53EEC">
        <w:rPr>
          <w:sz w:val="24"/>
        </w:rPr>
        <w:t xml:space="preserve">    </w:t>
      </w:r>
      <w:r w:rsidRPr="00D53EEC">
        <w:rPr>
          <w:rFonts w:ascii="宋体" w:hAnsi="宋体" w:cs="宋体" w:hint="eastAsia"/>
          <w:sz w:val="24"/>
        </w:rPr>
        <w:t>③</w:t>
      </w:r>
      <w:r w:rsidRPr="00D53EEC">
        <w:rPr>
          <w:sz w:val="24"/>
        </w:rPr>
        <w:t>晶闸管承受的最大反向电压为：</w:t>
      </w:r>
      <w:r w:rsidRPr="00D53EEC">
        <w:rPr>
          <w:position w:val="-6"/>
          <w:sz w:val="24"/>
        </w:rPr>
        <w:object w:dxaOrig="382" w:dyaOrig="342" w14:anchorId="27FBCA13">
          <v:shape id="_x0000_i1070" type="#_x0000_t75" style="width:19.2pt;height:16.8pt;mso-position-horizontal-relative:page;mso-position-vertical-relative:page" o:ole="" fillcolor="window">
            <v:imagedata r:id="rId68" o:title=""/>
          </v:shape>
          <o:OLEObject Type="Embed" ProgID="Equation.3" ShapeID="_x0000_i1070" DrawAspect="Content" ObjectID="_1702843165" r:id="rId69"/>
        </w:object>
      </w:r>
      <w:r w:rsidRPr="00D53EEC">
        <w:rPr>
          <w:i/>
          <w:sz w:val="24"/>
        </w:rPr>
        <w:t>U</w:t>
      </w:r>
      <w:r w:rsidRPr="00D53EEC">
        <w:rPr>
          <w:sz w:val="24"/>
          <w:vertAlign w:val="subscript"/>
        </w:rPr>
        <w:t>2</w:t>
      </w:r>
      <w:r w:rsidRPr="00D53EEC">
        <w:rPr>
          <w:sz w:val="24"/>
        </w:rPr>
        <w:t>＝</w:t>
      </w:r>
      <w:r w:rsidRPr="00D53EEC">
        <w:rPr>
          <w:sz w:val="24"/>
        </w:rPr>
        <w:t>100</w:t>
      </w:r>
      <w:r w:rsidRPr="00D53EEC">
        <w:rPr>
          <w:position w:val="-6"/>
          <w:sz w:val="24"/>
        </w:rPr>
        <w:object w:dxaOrig="382" w:dyaOrig="342" w14:anchorId="01840815">
          <v:shape id="_x0000_i1071" type="#_x0000_t75" style="width:19.2pt;height:16.8pt;mso-position-horizontal-relative:page;mso-position-vertical-relative:page" o:ole="" fillcolor="window">
            <v:imagedata r:id="rId70" o:title=""/>
          </v:shape>
          <o:OLEObject Type="Embed" ProgID="Equation.3" ShapeID="_x0000_i1071" DrawAspect="Content" ObjectID="_1702843166" r:id="rId71"/>
        </w:object>
      </w:r>
      <w:r w:rsidRPr="00D53EEC">
        <w:rPr>
          <w:sz w:val="24"/>
        </w:rPr>
        <w:t>＝</w:t>
      </w:r>
      <w:r w:rsidRPr="00D53EEC">
        <w:rPr>
          <w:sz w:val="24"/>
        </w:rPr>
        <w:t>141.4</w:t>
      </w:r>
      <w:r w:rsidRPr="00D53EEC">
        <w:rPr>
          <w:sz w:val="24"/>
        </w:rPr>
        <w:t>（</w:t>
      </w:r>
      <w:r w:rsidRPr="00D53EEC">
        <w:rPr>
          <w:sz w:val="24"/>
        </w:rPr>
        <w:t>V</w:t>
      </w:r>
      <w:r w:rsidRPr="00D53EEC">
        <w:rPr>
          <w:sz w:val="24"/>
        </w:rPr>
        <w:t>）</w:t>
      </w:r>
    </w:p>
    <w:p w14:paraId="4FA1D8B5" w14:textId="77777777" w:rsidR="00920F6E" w:rsidRPr="00D53EEC" w:rsidRDefault="00920F6E" w:rsidP="00BB3C96">
      <w:pPr>
        <w:snapToGrid w:val="0"/>
        <w:ind w:firstLineChars="200" w:firstLine="480"/>
        <w:rPr>
          <w:sz w:val="24"/>
        </w:rPr>
      </w:pPr>
      <w:r w:rsidRPr="00D53EEC">
        <w:rPr>
          <w:sz w:val="24"/>
        </w:rPr>
        <w:t>流过每个晶闸管的电流的有效值为：</w:t>
      </w:r>
      <w:r w:rsidRPr="00D53EEC">
        <w:rPr>
          <w:i/>
          <w:sz w:val="24"/>
        </w:rPr>
        <w:t>I</w:t>
      </w:r>
      <w:r w:rsidRPr="00D53EEC">
        <w:rPr>
          <w:sz w:val="24"/>
          <w:vertAlign w:val="subscript"/>
        </w:rPr>
        <w:t>VT</w:t>
      </w:r>
      <w:r w:rsidRPr="00D53EEC">
        <w:rPr>
          <w:sz w:val="24"/>
        </w:rPr>
        <w:t>＝</w:t>
      </w:r>
      <w:r w:rsidRPr="00D53EEC">
        <w:rPr>
          <w:i/>
          <w:sz w:val="24"/>
        </w:rPr>
        <w:t>I</w:t>
      </w:r>
      <w:r w:rsidRPr="00D53EEC">
        <w:rPr>
          <w:sz w:val="24"/>
          <w:vertAlign w:val="subscript"/>
        </w:rPr>
        <w:t xml:space="preserve">d </w:t>
      </w:r>
      <w:r w:rsidRPr="00D53EEC">
        <w:rPr>
          <w:sz w:val="24"/>
        </w:rPr>
        <w:t>∕</w:t>
      </w:r>
      <w:r w:rsidRPr="00D53EEC">
        <w:rPr>
          <w:position w:val="-6"/>
          <w:sz w:val="24"/>
        </w:rPr>
        <w:object w:dxaOrig="382" w:dyaOrig="342" w14:anchorId="4136D00E">
          <v:shape id="_x0000_i1072" type="#_x0000_t75" style="width:19.2pt;height:16.8pt;mso-position-horizontal-relative:page;mso-position-vertical-relative:page" o:ole="" fillcolor="window">
            <v:imagedata r:id="rId72" o:title=""/>
          </v:shape>
          <o:OLEObject Type="Embed" ProgID="Equation.3" ShapeID="_x0000_i1072" DrawAspect="Content" ObjectID="_1702843167" r:id="rId73"/>
        </w:object>
      </w:r>
      <w:r w:rsidRPr="00D53EEC">
        <w:rPr>
          <w:sz w:val="24"/>
        </w:rPr>
        <w:t>＝</w:t>
      </w:r>
      <w:r w:rsidRPr="00D53EEC">
        <w:rPr>
          <w:sz w:val="24"/>
        </w:rPr>
        <w:t>6.36</w:t>
      </w:r>
      <w:r w:rsidRPr="00D53EEC">
        <w:rPr>
          <w:sz w:val="24"/>
        </w:rPr>
        <w:t>（</w:t>
      </w:r>
      <w:r w:rsidRPr="00D53EEC">
        <w:rPr>
          <w:sz w:val="24"/>
        </w:rPr>
        <w:t>A</w:t>
      </w:r>
      <w:r w:rsidRPr="00D53EEC">
        <w:rPr>
          <w:sz w:val="24"/>
        </w:rPr>
        <w:t>）</w:t>
      </w:r>
    </w:p>
    <w:p w14:paraId="0F0378DD" w14:textId="77777777" w:rsidR="00920F6E" w:rsidRPr="00D53EEC" w:rsidRDefault="00920F6E" w:rsidP="00BB3C96">
      <w:pPr>
        <w:snapToGrid w:val="0"/>
        <w:ind w:firstLineChars="200" w:firstLine="480"/>
        <w:rPr>
          <w:sz w:val="24"/>
        </w:rPr>
      </w:pPr>
      <w:r w:rsidRPr="00D53EEC">
        <w:rPr>
          <w:sz w:val="24"/>
        </w:rPr>
        <w:t>故晶闸管的额定电压为：</w:t>
      </w:r>
      <w:r w:rsidRPr="00D53EEC">
        <w:rPr>
          <w:i/>
          <w:sz w:val="24"/>
        </w:rPr>
        <w:t>U</w:t>
      </w:r>
      <w:r w:rsidRPr="00D53EEC">
        <w:rPr>
          <w:sz w:val="24"/>
          <w:vertAlign w:val="subscript"/>
        </w:rPr>
        <w:t>N</w:t>
      </w:r>
      <w:r w:rsidRPr="00D53EEC">
        <w:rPr>
          <w:sz w:val="24"/>
        </w:rPr>
        <w:t>＝</w:t>
      </w:r>
      <w:r w:rsidRPr="00D53EEC">
        <w:rPr>
          <w:sz w:val="24"/>
        </w:rPr>
        <w:t>(2~3)×141.4</w:t>
      </w:r>
      <w:r w:rsidRPr="00D53EEC">
        <w:rPr>
          <w:sz w:val="24"/>
        </w:rPr>
        <w:t>＝</w:t>
      </w:r>
      <w:r w:rsidRPr="00D53EEC">
        <w:rPr>
          <w:sz w:val="24"/>
        </w:rPr>
        <w:t>283~424</w:t>
      </w:r>
      <w:r w:rsidRPr="00D53EEC">
        <w:rPr>
          <w:sz w:val="24"/>
        </w:rPr>
        <w:t>（</w:t>
      </w:r>
      <w:r w:rsidRPr="00D53EEC">
        <w:rPr>
          <w:sz w:val="24"/>
        </w:rPr>
        <w:t>V</w:t>
      </w:r>
      <w:r w:rsidRPr="00D53EEC">
        <w:rPr>
          <w:sz w:val="24"/>
        </w:rPr>
        <w:t>）</w:t>
      </w:r>
    </w:p>
    <w:p w14:paraId="13407959" w14:textId="77777777" w:rsidR="00920F6E" w:rsidRPr="00D53EEC" w:rsidRDefault="00920F6E" w:rsidP="00BB3C96">
      <w:pPr>
        <w:snapToGrid w:val="0"/>
        <w:ind w:firstLineChars="200" w:firstLine="480"/>
        <w:rPr>
          <w:sz w:val="24"/>
        </w:rPr>
      </w:pPr>
      <w:r w:rsidRPr="00D53EEC">
        <w:rPr>
          <w:sz w:val="24"/>
        </w:rPr>
        <w:t xml:space="preserve">    </w:t>
      </w:r>
      <w:r w:rsidRPr="00D53EEC">
        <w:rPr>
          <w:sz w:val="24"/>
        </w:rPr>
        <w:t>晶闸管的额定电流为：</w:t>
      </w:r>
      <w:r w:rsidRPr="00D53EEC">
        <w:rPr>
          <w:i/>
          <w:sz w:val="24"/>
        </w:rPr>
        <w:t>I</w:t>
      </w:r>
      <w:r w:rsidRPr="00D53EEC">
        <w:rPr>
          <w:sz w:val="24"/>
          <w:vertAlign w:val="subscript"/>
        </w:rPr>
        <w:t>N</w:t>
      </w:r>
      <w:r w:rsidRPr="00D53EEC">
        <w:rPr>
          <w:sz w:val="24"/>
        </w:rPr>
        <w:t>＝</w:t>
      </w:r>
      <w:r w:rsidRPr="00D53EEC">
        <w:rPr>
          <w:sz w:val="24"/>
        </w:rPr>
        <w:t>(1.5~2)×6.36∕1.57</w:t>
      </w:r>
      <w:r w:rsidRPr="00D53EEC">
        <w:rPr>
          <w:sz w:val="24"/>
        </w:rPr>
        <w:t>＝</w:t>
      </w:r>
      <w:r w:rsidRPr="00D53EEC">
        <w:rPr>
          <w:sz w:val="24"/>
        </w:rPr>
        <w:t>6~8</w:t>
      </w:r>
      <w:r w:rsidRPr="00D53EEC">
        <w:rPr>
          <w:sz w:val="24"/>
        </w:rPr>
        <w:t>（</w:t>
      </w:r>
      <w:r w:rsidRPr="00D53EEC">
        <w:rPr>
          <w:sz w:val="24"/>
        </w:rPr>
        <w:t>A</w:t>
      </w:r>
      <w:r w:rsidRPr="00D53EEC">
        <w:rPr>
          <w:sz w:val="24"/>
        </w:rPr>
        <w:t>）</w:t>
      </w:r>
    </w:p>
    <w:p w14:paraId="2B7C149D" w14:textId="77777777" w:rsidR="00920F6E" w:rsidRPr="00D53EEC" w:rsidRDefault="00920F6E" w:rsidP="00FA51A2">
      <w:pPr>
        <w:snapToGrid w:val="0"/>
        <w:ind w:firstLineChars="200" w:firstLine="480"/>
        <w:rPr>
          <w:sz w:val="24"/>
        </w:rPr>
      </w:pPr>
      <w:r w:rsidRPr="00D53EEC">
        <w:rPr>
          <w:sz w:val="24"/>
        </w:rPr>
        <w:t>晶闸管额定电压和电流的具体数值可按晶闸管产品系列参数选取。</w:t>
      </w:r>
    </w:p>
    <w:p w14:paraId="522F973D" w14:textId="77777777" w:rsidR="00920F6E" w:rsidRPr="00D53EEC" w:rsidRDefault="00920F6E" w:rsidP="00BB3C96">
      <w:pPr>
        <w:snapToGrid w:val="0"/>
        <w:ind w:firstLineChars="200" w:firstLine="482"/>
        <w:rPr>
          <w:sz w:val="24"/>
        </w:rPr>
      </w:pPr>
      <w:r w:rsidRPr="00D53EEC">
        <w:rPr>
          <w:b/>
          <w:sz w:val="24"/>
        </w:rPr>
        <w:t>3-6</w:t>
      </w:r>
      <w:r w:rsidRPr="00D53EEC">
        <w:rPr>
          <w:sz w:val="24"/>
        </w:rPr>
        <w:t xml:space="preserve">. </w:t>
      </w:r>
      <w:r w:rsidRPr="00D53EEC">
        <w:rPr>
          <w:b/>
          <w:bCs/>
          <w:sz w:val="24"/>
        </w:rPr>
        <w:t>晶闸管串联的单相半控桥（桥中</w:t>
      </w:r>
      <w:r w:rsidRPr="00D53EEC">
        <w:rPr>
          <w:b/>
          <w:bCs/>
          <w:sz w:val="24"/>
        </w:rPr>
        <w:t>VT1</w:t>
      </w:r>
      <w:r w:rsidRPr="00D53EEC">
        <w:rPr>
          <w:b/>
          <w:bCs/>
          <w:sz w:val="24"/>
        </w:rPr>
        <w:t>、</w:t>
      </w:r>
      <w:r w:rsidRPr="00D53EEC">
        <w:rPr>
          <w:b/>
          <w:bCs/>
          <w:sz w:val="24"/>
        </w:rPr>
        <w:t>VT2</w:t>
      </w:r>
      <w:r w:rsidRPr="00D53EEC">
        <w:rPr>
          <w:b/>
          <w:bCs/>
          <w:sz w:val="24"/>
        </w:rPr>
        <w:t>为晶闸管），电路如图</w:t>
      </w:r>
      <w:r w:rsidRPr="00D53EEC">
        <w:rPr>
          <w:b/>
          <w:bCs/>
          <w:sz w:val="24"/>
        </w:rPr>
        <w:t>2-11</w:t>
      </w:r>
      <w:r w:rsidRPr="00D53EEC">
        <w:rPr>
          <w:b/>
          <w:bCs/>
          <w:sz w:val="24"/>
        </w:rPr>
        <w:t>所示，</w:t>
      </w:r>
      <w:r w:rsidRPr="00D53EEC">
        <w:rPr>
          <w:b/>
          <w:bCs/>
          <w:sz w:val="24"/>
        </w:rPr>
        <w:t>U2=100V</w:t>
      </w:r>
      <w:r w:rsidRPr="00D53EEC">
        <w:rPr>
          <w:b/>
          <w:bCs/>
          <w:sz w:val="24"/>
        </w:rPr>
        <w:t>，电阻电感负载，</w:t>
      </w:r>
      <w:r w:rsidRPr="00D53EEC">
        <w:rPr>
          <w:b/>
          <w:bCs/>
          <w:sz w:val="24"/>
        </w:rPr>
        <w:t>R=2Ω</w:t>
      </w:r>
      <w:r w:rsidRPr="00D53EEC">
        <w:rPr>
          <w:b/>
          <w:bCs/>
          <w:sz w:val="24"/>
        </w:rPr>
        <w:t>，</w:t>
      </w:r>
      <w:r w:rsidRPr="00D53EEC">
        <w:rPr>
          <w:b/>
          <w:bCs/>
          <w:sz w:val="24"/>
        </w:rPr>
        <w:t>L</w:t>
      </w:r>
      <w:r w:rsidRPr="00D53EEC">
        <w:rPr>
          <w:b/>
          <w:bCs/>
          <w:sz w:val="24"/>
        </w:rPr>
        <w:t>值很大，当</w:t>
      </w:r>
      <w:r w:rsidRPr="00D53EEC">
        <w:rPr>
          <w:b/>
          <w:bCs/>
          <w:sz w:val="24"/>
        </w:rPr>
        <w:t>=60</w:t>
      </w:r>
      <w:r w:rsidRPr="00D53EEC">
        <w:rPr>
          <w:b/>
          <w:bCs/>
          <w:sz w:val="24"/>
        </w:rPr>
        <w:sym w:font="Symbol" w:char="F0B0"/>
      </w:r>
      <w:r w:rsidRPr="00D53EEC">
        <w:rPr>
          <w:b/>
          <w:bCs/>
          <w:sz w:val="24"/>
        </w:rPr>
        <w:t>时求流过器件电流的有效值，并作出</w:t>
      </w:r>
      <w:r w:rsidRPr="00D53EEC">
        <w:rPr>
          <w:b/>
          <w:bCs/>
          <w:sz w:val="24"/>
        </w:rPr>
        <w:t>ud</w:t>
      </w:r>
      <w:r w:rsidRPr="00D53EEC">
        <w:rPr>
          <w:b/>
          <w:bCs/>
          <w:sz w:val="24"/>
        </w:rPr>
        <w:t>、</w:t>
      </w:r>
      <w:r w:rsidRPr="00D53EEC">
        <w:rPr>
          <w:b/>
          <w:bCs/>
          <w:sz w:val="24"/>
        </w:rPr>
        <w:t>id</w:t>
      </w:r>
      <w:r w:rsidRPr="00D53EEC">
        <w:rPr>
          <w:b/>
          <w:bCs/>
          <w:sz w:val="24"/>
        </w:rPr>
        <w:t>、</w:t>
      </w:r>
      <w:r w:rsidRPr="00D53EEC">
        <w:rPr>
          <w:b/>
          <w:bCs/>
          <w:sz w:val="24"/>
        </w:rPr>
        <w:t>iVT</w:t>
      </w:r>
      <w:r w:rsidRPr="00D53EEC">
        <w:rPr>
          <w:b/>
          <w:bCs/>
          <w:sz w:val="24"/>
        </w:rPr>
        <w:t>、</w:t>
      </w:r>
      <w:r w:rsidRPr="00D53EEC">
        <w:rPr>
          <w:b/>
          <w:bCs/>
          <w:sz w:val="24"/>
        </w:rPr>
        <w:t>iD</w:t>
      </w:r>
      <w:r w:rsidRPr="00D53EEC">
        <w:rPr>
          <w:b/>
          <w:bCs/>
          <w:sz w:val="24"/>
        </w:rPr>
        <w:t>的波形。</w:t>
      </w:r>
    </w:p>
    <w:p w14:paraId="06C9CE97" w14:textId="77777777" w:rsidR="00920F6E" w:rsidRPr="00D53EEC" w:rsidRDefault="00920F6E" w:rsidP="00BB3C96">
      <w:pPr>
        <w:snapToGrid w:val="0"/>
        <w:ind w:left="540" w:firstLineChars="200" w:firstLine="480"/>
        <w:rPr>
          <w:sz w:val="24"/>
        </w:rPr>
      </w:pPr>
      <w:r w:rsidRPr="00D53EEC">
        <w:rPr>
          <w:sz w:val="24"/>
        </w:rPr>
        <w:t>解：</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w:t>
      </w:r>
      <w:r w:rsidRPr="00D53EEC">
        <w:rPr>
          <w:i/>
          <w:sz w:val="24"/>
        </w:rPr>
        <w:t>i</w:t>
      </w:r>
      <w:r w:rsidRPr="00D53EEC">
        <w:rPr>
          <w:sz w:val="24"/>
          <w:vertAlign w:val="subscript"/>
        </w:rPr>
        <w:t>VT</w:t>
      </w:r>
      <w:r w:rsidRPr="00D53EEC">
        <w:rPr>
          <w:sz w:val="24"/>
        </w:rPr>
        <w:t>、</w:t>
      </w:r>
      <w:r w:rsidRPr="00D53EEC">
        <w:rPr>
          <w:i/>
          <w:sz w:val="24"/>
        </w:rPr>
        <w:t>i</w:t>
      </w:r>
      <w:r w:rsidRPr="00D53EEC">
        <w:rPr>
          <w:sz w:val="24"/>
          <w:vertAlign w:val="subscript"/>
        </w:rPr>
        <w:t>D</w:t>
      </w:r>
      <w:r w:rsidRPr="00D53EEC">
        <w:rPr>
          <w:sz w:val="24"/>
        </w:rPr>
        <w:t>的波形如下图：</w:t>
      </w:r>
    </w:p>
    <w:p w14:paraId="070718A7" w14:textId="77777777" w:rsidR="00920F6E" w:rsidRPr="00D53EEC" w:rsidRDefault="00920F6E" w:rsidP="00BB3C96">
      <w:pPr>
        <w:snapToGrid w:val="0"/>
        <w:ind w:left="540" w:firstLineChars="200" w:firstLine="480"/>
        <w:jc w:val="center"/>
        <w:rPr>
          <w:sz w:val="24"/>
        </w:rPr>
      </w:pPr>
      <w:r w:rsidRPr="00D53EEC">
        <w:rPr>
          <w:sz w:val="24"/>
        </w:rPr>
        <w:object w:dxaOrig="3187" w:dyaOrig="3358" w14:anchorId="6ED870AE">
          <v:shape id="_x0000_i1073" type="#_x0000_t75" style="width:159pt;height:168pt;mso-position-horizontal-relative:page;mso-position-vertical-relative:page" o:ole="" fillcolor="window">
            <v:imagedata r:id="rId74" o:title="" cropbottom="7798f"/>
          </v:shape>
          <o:OLEObject Type="Embed" ProgID="Visio.Drawing.11" ShapeID="_x0000_i1073" DrawAspect="Content" ObjectID="_1702843168" r:id="rId75"/>
        </w:object>
      </w:r>
    </w:p>
    <w:p w14:paraId="36496F13" w14:textId="77777777" w:rsidR="00920F6E" w:rsidRPr="00D53EEC" w:rsidRDefault="00920F6E" w:rsidP="00BB3C96">
      <w:pPr>
        <w:snapToGrid w:val="0"/>
        <w:ind w:left="540" w:firstLineChars="200" w:firstLine="480"/>
        <w:rPr>
          <w:rFonts w:eastAsia="MingLiU"/>
          <w:sz w:val="24"/>
        </w:rPr>
      </w:pPr>
      <w:r w:rsidRPr="00D53EEC">
        <w:rPr>
          <w:sz w:val="24"/>
        </w:rPr>
        <w:t xml:space="preserve">    </w:t>
      </w:r>
      <w:r w:rsidRPr="00D53EEC">
        <w:rPr>
          <w:sz w:val="24"/>
        </w:rPr>
        <w:t>负载电压的平均值为：</w:t>
      </w:r>
      <w:r w:rsidRPr="00D53EEC">
        <w:rPr>
          <w:position w:val="-30"/>
          <w:sz w:val="24"/>
        </w:rPr>
        <w:object w:dxaOrig="4800" w:dyaOrig="680" w14:anchorId="0067AAC4">
          <v:shape id="_x0000_i1074" type="#_x0000_t75" style="width:240pt;height:34.2pt;mso-position-horizontal-relative:page;mso-position-vertical-relative:page" o:ole="" fillcolor="window">
            <v:imagedata r:id="rId76" o:title=""/>
          </v:shape>
          <o:OLEObject Type="Embed" ProgID="Equation.3" ShapeID="_x0000_i1074" DrawAspect="Content" ObjectID="_1702843169" r:id="rId77"/>
        </w:object>
      </w:r>
      <w:r w:rsidRPr="00D53EEC">
        <w:rPr>
          <w:rFonts w:eastAsia="MingLiU"/>
          <w:sz w:val="24"/>
        </w:rPr>
        <w:t>＝</w:t>
      </w:r>
      <w:r w:rsidRPr="00D53EEC">
        <w:rPr>
          <w:rFonts w:eastAsia="MingLiU"/>
          <w:sz w:val="24"/>
        </w:rPr>
        <w:t>67.5</w:t>
      </w:r>
      <w:r w:rsidRPr="00D53EEC">
        <w:rPr>
          <w:rFonts w:eastAsia="MingLiU"/>
          <w:sz w:val="24"/>
        </w:rPr>
        <w:t>（</w:t>
      </w:r>
      <w:r w:rsidRPr="00D53EEC">
        <w:rPr>
          <w:rFonts w:eastAsia="MingLiU"/>
          <w:sz w:val="24"/>
        </w:rPr>
        <w:t>V</w:t>
      </w:r>
      <w:r w:rsidRPr="00D53EEC">
        <w:rPr>
          <w:rFonts w:eastAsia="MingLiU"/>
          <w:sz w:val="24"/>
        </w:rPr>
        <w:t>）</w:t>
      </w:r>
    </w:p>
    <w:p w14:paraId="3A36EC6B" w14:textId="77777777" w:rsidR="00920F6E" w:rsidRPr="00D53EEC" w:rsidRDefault="00920F6E" w:rsidP="00BB3C96">
      <w:pPr>
        <w:snapToGrid w:val="0"/>
        <w:ind w:left="540" w:firstLineChars="200" w:firstLine="480"/>
        <w:rPr>
          <w:sz w:val="24"/>
        </w:rPr>
      </w:pPr>
      <w:r w:rsidRPr="00D53EEC">
        <w:rPr>
          <w:sz w:val="24"/>
        </w:rPr>
        <w:t xml:space="preserve">    </w:t>
      </w:r>
      <w:r w:rsidRPr="00D53EEC">
        <w:rPr>
          <w:sz w:val="24"/>
        </w:rPr>
        <w:t>负载电流的平均值为：</w:t>
      </w: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R</w:t>
      </w:r>
      <w:r w:rsidRPr="00D53EEC">
        <w:rPr>
          <w:sz w:val="24"/>
        </w:rPr>
        <w:t>＝</w:t>
      </w:r>
      <w:r w:rsidRPr="00D53EEC">
        <w:rPr>
          <w:sz w:val="24"/>
        </w:rPr>
        <w:t>67.52∕2</w:t>
      </w:r>
      <w:r w:rsidRPr="00D53EEC">
        <w:rPr>
          <w:sz w:val="24"/>
        </w:rPr>
        <w:t>＝</w:t>
      </w:r>
      <w:r w:rsidRPr="00D53EEC">
        <w:rPr>
          <w:sz w:val="24"/>
        </w:rPr>
        <w:t>33.75</w:t>
      </w:r>
      <w:r w:rsidRPr="00D53EEC">
        <w:rPr>
          <w:sz w:val="24"/>
        </w:rPr>
        <w:t>（</w:t>
      </w:r>
      <w:r w:rsidRPr="00D53EEC">
        <w:rPr>
          <w:sz w:val="24"/>
        </w:rPr>
        <w:t>A</w:t>
      </w:r>
      <w:r w:rsidRPr="00D53EEC">
        <w:rPr>
          <w:sz w:val="24"/>
        </w:rPr>
        <w:t>）</w:t>
      </w:r>
    </w:p>
    <w:p w14:paraId="68188768" w14:textId="77777777" w:rsidR="00920F6E" w:rsidRPr="00D53EEC" w:rsidRDefault="00920F6E" w:rsidP="00BB3C96">
      <w:pPr>
        <w:snapToGrid w:val="0"/>
        <w:ind w:left="540" w:firstLineChars="200" w:firstLine="480"/>
        <w:rPr>
          <w:sz w:val="24"/>
        </w:rPr>
      </w:pPr>
      <w:r w:rsidRPr="00D53EEC">
        <w:rPr>
          <w:sz w:val="24"/>
        </w:rPr>
        <w:t xml:space="preserve">    </w:t>
      </w:r>
      <w:r w:rsidRPr="00D53EEC">
        <w:rPr>
          <w:sz w:val="24"/>
        </w:rPr>
        <w:t>流过晶闸管</w:t>
      </w:r>
      <w:r w:rsidRPr="00D53EEC">
        <w:rPr>
          <w:sz w:val="24"/>
        </w:rPr>
        <w:t>VT</w:t>
      </w:r>
      <w:r w:rsidRPr="00D53EEC">
        <w:rPr>
          <w:sz w:val="24"/>
          <w:vertAlign w:val="subscript"/>
        </w:rPr>
        <w:t>1</w:t>
      </w:r>
      <w:r w:rsidRPr="00D53EEC">
        <w:rPr>
          <w:sz w:val="24"/>
        </w:rPr>
        <w:t>、</w:t>
      </w:r>
      <w:r w:rsidRPr="00D53EEC">
        <w:rPr>
          <w:sz w:val="24"/>
        </w:rPr>
        <w:t>VT</w:t>
      </w:r>
      <w:r w:rsidRPr="00D53EEC">
        <w:rPr>
          <w:sz w:val="24"/>
          <w:vertAlign w:val="subscript"/>
        </w:rPr>
        <w:t>2</w:t>
      </w:r>
      <w:r w:rsidRPr="00D53EEC">
        <w:rPr>
          <w:sz w:val="24"/>
        </w:rPr>
        <w:t>的电流有效值为：</w:t>
      </w:r>
      <w:r w:rsidRPr="00D53EEC">
        <w:rPr>
          <w:i/>
          <w:sz w:val="24"/>
        </w:rPr>
        <w:t>I</w:t>
      </w:r>
      <w:r w:rsidRPr="00D53EEC">
        <w:rPr>
          <w:sz w:val="24"/>
          <w:vertAlign w:val="subscript"/>
        </w:rPr>
        <w:t>VT</w:t>
      </w:r>
      <w:r w:rsidRPr="00D53EEC">
        <w:rPr>
          <w:sz w:val="24"/>
        </w:rPr>
        <w:t>＝</w:t>
      </w:r>
      <w:r w:rsidRPr="00D53EEC">
        <w:rPr>
          <w:position w:val="-26"/>
          <w:sz w:val="24"/>
        </w:rPr>
        <w:object w:dxaOrig="402" w:dyaOrig="703" w14:anchorId="240ED5E1">
          <v:shape id="_x0000_i1075" type="#_x0000_t75" style="width:19.8pt;height:34.8pt;mso-position-horizontal-relative:page;mso-position-vertical-relative:page" o:ole="" fillcolor="window">
            <v:imagedata r:id="rId78" o:title=""/>
          </v:shape>
          <o:OLEObject Type="Embed" ProgID="Equation.3" ShapeID="_x0000_i1075" DrawAspect="Content" ObjectID="_1702843170" r:id="rId79"/>
        </w:object>
      </w:r>
      <w:r w:rsidRPr="00D53EEC">
        <w:rPr>
          <w:i/>
          <w:sz w:val="24"/>
        </w:rPr>
        <w:t>I</w:t>
      </w:r>
      <w:r w:rsidRPr="00D53EEC">
        <w:rPr>
          <w:sz w:val="24"/>
          <w:vertAlign w:val="subscript"/>
        </w:rPr>
        <w:t>d</w:t>
      </w:r>
      <w:r w:rsidRPr="00D53EEC">
        <w:rPr>
          <w:sz w:val="24"/>
        </w:rPr>
        <w:t>＝</w:t>
      </w:r>
      <w:r w:rsidRPr="00D53EEC">
        <w:rPr>
          <w:sz w:val="24"/>
        </w:rPr>
        <w:t>19.49</w:t>
      </w:r>
      <w:r w:rsidRPr="00D53EEC">
        <w:rPr>
          <w:sz w:val="24"/>
        </w:rPr>
        <w:t>（</w:t>
      </w:r>
      <w:r w:rsidRPr="00D53EEC">
        <w:rPr>
          <w:sz w:val="24"/>
        </w:rPr>
        <w:t>A</w:t>
      </w:r>
      <w:r w:rsidRPr="00D53EEC">
        <w:rPr>
          <w:sz w:val="24"/>
        </w:rPr>
        <w:t>）</w:t>
      </w:r>
    </w:p>
    <w:p w14:paraId="100F8603" w14:textId="77777777" w:rsidR="00920F6E" w:rsidRPr="00D53EEC" w:rsidRDefault="00920F6E" w:rsidP="00BB3C96">
      <w:pPr>
        <w:snapToGrid w:val="0"/>
        <w:ind w:left="540" w:firstLineChars="200" w:firstLine="480"/>
        <w:rPr>
          <w:sz w:val="24"/>
        </w:rPr>
      </w:pPr>
      <w:r w:rsidRPr="00D53EEC">
        <w:rPr>
          <w:sz w:val="24"/>
        </w:rPr>
        <w:t xml:space="preserve">    </w:t>
      </w:r>
      <w:r w:rsidRPr="00D53EEC">
        <w:rPr>
          <w:sz w:val="24"/>
        </w:rPr>
        <w:t>流过二极管</w:t>
      </w:r>
      <w:r w:rsidRPr="00D53EEC">
        <w:rPr>
          <w:sz w:val="24"/>
        </w:rPr>
        <w:t>VD</w:t>
      </w:r>
      <w:r w:rsidRPr="00D53EEC">
        <w:rPr>
          <w:sz w:val="24"/>
          <w:vertAlign w:val="subscript"/>
        </w:rPr>
        <w:t>3</w:t>
      </w:r>
      <w:r w:rsidRPr="00D53EEC">
        <w:rPr>
          <w:sz w:val="24"/>
        </w:rPr>
        <w:t>、</w:t>
      </w:r>
      <w:r w:rsidRPr="00D53EEC">
        <w:rPr>
          <w:sz w:val="24"/>
        </w:rPr>
        <w:t>VD</w:t>
      </w:r>
      <w:r w:rsidRPr="00D53EEC">
        <w:rPr>
          <w:sz w:val="24"/>
          <w:vertAlign w:val="subscript"/>
        </w:rPr>
        <w:t>4</w:t>
      </w:r>
      <w:r w:rsidRPr="00D53EEC">
        <w:rPr>
          <w:sz w:val="24"/>
        </w:rPr>
        <w:t>的电流有效值为：</w:t>
      </w:r>
      <w:r w:rsidRPr="00D53EEC">
        <w:rPr>
          <w:i/>
          <w:sz w:val="24"/>
        </w:rPr>
        <w:t>I</w:t>
      </w:r>
      <w:r w:rsidRPr="00D53EEC">
        <w:rPr>
          <w:sz w:val="24"/>
          <w:vertAlign w:val="subscript"/>
        </w:rPr>
        <w:t>VD</w:t>
      </w:r>
      <w:r w:rsidRPr="00D53EEC">
        <w:rPr>
          <w:sz w:val="24"/>
        </w:rPr>
        <w:t>＝</w:t>
      </w:r>
      <w:r w:rsidRPr="00D53EEC">
        <w:rPr>
          <w:position w:val="-26"/>
          <w:sz w:val="24"/>
        </w:rPr>
        <w:object w:dxaOrig="422" w:dyaOrig="703" w14:anchorId="682FE6D0">
          <v:shape id="_x0000_i1076" type="#_x0000_t75" style="width:21pt;height:34.8pt;mso-position-horizontal-relative:page;mso-position-vertical-relative:page" o:ole="" fillcolor="window">
            <v:imagedata r:id="rId80" o:title=""/>
          </v:shape>
          <o:OLEObject Type="Embed" ProgID="Equation.3" ShapeID="_x0000_i1076" DrawAspect="Content" ObjectID="_1702843171" r:id="rId81"/>
        </w:object>
      </w:r>
      <w:r w:rsidRPr="00D53EEC">
        <w:rPr>
          <w:i/>
          <w:sz w:val="24"/>
        </w:rPr>
        <w:t>I</w:t>
      </w:r>
      <w:r w:rsidRPr="00D53EEC">
        <w:rPr>
          <w:sz w:val="24"/>
          <w:vertAlign w:val="subscript"/>
        </w:rPr>
        <w:t>d</w:t>
      </w:r>
      <w:r w:rsidRPr="00D53EEC">
        <w:rPr>
          <w:sz w:val="24"/>
        </w:rPr>
        <w:t>＝</w:t>
      </w:r>
      <w:r w:rsidRPr="00D53EEC">
        <w:rPr>
          <w:sz w:val="24"/>
        </w:rPr>
        <w:t>27.56</w:t>
      </w:r>
      <w:r w:rsidRPr="00D53EEC">
        <w:rPr>
          <w:sz w:val="24"/>
        </w:rPr>
        <w:t>（</w:t>
      </w:r>
      <w:r w:rsidRPr="00D53EEC">
        <w:rPr>
          <w:sz w:val="24"/>
        </w:rPr>
        <w:t>A</w:t>
      </w:r>
      <w:r w:rsidRPr="00D53EEC">
        <w:rPr>
          <w:sz w:val="24"/>
        </w:rPr>
        <w:t>）</w:t>
      </w:r>
    </w:p>
    <w:p w14:paraId="3E94E3C7" w14:textId="77777777" w:rsidR="00920F6E" w:rsidRPr="00D53EEC" w:rsidRDefault="00920F6E" w:rsidP="00BB3C96">
      <w:pPr>
        <w:snapToGrid w:val="0"/>
        <w:ind w:firstLineChars="200" w:firstLine="482"/>
        <w:rPr>
          <w:sz w:val="24"/>
        </w:rPr>
      </w:pPr>
      <w:r w:rsidRPr="00D53EEC">
        <w:rPr>
          <w:b/>
          <w:sz w:val="24"/>
        </w:rPr>
        <w:t>3-7.</w:t>
      </w:r>
      <w:r w:rsidRPr="00D53EEC">
        <w:rPr>
          <w:sz w:val="24"/>
        </w:rPr>
        <w:t xml:space="preserve"> </w:t>
      </w:r>
      <w:r w:rsidRPr="00D53EEC">
        <w:rPr>
          <w:b/>
          <w:bCs/>
          <w:sz w:val="24"/>
        </w:rPr>
        <w:t>在三相半波整流电路中，如果</w:t>
      </w:r>
      <w:r w:rsidRPr="00D53EEC">
        <w:rPr>
          <w:b/>
          <w:bCs/>
          <w:sz w:val="24"/>
        </w:rPr>
        <w:t>a</w:t>
      </w:r>
      <w:r w:rsidRPr="00D53EEC">
        <w:rPr>
          <w:b/>
          <w:bCs/>
          <w:sz w:val="24"/>
        </w:rPr>
        <w:t>相的触发脉冲消失，试绘出在电阻性负载和电感性负载下整流电压</w:t>
      </w:r>
      <w:r w:rsidRPr="00D53EEC">
        <w:rPr>
          <w:b/>
          <w:bCs/>
          <w:sz w:val="24"/>
        </w:rPr>
        <w:t>ud</w:t>
      </w:r>
      <w:r w:rsidRPr="00D53EEC">
        <w:rPr>
          <w:b/>
          <w:bCs/>
          <w:sz w:val="24"/>
        </w:rPr>
        <w:t>的波形。</w:t>
      </w:r>
    </w:p>
    <w:p w14:paraId="70F31618" w14:textId="77777777" w:rsidR="00920F6E" w:rsidRPr="00D53EEC" w:rsidRDefault="00920F6E" w:rsidP="00BB3C96">
      <w:pPr>
        <w:snapToGrid w:val="0"/>
        <w:ind w:firstLineChars="200" w:firstLine="480"/>
        <w:rPr>
          <w:sz w:val="24"/>
        </w:rPr>
      </w:pPr>
      <w:r w:rsidRPr="00D53EEC">
        <w:rPr>
          <w:sz w:val="24"/>
        </w:rPr>
        <w:t>解：假设</w:t>
      </w:r>
      <w:r w:rsidRPr="00D53EEC">
        <w:rPr>
          <w:position w:val="-6"/>
          <w:sz w:val="24"/>
        </w:rPr>
        <w:object w:dxaOrig="702" w:dyaOrig="281" w14:anchorId="10B6AC22">
          <v:shape id="_x0000_i1077" type="#_x0000_t75" style="width:34.8pt;height:13.8pt;mso-position-horizontal-relative:page;mso-position-vertical-relative:page" o:ole="" fillcolor="window">
            <v:imagedata r:id="rId82" o:title=""/>
          </v:shape>
          <o:OLEObject Type="Embed" ProgID="Equation.3" ShapeID="_x0000_i1077" DrawAspect="Content" ObjectID="_1702843172" r:id="rId83"/>
        </w:object>
      </w:r>
      <w:r w:rsidRPr="00D53EEC">
        <w:rPr>
          <w:sz w:val="24"/>
        </w:rPr>
        <w:t>，当负载为电阻时，</w:t>
      </w:r>
      <w:r w:rsidRPr="00D53EEC">
        <w:rPr>
          <w:i/>
          <w:sz w:val="24"/>
        </w:rPr>
        <w:t>u</w:t>
      </w:r>
      <w:r w:rsidRPr="00D53EEC">
        <w:rPr>
          <w:sz w:val="24"/>
          <w:vertAlign w:val="subscript"/>
        </w:rPr>
        <w:t>d</w:t>
      </w:r>
      <w:r w:rsidRPr="00D53EEC">
        <w:rPr>
          <w:sz w:val="24"/>
        </w:rPr>
        <w:t>的波形如下：</w:t>
      </w:r>
    </w:p>
    <w:p w14:paraId="38A37787" w14:textId="77777777" w:rsidR="00920F6E" w:rsidRPr="00D53EEC" w:rsidRDefault="00920F6E" w:rsidP="00BB3C96">
      <w:pPr>
        <w:snapToGrid w:val="0"/>
        <w:ind w:firstLineChars="200" w:firstLine="480"/>
        <w:jc w:val="center"/>
        <w:rPr>
          <w:sz w:val="24"/>
        </w:rPr>
      </w:pPr>
      <w:r w:rsidRPr="00D53EEC">
        <w:rPr>
          <w:sz w:val="24"/>
        </w:rPr>
        <w:object w:dxaOrig="3611" w:dyaOrig="2290" w14:anchorId="4AF63D69">
          <v:shape id="_x0000_i1078" type="#_x0000_t75" style="width:180.6pt;height:114.6pt;mso-position-horizontal-relative:page;mso-position-vertical-relative:page" o:ole="" fillcolor="window">
            <v:imagedata r:id="rId84" o:title=""/>
          </v:shape>
          <o:OLEObject Type="Embed" ProgID="Visio.Drawing.11" ShapeID="_x0000_i1078" DrawAspect="Content" ObjectID="_1702843173" r:id="rId85"/>
        </w:object>
      </w:r>
    </w:p>
    <w:p w14:paraId="722D4397" w14:textId="77777777" w:rsidR="00920F6E" w:rsidRPr="00D53EEC" w:rsidRDefault="00920F6E" w:rsidP="00BB3C96">
      <w:pPr>
        <w:snapToGrid w:val="0"/>
        <w:ind w:firstLineChars="200" w:firstLine="480"/>
        <w:rPr>
          <w:sz w:val="24"/>
        </w:rPr>
      </w:pPr>
      <w:r w:rsidRPr="00D53EEC">
        <w:rPr>
          <w:sz w:val="24"/>
        </w:rPr>
        <w:t xml:space="preserve">    </w:t>
      </w:r>
      <w:r w:rsidRPr="00D53EEC">
        <w:rPr>
          <w:sz w:val="24"/>
        </w:rPr>
        <w:t>当负载为电感时，</w:t>
      </w:r>
      <w:r w:rsidRPr="00D53EEC">
        <w:rPr>
          <w:i/>
          <w:sz w:val="24"/>
        </w:rPr>
        <w:t>u</w:t>
      </w:r>
      <w:r w:rsidRPr="00D53EEC">
        <w:rPr>
          <w:sz w:val="24"/>
          <w:vertAlign w:val="subscript"/>
        </w:rPr>
        <w:t>d</w:t>
      </w:r>
      <w:r w:rsidRPr="00D53EEC">
        <w:rPr>
          <w:sz w:val="24"/>
        </w:rPr>
        <w:t>的波形如下：</w:t>
      </w:r>
    </w:p>
    <w:p w14:paraId="4D86F7FB" w14:textId="77777777" w:rsidR="00920F6E" w:rsidRPr="00D53EEC" w:rsidRDefault="00920F6E" w:rsidP="00BB3C96">
      <w:pPr>
        <w:snapToGrid w:val="0"/>
        <w:ind w:firstLineChars="200" w:firstLine="480"/>
        <w:jc w:val="center"/>
        <w:rPr>
          <w:sz w:val="24"/>
        </w:rPr>
      </w:pPr>
      <w:r w:rsidRPr="00D53EEC">
        <w:rPr>
          <w:sz w:val="24"/>
        </w:rPr>
        <w:object w:dxaOrig="3611" w:dyaOrig="2290" w14:anchorId="639ED3A9">
          <v:shape id="_x0000_i1079" type="#_x0000_t75" style="width:180.6pt;height:114.6pt;mso-position-horizontal-relative:page;mso-position-vertical-relative:page" o:ole="" fillcolor="window">
            <v:imagedata r:id="rId86" o:title=""/>
          </v:shape>
          <o:OLEObject Type="Embed" ProgID="Visio.Drawing.11" ShapeID="_x0000_i1079" DrawAspect="Content" ObjectID="_1702843174" r:id="rId87"/>
        </w:object>
      </w:r>
    </w:p>
    <w:p w14:paraId="4DE44966" w14:textId="77777777" w:rsidR="00920F6E" w:rsidRPr="00D53EEC" w:rsidRDefault="00920F6E" w:rsidP="00BB3C96">
      <w:pPr>
        <w:snapToGrid w:val="0"/>
        <w:ind w:firstLineChars="200" w:firstLine="482"/>
        <w:rPr>
          <w:sz w:val="24"/>
        </w:rPr>
      </w:pPr>
      <w:r w:rsidRPr="00D53EEC">
        <w:rPr>
          <w:b/>
          <w:sz w:val="24"/>
        </w:rPr>
        <w:t>3- 8</w:t>
      </w:r>
      <w:r w:rsidRPr="00D53EEC">
        <w:rPr>
          <w:b/>
          <w:sz w:val="24"/>
        </w:rPr>
        <w:t>．</w:t>
      </w:r>
      <w:r w:rsidRPr="00D53EEC">
        <w:rPr>
          <w:b/>
          <w:bCs/>
          <w:sz w:val="24"/>
        </w:rPr>
        <w:t>三相半波整流电路，可以将整流变压器的二次绕组分为两段成为曲折接法，每段的电动势相同，其分段布置及其矢量如图</w:t>
      </w:r>
      <w:r w:rsidRPr="00D53EEC">
        <w:rPr>
          <w:b/>
          <w:bCs/>
          <w:sz w:val="24"/>
        </w:rPr>
        <w:t>2-60</w:t>
      </w:r>
      <w:r w:rsidRPr="00D53EEC">
        <w:rPr>
          <w:b/>
          <w:bCs/>
          <w:sz w:val="24"/>
        </w:rPr>
        <w:t>所示，此时线圈的绕组增加了一些，铜的用料约增加</w:t>
      </w:r>
      <w:r w:rsidRPr="00D53EEC">
        <w:rPr>
          <w:b/>
          <w:bCs/>
          <w:sz w:val="24"/>
        </w:rPr>
        <w:t>10%</w:t>
      </w:r>
      <w:r w:rsidRPr="00D53EEC">
        <w:rPr>
          <w:b/>
          <w:bCs/>
          <w:sz w:val="24"/>
        </w:rPr>
        <w:t>，问变压器铁心是否被直流磁化，为什么？</w:t>
      </w:r>
    </w:p>
    <w:p w14:paraId="49E0B980" w14:textId="77777777" w:rsidR="00920F6E" w:rsidRPr="00D53EEC" w:rsidRDefault="00920F6E" w:rsidP="00BB3C96">
      <w:pPr>
        <w:snapToGrid w:val="0"/>
        <w:ind w:firstLineChars="200" w:firstLine="480"/>
        <w:jc w:val="center"/>
        <w:rPr>
          <w:sz w:val="24"/>
        </w:rPr>
      </w:pPr>
      <w:r w:rsidRPr="00D53EEC">
        <w:rPr>
          <w:sz w:val="24"/>
        </w:rPr>
        <w:object w:dxaOrig="3793" w:dyaOrig="3493" w14:anchorId="5F2AF786">
          <v:shape id="_x0000_i1080" type="#_x0000_t75" style="width:189.6pt;height:174.6pt;mso-position-horizontal-relative:page;mso-position-vertical-relative:page" o:ole="" fillcolor="window">
            <v:imagedata r:id="rId88" o:title="" cropbottom="5819f"/>
          </v:shape>
          <o:OLEObject Type="Embed" ProgID="Visio.Drawing.11" ShapeID="_x0000_i1080" DrawAspect="Content" ObjectID="_1702843175" r:id="rId89"/>
        </w:object>
      </w:r>
    </w:p>
    <w:p w14:paraId="4D394F79" w14:textId="77777777" w:rsidR="00920F6E" w:rsidRPr="00D53EEC" w:rsidRDefault="00920F6E" w:rsidP="00FA51A2">
      <w:pPr>
        <w:tabs>
          <w:tab w:val="left" w:pos="1260"/>
        </w:tabs>
        <w:ind w:firstLineChars="200" w:firstLine="480"/>
        <w:jc w:val="center"/>
        <w:rPr>
          <w:sz w:val="24"/>
        </w:rPr>
      </w:pPr>
      <w:r w:rsidRPr="00D53EEC">
        <w:rPr>
          <w:sz w:val="24"/>
        </w:rPr>
        <w:t>图</w:t>
      </w:r>
      <w:r w:rsidRPr="00D53EEC">
        <w:rPr>
          <w:sz w:val="24"/>
        </w:rPr>
        <w:t xml:space="preserve">2-60  </w:t>
      </w:r>
      <w:r w:rsidRPr="00D53EEC">
        <w:rPr>
          <w:sz w:val="24"/>
        </w:rPr>
        <w:t>变压器二次绕组的曲折接法及其矢量图</w:t>
      </w:r>
    </w:p>
    <w:p w14:paraId="2AAAA4FB" w14:textId="77777777" w:rsidR="00920F6E" w:rsidRPr="00D53EEC" w:rsidRDefault="00920F6E" w:rsidP="00BB3C96">
      <w:pPr>
        <w:snapToGrid w:val="0"/>
        <w:ind w:firstLineChars="200" w:firstLine="480"/>
        <w:rPr>
          <w:sz w:val="24"/>
        </w:rPr>
      </w:pPr>
      <w:r w:rsidRPr="00D53EEC">
        <w:rPr>
          <w:sz w:val="24"/>
        </w:rPr>
        <w:t>答：变压器铁心不会被直流磁化。原因如下：变压器二次绕组在一个周期内：当</w:t>
      </w:r>
      <w:r w:rsidRPr="00D53EEC">
        <w:rPr>
          <w:sz w:val="24"/>
        </w:rPr>
        <w:t>a</w:t>
      </w:r>
      <w:r w:rsidRPr="00D53EEC">
        <w:rPr>
          <w:sz w:val="24"/>
          <w:vertAlign w:val="subscript"/>
        </w:rPr>
        <w:t>1</w:t>
      </w:r>
      <w:r w:rsidRPr="00D53EEC">
        <w:rPr>
          <w:sz w:val="24"/>
        </w:rPr>
        <w:t>c</w:t>
      </w:r>
      <w:r w:rsidRPr="00D53EEC">
        <w:rPr>
          <w:sz w:val="24"/>
          <w:vertAlign w:val="subscript"/>
        </w:rPr>
        <w:t>2</w:t>
      </w:r>
      <w:r w:rsidRPr="00D53EEC">
        <w:rPr>
          <w:sz w:val="24"/>
        </w:rPr>
        <w:t>对应的晶闸管导通时，</w:t>
      </w:r>
      <w:r w:rsidRPr="00D53EEC">
        <w:rPr>
          <w:sz w:val="24"/>
        </w:rPr>
        <w:t>a</w:t>
      </w:r>
      <w:r w:rsidRPr="00D53EEC">
        <w:rPr>
          <w:sz w:val="24"/>
          <w:vertAlign w:val="subscript"/>
        </w:rPr>
        <w:t>1</w:t>
      </w:r>
      <w:r w:rsidRPr="00D53EEC">
        <w:rPr>
          <w:sz w:val="24"/>
        </w:rPr>
        <w:t>的电流向下流，</w:t>
      </w:r>
      <w:r w:rsidRPr="00D53EEC">
        <w:rPr>
          <w:sz w:val="24"/>
        </w:rPr>
        <w:t>c</w:t>
      </w:r>
      <w:r w:rsidRPr="00D53EEC">
        <w:rPr>
          <w:sz w:val="24"/>
          <w:vertAlign w:val="subscript"/>
        </w:rPr>
        <w:t>2</w:t>
      </w:r>
      <w:r w:rsidRPr="00D53EEC">
        <w:rPr>
          <w:sz w:val="24"/>
        </w:rPr>
        <w:t>的电流向上流；当</w:t>
      </w:r>
      <w:r w:rsidRPr="00D53EEC">
        <w:rPr>
          <w:sz w:val="24"/>
        </w:rPr>
        <w:t>c</w:t>
      </w:r>
      <w:r w:rsidRPr="00D53EEC">
        <w:rPr>
          <w:sz w:val="24"/>
          <w:vertAlign w:val="subscript"/>
        </w:rPr>
        <w:t>1</w:t>
      </w:r>
      <w:r w:rsidRPr="00D53EEC">
        <w:rPr>
          <w:sz w:val="24"/>
        </w:rPr>
        <w:t>b</w:t>
      </w:r>
      <w:r w:rsidRPr="00D53EEC">
        <w:rPr>
          <w:sz w:val="24"/>
          <w:vertAlign w:val="subscript"/>
        </w:rPr>
        <w:t>2</w:t>
      </w:r>
      <w:r w:rsidRPr="00D53EEC">
        <w:rPr>
          <w:sz w:val="24"/>
        </w:rPr>
        <w:t>对应的晶闸管导通时，</w:t>
      </w:r>
      <w:r w:rsidRPr="00D53EEC">
        <w:rPr>
          <w:sz w:val="24"/>
        </w:rPr>
        <w:t>c</w:t>
      </w:r>
      <w:r w:rsidRPr="00D53EEC">
        <w:rPr>
          <w:sz w:val="24"/>
          <w:vertAlign w:val="subscript"/>
        </w:rPr>
        <w:t>1</w:t>
      </w:r>
      <w:r w:rsidRPr="00D53EEC">
        <w:rPr>
          <w:sz w:val="24"/>
        </w:rPr>
        <w:t>的电流向下流，</w:t>
      </w:r>
      <w:r w:rsidRPr="00D53EEC">
        <w:rPr>
          <w:sz w:val="24"/>
        </w:rPr>
        <w:t>b</w:t>
      </w:r>
      <w:r w:rsidRPr="00D53EEC">
        <w:rPr>
          <w:sz w:val="24"/>
          <w:vertAlign w:val="subscript"/>
        </w:rPr>
        <w:t>2</w:t>
      </w:r>
      <w:r w:rsidRPr="00D53EEC">
        <w:rPr>
          <w:sz w:val="24"/>
        </w:rPr>
        <w:t>的电流向上流；当</w:t>
      </w:r>
      <w:r w:rsidRPr="00D53EEC">
        <w:rPr>
          <w:sz w:val="24"/>
        </w:rPr>
        <w:t>b</w:t>
      </w:r>
      <w:r w:rsidRPr="00D53EEC">
        <w:rPr>
          <w:sz w:val="24"/>
          <w:vertAlign w:val="subscript"/>
        </w:rPr>
        <w:t>1</w:t>
      </w:r>
      <w:r w:rsidRPr="00D53EEC">
        <w:rPr>
          <w:sz w:val="24"/>
        </w:rPr>
        <w:t>a</w:t>
      </w:r>
      <w:r w:rsidRPr="00D53EEC">
        <w:rPr>
          <w:sz w:val="24"/>
          <w:vertAlign w:val="subscript"/>
        </w:rPr>
        <w:t>2</w:t>
      </w:r>
      <w:r w:rsidRPr="00D53EEC">
        <w:rPr>
          <w:sz w:val="24"/>
        </w:rPr>
        <w:t>对应的晶闸管导通时，</w:t>
      </w:r>
      <w:r w:rsidRPr="00D53EEC">
        <w:rPr>
          <w:sz w:val="24"/>
        </w:rPr>
        <w:t>b</w:t>
      </w:r>
      <w:r w:rsidRPr="00D53EEC">
        <w:rPr>
          <w:sz w:val="24"/>
          <w:vertAlign w:val="subscript"/>
        </w:rPr>
        <w:t>1</w:t>
      </w:r>
      <w:r w:rsidRPr="00D53EEC">
        <w:rPr>
          <w:sz w:val="24"/>
        </w:rPr>
        <w:t>的电流向下流，</w:t>
      </w:r>
      <w:r w:rsidRPr="00D53EEC">
        <w:rPr>
          <w:sz w:val="24"/>
        </w:rPr>
        <w:t>a</w:t>
      </w:r>
      <w:r w:rsidRPr="00D53EEC">
        <w:rPr>
          <w:sz w:val="24"/>
          <w:vertAlign w:val="subscript"/>
        </w:rPr>
        <w:t>2</w:t>
      </w:r>
      <w:r w:rsidRPr="00D53EEC">
        <w:rPr>
          <w:sz w:val="24"/>
        </w:rPr>
        <w:t>的电流向上流；就变压器的一次绕组而言，每一周期中有两段时间（各为</w:t>
      </w:r>
      <w:r w:rsidRPr="00D53EEC">
        <w:rPr>
          <w:sz w:val="24"/>
        </w:rPr>
        <w:t>120</w:t>
      </w:r>
      <w:r w:rsidRPr="00D53EEC">
        <w:rPr>
          <w:sz w:val="24"/>
        </w:rPr>
        <w:sym w:font="Symbol" w:char="F0B0"/>
      </w:r>
      <w:r w:rsidRPr="00D53EEC">
        <w:rPr>
          <w:sz w:val="24"/>
        </w:rPr>
        <w:t>）由电流流过，流过的电流大小相等而方向相反，故一周期内流过的电流平均值为零，所以变压器铁心不会被直流磁化。</w:t>
      </w:r>
    </w:p>
    <w:p w14:paraId="6F880AB8" w14:textId="77777777" w:rsidR="00B0782D" w:rsidRPr="00D53EEC" w:rsidRDefault="00920F6E" w:rsidP="00BB3C96">
      <w:pPr>
        <w:snapToGrid w:val="0"/>
        <w:ind w:firstLineChars="200" w:firstLine="482"/>
        <w:rPr>
          <w:b/>
          <w:bCs/>
          <w:sz w:val="24"/>
        </w:rPr>
      </w:pPr>
      <w:r w:rsidRPr="00D53EEC">
        <w:rPr>
          <w:b/>
          <w:sz w:val="24"/>
        </w:rPr>
        <w:t>3-9</w:t>
      </w:r>
      <w:r w:rsidRPr="00D53EEC">
        <w:rPr>
          <w:b/>
          <w:sz w:val="24"/>
        </w:rPr>
        <w:t>．</w:t>
      </w:r>
      <w:r w:rsidRPr="00D53EEC">
        <w:rPr>
          <w:b/>
          <w:bCs/>
          <w:sz w:val="24"/>
        </w:rPr>
        <w:t>三相半波整流电路的共阴极接法与共阳极接法，</w:t>
      </w:r>
      <w:r w:rsidRPr="00D53EEC">
        <w:rPr>
          <w:b/>
          <w:bCs/>
          <w:sz w:val="24"/>
        </w:rPr>
        <w:t>a</w:t>
      </w:r>
      <w:r w:rsidRPr="00D53EEC">
        <w:rPr>
          <w:b/>
          <w:bCs/>
          <w:sz w:val="24"/>
        </w:rPr>
        <w:t>、</w:t>
      </w:r>
      <w:r w:rsidRPr="00D53EEC">
        <w:rPr>
          <w:b/>
          <w:bCs/>
          <w:sz w:val="24"/>
        </w:rPr>
        <w:t>b</w:t>
      </w:r>
      <w:r w:rsidRPr="00D53EEC">
        <w:rPr>
          <w:b/>
          <w:bCs/>
          <w:sz w:val="24"/>
        </w:rPr>
        <w:t>两相的自然换相点是同一点吗？如果不是，它们在相位上差多少度？</w:t>
      </w:r>
    </w:p>
    <w:p w14:paraId="5110375E" w14:textId="77777777" w:rsidR="00920F6E" w:rsidRPr="00D53EEC" w:rsidRDefault="00920F6E" w:rsidP="00BB3C96">
      <w:pPr>
        <w:snapToGrid w:val="0"/>
        <w:ind w:firstLineChars="200" w:firstLine="480"/>
        <w:rPr>
          <w:sz w:val="24"/>
        </w:rPr>
      </w:pPr>
      <w:r w:rsidRPr="00D53EEC">
        <w:rPr>
          <w:sz w:val="24"/>
        </w:rPr>
        <w:t>答：三相半波整流电路的共阴极接法与共阳极接法，</w:t>
      </w:r>
      <w:r w:rsidRPr="00D53EEC">
        <w:rPr>
          <w:sz w:val="24"/>
        </w:rPr>
        <w:t>a</w:t>
      </w:r>
      <w:r w:rsidRPr="00D53EEC">
        <w:rPr>
          <w:sz w:val="24"/>
        </w:rPr>
        <w:t>、</w:t>
      </w:r>
      <w:r w:rsidRPr="00D53EEC">
        <w:rPr>
          <w:sz w:val="24"/>
        </w:rPr>
        <w:t>b</w:t>
      </w:r>
      <w:r w:rsidRPr="00D53EEC">
        <w:rPr>
          <w:sz w:val="24"/>
        </w:rPr>
        <w:t>两相之间换相的的自然换相点不是同一点。它们在相位上相差</w:t>
      </w:r>
      <w:r w:rsidRPr="00D53EEC">
        <w:rPr>
          <w:sz w:val="24"/>
        </w:rPr>
        <w:t>180</w:t>
      </w:r>
      <w:r w:rsidRPr="00D53EEC">
        <w:rPr>
          <w:rFonts w:eastAsia="PMingLiU"/>
          <w:sz w:val="24"/>
        </w:rPr>
        <w:t>°</w:t>
      </w:r>
      <w:r w:rsidRPr="00D53EEC">
        <w:rPr>
          <w:sz w:val="24"/>
        </w:rPr>
        <w:t>。</w:t>
      </w:r>
    </w:p>
    <w:p w14:paraId="7628FB2B" w14:textId="77777777" w:rsidR="00484593" w:rsidRPr="00D53EEC" w:rsidRDefault="00920F6E" w:rsidP="00BB3C96">
      <w:pPr>
        <w:snapToGrid w:val="0"/>
        <w:ind w:firstLineChars="200" w:firstLine="482"/>
        <w:rPr>
          <w:b/>
          <w:bCs/>
          <w:sz w:val="24"/>
        </w:rPr>
      </w:pPr>
      <w:r w:rsidRPr="00D53EEC">
        <w:rPr>
          <w:b/>
          <w:sz w:val="24"/>
        </w:rPr>
        <w:t>3- 10</w:t>
      </w:r>
      <w:r w:rsidRPr="00D53EEC">
        <w:rPr>
          <w:b/>
          <w:sz w:val="24"/>
        </w:rPr>
        <w:t>．</w:t>
      </w:r>
      <w:r w:rsidRPr="00D53EEC">
        <w:rPr>
          <w:b/>
          <w:bCs/>
          <w:sz w:val="24"/>
        </w:rPr>
        <w:t>有两组三相半波可控整流电路，一组是共阴极接法，一组是共阳极接法，如果它们的触发角都是</w:t>
      </w:r>
      <w:r w:rsidRPr="00D53EEC">
        <w:rPr>
          <w:b/>
          <w:bCs/>
          <w:sz w:val="24"/>
        </w:rPr>
        <w:t></w:t>
      </w:r>
      <w:r w:rsidRPr="00D53EEC">
        <w:rPr>
          <w:b/>
          <w:bCs/>
          <w:sz w:val="24"/>
        </w:rPr>
        <w:t>，那末共阴极组的触发脉冲与共阳极组的触发脉冲对同一相来说，例如都是</w:t>
      </w:r>
      <w:r w:rsidRPr="00D53EEC">
        <w:rPr>
          <w:b/>
          <w:bCs/>
          <w:sz w:val="24"/>
        </w:rPr>
        <w:t>a</w:t>
      </w:r>
      <w:r w:rsidRPr="00D53EEC">
        <w:rPr>
          <w:b/>
          <w:bCs/>
          <w:sz w:val="24"/>
        </w:rPr>
        <w:t>相，在相位上差多少度？</w:t>
      </w:r>
    </w:p>
    <w:p w14:paraId="1D38A1A6" w14:textId="77777777" w:rsidR="00920F6E" w:rsidRPr="00D53EEC" w:rsidRDefault="00920F6E" w:rsidP="00FA51A2">
      <w:pPr>
        <w:snapToGrid w:val="0"/>
        <w:ind w:firstLineChars="200" w:firstLine="480"/>
        <w:rPr>
          <w:sz w:val="24"/>
        </w:rPr>
      </w:pPr>
      <w:r w:rsidRPr="00D53EEC">
        <w:rPr>
          <w:sz w:val="24"/>
        </w:rPr>
        <w:t>答：相差</w:t>
      </w:r>
      <w:r w:rsidRPr="00D53EEC">
        <w:rPr>
          <w:sz w:val="24"/>
        </w:rPr>
        <w:t>180°</w:t>
      </w:r>
      <w:r w:rsidRPr="00D53EEC">
        <w:rPr>
          <w:sz w:val="24"/>
        </w:rPr>
        <w:t>。</w:t>
      </w:r>
    </w:p>
    <w:p w14:paraId="209E2F0E" w14:textId="77777777" w:rsidR="00920F6E" w:rsidRPr="00D53EEC" w:rsidRDefault="00920F6E" w:rsidP="00BB3C96">
      <w:pPr>
        <w:tabs>
          <w:tab w:val="left" w:pos="709"/>
          <w:tab w:val="left" w:pos="1260"/>
        </w:tabs>
        <w:snapToGrid w:val="0"/>
        <w:ind w:firstLineChars="200" w:firstLine="482"/>
        <w:rPr>
          <w:sz w:val="24"/>
        </w:rPr>
      </w:pPr>
      <w:r w:rsidRPr="00D53EEC">
        <w:rPr>
          <w:b/>
          <w:sz w:val="24"/>
        </w:rPr>
        <w:t>3- 11</w:t>
      </w:r>
      <w:r w:rsidRPr="00D53EEC">
        <w:rPr>
          <w:sz w:val="24"/>
        </w:rPr>
        <w:t>．</w:t>
      </w:r>
      <w:r w:rsidRPr="00D53EEC">
        <w:rPr>
          <w:b/>
          <w:bCs/>
          <w:sz w:val="24"/>
        </w:rPr>
        <w:t>三相半波可控整流电路，</w:t>
      </w:r>
      <w:r w:rsidRPr="00D53EEC">
        <w:rPr>
          <w:b/>
          <w:bCs/>
          <w:sz w:val="24"/>
        </w:rPr>
        <w:t>U2=100V</w:t>
      </w:r>
      <w:r w:rsidRPr="00D53EEC">
        <w:rPr>
          <w:b/>
          <w:bCs/>
          <w:sz w:val="24"/>
        </w:rPr>
        <w:t>，带电阻电感负载，</w:t>
      </w:r>
      <w:r w:rsidRPr="00D53EEC">
        <w:rPr>
          <w:b/>
          <w:bCs/>
          <w:sz w:val="24"/>
        </w:rPr>
        <w:t>R=5Ω</w:t>
      </w:r>
      <w:r w:rsidRPr="00D53EEC">
        <w:rPr>
          <w:b/>
          <w:bCs/>
          <w:sz w:val="24"/>
        </w:rPr>
        <w:t>，</w:t>
      </w:r>
      <w:r w:rsidRPr="00D53EEC">
        <w:rPr>
          <w:b/>
          <w:bCs/>
          <w:sz w:val="24"/>
        </w:rPr>
        <w:t>L</w:t>
      </w:r>
      <w:r w:rsidRPr="00D53EEC">
        <w:rPr>
          <w:b/>
          <w:bCs/>
          <w:sz w:val="24"/>
        </w:rPr>
        <w:t>值极大，当</w:t>
      </w:r>
      <w:r w:rsidRPr="00D53EEC">
        <w:rPr>
          <w:b/>
          <w:bCs/>
          <w:sz w:val="24"/>
        </w:rPr>
        <w:t>=60</w:t>
      </w:r>
      <w:r w:rsidRPr="00D53EEC">
        <w:rPr>
          <w:b/>
          <w:bCs/>
          <w:sz w:val="24"/>
        </w:rPr>
        <w:sym w:font="Symbol" w:char="F0B0"/>
      </w:r>
      <w:r w:rsidRPr="00D53EEC">
        <w:rPr>
          <w:b/>
          <w:bCs/>
          <w:sz w:val="24"/>
        </w:rPr>
        <w:t>时，要求：画出</w:t>
      </w:r>
      <w:r w:rsidRPr="00D53EEC">
        <w:rPr>
          <w:b/>
          <w:bCs/>
          <w:sz w:val="24"/>
        </w:rPr>
        <w:t>ud</w:t>
      </w:r>
      <w:r w:rsidRPr="00D53EEC">
        <w:rPr>
          <w:b/>
          <w:bCs/>
          <w:sz w:val="24"/>
        </w:rPr>
        <w:t>、</w:t>
      </w:r>
      <w:r w:rsidRPr="00D53EEC">
        <w:rPr>
          <w:b/>
          <w:bCs/>
          <w:sz w:val="24"/>
        </w:rPr>
        <w:t>id</w:t>
      </w:r>
      <w:r w:rsidRPr="00D53EEC">
        <w:rPr>
          <w:b/>
          <w:bCs/>
          <w:sz w:val="24"/>
        </w:rPr>
        <w:t>和</w:t>
      </w:r>
      <w:r w:rsidRPr="00D53EEC">
        <w:rPr>
          <w:b/>
          <w:bCs/>
          <w:sz w:val="24"/>
        </w:rPr>
        <w:t>iVT1</w:t>
      </w:r>
      <w:r w:rsidRPr="00D53EEC">
        <w:rPr>
          <w:b/>
          <w:bCs/>
          <w:sz w:val="24"/>
        </w:rPr>
        <w:t>的波形；计算</w:t>
      </w:r>
      <w:r w:rsidRPr="00D53EEC">
        <w:rPr>
          <w:b/>
          <w:bCs/>
          <w:sz w:val="24"/>
        </w:rPr>
        <w:t>Ud</w:t>
      </w:r>
      <w:r w:rsidRPr="00D53EEC">
        <w:rPr>
          <w:b/>
          <w:bCs/>
          <w:sz w:val="24"/>
        </w:rPr>
        <w:t>、</w:t>
      </w:r>
      <w:r w:rsidRPr="00D53EEC">
        <w:rPr>
          <w:b/>
          <w:bCs/>
          <w:sz w:val="24"/>
        </w:rPr>
        <w:t>Id</w:t>
      </w:r>
      <w:r w:rsidRPr="00D53EEC">
        <w:rPr>
          <w:b/>
          <w:bCs/>
          <w:sz w:val="24"/>
        </w:rPr>
        <w:t>、</w:t>
      </w:r>
      <w:r w:rsidRPr="00D53EEC">
        <w:rPr>
          <w:b/>
          <w:bCs/>
          <w:sz w:val="24"/>
        </w:rPr>
        <w:t>IdT</w:t>
      </w:r>
      <w:r w:rsidRPr="00D53EEC">
        <w:rPr>
          <w:b/>
          <w:bCs/>
          <w:sz w:val="24"/>
        </w:rPr>
        <w:t>和</w:t>
      </w:r>
      <w:r w:rsidRPr="00D53EEC">
        <w:rPr>
          <w:b/>
          <w:bCs/>
          <w:sz w:val="24"/>
        </w:rPr>
        <w:t>IVT</w:t>
      </w:r>
      <w:r w:rsidRPr="00D53EEC">
        <w:rPr>
          <w:b/>
          <w:bCs/>
          <w:sz w:val="24"/>
        </w:rPr>
        <w:t>。</w:t>
      </w:r>
    </w:p>
    <w:p w14:paraId="6F7FE614" w14:textId="77777777" w:rsidR="00920F6E" w:rsidRPr="00D53EEC" w:rsidRDefault="00920F6E" w:rsidP="00BB3C96">
      <w:pPr>
        <w:snapToGrid w:val="0"/>
        <w:ind w:firstLineChars="200" w:firstLine="480"/>
        <w:rPr>
          <w:sz w:val="24"/>
        </w:rPr>
      </w:pPr>
      <w:r w:rsidRPr="00D53EEC">
        <w:rPr>
          <w:sz w:val="24"/>
        </w:rPr>
        <w:lastRenderedPageBreak/>
        <w:t>解：</w:t>
      </w:r>
      <w:r w:rsidRPr="00D53EEC">
        <w:rPr>
          <w:rFonts w:ascii="宋体" w:hAnsi="宋体" w:cs="宋体" w:hint="eastAsia"/>
          <w:sz w:val="24"/>
        </w:rPr>
        <w:t>①</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和</w:t>
      </w:r>
      <w:r w:rsidRPr="00D53EEC">
        <w:rPr>
          <w:i/>
          <w:sz w:val="24"/>
        </w:rPr>
        <w:t>i</w:t>
      </w:r>
      <w:r w:rsidRPr="00D53EEC">
        <w:rPr>
          <w:sz w:val="24"/>
          <w:vertAlign w:val="subscript"/>
        </w:rPr>
        <w:t>VT1</w:t>
      </w:r>
      <w:r w:rsidRPr="00D53EEC">
        <w:rPr>
          <w:sz w:val="24"/>
        </w:rPr>
        <w:t>的波形如下图：</w:t>
      </w:r>
      <w:r w:rsidRPr="00D53EEC">
        <w:rPr>
          <w:sz w:val="24"/>
        </w:rPr>
        <w:object w:dxaOrig="3776" w:dyaOrig="3704" w14:anchorId="0E66B68F">
          <v:shape id="_x0000_i1081" type="#_x0000_t75" style="width:189pt;height:185.4pt;mso-position-horizontal-relative:page;mso-position-vertical-relative:page" o:ole="" fillcolor="window">
            <v:imagedata r:id="rId90" o:title=""/>
          </v:shape>
          <o:OLEObject Type="Embed" ProgID="Visio.Drawing.11" ShapeID="_x0000_i1081" DrawAspect="Content" ObjectID="_1702843176" r:id="rId91"/>
        </w:object>
      </w:r>
    </w:p>
    <w:p w14:paraId="18AA7DBC" w14:textId="77777777" w:rsidR="00920F6E" w:rsidRPr="00D53EEC" w:rsidRDefault="00920F6E" w:rsidP="00BB3C96">
      <w:pPr>
        <w:snapToGrid w:val="0"/>
        <w:ind w:firstLineChars="200" w:firstLine="480"/>
        <w:rPr>
          <w:sz w:val="24"/>
        </w:rPr>
      </w:pPr>
      <w:r w:rsidRPr="00D53EEC">
        <w:rPr>
          <w:sz w:val="24"/>
        </w:rPr>
        <w:t xml:space="preserve">    </w:t>
      </w:r>
      <w:r w:rsidRPr="00D53EEC">
        <w:rPr>
          <w:rFonts w:ascii="宋体" w:hAnsi="宋体" w:cs="宋体" w:hint="eastAsia"/>
          <w:sz w:val="24"/>
        </w:rPr>
        <w:t>②</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w:t>
      </w:r>
      <w:r w:rsidRPr="00D53EEC">
        <w:rPr>
          <w:i/>
          <w:sz w:val="24"/>
        </w:rPr>
        <w:t>I</w:t>
      </w:r>
      <w:r w:rsidRPr="00D53EEC">
        <w:rPr>
          <w:sz w:val="24"/>
          <w:vertAlign w:val="subscript"/>
        </w:rPr>
        <w:t>dT</w:t>
      </w:r>
      <w:r w:rsidRPr="00D53EEC">
        <w:rPr>
          <w:sz w:val="24"/>
        </w:rPr>
        <w:t>和</w:t>
      </w:r>
      <w:r w:rsidRPr="00D53EEC">
        <w:rPr>
          <w:i/>
          <w:sz w:val="24"/>
        </w:rPr>
        <w:t>I</w:t>
      </w:r>
      <w:r w:rsidRPr="00D53EEC">
        <w:rPr>
          <w:sz w:val="24"/>
          <w:vertAlign w:val="subscript"/>
        </w:rPr>
        <w:t>VT</w:t>
      </w:r>
      <w:r w:rsidRPr="00D53EEC">
        <w:rPr>
          <w:sz w:val="24"/>
        </w:rPr>
        <w:t>分别如下</w:t>
      </w:r>
      <w:r w:rsidRPr="00D53EEC">
        <w:rPr>
          <w:i/>
          <w:sz w:val="24"/>
        </w:rPr>
        <w:t>U</w:t>
      </w:r>
      <w:r w:rsidRPr="00D53EEC">
        <w:rPr>
          <w:sz w:val="24"/>
          <w:vertAlign w:val="subscript"/>
        </w:rPr>
        <w:t>d</w:t>
      </w:r>
      <w:r w:rsidRPr="00D53EEC">
        <w:rPr>
          <w:sz w:val="24"/>
        </w:rPr>
        <w:t>＝</w:t>
      </w:r>
      <w:r w:rsidRPr="00D53EEC">
        <w:rPr>
          <w:sz w:val="24"/>
        </w:rPr>
        <w:t>1.17</w:t>
      </w:r>
      <w:r w:rsidRPr="00D53EEC">
        <w:rPr>
          <w:i/>
          <w:sz w:val="24"/>
        </w:rPr>
        <w:t>U</w:t>
      </w:r>
      <w:r w:rsidRPr="00D53EEC">
        <w:rPr>
          <w:sz w:val="24"/>
          <w:vertAlign w:val="subscript"/>
        </w:rPr>
        <w:t>2</w:t>
      </w:r>
      <w:r w:rsidRPr="00D53EEC">
        <w:rPr>
          <w:sz w:val="24"/>
        </w:rPr>
        <w:t>cos</w:t>
      </w:r>
      <w:r w:rsidRPr="00D53EEC">
        <w:rPr>
          <w:i/>
          <w:sz w:val="24"/>
        </w:rPr>
        <w:t></w:t>
      </w:r>
      <w:r w:rsidRPr="00D53EEC">
        <w:rPr>
          <w:sz w:val="24"/>
        </w:rPr>
        <w:t>＝</w:t>
      </w:r>
      <w:r w:rsidRPr="00D53EEC">
        <w:rPr>
          <w:sz w:val="24"/>
        </w:rPr>
        <w:t>1.17×100×cos60°</w:t>
      </w:r>
      <w:r w:rsidRPr="00D53EEC">
        <w:rPr>
          <w:sz w:val="24"/>
        </w:rPr>
        <w:t>＝</w:t>
      </w:r>
      <w:r w:rsidRPr="00D53EEC">
        <w:rPr>
          <w:sz w:val="24"/>
        </w:rPr>
        <w:t>58.5</w:t>
      </w:r>
      <w:r w:rsidRPr="00D53EEC">
        <w:rPr>
          <w:sz w:val="24"/>
        </w:rPr>
        <w:t>（</w:t>
      </w:r>
      <w:r w:rsidRPr="00D53EEC">
        <w:rPr>
          <w:sz w:val="24"/>
        </w:rPr>
        <w:t>V</w:t>
      </w:r>
      <w:r w:rsidRPr="00D53EEC">
        <w:rPr>
          <w:sz w:val="24"/>
        </w:rPr>
        <w:t>）</w:t>
      </w:r>
    </w:p>
    <w:p w14:paraId="5FA6617F"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∕R</w:t>
      </w:r>
      <w:r w:rsidRPr="00D53EEC">
        <w:rPr>
          <w:sz w:val="24"/>
        </w:rPr>
        <w:t>＝</w:t>
      </w:r>
      <w:r w:rsidRPr="00D53EEC">
        <w:rPr>
          <w:sz w:val="24"/>
        </w:rPr>
        <w:t>58.5∕5</w:t>
      </w:r>
      <w:r w:rsidRPr="00D53EEC">
        <w:rPr>
          <w:sz w:val="24"/>
        </w:rPr>
        <w:t>＝</w:t>
      </w:r>
      <w:r w:rsidRPr="00D53EEC">
        <w:rPr>
          <w:sz w:val="24"/>
        </w:rPr>
        <w:t>11.7</w:t>
      </w:r>
      <w:r w:rsidRPr="00D53EEC">
        <w:rPr>
          <w:sz w:val="24"/>
        </w:rPr>
        <w:t>（</w:t>
      </w:r>
      <w:r w:rsidRPr="00D53EEC">
        <w:rPr>
          <w:sz w:val="24"/>
        </w:rPr>
        <w:t>A</w:t>
      </w:r>
      <w:r w:rsidRPr="00D53EEC">
        <w:rPr>
          <w:sz w:val="24"/>
        </w:rPr>
        <w:t>）</w:t>
      </w:r>
    </w:p>
    <w:p w14:paraId="0CF73AED"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dVT</w:t>
      </w:r>
      <w:r w:rsidRPr="00D53EEC">
        <w:rPr>
          <w:sz w:val="24"/>
        </w:rPr>
        <w:t>＝</w:t>
      </w:r>
      <w:r w:rsidRPr="00D53EEC">
        <w:rPr>
          <w:i/>
          <w:sz w:val="24"/>
        </w:rPr>
        <w:t>I</w:t>
      </w:r>
      <w:r w:rsidRPr="00D53EEC">
        <w:rPr>
          <w:sz w:val="24"/>
          <w:vertAlign w:val="subscript"/>
        </w:rPr>
        <w:t>d</w:t>
      </w:r>
      <w:r w:rsidRPr="00D53EEC">
        <w:rPr>
          <w:sz w:val="24"/>
        </w:rPr>
        <w:t>∕3</w:t>
      </w:r>
      <w:r w:rsidRPr="00D53EEC">
        <w:rPr>
          <w:sz w:val="24"/>
        </w:rPr>
        <w:t>＝</w:t>
      </w:r>
      <w:r w:rsidRPr="00D53EEC">
        <w:rPr>
          <w:sz w:val="24"/>
        </w:rPr>
        <w:t>11.7∕3</w:t>
      </w:r>
      <w:r w:rsidRPr="00D53EEC">
        <w:rPr>
          <w:sz w:val="24"/>
        </w:rPr>
        <w:t>＝</w:t>
      </w:r>
      <w:r w:rsidRPr="00D53EEC">
        <w:rPr>
          <w:sz w:val="24"/>
        </w:rPr>
        <w:t>3.9</w:t>
      </w:r>
      <w:r w:rsidRPr="00D53EEC">
        <w:rPr>
          <w:sz w:val="24"/>
        </w:rPr>
        <w:t>（</w:t>
      </w:r>
      <w:r w:rsidRPr="00D53EEC">
        <w:rPr>
          <w:sz w:val="24"/>
        </w:rPr>
        <w:t>A</w:t>
      </w:r>
      <w:r w:rsidRPr="00D53EEC">
        <w:rPr>
          <w:sz w:val="24"/>
        </w:rPr>
        <w:t>）</w:t>
      </w:r>
    </w:p>
    <w:p w14:paraId="039C5E42"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VT</w:t>
      </w:r>
      <w:r w:rsidRPr="00D53EEC">
        <w:rPr>
          <w:sz w:val="24"/>
        </w:rPr>
        <w:t>＝</w:t>
      </w:r>
      <w:r w:rsidRPr="00D53EEC">
        <w:rPr>
          <w:i/>
          <w:sz w:val="24"/>
        </w:rPr>
        <w:t>I</w:t>
      </w:r>
      <w:r w:rsidRPr="00D53EEC">
        <w:rPr>
          <w:sz w:val="24"/>
          <w:vertAlign w:val="subscript"/>
        </w:rPr>
        <w:t>d</w:t>
      </w:r>
      <w:r w:rsidRPr="00D53EEC">
        <w:rPr>
          <w:sz w:val="24"/>
        </w:rPr>
        <w:t>∕</w:t>
      </w:r>
      <w:r w:rsidRPr="00D53EEC">
        <w:rPr>
          <w:position w:val="-8"/>
          <w:sz w:val="24"/>
        </w:rPr>
        <w:object w:dxaOrig="363" w:dyaOrig="363" w14:anchorId="15764E7D">
          <v:shape id="_x0000_i1082" type="#_x0000_t75" style="width:18pt;height:18pt;mso-position-horizontal-relative:page;mso-position-vertical-relative:page" o:ole="" fillcolor="window">
            <v:imagedata r:id="rId92" o:title=""/>
          </v:shape>
          <o:OLEObject Type="Embed" ProgID="Equation.3" ShapeID="_x0000_i1082" DrawAspect="Content" ObjectID="_1702843177" r:id="rId93"/>
        </w:object>
      </w:r>
      <w:r w:rsidRPr="00D53EEC">
        <w:rPr>
          <w:sz w:val="24"/>
        </w:rPr>
        <w:t>＝</w:t>
      </w:r>
      <w:r w:rsidRPr="00D53EEC">
        <w:rPr>
          <w:sz w:val="24"/>
        </w:rPr>
        <w:t>6.755</w:t>
      </w:r>
      <w:r w:rsidRPr="00D53EEC">
        <w:rPr>
          <w:sz w:val="24"/>
        </w:rPr>
        <w:t>（</w:t>
      </w:r>
      <w:r w:rsidRPr="00D53EEC">
        <w:rPr>
          <w:sz w:val="24"/>
        </w:rPr>
        <w:t>A</w:t>
      </w:r>
      <w:r w:rsidRPr="00D53EEC">
        <w:rPr>
          <w:sz w:val="24"/>
        </w:rPr>
        <w:t>）</w:t>
      </w:r>
    </w:p>
    <w:p w14:paraId="20D8BA62" w14:textId="77777777" w:rsidR="00920F6E" w:rsidRPr="00D53EEC" w:rsidRDefault="00920F6E" w:rsidP="00BB3C96">
      <w:pPr>
        <w:snapToGrid w:val="0"/>
        <w:ind w:firstLineChars="200" w:firstLine="482"/>
        <w:rPr>
          <w:b/>
          <w:bCs/>
          <w:sz w:val="24"/>
        </w:rPr>
      </w:pPr>
      <w:r w:rsidRPr="00D53EEC">
        <w:rPr>
          <w:b/>
          <w:bCs/>
          <w:sz w:val="24"/>
        </w:rPr>
        <w:t>3-12</w:t>
      </w:r>
      <w:r w:rsidRPr="00D53EEC">
        <w:rPr>
          <w:sz w:val="24"/>
        </w:rPr>
        <w:t>．</w:t>
      </w:r>
      <w:r w:rsidRPr="00D53EEC">
        <w:rPr>
          <w:b/>
          <w:bCs/>
          <w:sz w:val="24"/>
        </w:rPr>
        <w:t>在三相桥式全控整流电路中，电阻负载，如果有一个晶闸管不能导通，此时的整流电压</w:t>
      </w:r>
      <w:r w:rsidRPr="00D53EEC">
        <w:rPr>
          <w:b/>
          <w:bCs/>
          <w:sz w:val="24"/>
        </w:rPr>
        <w:t>ud</w:t>
      </w:r>
      <w:r w:rsidRPr="00D53EEC">
        <w:rPr>
          <w:b/>
          <w:bCs/>
          <w:sz w:val="24"/>
        </w:rPr>
        <w:t>波形如何？如果有一个晶闸管被击穿而短路，其他晶闸管受什么影响？</w:t>
      </w:r>
    </w:p>
    <w:p w14:paraId="3573021E" w14:textId="77777777" w:rsidR="00920F6E" w:rsidRPr="00D53EEC" w:rsidRDefault="00920F6E" w:rsidP="00BB3C96">
      <w:pPr>
        <w:snapToGrid w:val="0"/>
        <w:ind w:firstLineChars="200" w:firstLine="480"/>
        <w:rPr>
          <w:b/>
          <w:bCs/>
          <w:sz w:val="24"/>
        </w:rPr>
      </w:pPr>
      <w:r w:rsidRPr="00D53EEC">
        <w:rPr>
          <w:sz w:val="24"/>
        </w:rPr>
        <w:t>答：假设</w:t>
      </w:r>
      <w:r w:rsidRPr="00D53EEC">
        <w:rPr>
          <w:sz w:val="24"/>
        </w:rPr>
        <w:t>VT1</w:t>
      </w:r>
      <w:r w:rsidRPr="00D53EEC">
        <w:rPr>
          <w:sz w:val="24"/>
        </w:rPr>
        <w:t>不能导通，整流电压</w:t>
      </w:r>
      <w:r w:rsidRPr="00D53EEC">
        <w:rPr>
          <w:sz w:val="24"/>
        </w:rPr>
        <w:t>ud</w:t>
      </w:r>
      <w:r w:rsidRPr="00D53EEC">
        <w:rPr>
          <w:sz w:val="24"/>
        </w:rPr>
        <w:t>波形如下：</w:t>
      </w:r>
    </w:p>
    <w:p w14:paraId="1824FB70" w14:textId="77777777" w:rsidR="00920F6E" w:rsidRPr="00D53EEC" w:rsidRDefault="00920F6E" w:rsidP="00BB3C96">
      <w:pPr>
        <w:snapToGrid w:val="0"/>
        <w:ind w:firstLineChars="200" w:firstLine="480"/>
        <w:jc w:val="center"/>
        <w:rPr>
          <w:sz w:val="24"/>
        </w:rPr>
      </w:pPr>
      <w:r w:rsidRPr="00D53EEC">
        <w:rPr>
          <w:sz w:val="24"/>
        </w:rPr>
        <w:object w:dxaOrig="4734" w:dyaOrig="1894" w14:anchorId="76ADD046">
          <v:shape id="_x0000_i1083" type="#_x0000_t75" style="width:237pt;height:94.8pt;mso-position-horizontal-relative:page;mso-position-vertical-relative:page" o:ole="" fillcolor="window">
            <v:imagedata r:id="rId94" o:title=""/>
          </v:shape>
          <o:OLEObject Type="Embed" ProgID="Visio.Drawing.11" ShapeID="_x0000_i1083" DrawAspect="Content" ObjectID="_1702843178" r:id="rId95"/>
        </w:object>
      </w:r>
    </w:p>
    <w:p w14:paraId="5DCEB68D" w14:textId="77777777" w:rsidR="00920F6E" w:rsidRPr="00D53EEC" w:rsidRDefault="00920F6E" w:rsidP="00BB3C96">
      <w:pPr>
        <w:snapToGrid w:val="0"/>
        <w:ind w:firstLineChars="200" w:firstLine="480"/>
        <w:rPr>
          <w:sz w:val="24"/>
        </w:rPr>
      </w:pPr>
      <w:r w:rsidRPr="00D53EEC">
        <w:rPr>
          <w:sz w:val="24"/>
        </w:rPr>
        <w:t>假设</w:t>
      </w:r>
      <w:r w:rsidRPr="00D53EEC">
        <w:rPr>
          <w:sz w:val="24"/>
        </w:rPr>
        <w:t>VT</w:t>
      </w:r>
      <w:r w:rsidRPr="00D53EEC">
        <w:rPr>
          <w:sz w:val="24"/>
          <w:vertAlign w:val="subscript"/>
        </w:rPr>
        <w:t>1</w:t>
      </w:r>
      <w:r w:rsidRPr="00D53EEC">
        <w:rPr>
          <w:sz w:val="24"/>
        </w:rPr>
        <w:t>被击穿而短路，则当晶闸管</w:t>
      </w:r>
      <w:r w:rsidRPr="00D53EEC">
        <w:rPr>
          <w:sz w:val="24"/>
        </w:rPr>
        <w:t>VT</w:t>
      </w:r>
      <w:r w:rsidRPr="00D53EEC">
        <w:rPr>
          <w:sz w:val="24"/>
          <w:vertAlign w:val="subscript"/>
        </w:rPr>
        <w:t>3</w:t>
      </w:r>
      <w:r w:rsidRPr="00D53EEC">
        <w:rPr>
          <w:sz w:val="24"/>
        </w:rPr>
        <w:t>或</w:t>
      </w:r>
      <w:r w:rsidRPr="00D53EEC">
        <w:rPr>
          <w:sz w:val="24"/>
        </w:rPr>
        <w:t>VT</w:t>
      </w:r>
      <w:r w:rsidRPr="00D53EEC">
        <w:rPr>
          <w:sz w:val="24"/>
          <w:vertAlign w:val="subscript"/>
        </w:rPr>
        <w:t>5</w:t>
      </w:r>
      <w:r w:rsidRPr="00D53EEC">
        <w:rPr>
          <w:sz w:val="24"/>
        </w:rPr>
        <w:t>导通时，将发生电源相间短路，使得</w:t>
      </w:r>
      <w:r w:rsidRPr="00D53EEC">
        <w:rPr>
          <w:sz w:val="24"/>
        </w:rPr>
        <w:t>VT</w:t>
      </w:r>
      <w:r w:rsidRPr="00D53EEC">
        <w:rPr>
          <w:sz w:val="24"/>
          <w:vertAlign w:val="subscript"/>
        </w:rPr>
        <w:t>3</w:t>
      </w:r>
      <w:r w:rsidRPr="00D53EEC">
        <w:rPr>
          <w:sz w:val="24"/>
        </w:rPr>
        <w:t>、</w:t>
      </w:r>
      <w:r w:rsidRPr="00D53EEC">
        <w:rPr>
          <w:sz w:val="24"/>
        </w:rPr>
        <w:t>VT</w:t>
      </w:r>
      <w:r w:rsidRPr="00D53EEC">
        <w:rPr>
          <w:sz w:val="24"/>
          <w:vertAlign w:val="subscript"/>
        </w:rPr>
        <w:t>5</w:t>
      </w:r>
      <w:r w:rsidRPr="00D53EEC">
        <w:rPr>
          <w:sz w:val="24"/>
        </w:rPr>
        <w:t>也可能分别被击穿。</w:t>
      </w:r>
    </w:p>
    <w:p w14:paraId="5E3E2845" w14:textId="77777777" w:rsidR="00920F6E" w:rsidRPr="00D53EEC" w:rsidRDefault="00920F6E" w:rsidP="00BB3C96">
      <w:pPr>
        <w:tabs>
          <w:tab w:val="left" w:pos="709"/>
          <w:tab w:val="left" w:pos="1260"/>
        </w:tabs>
        <w:snapToGrid w:val="0"/>
        <w:ind w:firstLineChars="200" w:firstLine="482"/>
        <w:rPr>
          <w:b/>
          <w:bCs/>
          <w:sz w:val="24"/>
        </w:rPr>
      </w:pPr>
      <w:r w:rsidRPr="00D53EEC">
        <w:rPr>
          <w:b/>
          <w:bCs/>
          <w:sz w:val="24"/>
        </w:rPr>
        <w:t>3- 13</w:t>
      </w:r>
      <w:r w:rsidRPr="00D53EEC">
        <w:rPr>
          <w:b/>
          <w:bCs/>
          <w:sz w:val="24"/>
        </w:rPr>
        <w:t>．三相桥式全控整流电路，</w:t>
      </w:r>
      <w:r w:rsidRPr="00D53EEC">
        <w:rPr>
          <w:b/>
          <w:bCs/>
          <w:sz w:val="24"/>
        </w:rPr>
        <w:t>U2=100V</w:t>
      </w:r>
      <w:r w:rsidRPr="00D53EEC">
        <w:rPr>
          <w:b/>
          <w:bCs/>
          <w:sz w:val="24"/>
        </w:rPr>
        <w:t>，带电阻电感负载，</w:t>
      </w:r>
      <w:r w:rsidRPr="00D53EEC">
        <w:rPr>
          <w:b/>
          <w:bCs/>
          <w:sz w:val="24"/>
        </w:rPr>
        <w:t>R=5Ω</w:t>
      </w:r>
      <w:r w:rsidRPr="00D53EEC">
        <w:rPr>
          <w:b/>
          <w:bCs/>
          <w:sz w:val="24"/>
        </w:rPr>
        <w:t>，</w:t>
      </w:r>
      <w:r w:rsidRPr="00D53EEC">
        <w:rPr>
          <w:b/>
          <w:bCs/>
          <w:sz w:val="24"/>
        </w:rPr>
        <w:t>L</w:t>
      </w:r>
      <w:r w:rsidRPr="00D53EEC">
        <w:rPr>
          <w:b/>
          <w:bCs/>
          <w:sz w:val="24"/>
        </w:rPr>
        <w:t>值极大，当</w:t>
      </w:r>
      <w:r w:rsidRPr="00D53EEC">
        <w:rPr>
          <w:b/>
          <w:bCs/>
          <w:sz w:val="24"/>
        </w:rPr>
        <w:t>=60</w:t>
      </w:r>
      <w:r w:rsidRPr="00D53EEC">
        <w:rPr>
          <w:b/>
          <w:bCs/>
          <w:sz w:val="24"/>
        </w:rPr>
        <w:sym w:font="Symbol" w:char="F0B0"/>
      </w:r>
      <w:r w:rsidRPr="00D53EEC">
        <w:rPr>
          <w:b/>
          <w:bCs/>
          <w:sz w:val="24"/>
        </w:rPr>
        <w:t>时，要求：</w:t>
      </w:r>
    </w:p>
    <w:p w14:paraId="119BD23C" w14:textId="77777777" w:rsidR="00920F6E" w:rsidRPr="00D53EEC" w:rsidRDefault="00920F6E" w:rsidP="00FA51A2">
      <w:pPr>
        <w:numPr>
          <w:ilvl w:val="0"/>
          <w:numId w:val="4"/>
        </w:numPr>
        <w:tabs>
          <w:tab w:val="left" w:pos="665"/>
          <w:tab w:val="left" w:pos="993"/>
        </w:tabs>
        <w:snapToGrid w:val="0"/>
        <w:ind w:firstLineChars="200" w:firstLine="482"/>
        <w:rPr>
          <w:b/>
          <w:bCs/>
          <w:sz w:val="24"/>
        </w:rPr>
      </w:pPr>
      <w:r w:rsidRPr="00D53EEC">
        <w:rPr>
          <w:b/>
          <w:bCs/>
          <w:sz w:val="24"/>
        </w:rPr>
        <w:t>画出</w:t>
      </w:r>
      <w:r w:rsidRPr="00D53EEC">
        <w:rPr>
          <w:b/>
          <w:bCs/>
          <w:sz w:val="24"/>
        </w:rPr>
        <w:t>ud</w:t>
      </w:r>
      <w:r w:rsidRPr="00D53EEC">
        <w:rPr>
          <w:b/>
          <w:bCs/>
          <w:sz w:val="24"/>
        </w:rPr>
        <w:t>、</w:t>
      </w:r>
      <w:r w:rsidRPr="00D53EEC">
        <w:rPr>
          <w:b/>
          <w:bCs/>
          <w:sz w:val="24"/>
        </w:rPr>
        <w:t>id</w:t>
      </w:r>
      <w:r w:rsidRPr="00D53EEC">
        <w:rPr>
          <w:b/>
          <w:bCs/>
          <w:sz w:val="24"/>
        </w:rPr>
        <w:t>和</w:t>
      </w:r>
      <w:r w:rsidRPr="00D53EEC">
        <w:rPr>
          <w:b/>
          <w:bCs/>
          <w:sz w:val="24"/>
        </w:rPr>
        <w:t>iVT1</w:t>
      </w:r>
      <w:r w:rsidRPr="00D53EEC">
        <w:rPr>
          <w:b/>
          <w:bCs/>
          <w:sz w:val="24"/>
        </w:rPr>
        <w:t>的波形；</w:t>
      </w:r>
    </w:p>
    <w:p w14:paraId="21DD023E" w14:textId="77777777" w:rsidR="00920F6E" w:rsidRPr="00D53EEC" w:rsidRDefault="00920F6E" w:rsidP="00FA51A2">
      <w:pPr>
        <w:numPr>
          <w:ilvl w:val="0"/>
          <w:numId w:val="4"/>
        </w:numPr>
        <w:tabs>
          <w:tab w:val="left" w:pos="665"/>
          <w:tab w:val="left" w:pos="993"/>
        </w:tabs>
        <w:snapToGrid w:val="0"/>
        <w:ind w:firstLineChars="200" w:firstLine="482"/>
        <w:rPr>
          <w:b/>
          <w:bCs/>
          <w:sz w:val="24"/>
        </w:rPr>
      </w:pPr>
      <w:r w:rsidRPr="00D53EEC">
        <w:rPr>
          <w:b/>
          <w:bCs/>
          <w:sz w:val="24"/>
        </w:rPr>
        <w:t>计算</w:t>
      </w:r>
      <w:r w:rsidRPr="00D53EEC">
        <w:rPr>
          <w:b/>
          <w:bCs/>
          <w:sz w:val="24"/>
        </w:rPr>
        <w:t>Ud</w:t>
      </w:r>
      <w:r w:rsidRPr="00D53EEC">
        <w:rPr>
          <w:b/>
          <w:bCs/>
          <w:sz w:val="24"/>
        </w:rPr>
        <w:t>、</w:t>
      </w:r>
      <w:r w:rsidRPr="00D53EEC">
        <w:rPr>
          <w:b/>
          <w:bCs/>
          <w:sz w:val="24"/>
        </w:rPr>
        <w:t>Id</w:t>
      </w:r>
      <w:r w:rsidRPr="00D53EEC">
        <w:rPr>
          <w:b/>
          <w:bCs/>
          <w:sz w:val="24"/>
        </w:rPr>
        <w:t>、</w:t>
      </w:r>
      <w:r w:rsidRPr="00D53EEC">
        <w:rPr>
          <w:b/>
          <w:bCs/>
          <w:sz w:val="24"/>
        </w:rPr>
        <w:t>IdT</w:t>
      </w:r>
      <w:r w:rsidRPr="00D53EEC">
        <w:rPr>
          <w:b/>
          <w:bCs/>
          <w:sz w:val="24"/>
        </w:rPr>
        <w:t>和</w:t>
      </w:r>
      <w:r w:rsidRPr="00D53EEC">
        <w:rPr>
          <w:b/>
          <w:bCs/>
          <w:sz w:val="24"/>
        </w:rPr>
        <w:t>IVT</w:t>
      </w:r>
      <w:r w:rsidRPr="00D53EEC">
        <w:rPr>
          <w:b/>
          <w:bCs/>
          <w:sz w:val="24"/>
        </w:rPr>
        <w:t>。</w:t>
      </w:r>
    </w:p>
    <w:p w14:paraId="36ABD213" w14:textId="77777777" w:rsidR="00920F6E" w:rsidRPr="00D53EEC" w:rsidRDefault="00920F6E" w:rsidP="00BB3C96">
      <w:pPr>
        <w:snapToGrid w:val="0"/>
        <w:ind w:firstLineChars="200" w:firstLine="480"/>
        <w:rPr>
          <w:sz w:val="24"/>
        </w:rPr>
      </w:pPr>
      <w:r w:rsidRPr="00D53EEC">
        <w:rPr>
          <w:sz w:val="24"/>
        </w:rPr>
        <w:t>解：</w:t>
      </w:r>
      <w:r w:rsidRPr="00D53EEC">
        <w:rPr>
          <w:rFonts w:ascii="宋体" w:hAnsi="宋体" w:cs="宋体" w:hint="eastAsia"/>
          <w:sz w:val="24"/>
        </w:rPr>
        <w:t>①</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和</w:t>
      </w:r>
      <w:r w:rsidRPr="00D53EEC">
        <w:rPr>
          <w:i/>
          <w:sz w:val="24"/>
        </w:rPr>
        <w:t>i</w:t>
      </w:r>
      <w:r w:rsidRPr="00D53EEC">
        <w:rPr>
          <w:sz w:val="24"/>
          <w:vertAlign w:val="subscript"/>
        </w:rPr>
        <w:t>VT1</w:t>
      </w:r>
      <w:r w:rsidRPr="00D53EEC">
        <w:rPr>
          <w:sz w:val="24"/>
        </w:rPr>
        <w:t>的波形如下：</w:t>
      </w:r>
    </w:p>
    <w:p w14:paraId="78A6FCAA" w14:textId="77777777" w:rsidR="00920F6E" w:rsidRPr="00D53EEC" w:rsidRDefault="00920F6E" w:rsidP="00BB3C96">
      <w:pPr>
        <w:snapToGrid w:val="0"/>
        <w:ind w:firstLineChars="200" w:firstLine="480"/>
        <w:jc w:val="center"/>
        <w:rPr>
          <w:sz w:val="24"/>
        </w:rPr>
      </w:pPr>
      <w:r w:rsidRPr="00D53EEC">
        <w:rPr>
          <w:sz w:val="24"/>
        </w:rPr>
        <w:object w:dxaOrig="4694" w:dyaOrig="4500" w14:anchorId="051BF67C">
          <v:shape id="_x0000_i1084" type="#_x0000_t75" style="width:234.6pt;height:225pt;mso-position-horizontal-relative:page;mso-position-vertical-relative:page" o:ole="" fillcolor="window">
            <v:imagedata r:id="rId96" o:title="" cropbottom="7331f"/>
          </v:shape>
          <o:OLEObject Type="Embed" ProgID="Visio.Drawing.11" ShapeID="_x0000_i1084" DrawAspect="Content" ObjectID="_1702843179" r:id="rId97"/>
        </w:object>
      </w:r>
    </w:p>
    <w:p w14:paraId="3937F6D3" w14:textId="77777777" w:rsidR="00920F6E" w:rsidRPr="00D53EEC" w:rsidRDefault="00920F6E" w:rsidP="00BB3C96">
      <w:pPr>
        <w:snapToGrid w:val="0"/>
        <w:ind w:firstLineChars="200" w:firstLine="480"/>
        <w:rPr>
          <w:sz w:val="24"/>
        </w:rPr>
      </w:pPr>
      <w:r w:rsidRPr="00D53EEC">
        <w:rPr>
          <w:sz w:val="24"/>
        </w:rPr>
        <w:t xml:space="preserve">    </w:t>
      </w:r>
      <w:r w:rsidRPr="00D53EEC">
        <w:rPr>
          <w:rFonts w:ascii="宋体" w:hAnsi="宋体" w:cs="宋体" w:hint="eastAsia"/>
          <w:sz w:val="24"/>
        </w:rPr>
        <w:t>②</w:t>
      </w: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d</w:t>
      </w:r>
      <w:r w:rsidRPr="00D53EEC">
        <w:rPr>
          <w:sz w:val="24"/>
        </w:rPr>
        <w:t>、</w:t>
      </w:r>
      <w:r w:rsidRPr="00D53EEC">
        <w:rPr>
          <w:i/>
          <w:sz w:val="24"/>
        </w:rPr>
        <w:t>I</w:t>
      </w:r>
      <w:r w:rsidRPr="00D53EEC">
        <w:rPr>
          <w:sz w:val="24"/>
          <w:vertAlign w:val="subscript"/>
        </w:rPr>
        <w:t>dT</w:t>
      </w:r>
      <w:r w:rsidRPr="00D53EEC">
        <w:rPr>
          <w:sz w:val="24"/>
        </w:rPr>
        <w:t>和</w:t>
      </w:r>
      <w:r w:rsidRPr="00D53EEC">
        <w:rPr>
          <w:i/>
          <w:sz w:val="24"/>
        </w:rPr>
        <w:t>I</w:t>
      </w:r>
      <w:r w:rsidRPr="00D53EEC">
        <w:rPr>
          <w:sz w:val="24"/>
          <w:vertAlign w:val="subscript"/>
        </w:rPr>
        <w:t>VT</w:t>
      </w:r>
      <w:r w:rsidRPr="00D53EEC">
        <w:rPr>
          <w:sz w:val="24"/>
        </w:rPr>
        <w:t>分别如下</w:t>
      </w:r>
    </w:p>
    <w:p w14:paraId="3304DA3D" w14:textId="77777777" w:rsidR="00920F6E" w:rsidRPr="00D53EEC" w:rsidRDefault="00920F6E" w:rsidP="00BB3C96">
      <w:pPr>
        <w:snapToGrid w:val="0"/>
        <w:ind w:firstLineChars="200" w:firstLine="480"/>
        <w:jc w:val="center"/>
        <w:rPr>
          <w:rFonts w:eastAsia="MingLiU"/>
          <w:sz w:val="24"/>
        </w:rPr>
      </w:pPr>
      <w:r w:rsidRPr="00D53EEC">
        <w:rPr>
          <w:i/>
          <w:sz w:val="24"/>
        </w:rPr>
        <w:lastRenderedPageBreak/>
        <w:t>U</w:t>
      </w:r>
      <w:r w:rsidRPr="00D53EEC">
        <w:rPr>
          <w:sz w:val="24"/>
          <w:vertAlign w:val="subscript"/>
        </w:rPr>
        <w:t>d</w:t>
      </w:r>
      <w:r w:rsidRPr="00D53EEC">
        <w:rPr>
          <w:sz w:val="24"/>
        </w:rPr>
        <w:t>＝</w:t>
      </w:r>
      <w:r w:rsidRPr="00D53EEC">
        <w:rPr>
          <w:sz w:val="24"/>
        </w:rPr>
        <w:t>2.34</w:t>
      </w:r>
      <w:r w:rsidRPr="00D53EEC">
        <w:rPr>
          <w:rFonts w:eastAsia="MingLiU"/>
          <w:i/>
          <w:sz w:val="24"/>
        </w:rPr>
        <w:t>U</w:t>
      </w:r>
      <w:r w:rsidRPr="00D53EEC">
        <w:rPr>
          <w:sz w:val="24"/>
          <w:vertAlign w:val="subscript"/>
        </w:rPr>
        <w:t>2</w:t>
      </w:r>
      <w:r w:rsidRPr="00D53EEC">
        <w:rPr>
          <w:sz w:val="24"/>
        </w:rPr>
        <w:t>cos</w:t>
      </w:r>
      <w:r w:rsidRPr="00D53EEC">
        <w:rPr>
          <w:rFonts w:eastAsia="MingLiU"/>
          <w:i/>
          <w:sz w:val="24"/>
        </w:rPr>
        <w:t></w:t>
      </w:r>
      <w:r w:rsidRPr="00D53EEC">
        <w:rPr>
          <w:sz w:val="24"/>
        </w:rPr>
        <w:t>＝</w:t>
      </w:r>
      <w:r w:rsidRPr="00D53EEC">
        <w:rPr>
          <w:sz w:val="24"/>
        </w:rPr>
        <w:t>2.34×100×cos60</w:t>
      </w:r>
      <w:r w:rsidRPr="00D53EEC">
        <w:rPr>
          <w:rFonts w:eastAsia="MingLiU"/>
          <w:sz w:val="24"/>
        </w:rPr>
        <w:t>°</w:t>
      </w:r>
      <w:r w:rsidRPr="00D53EEC">
        <w:rPr>
          <w:rFonts w:eastAsia="MingLiU"/>
          <w:sz w:val="24"/>
        </w:rPr>
        <w:t>＝</w:t>
      </w:r>
      <w:r w:rsidRPr="00D53EEC">
        <w:rPr>
          <w:rFonts w:eastAsia="MingLiU"/>
          <w:sz w:val="24"/>
        </w:rPr>
        <w:t>117</w:t>
      </w:r>
      <w:r w:rsidRPr="00D53EEC">
        <w:rPr>
          <w:rFonts w:eastAsia="MingLiU"/>
          <w:sz w:val="24"/>
        </w:rPr>
        <w:t>（</w:t>
      </w:r>
      <w:r w:rsidRPr="00D53EEC">
        <w:rPr>
          <w:rFonts w:eastAsia="MingLiU"/>
          <w:sz w:val="24"/>
        </w:rPr>
        <w:t>V</w:t>
      </w:r>
      <w:r w:rsidRPr="00D53EEC">
        <w:rPr>
          <w:rFonts w:eastAsia="MingLiU"/>
          <w:sz w:val="24"/>
        </w:rPr>
        <w:t>）</w:t>
      </w:r>
    </w:p>
    <w:p w14:paraId="5C352AFA" w14:textId="77777777" w:rsidR="00920F6E" w:rsidRPr="00D53EEC" w:rsidRDefault="00920F6E" w:rsidP="00BB3C96">
      <w:pPr>
        <w:snapToGrid w:val="0"/>
        <w:ind w:firstLineChars="200" w:firstLine="480"/>
        <w:jc w:val="center"/>
        <w:rPr>
          <w:rFonts w:eastAsia="MingLiU"/>
          <w:sz w:val="24"/>
        </w:rPr>
      </w:pPr>
      <w:r w:rsidRPr="00D53EEC">
        <w:rPr>
          <w:rFonts w:eastAsia="MingLiU"/>
          <w:i/>
          <w:sz w:val="24"/>
        </w:rPr>
        <w:t>I</w:t>
      </w:r>
      <w:r w:rsidRPr="00D53EEC">
        <w:rPr>
          <w:sz w:val="24"/>
          <w:vertAlign w:val="subscript"/>
        </w:rPr>
        <w:t>d</w:t>
      </w:r>
      <w:r w:rsidRPr="00D53EEC">
        <w:rPr>
          <w:rFonts w:eastAsia="MingLiU"/>
          <w:sz w:val="24"/>
        </w:rPr>
        <w:t>＝</w:t>
      </w:r>
      <w:r w:rsidRPr="00D53EEC">
        <w:rPr>
          <w:i/>
          <w:sz w:val="24"/>
        </w:rPr>
        <w:t>U</w:t>
      </w:r>
      <w:r w:rsidRPr="00D53EEC">
        <w:rPr>
          <w:sz w:val="24"/>
          <w:vertAlign w:val="subscript"/>
        </w:rPr>
        <w:t>d</w:t>
      </w:r>
      <w:r w:rsidRPr="00D53EEC">
        <w:rPr>
          <w:rFonts w:eastAsia="MingLiU"/>
          <w:sz w:val="24"/>
        </w:rPr>
        <w:t>∕</w:t>
      </w:r>
      <w:r w:rsidRPr="00D53EEC">
        <w:rPr>
          <w:rFonts w:eastAsia="MingLiU"/>
          <w:i/>
          <w:sz w:val="24"/>
        </w:rPr>
        <w:t>R</w:t>
      </w:r>
      <w:r w:rsidRPr="00D53EEC">
        <w:rPr>
          <w:rFonts w:eastAsia="MingLiU"/>
          <w:sz w:val="24"/>
        </w:rPr>
        <w:t>＝</w:t>
      </w:r>
      <w:r w:rsidRPr="00D53EEC">
        <w:rPr>
          <w:rFonts w:eastAsia="MingLiU"/>
          <w:sz w:val="24"/>
        </w:rPr>
        <w:t>117∕5</w:t>
      </w:r>
      <w:r w:rsidRPr="00D53EEC">
        <w:rPr>
          <w:rFonts w:eastAsia="MingLiU"/>
          <w:sz w:val="24"/>
        </w:rPr>
        <w:t>＝</w:t>
      </w:r>
      <w:r w:rsidRPr="00D53EEC">
        <w:rPr>
          <w:rFonts w:eastAsia="MingLiU"/>
          <w:sz w:val="24"/>
        </w:rPr>
        <w:t>23.4</w:t>
      </w:r>
      <w:r w:rsidRPr="00D53EEC">
        <w:rPr>
          <w:rFonts w:eastAsia="MingLiU"/>
          <w:sz w:val="24"/>
        </w:rPr>
        <w:t>（</w:t>
      </w:r>
      <w:r w:rsidRPr="00D53EEC">
        <w:rPr>
          <w:rFonts w:eastAsia="MingLiU"/>
          <w:sz w:val="24"/>
        </w:rPr>
        <w:t>A</w:t>
      </w:r>
      <w:r w:rsidRPr="00D53EEC">
        <w:rPr>
          <w:rFonts w:eastAsia="MingLiU"/>
          <w:sz w:val="24"/>
        </w:rPr>
        <w:t>）</w:t>
      </w:r>
    </w:p>
    <w:p w14:paraId="7EBEAA55" w14:textId="77777777" w:rsidR="00920F6E" w:rsidRPr="00D53EEC" w:rsidRDefault="00920F6E" w:rsidP="00BB3C96">
      <w:pPr>
        <w:snapToGrid w:val="0"/>
        <w:ind w:firstLineChars="200" w:firstLine="480"/>
        <w:jc w:val="center"/>
        <w:rPr>
          <w:sz w:val="24"/>
        </w:rPr>
      </w:pPr>
      <w:r w:rsidRPr="00D53EEC">
        <w:rPr>
          <w:rFonts w:eastAsia="MingLiU"/>
          <w:i/>
          <w:sz w:val="24"/>
        </w:rPr>
        <w:t>I</w:t>
      </w:r>
      <w:r w:rsidRPr="00D53EEC">
        <w:rPr>
          <w:sz w:val="24"/>
          <w:vertAlign w:val="subscript"/>
        </w:rPr>
        <w:t>DVT</w:t>
      </w:r>
      <w:r w:rsidRPr="00D53EEC">
        <w:rPr>
          <w:sz w:val="24"/>
        </w:rPr>
        <w:t>＝</w:t>
      </w:r>
      <w:r w:rsidRPr="00D53EEC">
        <w:rPr>
          <w:rFonts w:eastAsia="MingLiU"/>
          <w:i/>
          <w:sz w:val="24"/>
        </w:rPr>
        <w:t>I</w:t>
      </w:r>
      <w:r w:rsidRPr="00D53EEC">
        <w:rPr>
          <w:sz w:val="24"/>
          <w:vertAlign w:val="subscript"/>
        </w:rPr>
        <w:t>d</w:t>
      </w:r>
      <w:r w:rsidRPr="00D53EEC">
        <w:rPr>
          <w:rFonts w:eastAsia="MingLiU"/>
          <w:sz w:val="24"/>
        </w:rPr>
        <w:t>∕</w:t>
      </w:r>
      <w:r w:rsidRPr="00D53EEC">
        <w:rPr>
          <w:sz w:val="24"/>
        </w:rPr>
        <w:t>3</w:t>
      </w:r>
      <w:r w:rsidRPr="00D53EEC">
        <w:rPr>
          <w:sz w:val="24"/>
        </w:rPr>
        <w:t>＝</w:t>
      </w:r>
      <w:r w:rsidRPr="00D53EEC">
        <w:rPr>
          <w:sz w:val="24"/>
        </w:rPr>
        <w:t>23.4</w:t>
      </w:r>
      <w:r w:rsidRPr="00D53EEC">
        <w:rPr>
          <w:rFonts w:eastAsia="MingLiU"/>
          <w:sz w:val="24"/>
        </w:rPr>
        <w:t>∕</w:t>
      </w:r>
      <w:r w:rsidRPr="00D53EEC">
        <w:rPr>
          <w:sz w:val="24"/>
        </w:rPr>
        <w:t>3</w:t>
      </w:r>
      <w:r w:rsidRPr="00D53EEC">
        <w:rPr>
          <w:sz w:val="24"/>
        </w:rPr>
        <w:t>＝</w:t>
      </w:r>
      <w:r w:rsidRPr="00D53EEC">
        <w:rPr>
          <w:sz w:val="24"/>
        </w:rPr>
        <w:t>7.8</w:t>
      </w:r>
      <w:r w:rsidRPr="00D53EEC">
        <w:rPr>
          <w:sz w:val="24"/>
        </w:rPr>
        <w:t>（</w:t>
      </w:r>
      <w:r w:rsidRPr="00D53EEC">
        <w:rPr>
          <w:sz w:val="24"/>
        </w:rPr>
        <w:t>A</w:t>
      </w:r>
      <w:r w:rsidRPr="00D53EEC">
        <w:rPr>
          <w:sz w:val="24"/>
        </w:rPr>
        <w:t>）</w:t>
      </w:r>
    </w:p>
    <w:p w14:paraId="73998632" w14:textId="77777777" w:rsidR="00920F6E" w:rsidRPr="00D53EEC" w:rsidRDefault="00920F6E" w:rsidP="00BB3C96">
      <w:pPr>
        <w:snapToGrid w:val="0"/>
        <w:ind w:firstLineChars="200" w:firstLine="480"/>
        <w:jc w:val="center"/>
        <w:rPr>
          <w:sz w:val="24"/>
        </w:rPr>
      </w:pPr>
      <w:r w:rsidRPr="00D53EEC">
        <w:rPr>
          <w:rFonts w:eastAsia="MingLiU"/>
          <w:i/>
          <w:sz w:val="24"/>
        </w:rPr>
        <w:t>I</w:t>
      </w:r>
      <w:r w:rsidRPr="00D53EEC">
        <w:rPr>
          <w:sz w:val="24"/>
          <w:vertAlign w:val="subscript"/>
        </w:rPr>
        <w:t>VT</w:t>
      </w:r>
      <w:r w:rsidRPr="00D53EEC">
        <w:rPr>
          <w:sz w:val="24"/>
        </w:rPr>
        <w:t>＝</w:t>
      </w:r>
      <w:r w:rsidRPr="00D53EEC">
        <w:rPr>
          <w:rFonts w:eastAsia="MingLiU"/>
          <w:i/>
          <w:sz w:val="24"/>
        </w:rPr>
        <w:t>I</w:t>
      </w:r>
      <w:r w:rsidRPr="00D53EEC">
        <w:rPr>
          <w:sz w:val="24"/>
          <w:vertAlign w:val="subscript"/>
        </w:rPr>
        <w:t>d</w:t>
      </w:r>
      <w:r w:rsidRPr="00D53EEC">
        <w:rPr>
          <w:rFonts w:eastAsia="MingLiU"/>
          <w:sz w:val="24"/>
        </w:rPr>
        <w:t>∕</w:t>
      </w:r>
      <w:r w:rsidRPr="00D53EEC">
        <w:rPr>
          <w:rFonts w:eastAsia="MingLiU"/>
          <w:position w:val="-8"/>
          <w:sz w:val="24"/>
        </w:rPr>
        <w:object w:dxaOrig="363" w:dyaOrig="363" w14:anchorId="1CCB99A3">
          <v:shape id="_x0000_i1085" type="#_x0000_t75" style="width:18pt;height:18pt;mso-position-horizontal-relative:page;mso-position-vertical-relative:page" o:ole="" fillcolor="window">
            <v:imagedata r:id="rId98" o:title=""/>
          </v:shape>
          <o:OLEObject Type="Embed" ProgID="Equation.3" ShapeID="_x0000_i1085" DrawAspect="Content" ObjectID="_1702843180" r:id="rId99"/>
        </w:object>
      </w:r>
      <w:r w:rsidRPr="00D53EEC">
        <w:rPr>
          <w:sz w:val="24"/>
        </w:rPr>
        <w:t>＝</w:t>
      </w:r>
      <w:r w:rsidRPr="00D53EEC">
        <w:rPr>
          <w:sz w:val="24"/>
        </w:rPr>
        <w:t>23.4</w:t>
      </w:r>
      <w:r w:rsidRPr="00D53EEC">
        <w:rPr>
          <w:rFonts w:eastAsia="MingLiU"/>
          <w:sz w:val="24"/>
        </w:rPr>
        <w:t>∕</w:t>
      </w:r>
      <w:r w:rsidRPr="00D53EEC">
        <w:rPr>
          <w:rFonts w:eastAsia="MingLiU"/>
          <w:position w:val="-8"/>
          <w:sz w:val="24"/>
        </w:rPr>
        <w:object w:dxaOrig="363" w:dyaOrig="363" w14:anchorId="49D1CA98">
          <v:shape id="_x0000_i1086" type="#_x0000_t75" style="width:18pt;height:18pt;mso-position-horizontal-relative:page;mso-position-vertical-relative:page" o:ole="" fillcolor="window">
            <v:imagedata r:id="rId100" o:title=""/>
          </v:shape>
          <o:OLEObject Type="Embed" ProgID="Equation.3" ShapeID="_x0000_i1086" DrawAspect="Content" ObjectID="_1702843181" r:id="rId101"/>
        </w:object>
      </w:r>
      <w:r w:rsidRPr="00D53EEC">
        <w:rPr>
          <w:sz w:val="24"/>
        </w:rPr>
        <w:t>＝</w:t>
      </w:r>
      <w:r w:rsidRPr="00D53EEC">
        <w:rPr>
          <w:sz w:val="24"/>
        </w:rPr>
        <w:t>13.51</w:t>
      </w:r>
      <w:r w:rsidRPr="00D53EEC">
        <w:rPr>
          <w:sz w:val="24"/>
        </w:rPr>
        <w:t>（</w:t>
      </w:r>
      <w:r w:rsidRPr="00D53EEC">
        <w:rPr>
          <w:sz w:val="24"/>
        </w:rPr>
        <w:t>A</w:t>
      </w:r>
      <w:r w:rsidRPr="00D53EEC">
        <w:rPr>
          <w:sz w:val="24"/>
        </w:rPr>
        <w:t>）</w:t>
      </w:r>
    </w:p>
    <w:p w14:paraId="63BE2E2A" w14:textId="77777777" w:rsidR="00920F6E" w:rsidRPr="00D53EEC" w:rsidRDefault="00920F6E" w:rsidP="00BB3C96">
      <w:pPr>
        <w:snapToGrid w:val="0"/>
        <w:ind w:firstLineChars="200" w:firstLine="482"/>
        <w:rPr>
          <w:sz w:val="24"/>
        </w:rPr>
      </w:pPr>
      <w:r w:rsidRPr="00D53EEC">
        <w:rPr>
          <w:b/>
          <w:bCs/>
          <w:sz w:val="24"/>
        </w:rPr>
        <w:t>3-14</w:t>
      </w:r>
      <w:r w:rsidRPr="00D53EEC">
        <w:rPr>
          <w:b/>
          <w:bCs/>
          <w:sz w:val="24"/>
        </w:rPr>
        <w:t>．单相全控桥，反电动势阻感负载，</w:t>
      </w:r>
      <w:r w:rsidRPr="00D53EEC">
        <w:rPr>
          <w:b/>
          <w:bCs/>
          <w:sz w:val="24"/>
        </w:rPr>
        <w:t>R=1Ω</w:t>
      </w:r>
      <w:r w:rsidRPr="00D53EEC">
        <w:rPr>
          <w:b/>
          <w:bCs/>
          <w:sz w:val="24"/>
        </w:rPr>
        <w:t>，</w:t>
      </w:r>
      <w:r w:rsidRPr="00D53EEC">
        <w:rPr>
          <w:b/>
          <w:bCs/>
          <w:sz w:val="24"/>
        </w:rPr>
        <w:t>L=∞</w:t>
      </w:r>
      <w:r w:rsidRPr="00D53EEC">
        <w:rPr>
          <w:b/>
          <w:bCs/>
          <w:sz w:val="24"/>
        </w:rPr>
        <w:t>，</w:t>
      </w:r>
      <w:r w:rsidRPr="00D53EEC">
        <w:rPr>
          <w:b/>
          <w:bCs/>
          <w:sz w:val="24"/>
        </w:rPr>
        <w:t>E=40V</w:t>
      </w:r>
      <w:r w:rsidRPr="00D53EEC">
        <w:rPr>
          <w:b/>
          <w:bCs/>
          <w:sz w:val="24"/>
        </w:rPr>
        <w:t>，</w:t>
      </w:r>
      <w:r w:rsidRPr="00D53EEC">
        <w:rPr>
          <w:b/>
          <w:bCs/>
          <w:sz w:val="24"/>
        </w:rPr>
        <w:t>U2=100V</w:t>
      </w:r>
      <w:r w:rsidRPr="00D53EEC">
        <w:rPr>
          <w:b/>
          <w:bCs/>
          <w:sz w:val="24"/>
        </w:rPr>
        <w:t>，</w:t>
      </w:r>
      <w:r w:rsidRPr="00D53EEC">
        <w:rPr>
          <w:b/>
          <w:bCs/>
          <w:sz w:val="24"/>
        </w:rPr>
        <w:t>LB=0.5mH</w:t>
      </w:r>
      <w:r w:rsidRPr="00D53EEC">
        <w:rPr>
          <w:b/>
          <w:bCs/>
          <w:sz w:val="24"/>
        </w:rPr>
        <w:t>，当</w:t>
      </w:r>
      <w:r w:rsidRPr="00D53EEC">
        <w:rPr>
          <w:b/>
          <w:bCs/>
          <w:sz w:val="24"/>
        </w:rPr>
        <w:t>=60</w:t>
      </w:r>
      <w:r w:rsidRPr="00D53EEC">
        <w:rPr>
          <w:b/>
          <w:bCs/>
          <w:sz w:val="24"/>
        </w:rPr>
        <w:sym w:font="Symbol" w:char="F0B0"/>
      </w:r>
      <w:r w:rsidRPr="00D53EEC">
        <w:rPr>
          <w:b/>
          <w:bCs/>
          <w:sz w:val="24"/>
        </w:rPr>
        <w:t>时求</w:t>
      </w:r>
      <w:r w:rsidRPr="00D53EEC">
        <w:rPr>
          <w:b/>
          <w:bCs/>
          <w:sz w:val="24"/>
        </w:rPr>
        <w:t>Ud</w:t>
      </w:r>
      <w:r w:rsidRPr="00D53EEC">
        <w:rPr>
          <w:b/>
          <w:bCs/>
          <w:sz w:val="24"/>
        </w:rPr>
        <w:t>、</w:t>
      </w:r>
      <w:r w:rsidRPr="00D53EEC">
        <w:rPr>
          <w:b/>
          <w:bCs/>
          <w:sz w:val="24"/>
        </w:rPr>
        <w:t>Id</w:t>
      </w:r>
      <w:r w:rsidRPr="00D53EEC">
        <w:rPr>
          <w:b/>
          <w:bCs/>
          <w:sz w:val="24"/>
        </w:rPr>
        <w:t>与</w:t>
      </w:r>
      <w:r w:rsidRPr="00D53EEC">
        <w:rPr>
          <w:b/>
          <w:bCs/>
          <w:sz w:val="24"/>
        </w:rPr>
        <w:t></w:t>
      </w:r>
      <w:r w:rsidRPr="00D53EEC">
        <w:rPr>
          <w:b/>
          <w:bCs/>
          <w:sz w:val="24"/>
        </w:rPr>
        <w:t></w:t>
      </w:r>
      <w:r w:rsidRPr="00D53EEC">
        <w:rPr>
          <w:b/>
          <w:bCs/>
          <w:sz w:val="24"/>
        </w:rPr>
        <w:t>的数值，并画出整流电压</w:t>
      </w:r>
      <w:r w:rsidRPr="00D53EEC">
        <w:rPr>
          <w:b/>
          <w:bCs/>
          <w:sz w:val="24"/>
        </w:rPr>
        <w:t>ud</w:t>
      </w:r>
      <w:r w:rsidRPr="00D53EEC">
        <w:rPr>
          <w:b/>
          <w:bCs/>
          <w:sz w:val="24"/>
        </w:rPr>
        <w:t>的波形。</w:t>
      </w:r>
    </w:p>
    <w:p w14:paraId="11FDE0CB" w14:textId="77777777" w:rsidR="00920F6E" w:rsidRPr="00D53EEC" w:rsidRDefault="00920F6E" w:rsidP="00BB3C96">
      <w:pPr>
        <w:snapToGrid w:val="0"/>
        <w:ind w:firstLineChars="200" w:firstLine="480"/>
        <w:rPr>
          <w:sz w:val="24"/>
        </w:rPr>
      </w:pPr>
      <w:r w:rsidRPr="00D53EEC">
        <w:rPr>
          <w:sz w:val="24"/>
        </w:rPr>
        <w:t>解：考虑</w:t>
      </w:r>
      <w:r w:rsidRPr="00D53EEC">
        <w:rPr>
          <w:i/>
          <w:sz w:val="24"/>
        </w:rPr>
        <w:t>L</w:t>
      </w:r>
      <w:r w:rsidRPr="00D53EEC">
        <w:rPr>
          <w:sz w:val="24"/>
          <w:vertAlign w:val="subscript"/>
        </w:rPr>
        <w:t>B</w:t>
      </w:r>
      <w:r w:rsidRPr="00D53EEC">
        <w:rPr>
          <w:sz w:val="24"/>
        </w:rPr>
        <w:t>时，有：</w:t>
      </w:r>
    </w:p>
    <w:p w14:paraId="53A595ED"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0.9</w:t>
      </w:r>
      <w:r w:rsidRPr="00D53EEC">
        <w:rPr>
          <w:i/>
          <w:sz w:val="24"/>
        </w:rPr>
        <w:t>U</w:t>
      </w:r>
      <w:r w:rsidRPr="00D53EEC">
        <w:rPr>
          <w:sz w:val="24"/>
          <w:vertAlign w:val="subscript"/>
        </w:rPr>
        <w:t>2</w:t>
      </w:r>
      <w:r w:rsidRPr="00D53EEC">
        <w:rPr>
          <w:sz w:val="24"/>
        </w:rPr>
        <w:t>cos</w:t>
      </w:r>
      <w:r w:rsidRPr="00D53EEC">
        <w:rPr>
          <w:rFonts w:eastAsia="MingLiU"/>
          <w:sz w:val="24"/>
        </w:rPr>
        <w:t>α</w:t>
      </w:r>
      <w:r w:rsidRPr="00D53EEC">
        <w:rPr>
          <w:sz w:val="24"/>
        </w:rPr>
        <w:t>－</w:t>
      </w:r>
      <w:r w:rsidRPr="00D53EEC">
        <w:rPr>
          <w:rFonts w:eastAsia="MingLiU"/>
          <w:sz w:val="24"/>
        </w:rPr>
        <w:t>Δ</w:t>
      </w:r>
      <w:r w:rsidRPr="00D53EEC">
        <w:rPr>
          <w:i/>
          <w:sz w:val="24"/>
        </w:rPr>
        <w:t>U</w:t>
      </w:r>
      <w:r w:rsidRPr="00D53EEC">
        <w:rPr>
          <w:sz w:val="24"/>
          <w:vertAlign w:val="subscript"/>
        </w:rPr>
        <w:t>d</w:t>
      </w:r>
    </w:p>
    <w:p w14:paraId="12757832" w14:textId="77777777" w:rsidR="00920F6E" w:rsidRPr="00D53EEC" w:rsidRDefault="00920F6E" w:rsidP="00BB3C96">
      <w:pPr>
        <w:snapToGrid w:val="0"/>
        <w:ind w:firstLineChars="200" w:firstLine="480"/>
        <w:jc w:val="center"/>
        <w:rPr>
          <w:sz w:val="24"/>
        </w:rPr>
      </w:pPr>
      <w:r w:rsidRPr="00D53EEC">
        <w:rPr>
          <w:rFonts w:eastAsia="MingLiU"/>
          <w:sz w:val="24"/>
        </w:rPr>
        <w:t>Δ</w:t>
      </w:r>
      <w:r w:rsidRPr="00D53EEC">
        <w:rPr>
          <w:i/>
          <w:sz w:val="24"/>
        </w:rPr>
        <w:t>U</w:t>
      </w:r>
      <w:r w:rsidRPr="00D53EEC">
        <w:rPr>
          <w:sz w:val="24"/>
          <w:vertAlign w:val="subscript"/>
        </w:rPr>
        <w:t>d</w:t>
      </w:r>
      <w:r w:rsidRPr="00D53EEC">
        <w:rPr>
          <w:sz w:val="24"/>
        </w:rPr>
        <w:t>＝</w:t>
      </w:r>
      <w:r w:rsidRPr="00D53EEC">
        <w:rPr>
          <w:sz w:val="24"/>
        </w:rPr>
        <w:t>2</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rFonts w:eastAsia="MingLiU"/>
          <w:sz w:val="24"/>
        </w:rPr>
        <w:t>∕</w:t>
      </w:r>
      <w:r w:rsidRPr="00D53EEC">
        <w:rPr>
          <w:rFonts w:eastAsia="PMingLiU"/>
          <w:sz w:val="24"/>
        </w:rPr>
        <w:t>π</w:t>
      </w:r>
    </w:p>
    <w:p w14:paraId="3F90DA80"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rPr>
        <w:t>）</w:t>
      </w:r>
      <w:r w:rsidRPr="00D53EEC">
        <w:rPr>
          <w:rFonts w:eastAsia="PMingLiU"/>
          <w:sz w:val="24"/>
        </w:rPr>
        <w:t>∕</w:t>
      </w:r>
      <w:r w:rsidRPr="00D53EEC">
        <w:rPr>
          <w:i/>
          <w:sz w:val="24"/>
        </w:rPr>
        <w:t>R</w:t>
      </w:r>
    </w:p>
    <w:p w14:paraId="331B2D27"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解方程组得：</w:t>
      </w:r>
    </w:p>
    <w:p w14:paraId="34A0040A" w14:textId="77777777" w:rsidR="00920F6E" w:rsidRPr="00D53EEC" w:rsidRDefault="00920F6E" w:rsidP="00BB3C96">
      <w:pPr>
        <w:snapToGrid w:val="0"/>
        <w:ind w:firstLineChars="200" w:firstLine="480"/>
        <w:jc w:val="center"/>
        <w:rPr>
          <w:rFonts w:eastAsia="MingLiU"/>
          <w:sz w:val="24"/>
        </w:rPr>
      </w:pPr>
      <w:r w:rsidRPr="00D53EEC">
        <w:rPr>
          <w:i/>
          <w:sz w:val="24"/>
        </w:rPr>
        <w:t>U</w:t>
      </w:r>
      <w:r w:rsidRPr="00D53EEC">
        <w:rPr>
          <w:sz w:val="24"/>
          <w:vertAlign w:val="subscript"/>
        </w:rPr>
        <w:t>d</w:t>
      </w:r>
      <w:r w:rsidRPr="00D53EEC">
        <w:rPr>
          <w:sz w:val="24"/>
        </w:rPr>
        <w:t>＝（</w:t>
      </w:r>
      <w:r w:rsidRPr="00D53EEC">
        <w:rPr>
          <w:rFonts w:eastAsia="MingLiU"/>
          <w:sz w:val="24"/>
        </w:rPr>
        <w:t>π</w:t>
      </w:r>
      <w:r w:rsidRPr="00D53EEC">
        <w:rPr>
          <w:i/>
          <w:sz w:val="24"/>
        </w:rPr>
        <w:t xml:space="preserve">R </w:t>
      </w:r>
      <w:r w:rsidRPr="00D53EEC">
        <w:rPr>
          <w:sz w:val="24"/>
        </w:rPr>
        <w:t>0.9</w:t>
      </w:r>
      <w:r w:rsidRPr="00D53EEC">
        <w:rPr>
          <w:i/>
          <w:sz w:val="24"/>
        </w:rPr>
        <w:t>U</w:t>
      </w:r>
      <w:r w:rsidRPr="00D53EEC">
        <w:rPr>
          <w:sz w:val="24"/>
          <w:vertAlign w:val="subscript"/>
        </w:rPr>
        <w:t>2</w:t>
      </w:r>
      <w:r w:rsidRPr="00D53EEC">
        <w:rPr>
          <w:sz w:val="24"/>
        </w:rPr>
        <w:t>cos</w:t>
      </w:r>
      <w:r w:rsidRPr="00D53EEC">
        <w:rPr>
          <w:i/>
          <w:sz w:val="24"/>
        </w:rPr>
        <w:t>α</w:t>
      </w:r>
      <w:r w:rsidRPr="00D53EEC">
        <w:rPr>
          <w:sz w:val="24"/>
        </w:rPr>
        <w:t>＋</w:t>
      </w:r>
      <w:r w:rsidRPr="00D53EEC">
        <w:rPr>
          <w:sz w:val="24"/>
        </w:rPr>
        <w:t>2</w:t>
      </w:r>
      <w:r w:rsidRPr="00D53EEC">
        <w:rPr>
          <w:i/>
          <w:sz w:val="24"/>
        </w:rPr>
        <w:t>X</w:t>
      </w:r>
      <w:r w:rsidRPr="00D53EEC">
        <w:rPr>
          <w:sz w:val="24"/>
          <w:vertAlign w:val="subscript"/>
        </w:rPr>
        <w:t>B</w:t>
      </w:r>
      <w:r w:rsidRPr="00D53EEC">
        <w:rPr>
          <w:i/>
          <w:sz w:val="24"/>
        </w:rPr>
        <w:t>E</w:t>
      </w:r>
      <w:r w:rsidRPr="00D53EEC">
        <w:rPr>
          <w:sz w:val="24"/>
        </w:rPr>
        <w:t>）</w:t>
      </w:r>
      <w:r w:rsidRPr="00D53EEC">
        <w:rPr>
          <w:sz w:val="24"/>
        </w:rPr>
        <w:t>∕</w:t>
      </w:r>
      <w:r w:rsidRPr="00D53EEC">
        <w:rPr>
          <w:sz w:val="24"/>
        </w:rPr>
        <w:t>（</w:t>
      </w:r>
      <w:r w:rsidRPr="00D53EEC">
        <w:rPr>
          <w:rFonts w:eastAsia="MingLiU"/>
          <w:sz w:val="24"/>
        </w:rPr>
        <w:t>π</w:t>
      </w:r>
      <w:r w:rsidRPr="00D53EEC">
        <w:rPr>
          <w:i/>
          <w:sz w:val="24"/>
        </w:rPr>
        <w:t>R</w:t>
      </w:r>
      <w:r w:rsidRPr="00D53EEC">
        <w:rPr>
          <w:rFonts w:eastAsia="MingLiU"/>
          <w:sz w:val="24"/>
        </w:rPr>
        <w:t>＋</w:t>
      </w:r>
      <w:r w:rsidRPr="00D53EEC">
        <w:rPr>
          <w:rFonts w:eastAsia="MingLiU"/>
          <w:sz w:val="24"/>
        </w:rPr>
        <w:t>2</w:t>
      </w:r>
      <w:r w:rsidRPr="00D53EEC">
        <w:rPr>
          <w:i/>
          <w:sz w:val="24"/>
        </w:rPr>
        <w:t>X</w:t>
      </w:r>
      <w:r w:rsidRPr="00D53EEC">
        <w:rPr>
          <w:sz w:val="24"/>
          <w:vertAlign w:val="subscript"/>
        </w:rPr>
        <w:t>B</w:t>
      </w:r>
      <w:r w:rsidRPr="00D53EEC">
        <w:rPr>
          <w:rFonts w:eastAsia="MingLiU"/>
          <w:sz w:val="24"/>
        </w:rPr>
        <w:t>）＝</w:t>
      </w:r>
      <w:r w:rsidRPr="00D53EEC">
        <w:rPr>
          <w:rFonts w:eastAsia="MingLiU"/>
          <w:sz w:val="24"/>
        </w:rPr>
        <w:t>44.55</w:t>
      </w:r>
      <w:r w:rsidRPr="00D53EEC">
        <w:rPr>
          <w:rFonts w:eastAsia="MingLiU"/>
          <w:sz w:val="24"/>
        </w:rPr>
        <w:t>（</w:t>
      </w:r>
      <w:r w:rsidRPr="00D53EEC">
        <w:rPr>
          <w:rFonts w:eastAsia="MingLiU"/>
          <w:sz w:val="24"/>
        </w:rPr>
        <w:t>V</w:t>
      </w:r>
      <w:r w:rsidRPr="00D53EEC">
        <w:rPr>
          <w:rFonts w:eastAsia="MingLiU"/>
          <w:sz w:val="24"/>
        </w:rPr>
        <w:t>）</w:t>
      </w:r>
    </w:p>
    <w:p w14:paraId="79C7C96C" w14:textId="77777777" w:rsidR="00920F6E" w:rsidRPr="00D53EEC" w:rsidRDefault="00920F6E" w:rsidP="00BB3C96">
      <w:pPr>
        <w:snapToGrid w:val="0"/>
        <w:ind w:firstLineChars="200" w:firstLine="480"/>
        <w:jc w:val="center"/>
        <w:rPr>
          <w:rFonts w:eastAsia="MingLiU"/>
          <w:sz w:val="24"/>
        </w:rPr>
      </w:pPr>
      <w:r w:rsidRPr="00D53EEC">
        <w:rPr>
          <w:rFonts w:eastAsia="PMingLiU"/>
          <w:sz w:val="24"/>
        </w:rPr>
        <w:t>Δ</w:t>
      </w:r>
      <w:r w:rsidRPr="00D53EEC">
        <w:rPr>
          <w:i/>
          <w:sz w:val="24"/>
        </w:rPr>
        <w:t>U</w:t>
      </w:r>
      <w:r w:rsidRPr="00D53EEC">
        <w:rPr>
          <w:sz w:val="24"/>
          <w:vertAlign w:val="subscript"/>
        </w:rPr>
        <w:t>d</w:t>
      </w:r>
      <w:r w:rsidRPr="00D53EEC">
        <w:rPr>
          <w:rFonts w:eastAsia="MingLiU"/>
          <w:sz w:val="24"/>
        </w:rPr>
        <w:t>＝</w:t>
      </w:r>
      <w:r w:rsidRPr="00D53EEC">
        <w:rPr>
          <w:rFonts w:eastAsia="MingLiU"/>
          <w:sz w:val="24"/>
        </w:rPr>
        <w:t>0.455</w:t>
      </w:r>
      <w:r w:rsidRPr="00D53EEC">
        <w:rPr>
          <w:rFonts w:eastAsia="MingLiU"/>
          <w:sz w:val="24"/>
        </w:rPr>
        <w:t>（</w:t>
      </w:r>
      <w:r w:rsidRPr="00D53EEC">
        <w:rPr>
          <w:rFonts w:eastAsia="MingLiU"/>
          <w:sz w:val="24"/>
        </w:rPr>
        <w:t>V</w:t>
      </w:r>
      <w:r w:rsidRPr="00D53EEC">
        <w:rPr>
          <w:rFonts w:eastAsia="MingLiU"/>
          <w:sz w:val="24"/>
        </w:rPr>
        <w:t>）</w:t>
      </w:r>
    </w:p>
    <w:p w14:paraId="0087339E"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d</w:t>
      </w:r>
      <w:r w:rsidRPr="00D53EEC">
        <w:rPr>
          <w:rFonts w:eastAsia="MingLiU"/>
          <w:sz w:val="24"/>
        </w:rPr>
        <w:t>＝</w:t>
      </w:r>
      <w:r w:rsidRPr="00D53EEC">
        <w:rPr>
          <w:rFonts w:eastAsia="MingLiU"/>
          <w:sz w:val="24"/>
        </w:rPr>
        <w:t>4.55</w:t>
      </w:r>
      <w:r w:rsidRPr="00D53EEC">
        <w:rPr>
          <w:rFonts w:eastAsia="MingLiU"/>
          <w:sz w:val="24"/>
        </w:rPr>
        <w:t>（</w:t>
      </w:r>
      <w:r w:rsidRPr="00D53EEC">
        <w:rPr>
          <w:rFonts w:eastAsia="MingLiU"/>
          <w:sz w:val="24"/>
        </w:rPr>
        <w:t>A</w:t>
      </w:r>
      <w:r w:rsidRPr="00D53EEC">
        <w:rPr>
          <w:rFonts w:eastAsia="MingLiU"/>
          <w:sz w:val="24"/>
        </w:rPr>
        <w:t>）</w:t>
      </w:r>
    </w:p>
    <w:p w14:paraId="5DD3DFC8" w14:textId="77777777" w:rsidR="00920F6E" w:rsidRPr="00D53EEC" w:rsidRDefault="00920F6E" w:rsidP="00BB3C96">
      <w:pPr>
        <w:snapToGrid w:val="0"/>
        <w:ind w:firstLineChars="200" w:firstLine="480"/>
        <w:rPr>
          <w:sz w:val="24"/>
        </w:rPr>
      </w:pPr>
      <w:r w:rsidRPr="00D53EEC">
        <w:rPr>
          <w:sz w:val="24"/>
        </w:rPr>
        <w:t>又</w:t>
      </w:r>
      <w:r w:rsidRPr="00D53EEC">
        <w:rPr>
          <w:rFonts w:ascii="宋体" w:hAnsi="宋体" w:cs="宋体" w:hint="eastAsia"/>
          <w:sz w:val="24"/>
        </w:rPr>
        <w:t>∵</w:t>
      </w:r>
    </w:p>
    <w:p w14:paraId="243CDC04" w14:textId="77777777" w:rsidR="00920F6E" w:rsidRPr="00D53EEC" w:rsidRDefault="00920F6E" w:rsidP="00BB3C96">
      <w:pPr>
        <w:snapToGrid w:val="0"/>
        <w:ind w:firstLineChars="200" w:firstLine="480"/>
        <w:jc w:val="center"/>
        <w:rPr>
          <w:sz w:val="24"/>
        </w:rPr>
      </w:pPr>
      <w:r w:rsidRPr="00D53EEC">
        <w:rPr>
          <w:position w:val="-6"/>
          <w:sz w:val="24"/>
        </w:rPr>
        <w:object w:dxaOrig="583" w:dyaOrig="221" w14:anchorId="105614E5">
          <v:shape id="_x0000_i1087" type="#_x0000_t75" style="width:28.8pt;height:10.8pt;mso-position-horizontal-relative:page;mso-position-vertical-relative:page" o:ole="" fillcolor="window">
            <v:imagedata r:id="rId102" o:title=""/>
          </v:shape>
          <o:OLEObject Type="Embed" ProgID="Equation.3" ShapeID="_x0000_i1087" DrawAspect="Content" ObjectID="_1702843182" r:id="rId103"/>
        </w:object>
      </w:r>
      <w:r w:rsidRPr="00D53EEC">
        <w:rPr>
          <w:sz w:val="24"/>
        </w:rPr>
        <w:t>－</w:t>
      </w:r>
      <w:r w:rsidRPr="00D53EEC">
        <w:rPr>
          <w:position w:val="-10"/>
          <w:sz w:val="24"/>
        </w:rPr>
        <w:object w:dxaOrig="1082" w:dyaOrig="321" w14:anchorId="516C4957">
          <v:shape id="_x0000_i1088" type="#_x0000_t75" style="width:54pt;height:16.2pt;mso-position-horizontal-relative:page;mso-position-vertical-relative:page" o:ole="" fillcolor="window">
            <v:imagedata r:id="rId104" o:title=""/>
          </v:shape>
          <o:OLEObject Type="Embed" ProgID="Equation.3" ShapeID="_x0000_i1088" DrawAspect="Content" ObjectID="_1702843183" r:id="rId105"/>
        </w:object>
      </w:r>
      <w:r w:rsidRPr="00D53EEC">
        <w:rPr>
          <w:sz w:val="24"/>
        </w:rPr>
        <w:t>＝</w:t>
      </w:r>
      <w:r w:rsidRPr="00D53EEC">
        <w:rPr>
          <w:position w:val="-6"/>
          <w:sz w:val="24"/>
        </w:rPr>
        <w:object w:dxaOrig="382" w:dyaOrig="342" w14:anchorId="424678A1">
          <v:shape id="_x0000_i1089" type="#_x0000_t75" style="width:19.2pt;height:16.8pt;mso-position-horizontal-relative:page;mso-position-vertical-relative:page" o:ole="" fillcolor="window">
            <v:imagedata r:id="rId106" o:title=""/>
          </v:shape>
          <o:OLEObject Type="Embed" ProgID="Equation.3" ShapeID="_x0000_i1089" DrawAspect="Content" ObjectID="_1702843184" r:id="rId107"/>
        </w:object>
      </w:r>
      <w:r w:rsidRPr="00D53EEC">
        <w:rPr>
          <w:position w:val="-12"/>
          <w:sz w:val="24"/>
        </w:rPr>
        <w:object w:dxaOrig="562" w:dyaOrig="361" w14:anchorId="248E9327">
          <v:shape id="_x0000_i1090" type="#_x0000_t75" style="width:28.2pt;height:18pt;mso-position-horizontal-relative:page;mso-position-vertical-relative:page" o:ole="" fillcolor="window">
            <v:imagedata r:id="rId108" o:title=""/>
          </v:shape>
          <o:OLEObject Type="Embed" ProgID="Equation.3" ShapeID="_x0000_i1090" DrawAspect="Content" ObjectID="_1702843185" r:id="rId109"/>
        </w:object>
      </w:r>
      <w:r w:rsidRPr="00D53EEC">
        <w:rPr>
          <w:sz w:val="24"/>
        </w:rPr>
        <w:t>∕</w:t>
      </w:r>
      <w:r w:rsidRPr="00D53EEC">
        <w:rPr>
          <w:i/>
          <w:sz w:val="24"/>
        </w:rPr>
        <w:t>U</w:t>
      </w:r>
      <w:r w:rsidRPr="00D53EEC">
        <w:rPr>
          <w:sz w:val="24"/>
          <w:vertAlign w:val="subscript"/>
        </w:rPr>
        <w:t>2</w:t>
      </w:r>
    </w:p>
    <w:p w14:paraId="4DD15B05"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即得出</w:t>
      </w:r>
    </w:p>
    <w:p w14:paraId="739DB949" w14:textId="77777777" w:rsidR="00920F6E" w:rsidRPr="00D53EEC" w:rsidRDefault="00920F6E" w:rsidP="00BB3C96">
      <w:pPr>
        <w:snapToGrid w:val="0"/>
        <w:ind w:firstLineChars="200" w:firstLine="480"/>
        <w:jc w:val="center"/>
        <w:rPr>
          <w:sz w:val="24"/>
        </w:rPr>
      </w:pPr>
      <w:r w:rsidRPr="00D53EEC">
        <w:rPr>
          <w:position w:val="-10"/>
          <w:sz w:val="24"/>
        </w:rPr>
        <w:object w:dxaOrig="1242" w:dyaOrig="321" w14:anchorId="0CB010C5">
          <v:shape id="_x0000_i1091" type="#_x0000_t75" style="width:61.8pt;height:16.2pt;mso-position-horizontal-relative:page;mso-position-vertical-relative:page" o:ole="" fillcolor="window">
            <v:imagedata r:id="rId110" o:title=""/>
          </v:shape>
          <o:OLEObject Type="Embed" ProgID="Equation.3" ShapeID="_x0000_i1091" DrawAspect="Content" ObjectID="_1702843186" r:id="rId111"/>
        </w:object>
      </w:r>
      <w:r w:rsidRPr="00D53EEC">
        <w:rPr>
          <w:sz w:val="24"/>
        </w:rPr>
        <w:t>=0.4798</w:t>
      </w:r>
    </w:p>
    <w:p w14:paraId="04DA29FF"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换流重叠角</w:t>
      </w:r>
    </w:p>
    <w:p w14:paraId="4089D482"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 xml:space="preserve"> </w:t>
      </w:r>
      <w:r w:rsidRPr="00D53EEC">
        <w:rPr>
          <w:sz w:val="24"/>
        </w:rPr>
        <w:t>＝</w:t>
      </w:r>
      <w:r w:rsidRPr="00D53EEC">
        <w:rPr>
          <w:sz w:val="24"/>
        </w:rPr>
        <w:t xml:space="preserve"> 61.33°</w:t>
      </w:r>
      <w:r w:rsidRPr="00D53EEC">
        <w:rPr>
          <w:sz w:val="24"/>
        </w:rPr>
        <w:t> 60°=1.33°</w:t>
      </w:r>
    </w:p>
    <w:p w14:paraId="02AA53E6" w14:textId="77777777" w:rsidR="00920F6E" w:rsidRPr="00D53EEC" w:rsidRDefault="00920F6E" w:rsidP="00BB3C96">
      <w:pPr>
        <w:snapToGrid w:val="0"/>
        <w:ind w:firstLineChars="200" w:firstLine="480"/>
        <w:rPr>
          <w:sz w:val="24"/>
        </w:rPr>
      </w:pPr>
      <w:r w:rsidRPr="00D53EEC">
        <w:rPr>
          <w:sz w:val="24"/>
        </w:rPr>
        <w:t xml:space="preserve">    </w:t>
      </w:r>
      <w:r w:rsidRPr="00D53EEC">
        <w:rPr>
          <w:sz w:val="24"/>
        </w:rPr>
        <w:t>最后，作出整流电压</w:t>
      </w:r>
      <w:r w:rsidRPr="00D53EEC">
        <w:rPr>
          <w:i/>
          <w:sz w:val="24"/>
        </w:rPr>
        <w:t>U</w:t>
      </w:r>
      <w:r w:rsidRPr="00D53EEC">
        <w:rPr>
          <w:sz w:val="24"/>
          <w:vertAlign w:val="subscript"/>
        </w:rPr>
        <w:t>d</w:t>
      </w:r>
      <w:r w:rsidRPr="00D53EEC">
        <w:rPr>
          <w:sz w:val="24"/>
        </w:rPr>
        <w:t>的波形如下：</w:t>
      </w:r>
    </w:p>
    <w:p w14:paraId="5B615BC5" w14:textId="77777777" w:rsidR="00920F6E" w:rsidRPr="00D53EEC" w:rsidRDefault="00920F6E" w:rsidP="00BB3C96">
      <w:pPr>
        <w:snapToGrid w:val="0"/>
        <w:ind w:firstLineChars="200" w:firstLine="480"/>
        <w:jc w:val="center"/>
        <w:rPr>
          <w:sz w:val="24"/>
        </w:rPr>
      </w:pPr>
      <w:r w:rsidRPr="00D53EEC">
        <w:rPr>
          <w:sz w:val="24"/>
        </w:rPr>
        <w:object w:dxaOrig="3146" w:dyaOrig="1899" w14:anchorId="5980019F">
          <v:shape id="_x0000_i1092" type="#_x0000_t75" style="width:157.2pt;height:94.8pt;mso-position-horizontal-relative:page;mso-position-vertical-relative:page" o:ole="" fillcolor="window">
            <v:imagedata r:id="rId112" o:title=""/>
          </v:shape>
          <o:OLEObject Type="Embed" ProgID="Visio.Drawing.11" ShapeID="_x0000_i1092" DrawAspect="Content" ObjectID="_1702843187" r:id="rId113"/>
        </w:object>
      </w:r>
    </w:p>
    <w:p w14:paraId="410A7DC5" w14:textId="77777777" w:rsidR="00920F6E" w:rsidRPr="00D53EEC" w:rsidRDefault="00920F6E" w:rsidP="00FA51A2">
      <w:pPr>
        <w:snapToGrid w:val="0"/>
        <w:ind w:firstLineChars="200" w:firstLine="480"/>
        <w:jc w:val="center"/>
        <w:rPr>
          <w:sz w:val="24"/>
        </w:rPr>
      </w:pPr>
    </w:p>
    <w:p w14:paraId="4A87B9F2" w14:textId="77777777" w:rsidR="00920F6E" w:rsidRPr="00D53EEC" w:rsidRDefault="00920F6E" w:rsidP="00BB3C96">
      <w:pPr>
        <w:snapToGrid w:val="0"/>
        <w:ind w:firstLineChars="200" w:firstLine="482"/>
        <w:rPr>
          <w:b/>
          <w:bCs/>
          <w:sz w:val="24"/>
        </w:rPr>
      </w:pPr>
      <w:r w:rsidRPr="00D53EEC">
        <w:rPr>
          <w:b/>
          <w:bCs/>
          <w:sz w:val="24"/>
        </w:rPr>
        <w:t>3-15</w:t>
      </w:r>
      <w:r w:rsidRPr="00D53EEC">
        <w:rPr>
          <w:b/>
          <w:bCs/>
          <w:sz w:val="24"/>
        </w:rPr>
        <w:t>．三相半波可控整流电路，反电动势阻感负载，</w:t>
      </w:r>
      <w:r w:rsidRPr="00D53EEC">
        <w:rPr>
          <w:b/>
          <w:bCs/>
          <w:sz w:val="24"/>
        </w:rPr>
        <w:t>U2=100V</w:t>
      </w:r>
      <w:r w:rsidRPr="00D53EEC">
        <w:rPr>
          <w:b/>
          <w:bCs/>
          <w:sz w:val="24"/>
        </w:rPr>
        <w:t>，</w:t>
      </w:r>
      <w:r w:rsidRPr="00D53EEC">
        <w:rPr>
          <w:b/>
          <w:bCs/>
          <w:sz w:val="24"/>
        </w:rPr>
        <w:t>R=1Ω</w:t>
      </w:r>
      <w:r w:rsidRPr="00D53EEC">
        <w:rPr>
          <w:b/>
          <w:bCs/>
          <w:sz w:val="24"/>
        </w:rPr>
        <w:t>，</w:t>
      </w:r>
      <w:r w:rsidRPr="00D53EEC">
        <w:rPr>
          <w:b/>
          <w:bCs/>
          <w:sz w:val="24"/>
        </w:rPr>
        <w:t>L=∞</w:t>
      </w:r>
      <w:r w:rsidRPr="00D53EEC">
        <w:rPr>
          <w:b/>
          <w:bCs/>
          <w:sz w:val="24"/>
        </w:rPr>
        <w:t>，</w:t>
      </w:r>
      <w:r w:rsidRPr="00D53EEC">
        <w:rPr>
          <w:b/>
          <w:bCs/>
          <w:sz w:val="24"/>
        </w:rPr>
        <w:t>LB=1mH</w:t>
      </w:r>
      <w:r w:rsidRPr="00D53EEC">
        <w:rPr>
          <w:b/>
          <w:bCs/>
          <w:sz w:val="24"/>
        </w:rPr>
        <w:t>，求当</w:t>
      </w:r>
      <w:r w:rsidRPr="00D53EEC">
        <w:rPr>
          <w:b/>
          <w:bCs/>
          <w:sz w:val="24"/>
        </w:rPr>
        <w:t>=30</w:t>
      </w:r>
      <w:r w:rsidRPr="00D53EEC">
        <w:rPr>
          <w:b/>
          <w:bCs/>
          <w:sz w:val="24"/>
        </w:rPr>
        <w:sym w:font="Symbol" w:char="F0B0"/>
      </w:r>
      <w:r w:rsidRPr="00D53EEC">
        <w:rPr>
          <w:b/>
          <w:bCs/>
          <w:sz w:val="24"/>
        </w:rPr>
        <w:t>时、</w:t>
      </w:r>
      <w:r w:rsidRPr="00D53EEC">
        <w:rPr>
          <w:b/>
          <w:bCs/>
          <w:sz w:val="24"/>
        </w:rPr>
        <w:t>E=50V</w:t>
      </w:r>
      <w:r w:rsidRPr="00D53EEC">
        <w:rPr>
          <w:b/>
          <w:bCs/>
          <w:sz w:val="24"/>
        </w:rPr>
        <w:t>时</w:t>
      </w:r>
      <w:r w:rsidRPr="00D53EEC">
        <w:rPr>
          <w:b/>
          <w:bCs/>
          <w:sz w:val="24"/>
        </w:rPr>
        <w:t>Ud</w:t>
      </w:r>
      <w:r w:rsidRPr="00D53EEC">
        <w:rPr>
          <w:b/>
          <w:bCs/>
          <w:sz w:val="24"/>
        </w:rPr>
        <w:t>、</w:t>
      </w:r>
      <w:r w:rsidRPr="00D53EEC">
        <w:rPr>
          <w:b/>
          <w:bCs/>
          <w:sz w:val="24"/>
        </w:rPr>
        <w:t>Id</w:t>
      </w:r>
      <w:r w:rsidRPr="00D53EEC">
        <w:rPr>
          <w:b/>
          <w:bCs/>
          <w:sz w:val="24"/>
        </w:rPr>
        <w:t>、</w:t>
      </w:r>
      <w:r w:rsidRPr="00D53EEC">
        <w:rPr>
          <w:b/>
          <w:bCs/>
          <w:sz w:val="24"/>
        </w:rPr>
        <w:t></w:t>
      </w:r>
      <w:r w:rsidRPr="00D53EEC">
        <w:rPr>
          <w:b/>
          <w:bCs/>
          <w:sz w:val="24"/>
        </w:rPr>
        <w:t></w:t>
      </w:r>
      <w:r w:rsidRPr="00D53EEC">
        <w:rPr>
          <w:b/>
          <w:bCs/>
          <w:sz w:val="24"/>
        </w:rPr>
        <w:t>的值并作出</w:t>
      </w:r>
      <w:r w:rsidRPr="00D53EEC">
        <w:rPr>
          <w:b/>
          <w:bCs/>
          <w:sz w:val="24"/>
        </w:rPr>
        <w:t>ud</w:t>
      </w:r>
      <w:r w:rsidRPr="00D53EEC">
        <w:rPr>
          <w:b/>
          <w:bCs/>
          <w:sz w:val="24"/>
        </w:rPr>
        <w:t>与</w:t>
      </w:r>
      <w:r w:rsidRPr="00D53EEC">
        <w:rPr>
          <w:b/>
          <w:bCs/>
          <w:sz w:val="24"/>
        </w:rPr>
        <w:t>iVT1</w:t>
      </w:r>
      <w:r w:rsidRPr="00D53EEC">
        <w:rPr>
          <w:b/>
          <w:bCs/>
          <w:sz w:val="24"/>
        </w:rPr>
        <w:t>和</w:t>
      </w:r>
      <w:r w:rsidRPr="00D53EEC">
        <w:rPr>
          <w:b/>
          <w:bCs/>
          <w:sz w:val="24"/>
        </w:rPr>
        <w:t>iVT2</w:t>
      </w:r>
      <w:r w:rsidRPr="00D53EEC">
        <w:rPr>
          <w:b/>
          <w:bCs/>
          <w:sz w:val="24"/>
        </w:rPr>
        <w:t>的波形。</w:t>
      </w:r>
    </w:p>
    <w:p w14:paraId="53F54869" w14:textId="77777777" w:rsidR="00920F6E" w:rsidRPr="00D53EEC" w:rsidRDefault="00920F6E" w:rsidP="00BB3C96">
      <w:pPr>
        <w:snapToGrid w:val="0"/>
        <w:ind w:firstLineChars="200" w:firstLine="480"/>
        <w:rPr>
          <w:sz w:val="24"/>
        </w:rPr>
      </w:pPr>
      <w:r w:rsidRPr="00D53EEC">
        <w:rPr>
          <w:sz w:val="24"/>
        </w:rPr>
        <w:t xml:space="preserve"> </w:t>
      </w:r>
      <w:r w:rsidRPr="00D53EEC">
        <w:rPr>
          <w:sz w:val="24"/>
        </w:rPr>
        <w:t>解：考虑</w:t>
      </w:r>
      <w:r w:rsidRPr="00D53EEC">
        <w:rPr>
          <w:i/>
          <w:sz w:val="24"/>
        </w:rPr>
        <w:t>L</w:t>
      </w:r>
      <w:r w:rsidRPr="00D53EEC">
        <w:rPr>
          <w:sz w:val="24"/>
          <w:vertAlign w:val="subscript"/>
        </w:rPr>
        <w:t>B</w:t>
      </w:r>
      <w:r w:rsidRPr="00D53EEC">
        <w:rPr>
          <w:sz w:val="24"/>
        </w:rPr>
        <w:t>时，有：</w:t>
      </w:r>
    </w:p>
    <w:p w14:paraId="03E7D9A3"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1.17</w:t>
      </w:r>
      <w:r w:rsidRPr="00D53EEC">
        <w:rPr>
          <w:i/>
          <w:sz w:val="24"/>
        </w:rPr>
        <w:t>U</w:t>
      </w:r>
      <w:r w:rsidRPr="00D53EEC">
        <w:rPr>
          <w:sz w:val="24"/>
          <w:vertAlign w:val="subscript"/>
        </w:rPr>
        <w:t>2</w:t>
      </w:r>
      <w:r w:rsidRPr="00D53EEC">
        <w:rPr>
          <w:sz w:val="24"/>
        </w:rPr>
        <w:t>cos</w:t>
      </w:r>
      <w:r w:rsidRPr="00D53EEC">
        <w:rPr>
          <w:rFonts w:eastAsia="MingLiU"/>
          <w:sz w:val="24"/>
        </w:rPr>
        <w:t>α</w:t>
      </w:r>
      <w:r w:rsidRPr="00D53EEC">
        <w:rPr>
          <w:sz w:val="24"/>
        </w:rPr>
        <w:t>－</w:t>
      </w:r>
      <w:r w:rsidRPr="00D53EEC">
        <w:rPr>
          <w:rFonts w:eastAsia="MingLiU"/>
          <w:sz w:val="24"/>
        </w:rPr>
        <w:t>Δ</w:t>
      </w:r>
      <w:r w:rsidRPr="00D53EEC">
        <w:rPr>
          <w:i/>
          <w:sz w:val="24"/>
        </w:rPr>
        <w:t>U</w:t>
      </w:r>
      <w:r w:rsidRPr="00D53EEC">
        <w:rPr>
          <w:sz w:val="24"/>
          <w:vertAlign w:val="subscript"/>
        </w:rPr>
        <w:t>d</w:t>
      </w:r>
    </w:p>
    <w:p w14:paraId="7094EE7F" w14:textId="77777777" w:rsidR="00920F6E" w:rsidRPr="00D53EEC" w:rsidRDefault="00920F6E" w:rsidP="00BB3C96">
      <w:pPr>
        <w:snapToGrid w:val="0"/>
        <w:ind w:firstLineChars="200" w:firstLine="480"/>
        <w:jc w:val="center"/>
        <w:rPr>
          <w:sz w:val="24"/>
        </w:rPr>
      </w:pPr>
      <w:r w:rsidRPr="00D53EEC">
        <w:rPr>
          <w:rFonts w:eastAsia="MingLiU"/>
          <w:sz w:val="24"/>
        </w:rPr>
        <w:t>Δ</w:t>
      </w:r>
      <w:r w:rsidRPr="00D53EEC">
        <w:rPr>
          <w:i/>
          <w:sz w:val="24"/>
        </w:rPr>
        <w:t>U</w:t>
      </w:r>
      <w:r w:rsidRPr="00D53EEC">
        <w:rPr>
          <w:sz w:val="24"/>
          <w:vertAlign w:val="subscript"/>
        </w:rPr>
        <w:t>d</w:t>
      </w:r>
      <w:r w:rsidRPr="00D53EEC">
        <w:rPr>
          <w:sz w:val="24"/>
        </w:rPr>
        <w:t>＝</w:t>
      </w:r>
      <w:r w:rsidRPr="00D53EEC">
        <w:rPr>
          <w:sz w:val="24"/>
        </w:rPr>
        <w:t>3</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rFonts w:eastAsia="MingLiU"/>
          <w:sz w:val="24"/>
        </w:rPr>
        <w:t>∕2</w:t>
      </w:r>
      <w:r w:rsidRPr="00D53EEC">
        <w:rPr>
          <w:rFonts w:eastAsia="PMingLiU"/>
          <w:sz w:val="24"/>
        </w:rPr>
        <w:t>π</w:t>
      </w:r>
    </w:p>
    <w:p w14:paraId="1C8E6564"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rPr>
        <w:t>）</w:t>
      </w:r>
      <w:r w:rsidRPr="00D53EEC">
        <w:rPr>
          <w:rFonts w:eastAsia="PMingLiU"/>
          <w:sz w:val="24"/>
        </w:rPr>
        <w:t>∕</w:t>
      </w:r>
      <w:r w:rsidRPr="00D53EEC">
        <w:rPr>
          <w:i/>
          <w:sz w:val="24"/>
        </w:rPr>
        <w:t>R</w:t>
      </w:r>
    </w:p>
    <w:p w14:paraId="1DD46C7F"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解方程组得：</w:t>
      </w:r>
    </w:p>
    <w:p w14:paraId="7952FC54" w14:textId="77777777" w:rsidR="00920F6E" w:rsidRPr="00D53EEC" w:rsidRDefault="00920F6E" w:rsidP="00BB3C96">
      <w:pPr>
        <w:snapToGrid w:val="0"/>
        <w:ind w:firstLineChars="200" w:firstLine="480"/>
        <w:jc w:val="center"/>
        <w:rPr>
          <w:rFonts w:eastAsia="MingLiU"/>
          <w:sz w:val="24"/>
        </w:rPr>
      </w:pPr>
      <w:r w:rsidRPr="00D53EEC">
        <w:rPr>
          <w:i/>
          <w:sz w:val="24"/>
        </w:rPr>
        <w:t>U</w:t>
      </w:r>
      <w:r w:rsidRPr="00D53EEC">
        <w:rPr>
          <w:sz w:val="24"/>
          <w:vertAlign w:val="subscript"/>
        </w:rPr>
        <w:t>d</w:t>
      </w:r>
      <w:r w:rsidRPr="00D53EEC">
        <w:rPr>
          <w:sz w:val="24"/>
        </w:rPr>
        <w:t>＝（</w:t>
      </w:r>
      <w:r w:rsidRPr="00D53EEC">
        <w:rPr>
          <w:rFonts w:eastAsia="MingLiU"/>
          <w:sz w:val="24"/>
        </w:rPr>
        <w:t>π</w:t>
      </w:r>
      <w:r w:rsidRPr="00D53EEC">
        <w:rPr>
          <w:i/>
          <w:sz w:val="24"/>
        </w:rPr>
        <w:t xml:space="preserve">R </w:t>
      </w:r>
      <w:r w:rsidRPr="00D53EEC">
        <w:rPr>
          <w:sz w:val="24"/>
        </w:rPr>
        <w:t>1.17</w:t>
      </w:r>
      <w:r w:rsidRPr="00D53EEC">
        <w:rPr>
          <w:i/>
          <w:sz w:val="24"/>
        </w:rPr>
        <w:t>U</w:t>
      </w:r>
      <w:r w:rsidRPr="00D53EEC">
        <w:rPr>
          <w:sz w:val="24"/>
          <w:vertAlign w:val="subscript"/>
        </w:rPr>
        <w:t>2</w:t>
      </w:r>
      <w:r w:rsidRPr="00D53EEC">
        <w:rPr>
          <w:sz w:val="24"/>
        </w:rPr>
        <w:t>cos</w:t>
      </w:r>
      <w:r w:rsidRPr="00D53EEC">
        <w:rPr>
          <w:i/>
          <w:sz w:val="24"/>
        </w:rPr>
        <w:t>α</w:t>
      </w:r>
      <w:r w:rsidRPr="00D53EEC">
        <w:rPr>
          <w:sz w:val="24"/>
        </w:rPr>
        <w:t>＋</w:t>
      </w:r>
      <w:r w:rsidRPr="00D53EEC">
        <w:rPr>
          <w:sz w:val="24"/>
        </w:rPr>
        <w:t>3</w:t>
      </w:r>
      <w:r w:rsidRPr="00D53EEC">
        <w:rPr>
          <w:i/>
          <w:sz w:val="24"/>
        </w:rPr>
        <w:t>X</w:t>
      </w:r>
      <w:r w:rsidRPr="00D53EEC">
        <w:rPr>
          <w:sz w:val="24"/>
          <w:vertAlign w:val="subscript"/>
        </w:rPr>
        <w:t>B</w:t>
      </w:r>
      <w:r w:rsidRPr="00D53EEC">
        <w:rPr>
          <w:i/>
          <w:sz w:val="24"/>
        </w:rPr>
        <w:t>E</w:t>
      </w:r>
      <w:r w:rsidRPr="00D53EEC">
        <w:rPr>
          <w:sz w:val="24"/>
        </w:rPr>
        <w:t>）</w:t>
      </w:r>
      <w:r w:rsidRPr="00D53EEC">
        <w:rPr>
          <w:sz w:val="24"/>
        </w:rPr>
        <w:t>∕</w:t>
      </w:r>
      <w:r w:rsidRPr="00D53EEC">
        <w:rPr>
          <w:sz w:val="24"/>
        </w:rPr>
        <w:t>（</w:t>
      </w:r>
      <w:r w:rsidRPr="00D53EEC">
        <w:rPr>
          <w:sz w:val="24"/>
        </w:rPr>
        <w:t>2</w:t>
      </w:r>
      <w:r w:rsidRPr="00D53EEC">
        <w:rPr>
          <w:rFonts w:eastAsia="MingLiU"/>
          <w:sz w:val="24"/>
        </w:rPr>
        <w:t>π</w:t>
      </w:r>
      <w:r w:rsidRPr="00D53EEC">
        <w:rPr>
          <w:i/>
          <w:sz w:val="24"/>
        </w:rPr>
        <w:t>R</w:t>
      </w:r>
      <w:r w:rsidRPr="00D53EEC">
        <w:rPr>
          <w:rFonts w:eastAsia="MingLiU"/>
          <w:sz w:val="24"/>
        </w:rPr>
        <w:t>＋</w:t>
      </w:r>
      <w:r w:rsidRPr="00D53EEC">
        <w:rPr>
          <w:rFonts w:eastAsia="MingLiU"/>
          <w:sz w:val="24"/>
        </w:rPr>
        <w:t>3</w:t>
      </w:r>
      <w:r w:rsidRPr="00D53EEC">
        <w:rPr>
          <w:i/>
          <w:sz w:val="24"/>
        </w:rPr>
        <w:t>X</w:t>
      </w:r>
      <w:r w:rsidRPr="00D53EEC">
        <w:rPr>
          <w:sz w:val="24"/>
          <w:vertAlign w:val="subscript"/>
        </w:rPr>
        <w:t>B</w:t>
      </w:r>
      <w:r w:rsidRPr="00D53EEC">
        <w:rPr>
          <w:rFonts w:eastAsia="MingLiU"/>
          <w:sz w:val="24"/>
        </w:rPr>
        <w:t>）＝</w:t>
      </w:r>
      <w:r w:rsidRPr="00D53EEC">
        <w:rPr>
          <w:rFonts w:eastAsia="MingLiU"/>
          <w:sz w:val="24"/>
        </w:rPr>
        <w:t>94.63</w:t>
      </w:r>
      <w:r w:rsidRPr="00D53EEC">
        <w:rPr>
          <w:rFonts w:eastAsia="MingLiU"/>
          <w:sz w:val="24"/>
        </w:rPr>
        <w:t>（</w:t>
      </w:r>
      <w:r w:rsidRPr="00D53EEC">
        <w:rPr>
          <w:rFonts w:eastAsia="MingLiU"/>
          <w:sz w:val="24"/>
        </w:rPr>
        <w:t>V</w:t>
      </w:r>
      <w:r w:rsidRPr="00D53EEC">
        <w:rPr>
          <w:rFonts w:eastAsia="MingLiU"/>
          <w:sz w:val="24"/>
        </w:rPr>
        <w:t>）</w:t>
      </w:r>
    </w:p>
    <w:p w14:paraId="7FA72B8E" w14:textId="77777777" w:rsidR="00920F6E" w:rsidRPr="00D53EEC" w:rsidRDefault="00920F6E" w:rsidP="00BB3C96">
      <w:pPr>
        <w:snapToGrid w:val="0"/>
        <w:ind w:firstLineChars="200" w:firstLine="480"/>
        <w:jc w:val="center"/>
        <w:rPr>
          <w:rFonts w:eastAsia="MingLiU"/>
          <w:sz w:val="24"/>
        </w:rPr>
      </w:pPr>
      <w:r w:rsidRPr="00D53EEC">
        <w:rPr>
          <w:rFonts w:eastAsia="PMingLiU"/>
          <w:sz w:val="24"/>
        </w:rPr>
        <w:t>Δ</w:t>
      </w:r>
      <w:r w:rsidRPr="00D53EEC">
        <w:rPr>
          <w:i/>
          <w:sz w:val="24"/>
        </w:rPr>
        <w:t>U</w:t>
      </w:r>
      <w:r w:rsidRPr="00D53EEC">
        <w:rPr>
          <w:sz w:val="24"/>
          <w:vertAlign w:val="subscript"/>
        </w:rPr>
        <w:t>d</w:t>
      </w:r>
      <w:r w:rsidRPr="00D53EEC">
        <w:rPr>
          <w:rFonts w:eastAsia="MingLiU"/>
          <w:sz w:val="24"/>
        </w:rPr>
        <w:t>＝</w:t>
      </w:r>
      <w:r w:rsidRPr="00D53EEC">
        <w:rPr>
          <w:rFonts w:eastAsia="MingLiU"/>
          <w:sz w:val="24"/>
        </w:rPr>
        <w:t>6.7</w:t>
      </w:r>
      <w:r w:rsidRPr="00D53EEC">
        <w:rPr>
          <w:rFonts w:eastAsia="MingLiU"/>
          <w:sz w:val="24"/>
        </w:rPr>
        <w:t>（</w:t>
      </w:r>
      <w:r w:rsidRPr="00D53EEC">
        <w:rPr>
          <w:rFonts w:eastAsia="MingLiU"/>
          <w:sz w:val="24"/>
        </w:rPr>
        <w:t>V</w:t>
      </w:r>
      <w:r w:rsidRPr="00D53EEC">
        <w:rPr>
          <w:rFonts w:eastAsia="MingLiU"/>
          <w:sz w:val="24"/>
        </w:rPr>
        <w:t>）</w:t>
      </w:r>
    </w:p>
    <w:p w14:paraId="4B3EEF54"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d</w:t>
      </w:r>
      <w:r w:rsidRPr="00D53EEC">
        <w:rPr>
          <w:rFonts w:eastAsia="MingLiU"/>
          <w:sz w:val="24"/>
        </w:rPr>
        <w:t>＝</w:t>
      </w:r>
      <w:r w:rsidRPr="00D53EEC">
        <w:rPr>
          <w:rFonts w:eastAsia="MingLiU"/>
          <w:sz w:val="24"/>
        </w:rPr>
        <w:t>44.63</w:t>
      </w:r>
      <w:r w:rsidRPr="00D53EEC">
        <w:rPr>
          <w:rFonts w:eastAsia="MingLiU"/>
          <w:sz w:val="24"/>
        </w:rPr>
        <w:t>（</w:t>
      </w:r>
      <w:r w:rsidRPr="00D53EEC">
        <w:rPr>
          <w:rFonts w:eastAsia="MingLiU"/>
          <w:sz w:val="24"/>
        </w:rPr>
        <w:t>A</w:t>
      </w:r>
      <w:r w:rsidRPr="00D53EEC">
        <w:rPr>
          <w:rFonts w:eastAsia="MingLiU"/>
          <w:sz w:val="24"/>
        </w:rPr>
        <w:t>）</w:t>
      </w:r>
    </w:p>
    <w:p w14:paraId="48705663" w14:textId="77777777" w:rsidR="00920F6E" w:rsidRPr="00D53EEC" w:rsidRDefault="00920F6E" w:rsidP="00BB3C96">
      <w:pPr>
        <w:snapToGrid w:val="0"/>
        <w:ind w:firstLineChars="200" w:firstLine="480"/>
        <w:rPr>
          <w:sz w:val="24"/>
        </w:rPr>
      </w:pPr>
      <w:r w:rsidRPr="00D53EEC">
        <w:rPr>
          <w:sz w:val="24"/>
        </w:rPr>
        <w:t>又</w:t>
      </w:r>
      <w:r w:rsidRPr="00D53EEC">
        <w:rPr>
          <w:rFonts w:ascii="宋体" w:hAnsi="宋体" w:cs="宋体" w:hint="eastAsia"/>
          <w:sz w:val="24"/>
        </w:rPr>
        <w:t>∵</w:t>
      </w:r>
    </w:p>
    <w:p w14:paraId="18AEEAE2" w14:textId="77777777" w:rsidR="00920F6E" w:rsidRPr="00D53EEC" w:rsidRDefault="00920F6E" w:rsidP="00BB3C96">
      <w:pPr>
        <w:snapToGrid w:val="0"/>
        <w:ind w:firstLineChars="200" w:firstLine="480"/>
        <w:jc w:val="center"/>
        <w:rPr>
          <w:sz w:val="24"/>
        </w:rPr>
      </w:pPr>
      <w:r w:rsidRPr="00D53EEC">
        <w:rPr>
          <w:position w:val="-6"/>
          <w:sz w:val="24"/>
        </w:rPr>
        <w:object w:dxaOrig="583" w:dyaOrig="221" w14:anchorId="1ECB2979">
          <v:shape id="_x0000_i1093" type="#_x0000_t75" style="width:28.8pt;height:10.8pt;mso-position-horizontal-relative:page;mso-position-vertical-relative:page" o:ole="" fillcolor="window">
            <v:imagedata r:id="rId102" o:title=""/>
          </v:shape>
          <o:OLEObject Type="Embed" ProgID="Equation.3" ShapeID="_x0000_i1093" DrawAspect="Content" ObjectID="_1702843188" r:id="rId114"/>
        </w:object>
      </w:r>
      <w:r w:rsidRPr="00D53EEC">
        <w:rPr>
          <w:sz w:val="24"/>
        </w:rPr>
        <w:t>－</w:t>
      </w:r>
      <w:r w:rsidRPr="00D53EEC">
        <w:rPr>
          <w:position w:val="-10"/>
          <w:sz w:val="24"/>
        </w:rPr>
        <w:object w:dxaOrig="1082" w:dyaOrig="321" w14:anchorId="7302D255">
          <v:shape id="_x0000_i1094" type="#_x0000_t75" style="width:54pt;height:16.2pt;mso-position-horizontal-relative:page;mso-position-vertical-relative:page" o:ole="" fillcolor="window">
            <v:imagedata r:id="rId104" o:title=""/>
          </v:shape>
          <o:OLEObject Type="Embed" ProgID="Equation.3" ShapeID="_x0000_i1094" DrawAspect="Content" ObjectID="_1702843189" r:id="rId115"/>
        </w:object>
      </w:r>
      <w:r w:rsidRPr="00D53EEC">
        <w:rPr>
          <w:sz w:val="24"/>
        </w:rPr>
        <w:t>＝</w:t>
      </w:r>
      <w:r w:rsidRPr="00D53EEC">
        <w:rPr>
          <w:sz w:val="24"/>
        </w:rPr>
        <w:t>2</w:t>
      </w:r>
      <w:r w:rsidRPr="00D53EEC">
        <w:rPr>
          <w:position w:val="-12"/>
          <w:sz w:val="24"/>
        </w:rPr>
        <w:object w:dxaOrig="562" w:dyaOrig="361" w14:anchorId="4E4BFCBE">
          <v:shape id="_x0000_i1095" type="#_x0000_t75" style="width:28.2pt;height:18pt;mso-position-horizontal-relative:page;mso-position-vertical-relative:page" o:ole="" fillcolor="window">
            <v:imagedata r:id="rId108" o:title=""/>
          </v:shape>
          <o:OLEObject Type="Embed" ProgID="Equation.3" ShapeID="_x0000_i1095" DrawAspect="Content" ObjectID="_1702843190" r:id="rId116"/>
        </w:object>
      </w:r>
      <w:r w:rsidRPr="00D53EEC">
        <w:rPr>
          <w:sz w:val="24"/>
        </w:rPr>
        <w:t>∕</w:t>
      </w:r>
      <w:r w:rsidRPr="00D53EEC">
        <w:rPr>
          <w:position w:val="-8"/>
          <w:sz w:val="24"/>
        </w:rPr>
        <w:object w:dxaOrig="383" w:dyaOrig="363" w14:anchorId="542BD439">
          <v:shape id="_x0000_i1096" type="#_x0000_t75" style="width:19.2pt;height:18pt;mso-position-horizontal-relative:page;mso-position-vertical-relative:page" o:ole="" fillcolor="window">
            <v:imagedata r:id="rId117" o:title=""/>
          </v:shape>
          <o:OLEObject Type="Embed" ProgID="Equation.3" ShapeID="_x0000_i1096" DrawAspect="Content" ObjectID="_1702843191" r:id="rId118"/>
        </w:object>
      </w:r>
      <w:r w:rsidRPr="00D53EEC">
        <w:rPr>
          <w:i/>
          <w:sz w:val="24"/>
        </w:rPr>
        <w:t>U</w:t>
      </w:r>
      <w:r w:rsidRPr="00D53EEC">
        <w:rPr>
          <w:sz w:val="24"/>
          <w:vertAlign w:val="subscript"/>
        </w:rPr>
        <w:t>2</w:t>
      </w:r>
    </w:p>
    <w:p w14:paraId="0975AE8E"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即得出</w:t>
      </w:r>
    </w:p>
    <w:p w14:paraId="02B637E2" w14:textId="77777777" w:rsidR="00920F6E" w:rsidRPr="00D53EEC" w:rsidRDefault="00920F6E" w:rsidP="00BB3C96">
      <w:pPr>
        <w:snapToGrid w:val="0"/>
        <w:ind w:firstLineChars="200" w:firstLine="480"/>
        <w:jc w:val="center"/>
        <w:rPr>
          <w:sz w:val="24"/>
        </w:rPr>
      </w:pPr>
      <w:r w:rsidRPr="00D53EEC">
        <w:rPr>
          <w:position w:val="-10"/>
          <w:sz w:val="24"/>
        </w:rPr>
        <w:object w:dxaOrig="1263" w:dyaOrig="321" w14:anchorId="30796853">
          <v:shape id="_x0000_i1097" type="#_x0000_t75" style="width:63pt;height:16.2pt;mso-position-horizontal-relative:page;mso-position-vertical-relative:page" o:ole="" fillcolor="window">
            <v:imagedata r:id="rId119" o:title=""/>
          </v:shape>
          <o:OLEObject Type="Embed" ProgID="Equation.3" ShapeID="_x0000_i1097" DrawAspect="Content" ObjectID="_1702843192" r:id="rId120"/>
        </w:object>
      </w:r>
      <w:r w:rsidRPr="00D53EEC">
        <w:rPr>
          <w:sz w:val="24"/>
        </w:rPr>
        <w:t>=0.752</w:t>
      </w:r>
    </w:p>
    <w:p w14:paraId="238A98B8"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换流重叠角</w:t>
      </w:r>
    </w:p>
    <w:p w14:paraId="1711867E"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 xml:space="preserve"> </w:t>
      </w:r>
      <w:r w:rsidRPr="00D53EEC">
        <w:rPr>
          <w:sz w:val="24"/>
        </w:rPr>
        <w:t>＝</w:t>
      </w:r>
      <w:r w:rsidRPr="00D53EEC">
        <w:rPr>
          <w:sz w:val="24"/>
        </w:rPr>
        <w:t xml:space="preserve"> 41.28°</w:t>
      </w:r>
      <w:r w:rsidRPr="00D53EEC">
        <w:rPr>
          <w:sz w:val="24"/>
        </w:rPr>
        <w:t> 30°=11.28°</w:t>
      </w:r>
    </w:p>
    <w:p w14:paraId="16614A5F" w14:textId="77777777" w:rsidR="00920F6E" w:rsidRPr="00D53EEC" w:rsidRDefault="00920F6E" w:rsidP="00BB3C96">
      <w:pPr>
        <w:tabs>
          <w:tab w:val="left" w:pos="720"/>
        </w:tabs>
        <w:snapToGrid w:val="0"/>
        <w:ind w:firstLineChars="200" w:firstLine="480"/>
        <w:rPr>
          <w:sz w:val="24"/>
        </w:rPr>
      </w:pP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VT1</w:t>
      </w:r>
      <w:r w:rsidRPr="00D53EEC">
        <w:rPr>
          <w:sz w:val="24"/>
        </w:rPr>
        <w:t>和</w:t>
      </w:r>
      <w:r w:rsidRPr="00D53EEC">
        <w:rPr>
          <w:i/>
          <w:sz w:val="24"/>
        </w:rPr>
        <w:t>i</w:t>
      </w:r>
      <w:r w:rsidRPr="00D53EEC">
        <w:rPr>
          <w:sz w:val="24"/>
          <w:vertAlign w:val="subscript"/>
        </w:rPr>
        <w:t>VT2</w:t>
      </w:r>
      <w:r w:rsidRPr="00D53EEC">
        <w:rPr>
          <w:sz w:val="24"/>
        </w:rPr>
        <w:t>的波形如下：</w:t>
      </w:r>
    </w:p>
    <w:p w14:paraId="2D6ED3A3" w14:textId="77777777" w:rsidR="00920F6E" w:rsidRPr="00D53EEC" w:rsidRDefault="00920F6E" w:rsidP="00BB3C96">
      <w:pPr>
        <w:snapToGrid w:val="0"/>
        <w:ind w:firstLineChars="200" w:firstLine="480"/>
        <w:jc w:val="center"/>
        <w:rPr>
          <w:sz w:val="24"/>
        </w:rPr>
      </w:pPr>
      <w:r w:rsidRPr="00D53EEC">
        <w:rPr>
          <w:sz w:val="24"/>
        </w:rPr>
        <w:object w:dxaOrig="4971" w:dyaOrig="4416" w14:anchorId="3CA3F4EB">
          <v:shape id="_x0000_i1098" type="#_x0000_t75" style="width:248.4pt;height:220.8pt;mso-position-horizontal-relative:page;mso-position-vertical-relative:page" o:ole="" fillcolor="window">
            <v:imagedata r:id="rId121" o:title=""/>
          </v:shape>
          <o:OLEObject Type="Embed" ProgID="Visio.Drawing.11" ShapeID="_x0000_i1098" DrawAspect="Content" ObjectID="_1702843193" r:id="rId122"/>
        </w:object>
      </w:r>
    </w:p>
    <w:p w14:paraId="0FB9E5BD" w14:textId="77777777" w:rsidR="00920F6E" w:rsidRPr="00D53EEC" w:rsidRDefault="00920F6E" w:rsidP="00BB3C96">
      <w:pPr>
        <w:snapToGrid w:val="0"/>
        <w:ind w:firstLineChars="200" w:firstLine="482"/>
        <w:rPr>
          <w:sz w:val="24"/>
        </w:rPr>
      </w:pPr>
      <w:r w:rsidRPr="00D53EEC">
        <w:rPr>
          <w:b/>
          <w:bCs/>
          <w:sz w:val="24"/>
        </w:rPr>
        <w:t>3-16</w:t>
      </w:r>
      <w:r w:rsidRPr="00D53EEC">
        <w:rPr>
          <w:b/>
          <w:bCs/>
          <w:sz w:val="24"/>
        </w:rPr>
        <w:t>．三相桥式不可控整流电路，阻感负载，</w:t>
      </w:r>
      <w:r w:rsidRPr="00D53EEC">
        <w:rPr>
          <w:b/>
          <w:bCs/>
          <w:sz w:val="24"/>
        </w:rPr>
        <w:t>R=5Ω</w:t>
      </w:r>
      <w:r w:rsidRPr="00D53EEC">
        <w:rPr>
          <w:b/>
          <w:bCs/>
          <w:sz w:val="24"/>
        </w:rPr>
        <w:t>，</w:t>
      </w:r>
      <w:r w:rsidRPr="00D53EEC">
        <w:rPr>
          <w:b/>
          <w:bCs/>
          <w:sz w:val="24"/>
        </w:rPr>
        <w:t>L=∞</w:t>
      </w:r>
      <w:r w:rsidRPr="00D53EEC">
        <w:rPr>
          <w:b/>
          <w:bCs/>
          <w:sz w:val="24"/>
        </w:rPr>
        <w:t>，</w:t>
      </w:r>
      <w:r w:rsidRPr="00D53EEC">
        <w:rPr>
          <w:b/>
          <w:bCs/>
          <w:sz w:val="24"/>
        </w:rPr>
        <w:t>U2=220V</w:t>
      </w:r>
      <w:r w:rsidRPr="00D53EEC">
        <w:rPr>
          <w:b/>
          <w:bCs/>
          <w:sz w:val="24"/>
        </w:rPr>
        <w:t>，</w:t>
      </w:r>
      <w:r w:rsidRPr="00D53EEC">
        <w:rPr>
          <w:b/>
          <w:bCs/>
          <w:sz w:val="24"/>
        </w:rPr>
        <w:t>XB=0.3Ω</w:t>
      </w:r>
      <w:r w:rsidRPr="00D53EEC">
        <w:rPr>
          <w:b/>
          <w:bCs/>
          <w:sz w:val="24"/>
        </w:rPr>
        <w:t>，求</w:t>
      </w:r>
      <w:r w:rsidRPr="00D53EEC">
        <w:rPr>
          <w:b/>
          <w:bCs/>
          <w:sz w:val="24"/>
        </w:rPr>
        <w:t>Ud</w:t>
      </w:r>
      <w:r w:rsidRPr="00D53EEC">
        <w:rPr>
          <w:b/>
          <w:bCs/>
          <w:sz w:val="24"/>
        </w:rPr>
        <w:t>、</w:t>
      </w:r>
      <w:r w:rsidRPr="00D53EEC">
        <w:rPr>
          <w:b/>
          <w:bCs/>
          <w:sz w:val="24"/>
        </w:rPr>
        <w:t>Id</w:t>
      </w:r>
      <w:r w:rsidRPr="00D53EEC">
        <w:rPr>
          <w:b/>
          <w:bCs/>
          <w:sz w:val="24"/>
        </w:rPr>
        <w:t>、</w:t>
      </w:r>
      <w:r w:rsidRPr="00D53EEC">
        <w:rPr>
          <w:b/>
          <w:bCs/>
          <w:sz w:val="24"/>
        </w:rPr>
        <w:t>IVD</w:t>
      </w:r>
      <w:r w:rsidRPr="00D53EEC">
        <w:rPr>
          <w:b/>
          <w:bCs/>
          <w:sz w:val="24"/>
        </w:rPr>
        <w:t>、</w:t>
      </w:r>
      <w:r w:rsidRPr="00D53EEC">
        <w:rPr>
          <w:b/>
          <w:bCs/>
          <w:sz w:val="24"/>
        </w:rPr>
        <w:t>I2</w:t>
      </w:r>
      <w:r w:rsidRPr="00D53EEC">
        <w:rPr>
          <w:b/>
          <w:bCs/>
          <w:sz w:val="24"/>
        </w:rPr>
        <w:t>和</w:t>
      </w:r>
      <w:r w:rsidRPr="00D53EEC">
        <w:rPr>
          <w:b/>
          <w:bCs/>
          <w:sz w:val="24"/>
        </w:rPr>
        <w:t></w:t>
      </w:r>
      <w:r w:rsidRPr="00D53EEC">
        <w:rPr>
          <w:b/>
          <w:bCs/>
          <w:sz w:val="24"/>
        </w:rPr>
        <w:t></w:t>
      </w:r>
      <w:r w:rsidRPr="00D53EEC">
        <w:rPr>
          <w:b/>
          <w:bCs/>
          <w:sz w:val="24"/>
        </w:rPr>
        <w:t>的值并作出</w:t>
      </w:r>
      <w:r w:rsidRPr="00D53EEC">
        <w:rPr>
          <w:b/>
          <w:bCs/>
          <w:sz w:val="24"/>
        </w:rPr>
        <w:t>ud</w:t>
      </w:r>
      <w:r w:rsidRPr="00D53EEC">
        <w:rPr>
          <w:b/>
          <w:bCs/>
          <w:sz w:val="24"/>
        </w:rPr>
        <w:t>、</w:t>
      </w:r>
      <w:r w:rsidRPr="00D53EEC">
        <w:rPr>
          <w:b/>
          <w:bCs/>
          <w:sz w:val="24"/>
        </w:rPr>
        <w:t>iVD</w:t>
      </w:r>
      <w:r w:rsidRPr="00D53EEC">
        <w:rPr>
          <w:b/>
          <w:bCs/>
          <w:sz w:val="24"/>
        </w:rPr>
        <w:t>和</w:t>
      </w:r>
      <w:r w:rsidRPr="00D53EEC">
        <w:rPr>
          <w:b/>
          <w:bCs/>
          <w:sz w:val="24"/>
        </w:rPr>
        <w:t>i2</w:t>
      </w:r>
      <w:r w:rsidRPr="00D53EEC">
        <w:rPr>
          <w:b/>
          <w:bCs/>
          <w:sz w:val="24"/>
        </w:rPr>
        <w:t>的波形。</w:t>
      </w:r>
    </w:p>
    <w:p w14:paraId="69AF4F1C" w14:textId="77777777" w:rsidR="00920F6E" w:rsidRPr="00D53EEC" w:rsidRDefault="00920F6E" w:rsidP="00BB3C96">
      <w:pPr>
        <w:snapToGrid w:val="0"/>
        <w:ind w:left="1920" w:firstLineChars="200" w:firstLine="480"/>
        <w:rPr>
          <w:sz w:val="24"/>
        </w:rPr>
      </w:pPr>
      <w:r w:rsidRPr="00D53EEC">
        <w:rPr>
          <w:sz w:val="24"/>
        </w:rPr>
        <w:t>解：三相桥式不可控整流电路相当于三相桥式可控整流电路</w:t>
      </w:r>
      <w:r w:rsidRPr="00D53EEC">
        <w:rPr>
          <w:rFonts w:eastAsia="MingLiU"/>
          <w:sz w:val="24"/>
        </w:rPr>
        <w:t>α</w:t>
      </w:r>
      <w:r w:rsidRPr="00D53EEC">
        <w:rPr>
          <w:sz w:val="24"/>
        </w:rPr>
        <w:t>＝</w:t>
      </w:r>
      <w:r w:rsidRPr="00D53EEC">
        <w:rPr>
          <w:sz w:val="24"/>
        </w:rPr>
        <w:t>0</w:t>
      </w:r>
      <w:r w:rsidRPr="00D53EEC">
        <w:rPr>
          <w:rFonts w:eastAsia="PMingLiU"/>
          <w:sz w:val="24"/>
        </w:rPr>
        <w:t>°</w:t>
      </w:r>
      <w:r w:rsidRPr="00D53EEC">
        <w:rPr>
          <w:sz w:val="24"/>
        </w:rPr>
        <w:t>时的情况。</w:t>
      </w:r>
    </w:p>
    <w:p w14:paraId="057AE202"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2.34</w:t>
      </w:r>
      <w:r w:rsidRPr="00D53EEC">
        <w:rPr>
          <w:i/>
          <w:sz w:val="24"/>
        </w:rPr>
        <w:t>U</w:t>
      </w:r>
      <w:r w:rsidRPr="00D53EEC">
        <w:rPr>
          <w:sz w:val="24"/>
          <w:vertAlign w:val="subscript"/>
        </w:rPr>
        <w:t>2</w:t>
      </w:r>
      <w:r w:rsidRPr="00D53EEC">
        <w:rPr>
          <w:sz w:val="24"/>
        </w:rPr>
        <w:t>cos</w:t>
      </w:r>
      <w:r w:rsidRPr="00D53EEC">
        <w:rPr>
          <w:rFonts w:eastAsia="MingLiU"/>
          <w:sz w:val="24"/>
        </w:rPr>
        <w:t>α</w:t>
      </w:r>
      <w:r w:rsidRPr="00D53EEC">
        <w:rPr>
          <w:sz w:val="24"/>
        </w:rPr>
        <w:t>－</w:t>
      </w:r>
      <w:r w:rsidRPr="00D53EEC">
        <w:rPr>
          <w:rFonts w:eastAsia="MingLiU"/>
          <w:sz w:val="24"/>
        </w:rPr>
        <w:t>Δ</w:t>
      </w:r>
      <w:r w:rsidRPr="00D53EEC">
        <w:rPr>
          <w:i/>
          <w:sz w:val="24"/>
        </w:rPr>
        <w:t>U</w:t>
      </w:r>
      <w:r w:rsidRPr="00D53EEC">
        <w:rPr>
          <w:sz w:val="24"/>
          <w:vertAlign w:val="subscript"/>
        </w:rPr>
        <w:t>d</w:t>
      </w:r>
    </w:p>
    <w:p w14:paraId="563D0B5E" w14:textId="77777777" w:rsidR="00920F6E" w:rsidRPr="00D53EEC" w:rsidRDefault="00920F6E" w:rsidP="00BB3C96">
      <w:pPr>
        <w:snapToGrid w:val="0"/>
        <w:ind w:firstLineChars="200" w:firstLine="480"/>
        <w:jc w:val="center"/>
        <w:rPr>
          <w:sz w:val="24"/>
        </w:rPr>
      </w:pPr>
      <w:r w:rsidRPr="00D53EEC">
        <w:rPr>
          <w:rFonts w:eastAsia="MingLiU"/>
          <w:sz w:val="24"/>
        </w:rPr>
        <w:t>Δ</w:t>
      </w:r>
      <w:r w:rsidRPr="00D53EEC">
        <w:rPr>
          <w:i/>
          <w:sz w:val="24"/>
        </w:rPr>
        <w:t>U</w:t>
      </w:r>
      <w:r w:rsidRPr="00D53EEC">
        <w:rPr>
          <w:sz w:val="24"/>
          <w:vertAlign w:val="subscript"/>
        </w:rPr>
        <w:t>d</w:t>
      </w:r>
      <w:r w:rsidRPr="00D53EEC">
        <w:rPr>
          <w:sz w:val="24"/>
        </w:rPr>
        <w:t>＝</w:t>
      </w:r>
      <w:r w:rsidRPr="00D53EEC">
        <w:rPr>
          <w:sz w:val="24"/>
        </w:rPr>
        <w:t>3</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rFonts w:eastAsia="MingLiU"/>
          <w:sz w:val="24"/>
        </w:rPr>
        <w:t>∕</w:t>
      </w:r>
      <w:r w:rsidRPr="00D53EEC">
        <w:rPr>
          <w:rFonts w:eastAsia="PMingLiU"/>
          <w:sz w:val="24"/>
        </w:rPr>
        <w:t>π</w:t>
      </w:r>
    </w:p>
    <w:p w14:paraId="7EE9E82A"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rFonts w:eastAsia="PMingLiU"/>
          <w:sz w:val="24"/>
        </w:rPr>
        <w:t>∕</w:t>
      </w:r>
      <w:r w:rsidRPr="00D53EEC">
        <w:rPr>
          <w:i/>
          <w:sz w:val="24"/>
        </w:rPr>
        <w:t>R</w:t>
      </w:r>
    </w:p>
    <w:p w14:paraId="6E7C9D59"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解方程组得：</w:t>
      </w:r>
    </w:p>
    <w:p w14:paraId="3DAD568B" w14:textId="77777777" w:rsidR="00920F6E" w:rsidRPr="00D53EEC" w:rsidRDefault="00920F6E" w:rsidP="00BB3C96">
      <w:pPr>
        <w:snapToGrid w:val="0"/>
        <w:ind w:firstLineChars="200" w:firstLine="480"/>
        <w:jc w:val="center"/>
        <w:rPr>
          <w:rFonts w:eastAsia="MingLiU"/>
          <w:sz w:val="24"/>
        </w:rPr>
      </w:pPr>
      <w:r w:rsidRPr="00D53EEC">
        <w:rPr>
          <w:i/>
          <w:sz w:val="24"/>
        </w:rPr>
        <w:t>U</w:t>
      </w:r>
      <w:r w:rsidRPr="00D53EEC">
        <w:rPr>
          <w:sz w:val="24"/>
          <w:vertAlign w:val="subscript"/>
        </w:rPr>
        <w:t>d</w:t>
      </w:r>
      <w:r w:rsidRPr="00D53EEC">
        <w:rPr>
          <w:sz w:val="24"/>
        </w:rPr>
        <w:t>＝</w:t>
      </w:r>
      <w:r w:rsidRPr="00D53EEC">
        <w:rPr>
          <w:sz w:val="24"/>
        </w:rPr>
        <w:t>2.34</w:t>
      </w:r>
      <w:r w:rsidRPr="00D53EEC">
        <w:rPr>
          <w:i/>
          <w:sz w:val="24"/>
        </w:rPr>
        <w:t>U</w:t>
      </w:r>
      <w:r w:rsidRPr="00D53EEC">
        <w:rPr>
          <w:sz w:val="24"/>
          <w:vertAlign w:val="subscript"/>
        </w:rPr>
        <w:t>2</w:t>
      </w:r>
      <w:r w:rsidRPr="00D53EEC">
        <w:rPr>
          <w:sz w:val="24"/>
        </w:rPr>
        <w:t>cos</w:t>
      </w:r>
      <w:r w:rsidRPr="00D53EEC">
        <w:rPr>
          <w:i/>
          <w:sz w:val="24"/>
        </w:rPr>
        <w:t>α</w:t>
      </w:r>
      <w:r w:rsidRPr="00D53EEC">
        <w:rPr>
          <w:sz w:val="24"/>
        </w:rPr>
        <w:t>∕</w:t>
      </w:r>
      <w:r w:rsidRPr="00D53EEC">
        <w:rPr>
          <w:sz w:val="24"/>
        </w:rPr>
        <w:t>（</w:t>
      </w:r>
      <w:r w:rsidRPr="00D53EEC">
        <w:rPr>
          <w:sz w:val="24"/>
        </w:rPr>
        <w:t>1</w:t>
      </w:r>
      <w:r w:rsidRPr="00D53EEC">
        <w:rPr>
          <w:rFonts w:eastAsia="MingLiU"/>
          <w:sz w:val="24"/>
        </w:rPr>
        <w:t>＋</w:t>
      </w:r>
      <w:r w:rsidRPr="00D53EEC">
        <w:rPr>
          <w:rFonts w:eastAsia="MingLiU"/>
          <w:sz w:val="24"/>
        </w:rPr>
        <w:t>3</w:t>
      </w:r>
      <w:r w:rsidRPr="00D53EEC">
        <w:rPr>
          <w:i/>
          <w:sz w:val="24"/>
        </w:rPr>
        <w:t>X</w:t>
      </w:r>
      <w:r w:rsidRPr="00D53EEC">
        <w:rPr>
          <w:sz w:val="24"/>
          <w:vertAlign w:val="subscript"/>
        </w:rPr>
        <w:t>B</w:t>
      </w:r>
      <w:r w:rsidRPr="00D53EEC">
        <w:rPr>
          <w:sz w:val="24"/>
        </w:rPr>
        <w:t>/</w:t>
      </w:r>
      <w:r w:rsidRPr="00D53EEC">
        <w:rPr>
          <w:rFonts w:eastAsia="MingLiU"/>
          <w:sz w:val="24"/>
        </w:rPr>
        <w:t>π</w:t>
      </w:r>
      <w:r w:rsidRPr="00D53EEC">
        <w:rPr>
          <w:i/>
          <w:sz w:val="24"/>
        </w:rPr>
        <w:t>R</w:t>
      </w:r>
      <w:r w:rsidRPr="00D53EEC">
        <w:rPr>
          <w:rFonts w:eastAsia="MingLiU"/>
          <w:sz w:val="24"/>
        </w:rPr>
        <w:t>）＝</w:t>
      </w:r>
      <w:r w:rsidRPr="00D53EEC">
        <w:rPr>
          <w:rFonts w:eastAsia="MingLiU"/>
          <w:sz w:val="24"/>
        </w:rPr>
        <w:t>486.9</w:t>
      </w:r>
      <w:r w:rsidRPr="00D53EEC">
        <w:rPr>
          <w:rFonts w:eastAsia="MingLiU"/>
          <w:sz w:val="24"/>
        </w:rPr>
        <w:t>（</w:t>
      </w:r>
      <w:r w:rsidRPr="00D53EEC">
        <w:rPr>
          <w:rFonts w:eastAsia="MingLiU"/>
          <w:sz w:val="24"/>
        </w:rPr>
        <w:t>V</w:t>
      </w:r>
      <w:r w:rsidRPr="00D53EEC">
        <w:rPr>
          <w:rFonts w:eastAsia="MingLiU"/>
          <w:sz w:val="24"/>
        </w:rPr>
        <w:t>）</w:t>
      </w:r>
    </w:p>
    <w:p w14:paraId="3DDDEC09"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d</w:t>
      </w:r>
      <w:r w:rsidRPr="00D53EEC">
        <w:rPr>
          <w:rFonts w:eastAsia="MingLiU"/>
          <w:sz w:val="24"/>
        </w:rPr>
        <w:t>＝</w:t>
      </w:r>
      <w:r w:rsidRPr="00D53EEC">
        <w:rPr>
          <w:rFonts w:eastAsia="MingLiU"/>
          <w:sz w:val="24"/>
        </w:rPr>
        <w:t>97.38</w:t>
      </w:r>
      <w:r w:rsidRPr="00D53EEC">
        <w:rPr>
          <w:rFonts w:eastAsia="MingLiU"/>
          <w:sz w:val="24"/>
        </w:rPr>
        <w:t>（</w:t>
      </w:r>
      <w:r w:rsidRPr="00D53EEC">
        <w:rPr>
          <w:rFonts w:eastAsia="MingLiU"/>
          <w:sz w:val="24"/>
        </w:rPr>
        <w:t>A</w:t>
      </w:r>
      <w:r w:rsidRPr="00D53EEC">
        <w:rPr>
          <w:rFonts w:eastAsia="MingLiU"/>
          <w:sz w:val="24"/>
        </w:rPr>
        <w:t>）</w:t>
      </w:r>
    </w:p>
    <w:p w14:paraId="05B4F16F" w14:textId="77777777" w:rsidR="00920F6E" w:rsidRPr="00D53EEC" w:rsidRDefault="00920F6E" w:rsidP="00BB3C96">
      <w:pPr>
        <w:snapToGrid w:val="0"/>
        <w:ind w:firstLineChars="200" w:firstLine="480"/>
        <w:rPr>
          <w:sz w:val="24"/>
        </w:rPr>
      </w:pPr>
      <w:r w:rsidRPr="00D53EEC">
        <w:rPr>
          <w:sz w:val="24"/>
        </w:rPr>
        <w:t>又</w:t>
      </w:r>
      <w:r w:rsidRPr="00D53EEC">
        <w:rPr>
          <w:rFonts w:ascii="宋体" w:hAnsi="宋体" w:cs="宋体" w:hint="eastAsia"/>
          <w:sz w:val="24"/>
        </w:rPr>
        <w:t>∵</w:t>
      </w:r>
    </w:p>
    <w:p w14:paraId="099EF2D7" w14:textId="77777777" w:rsidR="00920F6E" w:rsidRPr="00D53EEC" w:rsidRDefault="00920F6E" w:rsidP="00BB3C96">
      <w:pPr>
        <w:snapToGrid w:val="0"/>
        <w:ind w:firstLineChars="200" w:firstLine="480"/>
        <w:jc w:val="center"/>
        <w:rPr>
          <w:sz w:val="24"/>
        </w:rPr>
      </w:pPr>
      <w:r w:rsidRPr="00D53EEC">
        <w:rPr>
          <w:position w:val="-6"/>
          <w:sz w:val="24"/>
        </w:rPr>
        <w:object w:dxaOrig="583" w:dyaOrig="221" w14:anchorId="78F7C11F">
          <v:shape id="_x0000_i1099" type="#_x0000_t75" style="width:28.8pt;height:10.8pt;mso-position-horizontal-relative:page;mso-position-vertical-relative:page" o:ole="" fillcolor="window">
            <v:imagedata r:id="rId102" o:title=""/>
          </v:shape>
          <o:OLEObject Type="Embed" ProgID="Equation.3" ShapeID="_x0000_i1099" DrawAspect="Content" ObjectID="_1702843194" r:id="rId123"/>
        </w:object>
      </w:r>
      <w:r w:rsidRPr="00D53EEC">
        <w:rPr>
          <w:sz w:val="24"/>
        </w:rPr>
        <w:t>－</w:t>
      </w:r>
      <w:r w:rsidRPr="00D53EEC">
        <w:rPr>
          <w:position w:val="-10"/>
          <w:sz w:val="24"/>
        </w:rPr>
        <w:object w:dxaOrig="1082" w:dyaOrig="321" w14:anchorId="53B8B5BA">
          <v:shape id="_x0000_i1100" type="#_x0000_t75" style="width:54pt;height:16.2pt;mso-position-horizontal-relative:page;mso-position-vertical-relative:page" o:ole="" fillcolor="window">
            <v:imagedata r:id="rId104" o:title=""/>
          </v:shape>
          <o:OLEObject Type="Embed" ProgID="Equation.3" ShapeID="_x0000_i1100" DrawAspect="Content" ObjectID="_1702843195" r:id="rId124"/>
        </w:object>
      </w:r>
      <w:r w:rsidRPr="00D53EEC">
        <w:rPr>
          <w:sz w:val="24"/>
        </w:rPr>
        <w:t>＝</w:t>
      </w:r>
      <w:r w:rsidRPr="00D53EEC">
        <w:rPr>
          <w:sz w:val="24"/>
        </w:rPr>
        <w:t>2</w:t>
      </w:r>
      <w:r w:rsidRPr="00D53EEC">
        <w:rPr>
          <w:position w:val="-12"/>
          <w:sz w:val="24"/>
        </w:rPr>
        <w:object w:dxaOrig="562" w:dyaOrig="361" w14:anchorId="702076F6">
          <v:shape id="_x0000_i1101" type="#_x0000_t75" style="width:28.2pt;height:18pt;mso-position-horizontal-relative:page;mso-position-vertical-relative:page" o:ole="" fillcolor="window">
            <v:imagedata r:id="rId108" o:title=""/>
          </v:shape>
          <o:OLEObject Type="Embed" ProgID="Equation.3" ShapeID="_x0000_i1101" DrawAspect="Content" ObjectID="_1702843196" r:id="rId125"/>
        </w:object>
      </w:r>
      <w:r w:rsidRPr="00D53EEC">
        <w:rPr>
          <w:sz w:val="24"/>
        </w:rPr>
        <w:t>∕</w:t>
      </w:r>
      <w:r w:rsidRPr="00D53EEC">
        <w:rPr>
          <w:position w:val="-8"/>
          <w:sz w:val="24"/>
        </w:rPr>
        <w:object w:dxaOrig="383" w:dyaOrig="363" w14:anchorId="2880A5C4">
          <v:shape id="_x0000_i1102" type="#_x0000_t75" style="width:19.2pt;height:18pt;mso-position-horizontal-relative:page;mso-position-vertical-relative:page" o:ole="" fillcolor="window">
            <v:imagedata r:id="rId117" o:title=""/>
          </v:shape>
          <o:OLEObject Type="Embed" ProgID="Equation.3" ShapeID="_x0000_i1102" DrawAspect="Content" ObjectID="_1702843197" r:id="rId126"/>
        </w:object>
      </w:r>
      <w:r w:rsidRPr="00D53EEC">
        <w:rPr>
          <w:i/>
          <w:sz w:val="24"/>
        </w:rPr>
        <w:t>U</w:t>
      </w:r>
      <w:r w:rsidRPr="00D53EEC">
        <w:rPr>
          <w:sz w:val="24"/>
          <w:vertAlign w:val="subscript"/>
        </w:rPr>
        <w:t>2</w:t>
      </w:r>
    </w:p>
    <w:p w14:paraId="31D6C878"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即得出</w:t>
      </w:r>
    </w:p>
    <w:p w14:paraId="17D57D70" w14:textId="77777777" w:rsidR="00920F6E" w:rsidRPr="00D53EEC" w:rsidRDefault="00920F6E" w:rsidP="00BB3C96">
      <w:pPr>
        <w:snapToGrid w:val="0"/>
        <w:ind w:firstLineChars="200" w:firstLine="480"/>
        <w:jc w:val="center"/>
        <w:rPr>
          <w:sz w:val="24"/>
        </w:rPr>
      </w:pPr>
      <w:r w:rsidRPr="00D53EEC">
        <w:rPr>
          <w:position w:val="-10"/>
          <w:sz w:val="24"/>
        </w:rPr>
        <w:object w:dxaOrig="562" w:dyaOrig="261" w14:anchorId="6A642758">
          <v:shape id="_x0000_i1103" type="#_x0000_t75" style="width:28.2pt;height:13.2pt;mso-position-horizontal-relative:page;mso-position-vertical-relative:page" o:ole="" fillcolor="window">
            <v:imagedata r:id="rId127" o:title=""/>
          </v:shape>
          <o:OLEObject Type="Embed" ProgID="Equation.3" ShapeID="_x0000_i1103" DrawAspect="Content" ObjectID="_1702843198" r:id="rId128"/>
        </w:object>
      </w:r>
      <w:r w:rsidRPr="00D53EEC">
        <w:rPr>
          <w:sz w:val="24"/>
        </w:rPr>
        <w:t>=0.892</w:t>
      </w:r>
    </w:p>
    <w:p w14:paraId="7439DCFE"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换流重叠角</w:t>
      </w:r>
    </w:p>
    <w:p w14:paraId="6ADFFC06"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 xml:space="preserve"> </w:t>
      </w:r>
      <w:r w:rsidRPr="00D53EEC">
        <w:rPr>
          <w:sz w:val="24"/>
        </w:rPr>
        <w:t>＝</w:t>
      </w:r>
      <w:r w:rsidRPr="00D53EEC">
        <w:rPr>
          <w:sz w:val="24"/>
        </w:rPr>
        <w:t>26.93°</w:t>
      </w:r>
    </w:p>
    <w:p w14:paraId="2DD466D8"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二极管电流和变压器二次测电流的有效值分别为</w:t>
      </w:r>
    </w:p>
    <w:p w14:paraId="487A3F44"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VD</w:t>
      </w:r>
      <w:r w:rsidRPr="00D53EEC">
        <w:rPr>
          <w:sz w:val="24"/>
        </w:rPr>
        <w:t>＝</w:t>
      </w:r>
      <w:r w:rsidRPr="00D53EEC">
        <w:rPr>
          <w:i/>
          <w:sz w:val="24"/>
        </w:rPr>
        <w:t>I</w:t>
      </w:r>
      <w:r w:rsidRPr="00D53EEC">
        <w:rPr>
          <w:sz w:val="24"/>
          <w:vertAlign w:val="subscript"/>
        </w:rPr>
        <w:t>d</w:t>
      </w:r>
      <w:r w:rsidRPr="00D53EEC">
        <w:rPr>
          <w:rFonts w:eastAsia="MingLiU"/>
          <w:sz w:val="24"/>
        </w:rPr>
        <w:t>∕3</w:t>
      </w:r>
      <w:r w:rsidRPr="00D53EEC">
        <w:rPr>
          <w:rFonts w:eastAsia="MingLiU"/>
          <w:sz w:val="24"/>
        </w:rPr>
        <w:t>＝</w:t>
      </w:r>
      <w:r w:rsidRPr="00D53EEC">
        <w:rPr>
          <w:rFonts w:eastAsia="MingLiU"/>
          <w:sz w:val="24"/>
        </w:rPr>
        <w:t>97.38∕3</w:t>
      </w:r>
      <w:r w:rsidRPr="00D53EEC">
        <w:rPr>
          <w:rFonts w:eastAsia="MingLiU"/>
          <w:sz w:val="24"/>
        </w:rPr>
        <w:t>＝</w:t>
      </w:r>
      <w:r w:rsidRPr="00D53EEC">
        <w:rPr>
          <w:rFonts w:eastAsia="MingLiU"/>
          <w:sz w:val="24"/>
        </w:rPr>
        <w:t>32.46</w:t>
      </w:r>
      <w:r w:rsidRPr="00D53EEC">
        <w:rPr>
          <w:rFonts w:eastAsia="MingLiU"/>
          <w:sz w:val="24"/>
        </w:rPr>
        <w:t>（</w:t>
      </w:r>
      <w:r w:rsidRPr="00D53EEC">
        <w:rPr>
          <w:rFonts w:eastAsia="MingLiU"/>
          <w:sz w:val="24"/>
        </w:rPr>
        <w:t>A</w:t>
      </w:r>
      <w:r w:rsidRPr="00D53EEC">
        <w:rPr>
          <w:rFonts w:eastAsia="MingLiU"/>
          <w:sz w:val="24"/>
        </w:rPr>
        <w:t>）</w:t>
      </w:r>
    </w:p>
    <w:p w14:paraId="14D9E288"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2a</w:t>
      </w:r>
      <w:r w:rsidRPr="00D53EEC">
        <w:rPr>
          <w:rFonts w:eastAsia="MingLiU"/>
          <w:sz w:val="24"/>
        </w:rPr>
        <w:t>＝</w:t>
      </w:r>
      <w:r w:rsidRPr="00D53EEC">
        <w:rPr>
          <w:rFonts w:eastAsia="MingLiU"/>
          <w:position w:val="-26"/>
          <w:sz w:val="24"/>
        </w:rPr>
        <w:object w:dxaOrig="422" w:dyaOrig="703" w14:anchorId="1F463E53">
          <v:shape id="_x0000_i1104" type="#_x0000_t75" style="width:21pt;height:34.8pt;mso-position-horizontal-relative:page;mso-position-vertical-relative:page" o:ole="" fillcolor="window">
            <v:imagedata r:id="rId129" o:title=""/>
          </v:shape>
          <o:OLEObject Type="Embed" ProgID="Equation.3" ShapeID="_x0000_i1104" DrawAspect="Content" ObjectID="_1702843199" r:id="rId130"/>
        </w:object>
      </w:r>
      <w:r w:rsidRPr="00D53EEC">
        <w:rPr>
          <w:i/>
          <w:sz w:val="24"/>
        </w:rPr>
        <w:t xml:space="preserve"> I</w:t>
      </w:r>
      <w:r w:rsidRPr="00D53EEC">
        <w:rPr>
          <w:sz w:val="24"/>
          <w:vertAlign w:val="subscript"/>
        </w:rPr>
        <w:t>d</w:t>
      </w:r>
      <w:r w:rsidRPr="00D53EEC">
        <w:rPr>
          <w:rFonts w:eastAsia="MingLiU"/>
          <w:sz w:val="24"/>
        </w:rPr>
        <w:t>＝</w:t>
      </w:r>
      <w:r w:rsidRPr="00D53EEC">
        <w:rPr>
          <w:rFonts w:eastAsia="MingLiU"/>
          <w:sz w:val="24"/>
        </w:rPr>
        <w:t>79.51</w:t>
      </w:r>
      <w:r w:rsidRPr="00D53EEC">
        <w:rPr>
          <w:rFonts w:eastAsia="MingLiU"/>
          <w:sz w:val="24"/>
        </w:rPr>
        <w:t>（</w:t>
      </w:r>
      <w:r w:rsidRPr="00D53EEC">
        <w:rPr>
          <w:rFonts w:eastAsia="MingLiU"/>
          <w:sz w:val="24"/>
        </w:rPr>
        <w:t>A</w:t>
      </w:r>
      <w:r w:rsidRPr="00D53EEC">
        <w:rPr>
          <w:rFonts w:eastAsia="MingLiU"/>
          <w:sz w:val="24"/>
        </w:rPr>
        <w:t>）</w:t>
      </w:r>
    </w:p>
    <w:p w14:paraId="05D4322F" w14:textId="77777777" w:rsidR="00920F6E" w:rsidRPr="00D53EEC" w:rsidRDefault="00920F6E" w:rsidP="00BB3C96">
      <w:pPr>
        <w:tabs>
          <w:tab w:val="left" w:pos="720"/>
        </w:tabs>
        <w:snapToGrid w:val="0"/>
        <w:ind w:firstLineChars="200" w:firstLine="480"/>
        <w:rPr>
          <w:sz w:val="24"/>
        </w:rPr>
      </w:pP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VD1</w:t>
      </w:r>
      <w:r w:rsidRPr="00D53EEC">
        <w:rPr>
          <w:sz w:val="24"/>
        </w:rPr>
        <w:t>和</w:t>
      </w:r>
      <w:r w:rsidRPr="00D53EEC">
        <w:rPr>
          <w:i/>
          <w:sz w:val="24"/>
        </w:rPr>
        <w:t>i</w:t>
      </w:r>
      <w:r w:rsidRPr="00D53EEC">
        <w:rPr>
          <w:sz w:val="24"/>
          <w:vertAlign w:val="subscript"/>
        </w:rPr>
        <w:t>2a</w:t>
      </w:r>
      <w:r w:rsidRPr="00D53EEC">
        <w:rPr>
          <w:sz w:val="24"/>
        </w:rPr>
        <w:t>的波形如下：</w:t>
      </w:r>
    </w:p>
    <w:p w14:paraId="3895E015" w14:textId="77777777" w:rsidR="00920F6E" w:rsidRPr="00D53EEC" w:rsidRDefault="00920F6E" w:rsidP="00BB3C96">
      <w:pPr>
        <w:snapToGrid w:val="0"/>
        <w:ind w:firstLineChars="200" w:firstLine="480"/>
        <w:jc w:val="center"/>
        <w:rPr>
          <w:sz w:val="24"/>
        </w:rPr>
      </w:pPr>
      <w:r w:rsidRPr="00D53EEC">
        <w:rPr>
          <w:sz w:val="24"/>
        </w:rPr>
        <w:object w:dxaOrig="4742" w:dyaOrig="4435" w14:anchorId="64D1CA72">
          <v:shape id="_x0000_i1105" type="#_x0000_t75" style="width:237pt;height:222pt;mso-position-horizontal-relative:page;mso-position-vertical-relative:page" o:ole="" fillcolor="window">
            <v:imagedata r:id="rId131" o:title=""/>
          </v:shape>
          <o:OLEObject Type="Embed" ProgID="Visio.Drawing.11" ShapeID="_x0000_i1105" DrawAspect="Content" ObjectID="_1702843200" r:id="rId132"/>
        </w:object>
      </w:r>
    </w:p>
    <w:p w14:paraId="68C26982" w14:textId="77777777" w:rsidR="00920F6E" w:rsidRPr="00D53EEC" w:rsidRDefault="00920F6E" w:rsidP="00BB3C96">
      <w:pPr>
        <w:snapToGrid w:val="0"/>
        <w:ind w:firstLineChars="200" w:firstLine="482"/>
        <w:rPr>
          <w:b/>
          <w:bCs/>
          <w:sz w:val="24"/>
        </w:rPr>
      </w:pPr>
      <w:r w:rsidRPr="00D53EEC">
        <w:rPr>
          <w:b/>
          <w:bCs/>
          <w:sz w:val="24"/>
        </w:rPr>
        <w:t>3-17</w:t>
      </w:r>
      <w:r w:rsidRPr="00D53EEC">
        <w:rPr>
          <w:b/>
          <w:bCs/>
          <w:sz w:val="24"/>
        </w:rPr>
        <w:t>．三相全控桥，反电动势阻感负载，</w:t>
      </w:r>
      <w:r w:rsidRPr="00D53EEC">
        <w:rPr>
          <w:b/>
          <w:bCs/>
          <w:sz w:val="24"/>
        </w:rPr>
        <w:t>E=200V</w:t>
      </w:r>
      <w:r w:rsidRPr="00D53EEC">
        <w:rPr>
          <w:b/>
          <w:bCs/>
          <w:sz w:val="24"/>
        </w:rPr>
        <w:t>，</w:t>
      </w:r>
      <w:r w:rsidRPr="00D53EEC">
        <w:rPr>
          <w:b/>
          <w:bCs/>
          <w:sz w:val="24"/>
        </w:rPr>
        <w:t>R=1Ω</w:t>
      </w:r>
      <w:r w:rsidRPr="00D53EEC">
        <w:rPr>
          <w:b/>
          <w:bCs/>
          <w:sz w:val="24"/>
        </w:rPr>
        <w:t>，</w:t>
      </w:r>
      <w:r w:rsidRPr="00D53EEC">
        <w:rPr>
          <w:b/>
          <w:bCs/>
          <w:sz w:val="24"/>
        </w:rPr>
        <w:t>L=∞</w:t>
      </w:r>
      <w:r w:rsidRPr="00D53EEC">
        <w:rPr>
          <w:b/>
          <w:bCs/>
          <w:sz w:val="24"/>
        </w:rPr>
        <w:t>，</w:t>
      </w:r>
      <w:r w:rsidRPr="00D53EEC">
        <w:rPr>
          <w:b/>
          <w:bCs/>
          <w:sz w:val="24"/>
        </w:rPr>
        <w:t>U2=220V</w:t>
      </w:r>
      <w:r w:rsidRPr="00D53EEC">
        <w:rPr>
          <w:b/>
          <w:bCs/>
          <w:sz w:val="24"/>
        </w:rPr>
        <w:t>，</w:t>
      </w:r>
      <w:r w:rsidRPr="00D53EEC">
        <w:rPr>
          <w:b/>
          <w:bCs/>
          <w:sz w:val="24"/>
        </w:rPr>
        <w:t>=60</w:t>
      </w:r>
      <w:r w:rsidRPr="00D53EEC">
        <w:rPr>
          <w:b/>
          <w:bCs/>
          <w:sz w:val="24"/>
        </w:rPr>
        <w:sym w:font="Symbol" w:char="F0B0"/>
      </w:r>
      <w:r w:rsidRPr="00D53EEC">
        <w:rPr>
          <w:b/>
          <w:bCs/>
          <w:sz w:val="24"/>
        </w:rPr>
        <w:t>，当</w:t>
      </w:r>
      <w:r w:rsidRPr="00D53EEC">
        <w:rPr>
          <w:rFonts w:ascii="宋体" w:hAnsi="宋体" w:cs="宋体" w:hint="eastAsia"/>
          <w:b/>
          <w:bCs/>
          <w:sz w:val="24"/>
        </w:rPr>
        <w:t>①</w:t>
      </w:r>
      <w:r w:rsidRPr="00D53EEC">
        <w:rPr>
          <w:b/>
          <w:bCs/>
          <w:sz w:val="24"/>
        </w:rPr>
        <w:t>LB=0</w:t>
      </w:r>
      <w:r w:rsidRPr="00D53EEC">
        <w:rPr>
          <w:b/>
          <w:bCs/>
          <w:sz w:val="24"/>
        </w:rPr>
        <w:t>和</w:t>
      </w:r>
      <w:r w:rsidRPr="00D53EEC">
        <w:rPr>
          <w:rFonts w:ascii="宋体" w:hAnsi="宋体" w:cs="宋体" w:hint="eastAsia"/>
          <w:b/>
          <w:bCs/>
          <w:sz w:val="24"/>
        </w:rPr>
        <w:t>②</w:t>
      </w:r>
      <w:r w:rsidRPr="00D53EEC">
        <w:rPr>
          <w:b/>
          <w:bCs/>
          <w:sz w:val="24"/>
        </w:rPr>
        <w:t>LB=1mH</w:t>
      </w:r>
      <w:r w:rsidRPr="00D53EEC">
        <w:rPr>
          <w:b/>
          <w:bCs/>
          <w:sz w:val="24"/>
        </w:rPr>
        <w:t>情况下分别求</w:t>
      </w:r>
      <w:r w:rsidRPr="00D53EEC">
        <w:rPr>
          <w:b/>
          <w:bCs/>
          <w:sz w:val="24"/>
        </w:rPr>
        <w:t>Ud</w:t>
      </w:r>
      <w:r w:rsidRPr="00D53EEC">
        <w:rPr>
          <w:b/>
          <w:bCs/>
          <w:sz w:val="24"/>
        </w:rPr>
        <w:t>、</w:t>
      </w:r>
      <w:r w:rsidRPr="00D53EEC">
        <w:rPr>
          <w:b/>
          <w:bCs/>
          <w:sz w:val="24"/>
        </w:rPr>
        <w:t>Id</w:t>
      </w:r>
      <w:r w:rsidRPr="00D53EEC">
        <w:rPr>
          <w:b/>
          <w:bCs/>
          <w:sz w:val="24"/>
        </w:rPr>
        <w:t>的值，后者还应求</w:t>
      </w:r>
      <w:r w:rsidRPr="00D53EEC">
        <w:rPr>
          <w:b/>
          <w:bCs/>
          <w:sz w:val="24"/>
        </w:rPr>
        <w:t></w:t>
      </w:r>
      <w:r w:rsidRPr="00D53EEC">
        <w:rPr>
          <w:b/>
          <w:bCs/>
          <w:sz w:val="24"/>
        </w:rPr>
        <w:t></w:t>
      </w:r>
      <w:r w:rsidRPr="00D53EEC">
        <w:rPr>
          <w:b/>
          <w:bCs/>
          <w:sz w:val="24"/>
        </w:rPr>
        <w:t>并分别作出</w:t>
      </w:r>
      <w:r w:rsidRPr="00D53EEC">
        <w:rPr>
          <w:b/>
          <w:bCs/>
          <w:sz w:val="24"/>
        </w:rPr>
        <w:t>ud</w:t>
      </w:r>
      <w:r w:rsidRPr="00D53EEC">
        <w:rPr>
          <w:b/>
          <w:bCs/>
          <w:sz w:val="24"/>
        </w:rPr>
        <w:t>与</w:t>
      </w:r>
      <w:r w:rsidRPr="00D53EEC">
        <w:rPr>
          <w:b/>
          <w:bCs/>
          <w:sz w:val="24"/>
        </w:rPr>
        <w:t>iT</w:t>
      </w:r>
      <w:r w:rsidRPr="00D53EEC">
        <w:rPr>
          <w:b/>
          <w:bCs/>
          <w:sz w:val="24"/>
        </w:rPr>
        <w:t>的波形。</w:t>
      </w:r>
    </w:p>
    <w:p w14:paraId="05567EF1" w14:textId="77777777" w:rsidR="00920F6E" w:rsidRPr="00D53EEC" w:rsidRDefault="00920F6E" w:rsidP="00BB3C96">
      <w:pPr>
        <w:snapToGrid w:val="0"/>
        <w:ind w:firstLineChars="200" w:firstLine="480"/>
        <w:rPr>
          <w:sz w:val="24"/>
        </w:rPr>
      </w:pPr>
      <w:r w:rsidRPr="00D53EEC">
        <w:rPr>
          <w:sz w:val="24"/>
        </w:rPr>
        <w:t>解：</w:t>
      </w:r>
      <w:r w:rsidRPr="00D53EEC">
        <w:rPr>
          <w:rFonts w:ascii="宋体" w:hAnsi="宋体" w:cs="宋体" w:hint="eastAsia"/>
          <w:sz w:val="24"/>
        </w:rPr>
        <w:t>①</w:t>
      </w:r>
      <w:r w:rsidRPr="00D53EEC">
        <w:rPr>
          <w:sz w:val="24"/>
        </w:rPr>
        <w:t>当</w:t>
      </w:r>
      <w:r w:rsidRPr="00D53EEC">
        <w:rPr>
          <w:i/>
          <w:sz w:val="24"/>
        </w:rPr>
        <w:t>L</w:t>
      </w:r>
      <w:r w:rsidRPr="00D53EEC">
        <w:rPr>
          <w:sz w:val="24"/>
          <w:vertAlign w:val="subscript"/>
        </w:rPr>
        <w:t>B</w:t>
      </w:r>
      <w:r w:rsidRPr="00D53EEC">
        <w:rPr>
          <w:sz w:val="24"/>
        </w:rPr>
        <w:t>＝</w:t>
      </w:r>
      <w:r w:rsidRPr="00D53EEC">
        <w:rPr>
          <w:sz w:val="24"/>
        </w:rPr>
        <w:t>0</w:t>
      </w:r>
      <w:r w:rsidRPr="00D53EEC">
        <w:rPr>
          <w:sz w:val="24"/>
        </w:rPr>
        <w:t>时：</w:t>
      </w:r>
    </w:p>
    <w:p w14:paraId="62508771"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2.34</w:t>
      </w:r>
      <w:r w:rsidRPr="00D53EEC">
        <w:rPr>
          <w:i/>
          <w:sz w:val="24"/>
        </w:rPr>
        <w:t>U</w:t>
      </w:r>
      <w:r w:rsidRPr="00D53EEC">
        <w:rPr>
          <w:sz w:val="24"/>
          <w:vertAlign w:val="subscript"/>
        </w:rPr>
        <w:t>2</w:t>
      </w:r>
      <w:r w:rsidRPr="00D53EEC">
        <w:rPr>
          <w:sz w:val="24"/>
        </w:rPr>
        <w:t>cos</w:t>
      </w:r>
      <w:r w:rsidRPr="00D53EEC">
        <w:rPr>
          <w:rFonts w:eastAsia="MingLiU"/>
          <w:sz w:val="24"/>
        </w:rPr>
        <w:t>α</w:t>
      </w:r>
      <w:r w:rsidRPr="00D53EEC">
        <w:rPr>
          <w:sz w:val="24"/>
        </w:rPr>
        <w:t>＝</w:t>
      </w:r>
      <w:r w:rsidRPr="00D53EEC">
        <w:rPr>
          <w:sz w:val="24"/>
        </w:rPr>
        <w:t>2.34×220×cos60</w:t>
      </w:r>
      <w:r w:rsidRPr="00D53EEC">
        <w:rPr>
          <w:rFonts w:eastAsia="PMingLiU"/>
          <w:sz w:val="24"/>
        </w:rPr>
        <w:t>°</w:t>
      </w:r>
      <w:r w:rsidRPr="00D53EEC">
        <w:rPr>
          <w:sz w:val="24"/>
        </w:rPr>
        <w:t>＝</w:t>
      </w:r>
      <w:r w:rsidRPr="00D53EEC">
        <w:rPr>
          <w:sz w:val="24"/>
        </w:rPr>
        <w:t>257.4</w:t>
      </w:r>
      <w:r w:rsidRPr="00D53EEC">
        <w:rPr>
          <w:sz w:val="24"/>
        </w:rPr>
        <w:t>（</w:t>
      </w:r>
      <w:r w:rsidRPr="00D53EEC">
        <w:rPr>
          <w:sz w:val="24"/>
        </w:rPr>
        <w:t>V</w:t>
      </w:r>
      <w:r w:rsidRPr="00D53EEC">
        <w:rPr>
          <w:sz w:val="24"/>
        </w:rPr>
        <w:t>）</w:t>
      </w:r>
    </w:p>
    <w:p w14:paraId="4668D41D"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rPr>
        <w:t>）</w:t>
      </w:r>
      <w:r w:rsidRPr="00D53EEC">
        <w:rPr>
          <w:sz w:val="24"/>
        </w:rPr>
        <w:t>∕</w:t>
      </w:r>
      <w:r w:rsidRPr="00D53EEC">
        <w:rPr>
          <w:i/>
          <w:sz w:val="24"/>
        </w:rPr>
        <w:t>R</w:t>
      </w:r>
      <w:r w:rsidRPr="00D53EEC">
        <w:rPr>
          <w:sz w:val="24"/>
        </w:rPr>
        <w:t>＝（</w:t>
      </w:r>
      <w:r w:rsidRPr="00D53EEC">
        <w:rPr>
          <w:sz w:val="24"/>
        </w:rPr>
        <w:t>257.4</w:t>
      </w:r>
      <w:r w:rsidRPr="00D53EEC">
        <w:rPr>
          <w:sz w:val="24"/>
        </w:rPr>
        <w:t>－</w:t>
      </w:r>
      <w:r w:rsidRPr="00D53EEC">
        <w:rPr>
          <w:sz w:val="24"/>
        </w:rPr>
        <w:t>200</w:t>
      </w:r>
      <w:r w:rsidRPr="00D53EEC">
        <w:rPr>
          <w:sz w:val="24"/>
        </w:rPr>
        <w:t>）</w:t>
      </w:r>
      <w:r w:rsidRPr="00D53EEC">
        <w:rPr>
          <w:sz w:val="24"/>
        </w:rPr>
        <w:t>∕1</w:t>
      </w:r>
      <w:r w:rsidRPr="00D53EEC">
        <w:rPr>
          <w:sz w:val="24"/>
        </w:rPr>
        <w:t>＝</w:t>
      </w:r>
      <w:r w:rsidRPr="00D53EEC">
        <w:rPr>
          <w:sz w:val="24"/>
        </w:rPr>
        <w:t>57.4</w:t>
      </w:r>
      <w:r w:rsidRPr="00D53EEC">
        <w:rPr>
          <w:sz w:val="24"/>
        </w:rPr>
        <w:t>（</w:t>
      </w:r>
      <w:r w:rsidRPr="00D53EEC">
        <w:rPr>
          <w:sz w:val="24"/>
        </w:rPr>
        <w:t>A</w:t>
      </w:r>
      <w:r w:rsidRPr="00D53EEC">
        <w:rPr>
          <w:sz w:val="24"/>
        </w:rPr>
        <w:t>）</w:t>
      </w:r>
    </w:p>
    <w:p w14:paraId="3E9E431D" w14:textId="77777777" w:rsidR="00920F6E" w:rsidRPr="00D53EEC" w:rsidRDefault="00920F6E" w:rsidP="00BB3C96">
      <w:pPr>
        <w:snapToGrid w:val="0"/>
        <w:ind w:firstLineChars="200" w:firstLine="480"/>
        <w:rPr>
          <w:sz w:val="24"/>
        </w:rPr>
      </w:pPr>
      <w:r w:rsidRPr="00D53EEC">
        <w:rPr>
          <w:rFonts w:ascii="宋体" w:hAnsi="宋体" w:cs="宋体" w:hint="eastAsia"/>
          <w:sz w:val="24"/>
        </w:rPr>
        <w:t>②</w:t>
      </w:r>
      <w:r w:rsidRPr="00D53EEC">
        <w:rPr>
          <w:sz w:val="24"/>
        </w:rPr>
        <w:t>当</w:t>
      </w:r>
      <w:r w:rsidRPr="00D53EEC">
        <w:rPr>
          <w:i/>
          <w:sz w:val="24"/>
        </w:rPr>
        <w:t>L</w:t>
      </w:r>
      <w:r w:rsidRPr="00D53EEC">
        <w:rPr>
          <w:sz w:val="24"/>
          <w:vertAlign w:val="subscript"/>
        </w:rPr>
        <w:t>B</w:t>
      </w:r>
      <w:r w:rsidRPr="00D53EEC">
        <w:rPr>
          <w:sz w:val="24"/>
        </w:rPr>
        <w:t>＝</w:t>
      </w:r>
      <w:r w:rsidRPr="00D53EEC">
        <w:rPr>
          <w:sz w:val="24"/>
        </w:rPr>
        <w:t>1mH</w:t>
      </w:r>
      <w:r w:rsidRPr="00D53EEC">
        <w:rPr>
          <w:sz w:val="24"/>
        </w:rPr>
        <w:t>时</w:t>
      </w:r>
    </w:p>
    <w:p w14:paraId="58817C8F"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2.34</w:t>
      </w:r>
      <w:r w:rsidRPr="00D53EEC">
        <w:rPr>
          <w:i/>
          <w:sz w:val="24"/>
        </w:rPr>
        <w:t>U</w:t>
      </w:r>
      <w:r w:rsidRPr="00D53EEC">
        <w:rPr>
          <w:sz w:val="24"/>
          <w:vertAlign w:val="subscript"/>
        </w:rPr>
        <w:t>2</w:t>
      </w:r>
      <w:r w:rsidRPr="00D53EEC">
        <w:rPr>
          <w:sz w:val="24"/>
        </w:rPr>
        <w:t>cos</w:t>
      </w:r>
      <w:r w:rsidRPr="00D53EEC">
        <w:rPr>
          <w:rFonts w:eastAsia="MingLiU"/>
          <w:sz w:val="24"/>
        </w:rPr>
        <w:t>α</w:t>
      </w:r>
      <w:r w:rsidRPr="00D53EEC">
        <w:rPr>
          <w:sz w:val="24"/>
        </w:rPr>
        <w:t>－</w:t>
      </w:r>
      <w:r w:rsidRPr="00D53EEC">
        <w:rPr>
          <w:rFonts w:eastAsia="MingLiU"/>
          <w:sz w:val="24"/>
        </w:rPr>
        <w:t>Δ</w:t>
      </w:r>
      <w:r w:rsidRPr="00D53EEC">
        <w:rPr>
          <w:i/>
          <w:sz w:val="24"/>
        </w:rPr>
        <w:t>U</w:t>
      </w:r>
      <w:r w:rsidRPr="00D53EEC">
        <w:rPr>
          <w:sz w:val="24"/>
          <w:vertAlign w:val="subscript"/>
        </w:rPr>
        <w:t>d</w:t>
      </w:r>
    </w:p>
    <w:p w14:paraId="7A946FA9" w14:textId="77777777" w:rsidR="00920F6E" w:rsidRPr="00D53EEC" w:rsidRDefault="00920F6E" w:rsidP="00BB3C96">
      <w:pPr>
        <w:snapToGrid w:val="0"/>
        <w:ind w:firstLineChars="200" w:firstLine="480"/>
        <w:jc w:val="center"/>
        <w:rPr>
          <w:sz w:val="24"/>
        </w:rPr>
      </w:pPr>
      <w:r w:rsidRPr="00D53EEC">
        <w:rPr>
          <w:sz w:val="24"/>
        </w:rPr>
        <w:t>Δ</w:t>
      </w:r>
      <w:r w:rsidRPr="00D53EEC">
        <w:rPr>
          <w:i/>
          <w:sz w:val="24"/>
        </w:rPr>
        <w:t>U</w:t>
      </w:r>
      <w:r w:rsidRPr="00D53EEC">
        <w:rPr>
          <w:sz w:val="24"/>
          <w:vertAlign w:val="subscript"/>
        </w:rPr>
        <w:t>d</w:t>
      </w:r>
      <w:r w:rsidRPr="00D53EEC">
        <w:rPr>
          <w:sz w:val="24"/>
        </w:rPr>
        <w:t>＝</w:t>
      </w:r>
      <w:r w:rsidRPr="00D53EEC">
        <w:rPr>
          <w:sz w:val="24"/>
        </w:rPr>
        <w:t>3</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sz w:val="24"/>
        </w:rPr>
        <w:t>∕π</w:t>
      </w:r>
    </w:p>
    <w:p w14:paraId="2B8C8DF2"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rPr>
        <w:t>）</w:t>
      </w:r>
      <w:r w:rsidRPr="00D53EEC">
        <w:rPr>
          <w:rFonts w:eastAsia="PMingLiU"/>
          <w:sz w:val="24"/>
        </w:rPr>
        <w:t>∕</w:t>
      </w:r>
      <w:r w:rsidRPr="00D53EEC">
        <w:rPr>
          <w:i/>
          <w:sz w:val="24"/>
        </w:rPr>
        <w:t>R</w:t>
      </w:r>
    </w:p>
    <w:p w14:paraId="4A2E57F4" w14:textId="77777777" w:rsidR="00920F6E" w:rsidRPr="00D53EEC" w:rsidRDefault="00920F6E" w:rsidP="00FA51A2">
      <w:pPr>
        <w:snapToGrid w:val="0"/>
        <w:ind w:firstLineChars="200" w:firstLine="480"/>
        <w:rPr>
          <w:sz w:val="24"/>
        </w:rPr>
      </w:pPr>
      <w:r w:rsidRPr="00D53EEC">
        <w:rPr>
          <w:sz w:val="24"/>
        </w:rPr>
        <w:t>解方程组得：</w:t>
      </w:r>
    </w:p>
    <w:p w14:paraId="6EF0F9B7" w14:textId="77777777" w:rsidR="00920F6E" w:rsidRPr="00D53EEC" w:rsidRDefault="00920F6E" w:rsidP="00BB3C96">
      <w:pPr>
        <w:snapToGrid w:val="0"/>
        <w:ind w:firstLineChars="200" w:firstLine="480"/>
        <w:jc w:val="center"/>
        <w:rPr>
          <w:rFonts w:eastAsia="MingLiU"/>
          <w:sz w:val="24"/>
        </w:rPr>
      </w:pPr>
      <w:r w:rsidRPr="00D53EEC">
        <w:rPr>
          <w:i/>
          <w:sz w:val="24"/>
        </w:rPr>
        <w:t>U</w:t>
      </w:r>
      <w:r w:rsidRPr="00D53EEC">
        <w:rPr>
          <w:sz w:val="24"/>
          <w:vertAlign w:val="subscript"/>
        </w:rPr>
        <w:t>d</w:t>
      </w:r>
      <w:r w:rsidRPr="00D53EEC">
        <w:rPr>
          <w:sz w:val="24"/>
        </w:rPr>
        <w:t>＝（</w:t>
      </w:r>
      <w:r w:rsidRPr="00D53EEC">
        <w:rPr>
          <w:sz w:val="24"/>
        </w:rPr>
        <w:t>2.34</w:t>
      </w:r>
      <w:r w:rsidRPr="00D53EEC">
        <w:rPr>
          <w:rFonts w:eastAsia="MingLiU"/>
          <w:sz w:val="24"/>
        </w:rPr>
        <w:t>π</w:t>
      </w:r>
      <w:r w:rsidRPr="00D53EEC">
        <w:rPr>
          <w:i/>
          <w:sz w:val="24"/>
        </w:rPr>
        <w:t>U</w:t>
      </w:r>
      <w:r w:rsidRPr="00D53EEC">
        <w:rPr>
          <w:sz w:val="24"/>
          <w:vertAlign w:val="subscript"/>
        </w:rPr>
        <w:t>2</w:t>
      </w:r>
      <w:r w:rsidRPr="00D53EEC">
        <w:rPr>
          <w:i/>
          <w:sz w:val="24"/>
        </w:rPr>
        <w:t xml:space="preserve">R </w:t>
      </w:r>
      <w:r w:rsidRPr="00D53EEC">
        <w:rPr>
          <w:sz w:val="24"/>
        </w:rPr>
        <w:t>cos</w:t>
      </w:r>
      <w:r w:rsidRPr="00D53EEC">
        <w:rPr>
          <w:rFonts w:eastAsia="MingLiU"/>
          <w:sz w:val="24"/>
        </w:rPr>
        <w:t>α</w:t>
      </w:r>
      <w:r w:rsidRPr="00D53EEC">
        <w:rPr>
          <w:sz w:val="24"/>
        </w:rPr>
        <w:t>＋</w:t>
      </w:r>
      <w:r w:rsidRPr="00D53EEC">
        <w:rPr>
          <w:sz w:val="24"/>
        </w:rPr>
        <w:t>3</w:t>
      </w:r>
      <w:r w:rsidRPr="00D53EEC">
        <w:rPr>
          <w:i/>
          <w:sz w:val="24"/>
        </w:rPr>
        <w:t>X</w:t>
      </w:r>
      <w:r w:rsidRPr="00D53EEC">
        <w:rPr>
          <w:sz w:val="24"/>
          <w:vertAlign w:val="subscript"/>
        </w:rPr>
        <w:t>B</w:t>
      </w:r>
      <w:r w:rsidRPr="00D53EEC">
        <w:rPr>
          <w:i/>
          <w:sz w:val="24"/>
        </w:rPr>
        <w:t>E</w:t>
      </w:r>
      <w:r w:rsidRPr="00D53EEC">
        <w:rPr>
          <w:sz w:val="24"/>
        </w:rPr>
        <w:t>）</w:t>
      </w:r>
      <w:r w:rsidRPr="00D53EEC">
        <w:rPr>
          <w:sz w:val="24"/>
        </w:rPr>
        <w:t>∕</w:t>
      </w:r>
      <w:r w:rsidRPr="00D53EEC">
        <w:rPr>
          <w:sz w:val="24"/>
        </w:rPr>
        <w:t>（</w:t>
      </w:r>
      <w:r w:rsidRPr="00D53EEC">
        <w:rPr>
          <w:rFonts w:eastAsia="MingLiU"/>
          <w:sz w:val="24"/>
        </w:rPr>
        <w:t>π</w:t>
      </w:r>
      <w:r w:rsidRPr="00D53EEC">
        <w:rPr>
          <w:i/>
          <w:sz w:val="24"/>
        </w:rPr>
        <w:t>R</w:t>
      </w:r>
      <w:r w:rsidRPr="00D53EEC">
        <w:rPr>
          <w:rFonts w:eastAsia="MingLiU"/>
          <w:sz w:val="24"/>
        </w:rPr>
        <w:t>＋</w:t>
      </w:r>
      <w:r w:rsidRPr="00D53EEC">
        <w:rPr>
          <w:rFonts w:eastAsia="MingLiU"/>
          <w:sz w:val="24"/>
        </w:rPr>
        <w:t>3</w:t>
      </w:r>
      <w:r w:rsidRPr="00D53EEC">
        <w:rPr>
          <w:i/>
          <w:sz w:val="24"/>
        </w:rPr>
        <w:t>X</w:t>
      </w:r>
      <w:r w:rsidRPr="00D53EEC">
        <w:rPr>
          <w:sz w:val="24"/>
          <w:vertAlign w:val="subscript"/>
        </w:rPr>
        <w:t>B</w:t>
      </w:r>
      <w:r w:rsidRPr="00D53EEC">
        <w:rPr>
          <w:rFonts w:eastAsia="MingLiU"/>
          <w:sz w:val="24"/>
        </w:rPr>
        <w:t>）＝</w:t>
      </w:r>
      <w:r w:rsidRPr="00D53EEC">
        <w:rPr>
          <w:rFonts w:eastAsia="MingLiU"/>
          <w:sz w:val="24"/>
        </w:rPr>
        <w:t>244.15</w:t>
      </w:r>
      <w:r w:rsidRPr="00D53EEC">
        <w:rPr>
          <w:rFonts w:eastAsia="MingLiU"/>
          <w:sz w:val="24"/>
        </w:rPr>
        <w:t>（</w:t>
      </w:r>
      <w:r w:rsidRPr="00D53EEC">
        <w:rPr>
          <w:rFonts w:eastAsia="MingLiU"/>
          <w:sz w:val="24"/>
        </w:rPr>
        <w:t>V</w:t>
      </w:r>
      <w:r w:rsidRPr="00D53EEC">
        <w:rPr>
          <w:rFonts w:eastAsia="MingLiU"/>
          <w:sz w:val="24"/>
        </w:rPr>
        <w:t>）</w:t>
      </w:r>
    </w:p>
    <w:p w14:paraId="2DA8C5A9"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d</w:t>
      </w:r>
      <w:r w:rsidRPr="00D53EEC">
        <w:rPr>
          <w:rFonts w:eastAsia="MingLiU"/>
          <w:sz w:val="24"/>
        </w:rPr>
        <w:t>＝</w:t>
      </w:r>
      <w:r w:rsidRPr="00D53EEC">
        <w:rPr>
          <w:rFonts w:eastAsia="MingLiU"/>
          <w:sz w:val="24"/>
        </w:rPr>
        <w:t>44.15</w:t>
      </w:r>
      <w:r w:rsidRPr="00D53EEC">
        <w:rPr>
          <w:rFonts w:eastAsia="MingLiU"/>
          <w:sz w:val="24"/>
        </w:rPr>
        <w:t>（</w:t>
      </w:r>
      <w:r w:rsidRPr="00D53EEC">
        <w:rPr>
          <w:rFonts w:eastAsia="MingLiU"/>
          <w:sz w:val="24"/>
        </w:rPr>
        <w:t>A</w:t>
      </w:r>
      <w:r w:rsidRPr="00D53EEC">
        <w:rPr>
          <w:rFonts w:eastAsia="MingLiU"/>
          <w:sz w:val="24"/>
        </w:rPr>
        <w:t>）</w:t>
      </w:r>
    </w:p>
    <w:p w14:paraId="3EB3B8B0" w14:textId="77777777" w:rsidR="00920F6E" w:rsidRPr="00D53EEC" w:rsidRDefault="00920F6E" w:rsidP="00BB3C96">
      <w:pPr>
        <w:snapToGrid w:val="0"/>
        <w:ind w:firstLineChars="200" w:firstLine="480"/>
        <w:jc w:val="center"/>
        <w:rPr>
          <w:rFonts w:eastAsia="MingLiU"/>
          <w:sz w:val="24"/>
        </w:rPr>
      </w:pPr>
      <w:r w:rsidRPr="00D53EEC">
        <w:rPr>
          <w:rFonts w:eastAsia="PMingLiU"/>
          <w:sz w:val="24"/>
        </w:rPr>
        <w:t>Δ</w:t>
      </w:r>
      <w:r w:rsidRPr="00D53EEC">
        <w:rPr>
          <w:i/>
          <w:sz w:val="24"/>
        </w:rPr>
        <w:t>U</w:t>
      </w:r>
      <w:r w:rsidRPr="00D53EEC">
        <w:rPr>
          <w:sz w:val="24"/>
          <w:vertAlign w:val="subscript"/>
        </w:rPr>
        <w:t>d</w:t>
      </w:r>
      <w:r w:rsidRPr="00D53EEC">
        <w:rPr>
          <w:rFonts w:eastAsia="MingLiU"/>
          <w:sz w:val="24"/>
        </w:rPr>
        <w:t>＝</w:t>
      </w:r>
      <w:r w:rsidRPr="00D53EEC">
        <w:rPr>
          <w:rFonts w:eastAsia="MingLiU"/>
          <w:sz w:val="24"/>
        </w:rPr>
        <w:t>13.25</w:t>
      </w:r>
      <w:r w:rsidRPr="00D53EEC">
        <w:rPr>
          <w:rFonts w:eastAsia="MingLiU"/>
          <w:sz w:val="24"/>
        </w:rPr>
        <w:t>（</w:t>
      </w:r>
      <w:r w:rsidRPr="00D53EEC">
        <w:rPr>
          <w:rFonts w:eastAsia="MingLiU"/>
          <w:sz w:val="24"/>
        </w:rPr>
        <w:t>V</w:t>
      </w:r>
      <w:r w:rsidRPr="00D53EEC">
        <w:rPr>
          <w:rFonts w:eastAsia="MingLiU"/>
          <w:sz w:val="24"/>
        </w:rPr>
        <w:t>）</w:t>
      </w:r>
    </w:p>
    <w:p w14:paraId="0FC11F0B" w14:textId="77777777" w:rsidR="00920F6E" w:rsidRPr="00D53EEC" w:rsidRDefault="00920F6E" w:rsidP="00BB3C96">
      <w:pPr>
        <w:snapToGrid w:val="0"/>
        <w:ind w:firstLineChars="200" w:firstLine="480"/>
        <w:rPr>
          <w:rFonts w:eastAsia="MingLiU"/>
          <w:sz w:val="24"/>
        </w:rPr>
      </w:pPr>
      <w:r w:rsidRPr="00D53EEC">
        <w:rPr>
          <w:rFonts w:eastAsia="MingLiU"/>
          <w:sz w:val="24"/>
        </w:rPr>
        <w:t>又</w:t>
      </w:r>
      <w:r w:rsidRPr="00D53EEC">
        <w:rPr>
          <w:rFonts w:ascii="宋体" w:hAnsi="宋体" w:cs="宋体" w:hint="eastAsia"/>
          <w:sz w:val="24"/>
        </w:rPr>
        <w:t>∵</w:t>
      </w:r>
      <w:r w:rsidRPr="00D53EEC">
        <w:rPr>
          <w:rFonts w:eastAsia="MingLiU"/>
          <w:position w:val="-6"/>
          <w:sz w:val="24"/>
        </w:rPr>
        <w:object w:dxaOrig="583" w:dyaOrig="221" w14:anchorId="5F505E84">
          <v:shape id="_x0000_i1106" type="#_x0000_t75" style="width:28.8pt;height:10.8pt;mso-position-horizontal-relative:page;mso-position-vertical-relative:page" o:ole="" fillcolor="window">
            <v:imagedata r:id="rId102" o:title=""/>
          </v:shape>
          <o:OLEObject Type="Embed" ProgID="Equation.3" ShapeID="_x0000_i1106" DrawAspect="Content" ObjectID="_1702843201" r:id="rId133"/>
        </w:object>
      </w:r>
      <w:r w:rsidRPr="00D53EEC">
        <w:rPr>
          <w:rFonts w:eastAsia="MingLiU"/>
          <w:sz w:val="24"/>
        </w:rPr>
        <w:t>－</w:t>
      </w:r>
      <w:r w:rsidRPr="00D53EEC">
        <w:rPr>
          <w:rFonts w:eastAsia="MingLiU"/>
          <w:position w:val="-10"/>
          <w:sz w:val="24"/>
        </w:rPr>
        <w:object w:dxaOrig="1082" w:dyaOrig="321" w14:anchorId="2946C565">
          <v:shape id="_x0000_i1107" type="#_x0000_t75" style="width:54pt;height:16.2pt;mso-position-horizontal-relative:page;mso-position-vertical-relative:page" o:ole="" fillcolor="window">
            <v:imagedata r:id="rId104" o:title=""/>
          </v:shape>
          <o:OLEObject Type="Embed" ProgID="Equation.3" ShapeID="_x0000_i1107" DrawAspect="Content" ObjectID="_1702843202" r:id="rId134"/>
        </w:object>
      </w:r>
      <w:r w:rsidRPr="00D53EEC">
        <w:rPr>
          <w:rFonts w:eastAsia="MingLiU"/>
          <w:sz w:val="24"/>
        </w:rPr>
        <w:t>＝</w:t>
      </w:r>
      <w:r w:rsidRPr="00D53EEC">
        <w:rPr>
          <w:rFonts w:eastAsia="MingLiU"/>
          <w:sz w:val="24"/>
        </w:rPr>
        <w:t>2</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rFonts w:eastAsia="MingLiU"/>
          <w:sz w:val="24"/>
        </w:rPr>
        <w:t>∕</w:t>
      </w:r>
      <w:r w:rsidRPr="00D53EEC">
        <w:rPr>
          <w:rFonts w:eastAsia="MingLiU"/>
          <w:position w:val="-8"/>
          <w:sz w:val="24"/>
        </w:rPr>
        <w:object w:dxaOrig="383" w:dyaOrig="363" w14:anchorId="1B0F8C8F">
          <v:shape id="_x0000_i1108" type="#_x0000_t75" style="width:19.2pt;height:18pt;mso-position-horizontal-relative:page;mso-position-vertical-relative:page" o:ole="" fillcolor="window">
            <v:imagedata r:id="rId135" o:title=""/>
          </v:shape>
          <o:OLEObject Type="Embed" ProgID="Equation.3" ShapeID="_x0000_i1108" DrawAspect="Content" ObjectID="_1702843203" r:id="rId136"/>
        </w:object>
      </w:r>
      <w:r w:rsidRPr="00D53EEC">
        <w:rPr>
          <w:i/>
          <w:sz w:val="24"/>
        </w:rPr>
        <w:t>U</w:t>
      </w:r>
      <w:r w:rsidRPr="00D53EEC">
        <w:rPr>
          <w:sz w:val="24"/>
          <w:vertAlign w:val="subscript"/>
        </w:rPr>
        <w:t>2</w:t>
      </w:r>
    </w:p>
    <w:p w14:paraId="7ED09A12" w14:textId="77777777" w:rsidR="00920F6E" w:rsidRPr="00D53EEC" w:rsidRDefault="00920F6E" w:rsidP="00BB3C96">
      <w:pPr>
        <w:snapToGrid w:val="0"/>
        <w:ind w:firstLineChars="200" w:firstLine="480"/>
        <w:jc w:val="center"/>
        <w:rPr>
          <w:rFonts w:eastAsia="MingLiU"/>
          <w:sz w:val="24"/>
        </w:rPr>
      </w:pPr>
      <w:r w:rsidRPr="00D53EEC">
        <w:rPr>
          <w:rFonts w:eastAsia="MingLiU"/>
          <w:position w:val="-10"/>
          <w:sz w:val="24"/>
        </w:rPr>
        <w:object w:dxaOrig="1242" w:dyaOrig="321" w14:anchorId="3E900DC2">
          <v:shape id="_x0000_i1109" type="#_x0000_t75" style="width:61.8pt;height:16.2pt;mso-position-horizontal-relative:page;mso-position-vertical-relative:page" o:ole="" fillcolor="window">
            <v:imagedata r:id="rId110" o:title=""/>
          </v:shape>
          <o:OLEObject Type="Embed" ProgID="Equation.3" ShapeID="_x0000_i1109" DrawAspect="Content" ObjectID="_1702843204" r:id="rId137"/>
        </w:object>
      </w:r>
      <w:r w:rsidRPr="00D53EEC">
        <w:rPr>
          <w:rFonts w:eastAsia="MingLiU"/>
          <w:sz w:val="24"/>
        </w:rPr>
        <w:t>＝</w:t>
      </w:r>
      <w:r w:rsidRPr="00D53EEC">
        <w:rPr>
          <w:rFonts w:eastAsia="MingLiU"/>
          <w:sz w:val="24"/>
        </w:rPr>
        <w:t>0.4485</w:t>
      </w:r>
    </w:p>
    <w:p w14:paraId="23B3A3C5" w14:textId="77777777" w:rsidR="00920F6E" w:rsidRPr="00D53EEC" w:rsidRDefault="00920F6E" w:rsidP="00BB3C96">
      <w:pPr>
        <w:snapToGrid w:val="0"/>
        <w:ind w:firstLineChars="200" w:firstLine="480"/>
        <w:jc w:val="center"/>
        <w:rPr>
          <w:rFonts w:eastAsia="PMingLiU"/>
          <w:sz w:val="24"/>
        </w:rPr>
      </w:pPr>
      <w:r w:rsidRPr="00D53EEC">
        <w:rPr>
          <w:rFonts w:eastAsia="PMingLiU"/>
          <w:i/>
          <w:sz w:val="24"/>
        </w:rPr>
        <w:t>γ</w:t>
      </w:r>
      <w:r w:rsidRPr="00D53EEC">
        <w:rPr>
          <w:rFonts w:eastAsia="MingLiU"/>
          <w:sz w:val="24"/>
        </w:rPr>
        <w:t>＝</w:t>
      </w:r>
      <w:r w:rsidRPr="00D53EEC">
        <w:rPr>
          <w:rFonts w:eastAsia="MingLiU"/>
          <w:sz w:val="24"/>
        </w:rPr>
        <w:t>63.35</w:t>
      </w:r>
      <w:r w:rsidRPr="00D53EEC">
        <w:rPr>
          <w:rFonts w:eastAsia="PMingLiU"/>
          <w:sz w:val="24"/>
        </w:rPr>
        <w:t>°</w:t>
      </w:r>
      <w:r w:rsidRPr="00D53EEC">
        <w:rPr>
          <w:rFonts w:eastAsia="MingLiU"/>
          <w:sz w:val="24"/>
        </w:rPr>
        <w:t>－</w:t>
      </w:r>
      <w:r w:rsidRPr="00D53EEC">
        <w:rPr>
          <w:rFonts w:eastAsia="MingLiU"/>
          <w:sz w:val="24"/>
        </w:rPr>
        <w:t>60</w:t>
      </w:r>
      <w:r w:rsidRPr="00D53EEC">
        <w:rPr>
          <w:rFonts w:eastAsia="PMingLiU"/>
          <w:sz w:val="24"/>
        </w:rPr>
        <w:t>°</w:t>
      </w:r>
      <w:r w:rsidRPr="00D53EEC">
        <w:rPr>
          <w:rFonts w:eastAsia="MingLiU"/>
          <w:sz w:val="24"/>
        </w:rPr>
        <w:t>＝</w:t>
      </w:r>
      <w:r w:rsidRPr="00D53EEC">
        <w:rPr>
          <w:rFonts w:eastAsia="MingLiU"/>
          <w:sz w:val="24"/>
        </w:rPr>
        <w:t>3.35</w:t>
      </w:r>
      <w:r w:rsidRPr="00D53EEC">
        <w:rPr>
          <w:rFonts w:eastAsia="PMingLiU"/>
          <w:sz w:val="24"/>
        </w:rPr>
        <w:t>°</w:t>
      </w:r>
    </w:p>
    <w:p w14:paraId="3D9E8087" w14:textId="77777777" w:rsidR="00920F6E" w:rsidRPr="00D53EEC" w:rsidRDefault="00920F6E" w:rsidP="00BB3C96">
      <w:pPr>
        <w:snapToGrid w:val="0"/>
        <w:ind w:firstLineChars="200" w:firstLine="480"/>
        <w:rPr>
          <w:sz w:val="24"/>
        </w:rPr>
      </w:pPr>
      <w:r w:rsidRPr="00D53EEC">
        <w:rPr>
          <w:i/>
          <w:sz w:val="24"/>
        </w:rPr>
        <w:t>u</w:t>
      </w:r>
      <w:r w:rsidRPr="00D53EEC">
        <w:rPr>
          <w:sz w:val="24"/>
          <w:vertAlign w:val="subscript"/>
        </w:rPr>
        <w:t>d</w:t>
      </w:r>
      <w:r w:rsidRPr="00D53EEC">
        <w:rPr>
          <w:sz w:val="24"/>
        </w:rPr>
        <w:t>、</w:t>
      </w:r>
      <w:r w:rsidRPr="00D53EEC">
        <w:rPr>
          <w:i/>
          <w:sz w:val="24"/>
        </w:rPr>
        <w:t>I</w:t>
      </w:r>
      <w:r w:rsidRPr="00D53EEC">
        <w:rPr>
          <w:sz w:val="24"/>
          <w:vertAlign w:val="subscript"/>
        </w:rPr>
        <w:t>VT1</w:t>
      </w:r>
      <w:r w:rsidRPr="00D53EEC">
        <w:rPr>
          <w:sz w:val="24"/>
        </w:rPr>
        <w:t>和</w:t>
      </w:r>
      <w:r w:rsidRPr="00D53EEC">
        <w:rPr>
          <w:i/>
          <w:sz w:val="24"/>
        </w:rPr>
        <w:t>I</w:t>
      </w:r>
      <w:r w:rsidRPr="00D53EEC">
        <w:rPr>
          <w:sz w:val="24"/>
          <w:vertAlign w:val="subscript"/>
        </w:rPr>
        <w:t>VT2</w:t>
      </w:r>
      <w:r w:rsidRPr="00D53EEC">
        <w:rPr>
          <w:sz w:val="24"/>
        </w:rPr>
        <w:t>的波形如下：</w:t>
      </w:r>
    </w:p>
    <w:p w14:paraId="04B58B38" w14:textId="77777777" w:rsidR="00920F6E" w:rsidRPr="00D53EEC" w:rsidRDefault="00920F6E" w:rsidP="00BB3C96">
      <w:pPr>
        <w:snapToGrid w:val="0"/>
        <w:ind w:firstLineChars="200" w:firstLine="480"/>
        <w:jc w:val="center"/>
        <w:rPr>
          <w:sz w:val="24"/>
        </w:rPr>
      </w:pPr>
      <w:r w:rsidRPr="00D53EEC">
        <w:rPr>
          <w:sz w:val="24"/>
        </w:rPr>
        <w:object w:dxaOrig="4742" w:dyaOrig="4408" w14:anchorId="376CB414">
          <v:shape id="_x0000_i1110" type="#_x0000_t75" style="width:237pt;height:220.2pt;mso-position-horizontal-relative:page;mso-position-vertical-relative:page" o:ole="" fillcolor="window">
            <v:imagedata r:id="rId138" o:title=""/>
          </v:shape>
          <o:OLEObject Type="Embed" ProgID="Visio.Drawing.11" ShapeID="_x0000_i1110" DrawAspect="Content" ObjectID="_1702843205" r:id="rId139"/>
        </w:object>
      </w:r>
    </w:p>
    <w:p w14:paraId="43AAA475" w14:textId="77777777" w:rsidR="00920F6E" w:rsidRPr="00D53EEC" w:rsidRDefault="00920F6E" w:rsidP="00FA51A2">
      <w:pPr>
        <w:snapToGrid w:val="0"/>
        <w:ind w:firstLineChars="200" w:firstLine="482"/>
        <w:rPr>
          <w:b/>
          <w:bCs/>
          <w:sz w:val="24"/>
        </w:rPr>
      </w:pPr>
      <w:r w:rsidRPr="00D53EEC">
        <w:rPr>
          <w:b/>
          <w:bCs/>
          <w:sz w:val="24"/>
        </w:rPr>
        <w:t>3-18</w:t>
      </w:r>
      <w:r w:rsidRPr="00D53EEC">
        <w:rPr>
          <w:b/>
          <w:bCs/>
          <w:sz w:val="24"/>
        </w:rPr>
        <w:t>．单相桥式全控整流电路，其整流输出电压中含有哪些次数的谐波？其中幅值最大的是哪一次？变压器二次侧电流中含有哪些次数的谐波？其中主要的是哪几次？</w:t>
      </w:r>
    </w:p>
    <w:p w14:paraId="0473F06D" w14:textId="77777777" w:rsidR="00920F6E" w:rsidRPr="00D53EEC" w:rsidRDefault="00920F6E" w:rsidP="00BB3C96">
      <w:pPr>
        <w:snapToGrid w:val="0"/>
        <w:ind w:firstLineChars="200" w:firstLine="480"/>
        <w:rPr>
          <w:sz w:val="24"/>
        </w:rPr>
      </w:pPr>
      <w:r w:rsidRPr="00D53EEC">
        <w:rPr>
          <w:sz w:val="24"/>
        </w:rPr>
        <w:lastRenderedPageBreak/>
        <w:t>答：单相桥式全控整流电路，其整流输出电压中含有</w:t>
      </w:r>
      <w:r w:rsidRPr="00D53EEC">
        <w:rPr>
          <w:sz w:val="24"/>
        </w:rPr>
        <w:t>2</w:t>
      </w:r>
      <w:r w:rsidRPr="00D53EEC">
        <w:rPr>
          <w:i/>
          <w:sz w:val="24"/>
        </w:rPr>
        <w:t>k</w:t>
      </w:r>
      <w:r w:rsidRPr="00D53EEC">
        <w:rPr>
          <w:sz w:val="24"/>
        </w:rPr>
        <w:t>（</w:t>
      </w:r>
      <w:r w:rsidRPr="00D53EEC">
        <w:rPr>
          <w:i/>
          <w:sz w:val="24"/>
        </w:rPr>
        <w:t>k</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rFonts w:eastAsia="PMingLiU"/>
          <w:sz w:val="24"/>
        </w:rPr>
        <w:t>…</w:t>
      </w:r>
      <w:r w:rsidRPr="00D53EEC">
        <w:rPr>
          <w:sz w:val="24"/>
        </w:rPr>
        <w:t>）次谐波，其中幅值最大的是</w:t>
      </w:r>
      <w:r w:rsidRPr="00D53EEC">
        <w:rPr>
          <w:sz w:val="24"/>
        </w:rPr>
        <w:t>2</w:t>
      </w:r>
      <w:r w:rsidRPr="00D53EEC">
        <w:rPr>
          <w:sz w:val="24"/>
        </w:rPr>
        <w:t>次谐波。变压器二次侧电流中含有</w:t>
      </w:r>
      <w:r w:rsidRPr="00D53EEC">
        <w:rPr>
          <w:sz w:val="24"/>
        </w:rPr>
        <w:t>2</w:t>
      </w:r>
      <w:r w:rsidRPr="00D53EEC">
        <w:rPr>
          <w:i/>
          <w:sz w:val="24"/>
        </w:rPr>
        <w:t>k</w:t>
      </w:r>
      <w:r w:rsidRPr="00D53EEC">
        <w:rPr>
          <w:sz w:val="24"/>
        </w:rPr>
        <w:t>＋</w:t>
      </w:r>
      <w:r w:rsidRPr="00D53EEC">
        <w:rPr>
          <w:sz w:val="24"/>
        </w:rPr>
        <w:t>1</w:t>
      </w:r>
      <w:r w:rsidRPr="00D53EEC">
        <w:rPr>
          <w:sz w:val="24"/>
        </w:rPr>
        <w:t>（</w:t>
      </w:r>
      <w:r w:rsidRPr="00D53EEC">
        <w:rPr>
          <w:i/>
          <w:sz w:val="24"/>
        </w:rPr>
        <w:t>k</w:t>
      </w:r>
      <w:r w:rsidRPr="00D53EEC">
        <w:rPr>
          <w:sz w:val="24"/>
        </w:rPr>
        <w:t>＝</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rFonts w:eastAsia="PMingLiU"/>
          <w:sz w:val="24"/>
        </w:rPr>
        <w:t>……</w:t>
      </w:r>
      <w:r w:rsidRPr="00D53EEC">
        <w:rPr>
          <w:sz w:val="24"/>
        </w:rPr>
        <w:t>）次即奇次谐波，其中主要的有</w:t>
      </w:r>
      <w:r w:rsidRPr="00D53EEC">
        <w:rPr>
          <w:sz w:val="24"/>
        </w:rPr>
        <w:t>3</w:t>
      </w:r>
      <w:r w:rsidRPr="00D53EEC">
        <w:rPr>
          <w:sz w:val="24"/>
        </w:rPr>
        <w:t>次、</w:t>
      </w:r>
      <w:r w:rsidRPr="00D53EEC">
        <w:rPr>
          <w:sz w:val="24"/>
        </w:rPr>
        <w:t>5</w:t>
      </w:r>
      <w:r w:rsidRPr="00D53EEC">
        <w:rPr>
          <w:sz w:val="24"/>
        </w:rPr>
        <w:t>次谐波。</w:t>
      </w:r>
    </w:p>
    <w:p w14:paraId="6EDB49DB" w14:textId="77777777" w:rsidR="00920F6E" w:rsidRPr="00D53EEC" w:rsidRDefault="00920F6E" w:rsidP="00BB3C96">
      <w:pPr>
        <w:snapToGrid w:val="0"/>
        <w:ind w:firstLineChars="200" w:firstLine="482"/>
        <w:rPr>
          <w:sz w:val="24"/>
        </w:rPr>
      </w:pPr>
      <w:r w:rsidRPr="00D53EEC">
        <w:rPr>
          <w:b/>
          <w:bCs/>
          <w:sz w:val="24"/>
        </w:rPr>
        <w:t>3-19</w:t>
      </w:r>
      <w:r w:rsidRPr="00D53EEC">
        <w:rPr>
          <w:b/>
          <w:bCs/>
          <w:sz w:val="24"/>
        </w:rPr>
        <w:t>．三相桥式全控整流电路，其整流输出电压中含有哪些次数的谐波？其中幅值最大的是哪一次？变压器二次侧电流中含有哪些次数的谐波？其中主要的是哪几次？</w:t>
      </w:r>
    </w:p>
    <w:p w14:paraId="6DAD429A" w14:textId="77777777" w:rsidR="00920F6E" w:rsidRPr="00D53EEC" w:rsidRDefault="00920F6E" w:rsidP="00BB3C96">
      <w:pPr>
        <w:snapToGrid w:val="0"/>
        <w:ind w:firstLineChars="200" w:firstLine="480"/>
        <w:rPr>
          <w:sz w:val="24"/>
        </w:rPr>
      </w:pPr>
      <w:r w:rsidRPr="00D53EEC">
        <w:rPr>
          <w:sz w:val="24"/>
        </w:rPr>
        <w:t>答：三相桥式全控整流电路的整流输出电压中含有</w:t>
      </w:r>
      <w:r w:rsidRPr="00D53EEC">
        <w:rPr>
          <w:sz w:val="24"/>
        </w:rPr>
        <w:t>6</w:t>
      </w:r>
      <w:r w:rsidRPr="00D53EEC">
        <w:rPr>
          <w:i/>
          <w:sz w:val="24"/>
        </w:rPr>
        <w:t>k</w:t>
      </w:r>
      <w:r w:rsidRPr="00D53EEC">
        <w:rPr>
          <w:sz w:val="24"/>
        </w:rPr>
        <w:t>（</w:t>
      </w:r>
      <w:r w:rsidRPr="00D53EEC">
        <w:rPr>
          <w:i/>
          <w:sz w:val="24"/>
        </w:rPr>
        <w:t>k</w:t>
      </w:r>
      <w:r w:rsidRPr="00D53EEC">
        <w:rPr>
          <w:sz w:val="24"/>
        </w:rPr>
        <w:t>＝</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rFonts w:eastAsia="PMingLiU"/>
          <w:sz w:val="24"/>
        </w:rPr>
        <w:t>……</w:t>
      </w:r>
      <w:r w:rsidRPr="00D53EEC">
        <w:rPr>
          <w:sz w:val="24"/>
        </w:rPr>
        <w:t>）次的谐波，其中幅值最大的是</w:t>
      </w:r>
      <w:r w:rsidRPr="00D53EEC">
        <w:rPr>
          <w:sz w:val="24"/>
        </w:rPr>
        <w:t>6</w:t>
      </w:r>
      <w:r w:rsidRPr="00D53EEC">
        <w:rPr>
          <w:sz w:val="24"/>
        </w:rPr>
        <w:t>次谐波。变压器二次侧电流中含有</w:t>
      </w:r>
      <w:r w:rsidRPr="00D53EEC">
        <w:rPr>
          <w:sz w:val="24"/>
        </w:rPr>
        <w:t>6</w:t>
      </w:r>
      <w:r w:rsidRPr="00D53EEC">
        <w:rPr>
          <w:i/>
          <w:sz w:val="24"/>
        </w:rPr>
        <w:t>k</w:t>
      </w:r>
      <w:r w:rsidRPr="00D53EEC">
        <w:rPr>
          <w:sz w:val="24"/>
        </w:rPr>
        <w:sym w:font="Symbol" w:char="F0B1"/>
      </w:r>
      <w:r w:rsidRPr="00D53EEC">
        <w:rPr>
          <w:sz w:val="24"/>
        </w:rPr>
        <w:t>1(</w:t>
      </w:r>
      <w:r w:rsidRPr="00D53EEC">
        <w:rPr>
          <w:i/>
          <w:sz w:val="24"/>
        </w:rPr>
        <w:t>k</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rFonts w:eastAsia="PMingLiU"/>
          <w:sz w:val="24"/>
        </w:rPr>
        <w:t>……</w:t>
      </w:r>
      <w:r w:rsidRPr="00D53EEC">
        <w:rPr>
          <w:sz w:val="24"/>
        </w:rPr>
        <w:t>)</w:t>
      </w:r>
      <w:r w:rsidRPr="00D53EEC">
        <w:rPr>
          <w:sz w:val="24"/>
        </w:rPr>
        <w:t>次的谐波，其中主要的是</w:t>
      </w:r>
      <w:r w:rsidRPr="00D53EEC">
        <w:rPr>
          <w:sz w:val="24"/>
        </w:rPr>
        <w:t>5</w:t>
      </w:r>
      <w:r w:rsidRPr="00D53EEC">
        <w:rPr>
          <w:sz w:val="24"/>
        </w:rPr>
        <w:t>、</w:t>
      </w:r>
      <w:r w:rsidRPr="00D53EEC">
        <w:rPr>
          <w:sz w:val="24"/>
        </w:rPr>
        <w:t>7</w:t>
      </w:r>
      <w:r w:rsidRPr="00D53EEC">
        <w:rPr>
          <w:sz w:val="24"/>
        </w:rPr>
        <w:t>次谐波。</w:t>
      </w:r>
    </w:p>
    <w:p w14:paraId="2AE10B74" w14:textId="77777777" w:rsidR="00920F6E" w:rsidRPr="00D53EEC" w:rsidRDefault="00920F6E" w:rsidP="00FA51A2">
      <w:pPr>
        <w:snapToGrid w:val="0"/>
        <w:ind w:firstLineChars="200" w:firstLine="482"/>
        <w:rPr>
          <w:b/>
          <w:bCs/>
          <w:sz w:val="24"/>
        </w:rPr>
      </w:pPr>
      <w:r w:rsidRPr="00D53EEC">
        <w:rPr>
          <w:b/>
          <w:bCs/>
          <w:sz w:val="24"/>
        </w:rPr>
        <w:t>3-20</w:t>
      </w:r>
      <w:r w:rsidRPr="00D53EEC">
        <w:rPr>
          <w:b/>
          <w:bCs/>
          <w:sz w:val="24"/>
        </w:rPr>
        <w:t>．试计算第</w:t>
      </w:r>
      <w:r w:rsidRPr="00D53EEC">
        <w:rPr>
          <w:b/>
          <w:bCs/>
          <w:sz w:val="24"/>
        </w:rPr>
        <w:t>3</w:t>
      </w:r>
      <w:r w:rsidRPr="00D53EEC">
        <w:rPr>
          <w:b/>
          <w:bCs/>
          <w:sz w:val="24"/>
        </w:rPr>
        <w:t>题中</w:t>
      </w:r>
      <w:r w:rsidRPr="00D53EEC">
        <w:rPr>
          <w:b/>
          <w:bCs/>
          <w:sz w:val="24"/>
        </w:rPr>
        <w:t>i2</w:t>
      </w:r>
      <w:r w:rsidRPr="00D53EEC">
        <w:rPr>
          <w:b/>
          <w:bCs/>
          <w:sz w:val="24"/>
        </w:rPr>
        <w:t>的</w:t>
      </w:r>
      <w:r w:rsidRPr="00D53EEC">
        <w:rPr>
          <w:b/>
          <w:bCs/>
          <w:sz w:val="24"/>
        </w:rPr>
        <w:t>3</w:t>
      </w:r>
      <w:r w:rsidRPr="00D53EEC">
        <w:rPr>
          <w:b/>
          <w:bCs/>
          <w:sz w:val="24"/>
        </w:rPr>
        <w:t>、</w:t>
      </w:r>
      <w:r w:rsidRPr="00D53EEC">
        <w:rPr>
          <w:b/>
          <w:bCs/>
          <w:sz w:val="24"/>
        </w:rPr>
        <w:t>5</w:t>
      </w:r>
      <w:r w:rsidRPr="00D53EEC">
        <w:rPr>
          <w:b/>
          <w:bCs/>
          <w:sz w:val="24"/>
        </w:rPr>
        <w:t>、</w:t>
      </w:r>
      <w:r w:rsidRPr="00D53EEC">
        <w:rPr>
          <w:b/>
          <w:bCs/>
          <w:sz w:val="24"/>
        </w:rPr>
        <w:t>7</w:t>
      </w:r>
      <w:r w:rsidRPr="00D53EEC">
        <w:rPr>
          <w:b/>
          <w:bCs/>
          <w:sz w:val="24"/>
        </w:rPr>
        <w:t>次谐波分量的有效值</w:t>
      </w:r>
      <w:r w:rsidRPr="00D53EEC">
        <w:rPr>
          <w:b/>
          <w:bCs/>
          <w:sz w:val="24"/>
        </w:rPr>
        <w:t>I23</w:t>
      </w:r>
      <w:r w:rsidRPr="00D53EEC">
        <w:rPr>
          <w:b/>
          <w:bCs/>
          <w:sz w:val="24"/>
        </w:rPr>
        <w:t>、</w:t>
      </w:r>
      <w:r w:rsidRPr="00D53EEC">
        <w:rPr>
          <w:b/>
          <w:bCs/>
          <w:sz w:val="24"/>
        </w:rPr>
        <w:t>I25</w:t>
      </w:r>
      <w:r w:rsidRPr="00D53EEC">
        <w:rPr>
          <w:b/>
          <w:bCs/>
          <w:sz w:val="24"/>
        </w:rPr>
        <w:t>、</w:t>
      </w:r>
      <w:r w:rsidRPr="00D53EEC">
        <w:rPr>
          <w:b/>
          <w:bCs/>
          <w:sz w:val="24"/>
        </w:rPr>
        <w:t>I27</w:t>
      </w:r>
      <w:r w:rsidRPr="00D53EEC">
        <w:rPr>
          <w:b/>
          <w:bCs/>
          <w:sz w:val="24"/>
        </w:rPr>
        <w:t>。</w:t>
      </w:r>
    </w:p>
    <w:p w14:paraId="16811E36" w14:textId="77777777" w:rsidR="00920F6E" w:rsidRPr="00D53EEC" w:rsidRDefault="00920F6E" w:rsidP="00FA51A2">
      <w:pPr>
        <w:snapToGrid w:val="0"/>
        <w:ind w:firstLineChars="200" w:firstLine="480"/>
        <w:rPr>
          <w:sz w:val="24"/>
        </w:rPr>
      </w:pPr>
      <w:r w:rsidRPr="00D53EEC">
        <w:rPr>
          <w:sz w:val="24"/>
        </w:rPr>
        <w:t>解：在第</w:t>
      </w:r>
      <w:r w:rsidRPr="00D53EEC">
        <w:rPr>
          <w:sz w:val="24"/>
        </w:rPr>
        <w:t>3</w:t>
      </w:r>
      <w:r w:rsidRPr="00D53EEC">
        <w:rPr>
          <w:sz w:val="24"/>
        </w:rPr>
        <w:t>题中已知电路为单相全控桥，其输出电流平均值为</w:t>
      </w:r>
    </w:p>
    <w:p w14:paraId="7270B284"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sz w:val="24"/>
        </w:rPr>
        <w:t>38.99</w:t>
      </w:r>
      <w:r w:rsidRPr="00D53EEC">
        <w:rPr>
          <w:sz w:val="24"/>
        </w:rPr>
        <w:t>（</w:t>
      </w:r>
      <w:r w:rsidRPr="00D53EEC">
        <w:rPr>
          <w:sz w:val="24"/>
        </w:rPr>
        <w:t>A</w:t>
      </w:r>
      <w:r w:rsidRPr="00D53EEC">
        <w:rPr>
          <w:sz w:val="24"/>
        </w:rPr>
        <w:t>）</w:t>
      </w:r>
    </w:p>
    <w:p w14:paraId="687D54EE" w14:textId="77777777" w:rsidR="00920F6E" w:rsidRPr="00D53EEC" w:rsidRDefault="00920F6E" w:rsidP="00FA51A2">
      <w:pPr>
        <w:snapToGrid w:val="0"/>
        <w:ind w:firstLineChars="200" w:firstLine="480"/>
        <w:rPr>
          <w:sz w:val="24"/>
        </w:rPr>
      </w:pPr>
      <w:r w:rsidRPr="00D53EEC">
        <w:rPr>
          <w:sz w:val="24"/>
        </w:rPr>
        <w:t>于是可得：</w:t>
      </w:r>
    </w:p>
    <w:p w14:paraId="2B302CB7" w14:textId="77777777" w:rsidR="00920F6E" w:rsidRPr="00D53EEC" w:rsidRDefault="00920F6E" w:rsidP="00BB3C96">
      <w:pPr>
        <w:snapToGrid w:val="0"/>
        <w:ind w:firstLineChars="200" w:firstLine="480"/>
        <w:jc w:val="center"/>
        <w:rPr>
          <w:rFonts w:eastAsia="PMingLiU"/>
          <w:sz w:val="24"/>
        </w:rPr>
      </w:pPr>
      <w:r w:rsidRPr="00D53EEC">
        <w:rPr>
          <w:i/>
          <w:sz w:val="24"/>
        </w:rPr>
        <w:t>I</w:t>
      </w:r>
      <w:r w:rsidRPr="00D53EEC">
        <w:rPr>
          <w:sz w:val="24"/>
          <w:vertAlign w:val="subscript"/>
        </w:rPr>
        <w:t>23</w:t>
      </w:r>
      <w:r w:rsidRPr="00D53EEC">
        <w:rPr>
          <w:sz w:val="24"/>
        </w:rPr>
        <w:t>＝</w:t>
      </w:r>
      <w:r w:rsidRPr="00D53EEC">
        <w:rPr>
          <w:sz w:val="24"/>
        </w:rPr>
        <w:t>2</w:t>
      </w:r>
      <w:r w:rsidRPr="00D53EEC">
        <w:rPr>
          <w:position w:val="-6"/>
          <w:sz w:val="24"/>
        </w:rPr>
        <w:object w:dxaOrig="382" w:dyaOrig="342" w14:anchorId="60452C9E">
          <v:shape id="_x0000_i1111" type="#_x0000_t75" style="width:19.2pt;height:16.8pt;mso-position-horizontal-relative:page;mso-position-vertical-relative:page" o:ole="" fillcolor="window">
            <v:imagedata r:id="rId140" o:title=""/>
          </v:shape>
          <o:OLEObject Type="Embed" ProgID="Equation.3" ShapeID="_x0000_i1111" DrawAspect="Content" ObjectID="_1702843206" r:id="rId141"/>
        </w:object>
      </w:r>
      <w:r w:rsidRPr="00D53EEC">
        <w:rPr>
          <w:i/>
          <w:sz w:val="24"/>
        </w:rPr>
        <w:t>I</w:t>
      </w:r>
      <w:r w:rsidRPr="00D53EEC">
        <w:rPr>
          <w:sz w:val="24"/>
          <w:vertAlign w:val="subscript"/>
        </w:rPr>
        <w:t>d</w:t>
      </w:r>
      <w:r w:rsidRPr="00D53EEC">
        <w:rPr>
          <w:rFonts w:eastAsia="MingLiU"/>
          <w:sz w:val="24"/>
        </w:rPr>
        <w:t>∕</w:t>
      </w:r>
      <w:r w:rsidRPr="00D53EEC">
        <w:rPr>
          <w:sz w:val="24"/>
        </w:rPr>
        <w:t>3</w:t>
      </w:r>
      <w:r w:rsidRPr="00D53EEC">
        <w:rPr>
          <w:rFonts w:eastAsia="PMingLiU"/>
          <w:sz w:val="24"/>
        </w:rPr>
        <w:t>π</w:t>
      </w:r>
      <w:r w:rsidRPr="00D53EEC">
        <w:rPr>
          <w:sz w:val="24"/>
        </w:rPr>
        <w:t>＝</w:t>
      </w:r>
      <w:r w:rsidRPr="00D53EEC">
        <w:rPr>
          <w:sz w:val="24"/>
        </w:rPr>
        <w:t>2</w:t>
      </w:r>
      <w:r w:rsidRPr="00D53EEC">
        <w:rPr>
          <w:position w:val="-6"/>
          <w:sz w:val="24"/>
        </w:rPr>
        <w:object w:dxaOrig="382" w:dyaOrig="342" w14:anchorId="58CDA2EE">
          <v:shape id="_x0000_i1112" type="#_x0000_t75" style="width:19.2pt;height:16.8pt;mso-position-horizontal-relative:page;mso-position-vertical-relative:page" o:ole="" fillcolor="window">
            <v:imagedata r:id="rId142" o:title=""/>
          </v:shape>
          <o:OLEObject Type="Embed" ProgID="Equation.3" ShapeID="_x0000_i1112" DrawAspect="Content" ObjectID="_1702843207" r:id="rId143"/>
        </w:object>
      </w:r>
      <w:r w:rsidRPr="00D53EEC">
        <w:rPr>
          <w:sz w:val="24"/>
        </w:rPr>
        <w:t>×38.99</w:t>
      </w:r>
      <w:r w:rsidRPr="00D53EEC">
        <w:rPr>
          <w:rFonts w:eastAsia="MingLiU"/>
          <w:sz w:val="24"/>
        </w:rPr>
        <w:t>∕</w:t>
      </w:r>
      <w:r w:rsidRPr="00D53EEC">
        <w:rPr>
          <w:sz w:val="24"/>
        </w:rPr>
        <w:t>3</w:t>
      </w:r>
      <w:r w:rsidRPr="00D53EEC">
        <w:rPr>
          <w:rFonts w:eastAsia="PMingLiU"/>
          <w:sz w:val="24"/>
        </w:rPr>
        <w:t>π</w:t>
      </w:r>
      <w:r w:rsidRPr="00D53EEC">
        <w:rPr>
          <w:rFonts w:eastAsia="PMingLiU"/>
          <w:sz w:val="24"/>
        </w:rPr>
        <w:t>＝</w:t>
      </w:r>
      <w:r w:rsidRPr="00D53EEC">
        <w:rPr>
          <w:rFonts w:eastAsia="PMingLiU"/>
          <w:sz w:val="24"/>
        </w:rPr>
        <w:t>11.7</w:t>
      </w:r>
      <w:r w:rsidRPr="00D53EEC">
        <w:rPr>
          <w:rFonts w:eastAsia="PMingLiU"/>
          <w:sz w:val="24"/>
        </w:rPr>
        <w:t>（</w:t>
      </w:r>
      <w:r w:rsidRPr="00D53EEC">
        <w:rPr>
          <w:rFonts w:eastAsia="PMingLiU"/>
          <w:sz w:val="24"/>
        </w:rPr>
        <w:t>A</w:t>
      </w:r>
      <w:r w:rsidRPr="00D53EEC">
        <w:rPr>
          <w:rFonts w:eastAsia="PMingLiU"/>
          <w:sz w:val="24"/>
        </w:rPr>
        <w:t>）</w:t>
      </w:r>
    </w:p>
    <w:p w14:paraId="723044CA" w14:textId="77777777" w:rsidR="00920F6E" w:rsidRPr="00D53EEC" w:rsidRDefault="00920F6E" w:rsidP="00BB3C96">
      <w:pPr>
        <w:snapToGrid w:val="0"/>
        <w:ind w:firstLineChars="200" w:firstLine="480"/>
        <w:jc w:val="center"/>
        <w:rPr>
          <w:rFonts w:eastAsia="PMingLiU"/>
          <w:sz w:val="24"/>
        </w:rPr>
      </w:pPr>
      <w:r w:rsidRPr="00D53EEC">
        <w:rPr>
          <w:i/>
          <w:sz w:val="24"/>
        </w:rPr>
        <w:t>I</w:t>
      </w:r>
      <w:r w:rsidRPr="00D53EEC">
        <w:rPr>
          <w:sz w:val="24"/>
          <w:vertAlign w:val="subscript"/>
        </w:rPr>
        <w:t>25</w:t>
      </w:r>
      <w:r w:rsidRPr="00D53EEC">
        <w:rPr>
          <w:rFonts w:eastAsia="PMingLiU"/>
          <w:sz w:val="24"/>
        </w:rPr>
        <w:t>＝</w:t>
      </w:r>
      <w:r w:rsidRPr="00D53EEC">
        <w:rPr>
          <w:sz w:val="24"/>
        </w:rPr>
        <w:t>2</w:t>
      </w:r>
      <w:r w:rsidRPr="00D53EEC">
        <w:rPr>
          <w:position w:val="-6"/>
          <w:sz w:val="24"/>
        </w:rPr>
        <w:object w:dxaOrig="382" w:dyaOrig="342" w14:anchorId="63F07620">
          <v:shape id="_x0000_i1113" type="#_x0000_t75" style="width:19.2pt;height:16.8pt;mso-position-horizontal-relative:page;mso-position-vertical-relative:page" o:ole="" fillcolor="window">
            <v:imagedata r:id="rId140" o:title=""/>
          </v:shape>
          <o:OLEObject Type="Embed" ProgID="Equation.3" ShapeID="_x0000_i1113" DrawAspect="Content" ObjectID="_1702843208" r:id="rId144"/>
        </w:object>
      </w:r>
      <w:r w:rsidRPr="00D53EEC">
        <w:rPr>
          <w:i/>
          <w:sz w:val="24"/>
        </w:rPr>
        <w:t>I</w:t>
      </w:r>
      <w:r w:rsidRPr="00D53EEC">
        <w:rPr>
          <w:sz w:val="24"/>
          <w:vertAlign w:val="subscript"/>
        </w:rPr>
        <w:t>d</w:t>
      </w:r>
      <w:r w:rsidRPr="00D53EEC">
        <w:rPr>
          <w:rFonts w:eastAsia="MingLiU"/>
          <w:sz w:val="24"/>
        </w:rPr>
        <w:t>∕</w:t>
      </w:r>
      <w:r w:rsidRPr="00D53EEC">
        <w:rPr>
          <w:sz w:val="24"/>
        </w:rPr>
        <w:t>5</w:t>
      </w:r>
      <w:r w:rsidRPr="00D53EEC">
        <w:rPr>
          <w:rFonts w:eastAsia="PMingLiU"/>
          <w:sz w:val="24"/>
        </w:rPr>
        <w:t>π</w:t>
      </w:r>
      <w:r w:rsidRPr="00D53EEC">
        <w:rPr>
          <w:sz w:val="24"/>
        </w:rPr>
        <w:t>＝</w:t>
      </w:r>
      <w:r w:rsidRPr="00D53EEC">
        <w:rPr>
          <w:sz w:val="24"/>
        </w:rPr>
        <w:t>2</w:t>
      </w:r>
      <w:r w:rsidRPr="00D53EEC">
        <w:rPr>
          <w:position w:val="-6"/>
          <w:sz w:val="24"/>
        </w:rPr>
        <w:object w:dxaOrig="382" w:dyaOrig="342" w14:anchorId="1AF09885">
          <v:shape id="_x0000_i1114" type="#_x0000_t75" style="width:19.2pt;height:16.8pt;mso-position-horizontal-relative:page;mso-position-vertical-relative:page" o:ole="" fillcolor="window">
            <v:imagedata r:id="rId140" o:title=""/>
          </v:shape>
          <o:OLEObject Type="Embed" ProgID="Equation.3" ShapeID="_x0000_i1114" DrawAspect="Content" ObjectID="_1702843209" r:id="rId145"/>
        </w:object>
      </w:r>
      <w:r w:rsidRPr="00D53EEC">
        <w:rPr>
          <w:sz w:val="24"/>
        </w:rPr>
        <w:t>×38.99</w:t>
      </w:r>
      <w:r w:rsidRPr="00D53EEC">
        <w:rPr>
          <w:rFonts w:eastAsia="MingLiU"/>
          <w:sz w:val="24"/>
        </w:rPr>
        <w:t>∕</w:t>
      </w:r>
      <w:r w:rsidRPr="00D53EEC">
        <w:rPr>
          <w:sz w:val="24"/>
        </w:rPr>
        <w:t>5</w:t>
      </w:r>
      <w:r w:rsidRPr="00D53EEC">
        <w:rPr>
          <w:rFonts w:eastAsia="PMingLiU"/>
          <w:sz w:val="24"/>
        </w:rPr>
        <w:t>π</w:t>
      </w:r>
      <w:r w:rsidRPr="00D53EEC">
        <w:rPr>
          <w:rFonts w:eastAsia="PMingLiU"/>
          <w:sz w:val="24"/>
        </w:rPr>
        <w:t>＝</w:t>
      </w:r>
      <w:r w:rsidRPr="00D53EEC">
        <w:rPr>
          <w:rFonts w:eastAsia="PMingLiU"/>
          <w:sz w:val="24"/>
        </w:rPr>
        <w:t>7.02</w:t>
      </w:r>
      <w:r w:rsidRPr="00D53EEC">
        <w:rPr>
          <w:rFonts w:eastAsia="PMingLiU"/>
          <w:sz w:val="24"/>
        </w:rPr>
        <w:t>（</w:t>
      </w:r>
      <w:r w:rsidRPr="00D53EEC">
        <w:rPr>
          <w:rFonts w:eastAsia="PMingLiU"/>
          <w:sz w:val="24"/>
        </w:rPr>
        <w:t>A</w:t>
      </w:r>
      <w:r w:rsidRPr="00D53EEC">
        <w:rPr>
          <w:rFonts w:eastAsia="PMingLiU"/>
          <w:sz w:val="24"/>
        </w:rPr>
        <w:t>）</w:t>
      </w:r>
    </w:p>
    <w:p w14:paraId="40CBF132" w14:textId="77777777" w:rsidR="00920F6E" w:rsidRPr="00D53EEC" w:rsidRDefault="00920F6E" w:rsidP="00BB3C96">
      <w:pPr>
        <w:snapToGrid w:val="0"/>
        <w:ind w:firstLineChars="200" w:firstLine="480"/>
        <w:jc w:val="center"/>
        <w:rPr>
          <w:rFonts w:eastAsia="PMingLiU"/>
          <w:sz w:val="24"/>
        </w:rPr>
      </w:pPr>
      <w:r w:rsidRPr="00D53EEC">
        <w:rPr>
          <w:i/>
          <w:sz w:val="24"/>
        </w:rPr>
        <w:t>I</w:t>
      </w:r>
      <w:r w:rsidRPr="00D53EEC">
        <w:rPr>
          <w:sz w:val="24"/>
          <w:vertAlign w:val="subscript"/>
        </w:rPr>
        <w:t>27</w:t>
      </w:r>
      <w:r w:rsidRPr="00D53EEC">
        <w:rPr>
          <w:rFonts w:eastAsia="MingLiU"/>
          <w:sz w:val="24"/>
        </w:rPr>
        <w:t>＝</w:t>
      </w:r>
      <w:r w:rsidRPr="00D53EEC">
        <w:rPr>
          <w:sz w:val="24"/>
        </w:rPr>
        <w:t>2</w:t>
      </w:r>
      <w:r w:rsidRPr="00D53EEC">
        <w:rPr>
          <w:position w:val="-6"/>
          <w:sz w:val="24"/>
        </w:rPr>
        <w:object w:dxaOrig="382" w:dyaOrig="342" w14:anchorId="1B17F990">
          <v:shape id="_x0000_i1115" type="#_x0000_t75" style="width:19.2pt;height:16.8pt;mso-position-horizontal-relative:page;mso-position-vertical-relative:page" o:ole="" fillcolor="window">
            <v:imagedata r:id="rId140" o:title=""/>
          </v:shape>
          <o:OLEObject Type="Embed" ProgID="Equation.3" ShapeID="_x0000_i1115" DrawAspect="Content" ObjectID="_1702843210" r:id="rId146"/>
        </w:object>
      </w:r>
      <w:r w:rsidRPr="00D53EEC">
        <w:rPr>
          <w:i/>
          <w:sz w:val="24"/>
        </w:rPr>
        <w:t>I</w:t>
      </w:r>
      <w:r w:rsidRPr="00D53EEC">
        <w:rPr>
          <w:sz w:val="24"/>
          <w:vertAlign w:val="subscript"/>
        </w:rPr>
        <w:t>d</w:t>
      </w:r>
      <w:r w:rsidRPr="00D53EEC">
        <w:rPr>
          <w:rFonts w:eastAsia="MingLiU"/>
          <w:sz w:val="24"/>
        </w:rPr>
        <w:t>∕</w:t>
      </w:r>
      <w:r w:rsidRPr="00D53EEC">
        <w:rPr>
          <w:sz w:val="24"/>
        </w:rPr>
        <w:t>7</w:t>
      </w:r>
      <w:r w:rsidRPr="00D53EEC">
        <w:rPr>
          <w:rFonts w:eastAsia="PMingLiU"/>
          <w:sz w:val="24"/>
        </w:rPr>
        <w:t>π</w:t>
      </w:r>
      <w:r w:rsidRPr="00D53EEC">
        <w:rPr>
          <w:sz w:val="24"/>
        </w:rPr>
        <w:t>＝</w:t>
      </w:r>
      <w:r w:rsidRPr="00D53EEC">
        <w:rPr>
          <w:sz w:val="24"/>
        </w:rPr>
        <w:t>2</w:t>
      </w:r>
      <w:r w:rsidRPr="00D53EEC">
        <w:rPr>
          <w:position w:val="-6"/>
          <w:sz w:val="24"/>
        </w:rPr>
        <w:object w:dxaOrig="382" w:dyaOrig="342" w14:anchorId="01CDDB96">
          <v:shape id="_x0000_i1116" type="#_x0000_t75" style="width:19.2pt;height:16.8pt;mso-position-horizontal-relative:page;mso-position-vertical-relative:page" o:ole="" fillcolor="window">
            <v:imagedata r:id="rId140" o:title=""/>
          </v:shape>
          <o:OLEObject Type="Embed" ProgID="Equation.3" ShapeID="_x0000_i1116" DrawAspect="Content" ObjectID="_1702843211" r:id="rId147"/>
        </w:object>
      </w:r>
      <w:r w:rsidRPr="00D53EEC">
        <w:rPr>
          <w:sz w:val="24"/>
        </w:rPr>
        <w:t>×38.99</w:t>
      </w:r>
      <w:r w:rsidRPr="00D53EEC">
        <w:rPr>
          <w:rFonts w:eastAsia="MingLiU"/>
          <w:sz w:val="24"/>
        </w:rPr>
        <w:t>∕</w:t>
      </w:r>
      <w:r w:rsidRPr="00D53EEC">
        <w:rPr>
          <w:sz w:val="24"/>
        </w:rPr>
        <w:t>7</w:t>
      </w:r>
      <w:r w:rsidRPr="00D53EEC">
        <w:rPr>
          <w:rFonts w:eastAsia="PMingLiU"/>
          <w:sz w:val="24"/>
        </w:rPr>
        <w:t>π</w:t>
      </w:r>
      <w:r w:rsidRPr="00D53EEC">
        <w:rPr>
          <w:rFonts w:eastAsia="PMingLiU"/>
          <w:sz w:val="24"/>
        </w:rPr>
        <w:t>＝</w:t>
      </w:r>
      <w:r w:rsidRPr="00D53EEC">
        <w:rPr>
          <w:rFonts w:eastAsia="PMingLiU"/>
          <w:sz w:val="24"/>
        </w:rPr>
        <w:t>5.01</w:t>
      </w:r>
      <w:r w:rsidRPr="00D53EEC">
        <w:rPr>
          <w:rFonts w:eastAsia="PMingLiU"/>
          <w:sz w:val="24"/>
        </w:rPr>
        <w:t>（</w:t>
      </w:r>
      <w:r w:rsidRPr="00D53EEC">
        <w:rPr>
          <w:rFonts w:eastAsia="PMingLiU"/>
          <w:sz w:val="24"/>
        </w:rPr>
        <w:t>A</w:t>
      </w:r>
      <w:r w:rsidRPr="00D53EEC">
        <w:rPr>
          <w:rFonts w:eastAsia="PMingLiU"/>
          <w:sz w:val="24"/>
        </w:rPr>
        <w:t>）</w:t>
      </w:r>
    </w:p>
    <w:p w14:paraId="6AF0CFB9" w14:textId="77777777" w:rsidR="00920F6E" w:rsidRPr="00D53EEC" w:rsidRDefault="00920F6E" w:rsidP="00FA51A2">
      <w:pPr>
        <w:snapToGrid w:val="0"/>
        <w:ind w:firstLineChars="200" w:firstLine="480"/>
        <w:jc w:val="center"/>
        <w:rPr>
          <w:sz w:val="24"/>
        </w:rPr>
      </w:pPr>
    </w:p>
    <w:p w14:paraId="335DCDC4" w14:textId="77777777" w:rsidR="00920F6E" w:rsidRPr="00D53EEC" w:rsidRDefault="00920F6E" w:rsidP="00FA51A2">
      <w:pPr>
        <w:snapToGrid w:val="0"/>
        <w:ind w:firstLineChars="200" w:firstLine="482"/>
        <w:rPr>
          <w:b/>
          <w:bCs/>
          <w:sz w:val="24"/>
        </w:rPr>
      </w:pPr>
      <w:r w:rsidRPr="00D53EEC">
        <w:rPr>
          <w:b/>
          <w:bCs/>
          <w:sz w:val="24"/>
        </w:rPr>
        <w:t>3-21</w:t>
      </w:r>
      <w:r w:rsidRPr="00D53EEC">
        <w:rPr>
          <w:b/>
          <w:bCs/>
          <w:sz w:val="24"/>
        </w:rPr>
        <w:t>．试计算第</w:t>
      </w:r>
      <w:r w:rsidRPr="00D53EEC">
        <w:rPr>
          <w:b/>
          <w:bCs/>
          <w:sz w:val="24"/>
        </w:rPr>
        <w:t>13</w:t>
      </w:r>
      <w:r w:rsidRPr="00D53EEC">
        <w:rPr>
          <w:b/>
          <w:bCs/>
          <w:sz w:val="24"/>
        </w:rPr>
        <w:t>题中</w:t>
      </w:r>
      <w:r w:rsidRPr="00D53EEC">
        <w:rPr>
          <w:b/>
          <w:bCs/>
          <w:sz w:val="24"/>
        </w:rPr>
        <w:t>i2</w:t>
      </w:r>
      <w:r w:rsidRPr="00D53EEC">
        <w:rPr>
          <w:b/>
          <w:bCs/>
          <w:sz w:val="24"/>
        </w:rPr>
        <w:t>的</w:t>
      </w:r>
      <w:r w:rsidRPr="00D53EEC">
        <w:rPr>
          <w:b/>
          <w:bCs/>
          <w:sz w:val="24"/>
        </w:rPr>
        <w:t>5</w:t>
      </w:r>
      <w:r w:rsidRPr="00D53EEC">
        <w:rPr>
          <w:b/>
          <w:bCs/>
          <w:sz w:val="24"/>
        </w:rPr>
        <w:t>、</w:t>
      </w:r>
      <w:r w:rsidRPr="00D53EEC">
        <w:rPr>
          <w:b/>
          <w:bCs/>
          <w:sz w:val="24"/>
        </w:rPr>
        <w:t>7</w:t>
      </w:r>
      <w:r w:rsidRPr="00D53EEC">
        <w:rPr>
          <w:b/>
          <w:bCs/>
          <w:sz w:val="24"/>
        </w:rPr>
        <w:t>次谐波分量的有效值</w:t>
      </w:r>
      <w:r w:rsidRPr="00D53EEC">
        <w:rPr>
          <w:b/>
          <w:bCs/>
          <w:sz w:val="24"/>
        </w:rPr>
        <w:t>I25</w:t>
      </w:r>
      <w:r w:rsidRPr="00D53EEC">
        <w:rPr>
          <w:b/>
          <w:bCs/>
          <w:sz w:val="24"/>
        </w:rPr>
        <w:t>、</w:t>
      </w:r>
      <w:r w:rsidRPr="00D53EEC">
        <w:rPr>
          <w:b/>
          <w:bCs/>
          <w:sz w:val="24"/>
        </w:rPr>
        <w:t>I27</w:t>
      </w:r>
      <w:r w:rsidRPr="00D53EEC">
        <w:rPr>
          <w:b/>
          <w:bCs/>
          <w:sz w:val="24"/>
        </w:rPr>
        <w:t>。</w:t>
      </w:r>
    </w:p>
    <w:p w14:paraId="30AB9EDD" w14:textId="77777777" w:rsidR="00920F6E" w:rsidRPr="00D53EEC" w:rsidRDefault="00920F6E" w:rsidP="00FA51A2">
      <w:pPr>
        <w:snapToGrid w:val="0"/>
        <w:ind w:firstLineChars="200" w:firstLine="480"/>
        <w:rPr>
          <w:sz w:val="24"/>
        </w:rPr>
      </w:pPr>
      <w:r w:rsidRPr="00D53EEC">
        <w:rPr>
          <w:sz w:val="24"/>
        </w:rPr>
        <w:t>解：第</w:t>
      </w:r>
      <w:r w:rsidRPr="00D53EEC">
        <w:rPr>
          <w:sz w:val="24"/>
        </w:rPr>
        <w:t>13</w:t>
      </w:r>
      <w:r w:rsidRPr="00D53EEC">
        <w:rPr>
          <w:sz w:val="24"/>
        </w:rPr>
        <w:t>题中，电路为三相桥式全控整流电路，且已知</w:t>
      </w:r>
    </w:p>
    <w:p w14:paraId="42FA42C7" w14:textId="77777777" w:rsidR="00920F6E" w:rsidRPr="00D53EEC" w:rsidRDefault="00920F6E" w:rsidP="00BB3C96">
      <w:pPr>
        <w:snapToGrid w:val="0"/>
        <w:ind w:firstLineChars="200" w:firstLine="480"/>
        <w:jc w:val="center"/>
        <w:rPr>
          <w:rFonts w:eastAsia="MingLiU"/>
          <w:sz w:val="24"/>
        </w:rPr>
      </w:pPr>
      <w:r w:rsidRPr="00D53EEC">
        <w:rPr>
          <w:rFonts w:eastAsia="MingLiU"/>
          <w:i/>
          <w:sz w:val="24"/>
        </w:rPr>
        <w:t>I</w:t>
      </w:r>
      <w:r w:rsidRPr="00D53EEC">
        <w:rPr>
          <w:sz w:val="24"/>
          <w:vertAlign w:val="subscript"/>
        </w:rPr>
        <w:t>d</w:t>
      </w:r>
      <w:r w:rsidRPr="00D53EEC">
        <w:rPr>
          <w:rFonts w:eastAsia="MingLiU"/>
          <w:sz w:val="24"/>
        </w:rPr>
        <w:t>＝</w:t>
      </w:r>
      <w:r w:rsidRPr="00D53EEC">
        <w:rPr>
          <w:rFonts w:eastAsia="MingLiU"/>
          <w:sz w:val="24"/>
        </w:rPr>
        <w:t>23.4</w:t>
      </w:r>
      <w:r w:rsidRPr="00D53EEC">
        <w:rPr>
          <w:rFonts w:eastAsia="MingLiU"/>
          <w:sz w:val="24"/>
        </w:rPr>
        <w:t>（</w:t>
      </w:r>
      <w:r w:rsidRPr="00D53EEC">
        <w:rPr>
          <w:rFonts w:eastAsia="MingLiU"/>
          <w:sz w:val="24"/>
        </w:rPr>
        <w:t>A</w:t>
      </w:r>
      <w:r w:rsidRPr="00D53EEC">
        <w:rPr>
          <w:rFonts w:eastAsia="MingLiU"/>
          <w:sz w:val="24"/>
        </w:rPr>
        <w:t>）</w:t>
      </w:r>
    </w:p>
    <w:p w14:paraId="15E09281" w14:textId="77777777" w:rsidR="00920F6E" w:rsidRPr="00D53EEC" w:rsidRDefault="00920F6E" w:rsidP="00FA51A2">
      <w:pPr>
        <w:snapToGrid w:val="0"/>
        <w:ind w:firstLineChars="200" w:firstLine="480"/>
        <w:rPr>
          <w:sz w:val="24"/>
        </w:rPr>
      </w:pPr>
      <w:r w:rsidRPr="00D53EEC">
        <w:rPr>
          <w:sz w:val="24"/>
        </w:rPr>
        <w:t>由此可计算出</w:t>
      </w:r>
      <w:r w:rsidRPr="00D53EEC">
        <w:rPr>
          <w:sz w:val="24"/>
        </w:rPr>
        <w:t>5</w:t>
      </w:r>
      <w:r w:rsidRPr="00D53EEC">
        <w:rPr>
          <w:sz w:val="24"/>
        </w:rPr>
        <w:t>次和</w:t>
      </w:r>
      <w:r w:rsidRPr="00D53EEC">
        <w:rPr>
          <w:sz w:val="24"/>
        </w:rPr>
        <w:t>7</w:t>
      </w:r>
      <w:r w:rsidRPr="00D53EEC">
        <w:rPr>
          <w:sz w:val="24"/>
        </w:rPr>
        <w:t>次谐波分量的有效值为：</w:t>
      </w:r>
    </w:p>
    <w:p w14:paraId="636119E8"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25</w:t>
      </w:r>
      <w:r w:rsidRPr="00D53EEC">
        <w:rPr>
          <w:sz w:val="24"/>
        </w:rPr>
        <w:t>＝</w:t>
      </w:r>
      <w:r w:rsidRPr="00D53EEC">
        <w:rPr>
          <w:position w:val="-8"/>
          <w:sz w:val="24"/>
        </w:rPr>
        <w:object w:dxaOrig="383" w:dyaOrig="363" w14:anchorId="516DCDE7">
          <v:shape id="_x0000_i1117" type="#_x0000_t75" style="width:19.2pt;height:18pt;mso-position-horizontal-relative:page;mso-position-vertical-relative:page" o:ole="" fillcolor="window">
            <v:imagedata r:id="rId148" o:title=""/>
          </v:shape>
          <o:OLEObject Type="Embed" ProgID="Equation.3" ShapeID="_x0000_i1117" DrawAspect="Content" ObjectID="_1702843212" r:id="rId149"/>
        </w:object>
      </w:r>
      <w:r w:rsidRPr="00D53EEC">
        <w:rPr>
          <w:rFonts w:eastAsia="MingLiU"/>
          <w:i/>
          <w:sz w:val="24"/>
        </w:rPr>
        <w:t>I</w:t>
      </w:r>
      <w:r w:rsidRPr="00D53EEC">
        <w:rPr>
          <w:sz w:val="24"/>
          <w:vertAlign w:val="subscript"/>
        </w:rPr>
        <w:t>d</w:t>
      </w:r>
      <w:r w:rsidRPr="00D53EEC">
        <w:rPr>
          <w:sz w:val="24"/>
        </w:rPr>
        <w:t>∕5π</w:t>
      </w:r>
      <w:r w:rsidRPr="00D53EEC">
        <w:rPr>
          <w:sz w:val="24"/>
        </w:rPr>
        <w:t>＝</w:t>
      </w:r>
      <w:r w:rsidRPr="00D53EEC">
        <w:rPr>
          <w:position w:val="-8"/>
          <w:sz w:val="24"/>
        </w:rPr>
        <w:object w:dxaOrig="383" w:dyaOrig="363" w14:anchorId="7C80EA89">
          <v:shape id="_x0000_i1118" type="#_x0000_t75" style="width:19.2pt;height:18pt;mso-position-horizontal-relative:page;mso-position-vertical-relative:page" o:ole="" fillcolor="window">
            <v:imagedata r:id="rId148" o:title=""/>
          </v:shape>
          <o:OLEObject Type="Embed" ProgID="Equation.3" ShapeID="_x0000_i1118" DrawAspect="Content" ObjectID="_1702843213" r:id="rId150"/>
        </w:object>
      </w:r>
      <w:r w:rsidRPr="00D53EEC">
        <w:rPr>
          <w:sz w:val="24"/>
        </w:rPr>
        <w:t>×23.4∕5π</w:t>
      </w:r>
      <w:r w:rsidRPr="00D53EEC">
        <w:rPr>
          <w:sz w:val="24"/>
        </w:rPr>
        <w:t>＝</w:t>
      </w:r>
      <w:r w:rsidRPr="00D53EEC">
        <w:rPr>
          <w:sz w:val="24"/>
        </w:rPr>
        <w:t>3.65</w:t>
      </w:r>
      <w:r w:rsidRPr="00D53EEC">
        <w:rPr>
          <w:sz w:val="24"/>
        </w:rPr>
        <w:t>（</w:t>
      </w:r>
      <w:r w:rsidRPr="00D53EEC">
        <w:rPr>
          <w:sz w:val="24"/>
        </w:rPr>
        <w:t>A</w:t>
      </w:r>
      <w:r w:rsidRPr="00D53EEC">
        <w:rPr>
          <w:sz w:val="24"/>
        </w:rPr>
        <w:t>）</w:t>
      </w:r>
    </w:p>
    <w:p w14:paraId="1F2BB838"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27</w:t>
      </w:r>
      <w:r w:rsidRPr="00D53EEC">
        <w:rPr>
          <w:sz w:val="24"/>
        </w:rPr>
        <w:t>＝</w:t>
      </w:r>
      <w:r w:rsidRPr="00D53EEC">
        <w:rPr>
          <w:position w:val="-8"/>
          <w:sz w:val="24"/>
        </w:rPr>
        <w:object w:dxaOrig="383" w:dyaOrig="363" w14:anchorId="78B295E2">
          <v:shape id="_x0000_i1119" type="#_x0000_t75" style="width:19.2pt;height:18pt;mso-position-horizontal-relative:page;mso-position-vertical-relative:page" o:ole="" fillcolor="window">
            <v:imagedata r:id="rId148" o:title=""/>
          </v:shape>
          <o:OLEObject Type="Embed" ProgID="Equation.3" ShapeID="_x0000_i1119" DrawAspect="Content" ObjectID="_1702843214" r:id="rId151"/>
        </w:object>
      </w:r>
      <w:r w:rsidRPr="00D53EEC">
        <w:rPr>
          <w:rFonts w:eastAsia="MingLiU"/>
          <w:i/>
          <w:sz w:val="24"/>
        </w:rPr>
        <w:t>I</w:t>
      </w:r>
      <w:r w:rsidRPr="00D53EEC">
        <w:rPr>
          <w:sz w:val="24"/>
          <w:vertAlign w:val="subscript"/>
        </w:rPr>
        <w:t>d</w:t>
      </w:r>
      <w:r w:rsidRPr="00D53EEC">
        <w:rPr>
          <w:sz w:val="24"/>
        </w:rPr>
        <w:t>∕7π</w:t>
      </w:r>
      <w:r w:rsidRPr="00D53EEC">
        <w:rPr>
          <w:sz w:val="24"/>
        </w:rPr>
        <w:t>＝</w:t>
      </w:r>
      <w:r w:rsidRPr="00D53EEC">
        <w:rPr>
          <w:position w:val="-8"/>
          <w:sz w:val="24"/>
        </w:rPr>
        <w:object w:dxaOrig="383" w:dyaOrig="363" w14:anchorId="762CF2B7">
          <v:shape id="_x0000_i1120" type="#_x0000_t75" style="width:19.2pt;height:18pt;mso-position-horizontal-relative:page;mso-position-vertical-relative:page" o:ole="" fillcolor="window">
            <v:imagedata r:id="rId148" o:title=""/>
          </v:shape>
          <o:OLEObject Type="Embed" ProgID="Equation.3" ShapeID="_x0000_i1120" DrawAspect="Content" ObjectID="_1702843215" r:id="rId152"/>
        </w:object>
      </w:r>
      <w:r w:rsidRPr="00D53EEC">
        <w:rPr>
          <w:sz w:val="24"/>
        </w:rPr>
        <w:t>×23.4∕7π</w:t>
      </w:r>
      <w:r w:rsidRPr="00D53EEC">
        <w:rPr>
          <w:sz w:val="24"/>
        </w:rPr>
        <w:t>＝</w:t>
      </w:r>
      <w:r w:rsidRPr="00D53EEC">
        <w:rPr>
          <w:sz w:val="24"/>
        </w:rPr>
        <w:t>2.61</w:t>
      </w:r>
      <w:r w:rsidRPr="00D53EEC">
        <w:rPr>
          <w:sz w:val="24"/>
        </w:rPr>
        <w:t>（</w:t>
      </w:r>
      <w:r w:rsidRPr="00D53EEC">
        <w:rPr>
          <w:sz w:val="24"/>
        </w:rPr>
        <w:t>A</w:t>
      </w:r>
      <w:r w:rsidRPr="00D53EEC">
        <w:rPr>
          <w:sz w:val="24"/>
        </w:rPr>
        <w:t>）</w:t>
      </w:r>
    </w:p>
    <w:p w14:paraId="6B46F523" w14:textId="77777777" w:rsidR="00920F6E" w:rsidRPr="00D53EEC" w:rsidRDefault="00920F6E" w:rsidP="00FA51A2">
      <w:pPr>
        <w:snapToGrid w:val="0"/>
        <w:ind w:firstLineChars="200" w:firstLine="482"/>
        <w:rPr>
          <w:b/>
          <w:bCs/>
          <w:sz w:val="24"/>
        </w:rPr>
      </w:pPr>
      <w:r w:rsidRPr="00D53EEC">
        <w:rPr>
          <w:b/>
          <w:bCs/>
          <w:sz w:val="24"/>
        </w:rPr>
        <w:t>3-22</w:t>
      </w:r>
      <w:r w:rsidRPr="00D53EEC">
        <w:rPr>
          <w:b/>
          <w:bCs/>
          <w:sz w:val="24"/>
        </w:rPr>
        <w:t>试分别计算第</w:t>
      </w:r>
      <w:r w:rsidRPr="00D53EEC">
        <w:rPr>
          <w:b/>
          <w:bCs/>
          <w:sz w:val="24"/>
        </w:rPr>
        <w:t>3</w:t>
      </w:r>
      <w:r w:rsidRPr="00D53EEC">
        <w:rPr>
          <w:b/>
          <w:bCs/>
          <w:sz w:val="24"/>
        </w:rPr>
        <w:t>题和第</w:t>
      </w:r>
      <w:r w:rsidRPr="00D53EEC">
        <w:rPr>
          <w:b/>
          <w:bCs/>
          <w:sz w:val="24"/>
        </w:rPr>
        <w:t>13</w:t>
      </w:r>
      <w:r w:rsidRPr="00D53EEC">
        <w:rPr>
          <w:b/>
          <w:bCs/>
          <w:sz w:val="24"/>
        </w:rPr>
        <w:t>题电路的输入功率因数。</w:t>
      </w:r>
    </w:p>
    <w:p w14:paraId="1C3733C8" w14:textId="77777777" w:rsidR="00920F6E" w:rsidRPr="00D53EEC" w:rsidRDefault="00920F6E" w:rsidP="00BB3C96">
      <w:pPr>
        <w:snapToGrid w:val="0"/>
        <w:ind w:firstLineChars="200" w:firstLine="480"/>
        <w:rPr>
          <w:sz w:val="24"/>
        </w:rPr>
      </w:pPr>
      <w:r w:rsidRPr="00D53EEC">
        <w:rPr>
          <w:sz w:val="24"/>
        </w:rPr>
        <w:t>解：</w:t>
      </w:r>
      <w:r w:rsidRPr="00D53EEC">
        <w:rPr>
          <w:rFonts w:ascii="宋体" w:hAnsi="宋体" w:cs="宋体" w:hint="eastAsia"/>
          <w:sz w:val="24"/>
        </w:rPr>
        <w:t>①</w:t>
      </w:r>
      <w:r w:rsidRPr="00D53EEC">
        <w:rPr>
          <w:sz w:val="24"/>
        </w:rPr>
        <w:t>第</w:t>
      </w:r>
      <w:r w:rsidRPr="00D53EEC">
        <w:rPr>
          <w:sz w:val="24"/>
        </w:rPr>
        <w:t>3</w:t>
      </w:r>
      <w:r w:rsidRPr="00D53EEC">
        <w:rPr>
          <w:sz w:val="24"/>
        </w:rPr>
        <w:t>题中基波电流的有效值为：</w:t>
      </w:r>
    </w:p>
    <w:p w14:paraId="0CCA4112" w14:textId="77777777" w:rsidR="00920F6E" w:rsidRPr="00D53EEC" w:rsidRDefault="00920F6E" w:rsidP="00BB3C96">
      <w:pPr>
        <w:snapToGrid w:val="0"/>
        <w:ind w:firstLineChars="200" w:firstLine="480"/>
        <w:jc w:val="center"/>
        <w:rPr>
          <w:sz w:val="24"/>
        </w:rPr>
      </w:pPr>
      <w:r w:rsidRPr="00D53EEC">
        <w:rPr>
          <w:rFonts w:eastAsia="MingLiU"/>
          <w:i/>
          <w:sz w:val="24"/>
        </w:rPr>
        <w:t>I</w:t>
      </w:r>
      <w:r w:rsidRPr="00D53EEC">
        <w:rPr>
          <w:sz w:val="24"/>
          <w:vertAlign w:val="subscript"/>
        </w:rPr>
        <w:t>1</w:t>
      </w:r>
      <w:r w:rsidRPr="00D53EEC">
        <w:rPr>
          <w:sz w:val="24"/>
        </w:rPr>
        <w:t>＝</w:t>
      </w:r>
      <w:r w:rsidRPr="00D53EEC">
        <w:rPr>
          <w:sz w:val="24"/>
        </w:rPr>
        <w:t>2</w:t>
      </w:r>
      <w:r w:rsidRPr="00D53EEC">
        <w:rPr>
          <w:position w:val="-6"/>
          <w:sz w:val="24"/>
        </w:rPr>
        <w:object w:dxaOrig="382" w:dyaOrig="342" w14:anchorId="35683ACF">
          <v:shape id="_x0000_i1121" type="#_x0000_t75" style="width:19.2pt;height:16.8pt;mso-position-horizontal-relative:page;mso-position-vertical-relative:page" o:ole="" fillcolor="window">
            <v:imagedata r:id="rId140" o:title=""/>
          </v:shape>
          <o:OLEObject Type="Embed" ProgID="Equation.3" ShapeID="_x0000_i1121" DrawAspect="Content" ObjectID="_1702843216" r:id="rId153"/>
        </w:object>
      </w:r>
      <w:r w:rsidRPr="00D53EEC">
        <w:rPr>
          <w:rFonts w:eastAsia="MingLiU"/>
          <w:i/>
          <w:sz w:val="24"/>
        </w:rPr>
        <w:t>I</w:t>
      </w:r>
      <w:r w:rsidRPr="00D53EEC">
        <w:rPr>
          <w:sz w:val="24"/>
          <w:vertAlign w:val="subscript"/>
        </w:rPr>
        <w:t>d</w:t>
      </w:r>
      <w:r w:rsidRPr="00D53EEC">
        <w:rPr>
          <w:sz w:val="24"/>
        </w:rPr>
        <w:t>∕π</w:t>
      </w:r>
      <w:r w:rsidRPr="00D53EEC">
        <w:rPr>
          <w:sz w:val="24"/>
        </w:rPr>
        <w:t>＝</w:t>
      </w:r>
      <w:r w:rsidRPr="00D53EEC">
        <w:rPr>
          <w:sz w:val="24"/>
        </w:rPr>
        <w:t>2</w:t>
      </w:r>
      <w:r w:rsidRPr="00D53EEC">
        <w:rPr>
          <w:position w:val="-6"/>
          <w:sz w:val="24"/>
        </w:rPr>
        <w:object w:dxaOrig="382" w:dyaOrig="342" w14:anchorId="7AA4F96D">
          <v:shape id="_x0000_i1122" type="#_x0000_t75" style="width:19.2pt;height:16.8pt;mso-position-horizontal-relative:page;mso-position-vertical-relative:page" o:ole="" fillcolor="window">
            <v:imagedata r:id="rId140" o:title=""/>
          </v:shape>
          <o:OLEObject Type="Embed" ProgID="Equation.3" ShapeID="_x0000_i1122" DrawAspect="Content" ObjectID="_1702843217" r:id="rId154"/>
        </w:object>
      </w:r>
      <w:r w:rsidRPr="00D53EEC">
        <w:rPr>
          <w:sz w:val="24"/>
        </w:rPr>
        <w:t>×38.99∕π</w:t>
      </w:r>
      <w:r w:rsidRPr="00D53EEC">
        <w:rPr>
          <w:sz w:val="24"/>
        </w:rPr>
        <w:t>＝</w:t>
      </w:r>
      <w:r w:rsidRPr="00D53EEC">
        <w:rPr>
          <w:sz w:val="24"/>
        </w:rPr>
        <w:t>35.1</w:t>
      </w:r>
      <w:r w:rsidRPr="00D53EEC">
        <w:rPr>
          <w:sz w:val="24"/>
        </w:rPr>
        <w:t>（</w:t>
      </w:r>
      <w:r w:rsidRPr="00D53EEC">
        <w:rPr>
          <w:sz w:val="24"/>
        </w:rPr>
        <w:t>A</w:t>
      </w:r>
      <w:r w:rsidRPr="00D53EEC">
        <w:rPr>
          <w:sz w:val="24"/>
        </w:rPr>
        <w:t>）</w:t>
      </w:r>
    </w:p>
    <w:p w14:paraId="462F18F8" w14:textId="77777777" w:rsidR="00920F6E" w:rsidRPr="00D53EEC" w:rsidRDefault="00920F6E" w:rsidP="00FA51A2">
      <w:pPr>
        <w:snapToGrid w:val="0"/>
        <w:ind w:firstLineChars="200" w:firstLine="480"/>
        <w:rPr>
          <w:sz w:val="24"/>
        </w:rPr>
      </w:pPr>
      <w:r w:rsidRPr="00D53EEC">
        <w:rPr>
          <w:sz w:val="24"/>
        </w:rPr>
        <w:t>基波因数为</w:t>
      </w:r>
    </w:p>
    <w:p w14:paraId="17DDBC3C"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w:t>
      </w:r>
      <w:r w:rsidRPr="00D53EEC">
        <w:rPr>
          <w:rFonts w:eastAsia="MingLiU"/>
          <w:i/>
          <w:sz w:val="24"/>
        </w:rPr>
        <w:t>I</w:t>
      </w:r>
      <w:r w:rsidRPr="00D53EEC">
        <w:rPr>
          <w:sz w:val="24"/>
          <w:vertAlign w:val="subscript"/>
        </w:rPr>
        <w:t>1</w:t>
      </w:r>
      <w:r w:rsidRPr="00D53EEC">
        <w:rPr>
          <w:sz w:val="24"/>
        </w:rPr>
        <w:t>∕</w:t>
      </w:r>
      <w:r w:rsidRPr="00D53EEC">
        <w:rPr>
          <w:i/>
          <w:sz w:val="24"/>
        </w:rPr>
        <w:t>I</w:t>
      </w:r>
      <w:r w:rsidRPr="00D53EEC">
        <w:rPr>
          <w:sz w:val="24"/>
        </w:rPr>
        <w:t>＝</w:t>
      </w:r>
      <w:r w:rsidRPr="00D53EEC">
        <w:rPr>
          <w:rFonts w:eastAsia="MingLiU"/>
          <w:i/>
          <w:sz w:val="24"/>
        </w:rPr>
        <w:t>I</w:t>
      </w:r>
      <w:r w:rsidRPr="00D53EEC">
        <w:rPr>
          <w:sz w:val="24"/>
          <w:vertAlign w:val="subscript"/>
        </w:rPr>
        <w:t>1</w:t>
      </w:r>
      <w:r w:rsidRPr="00D53EEC">
        <w:rPr>
          <w:sz w:val="24"/>
        </w:rPr>
        <w:t>∕</w:t>
      </w:r>
      <w:r w:rsidRPr="00D53EEC">
        <w:rPr>
          <w:rFonts w:eastAsia="MingLiU"/>
          <w:i/>
          <w:sz w:val="24"/>
        </w:rPr>
        <w:t>I</w:t>
      </w:r>
      <w:r w:rsidRPr="00D53EEC">
        <w:rPr>
          <w:sz w:val="24"/>
          <w:vertAlign w:val="subscript"/>
        </w:rPr>
        <w:t>d</w:t>
      </w:r>
      <w:r w:rsidRPr="00D53EEC">
        <w:rPr>
          <w:sz w:val="24"/>
        </w:rPr>
        <w:t>＝</w:t>
      </w:r>
      <w:r w:rsidRPr="00D53EEC">
        <w:rPr>
          <w:sz w:val="24"/>
        </w:rPr>
        <w:t>35.1∕38.99</w:t>
      </w:r>
      <w:r w:rsidRPr="00D53EEC">
        <w:rPr>
          <w:sz w:val="24"/>
        </w:rPr>
        <w:t>＝</w:t>
      </w:r>
      <w:r w:rsidRPr="00D53EEC">
        <w:rPr>
          <w:sz w:val="24"/>
        </w:rPr>
        <w:t>0.9</w:t>
      </w:r>
    </w:p>
    <w:p w14:paraId="308B10FB" w14:textId="77777777" w:rsidR="00920F6E" w:rsidRPr="00D53EEC" w:rsidRDefault="00920F6E" w:rsidP="00FA51A2">
      <w:pPr>
        <w:snapToGrid w:val="0"/>
        <w:ind w:firstLineChars="200" w:firstLine="480"/>
        <w:rPr>
          <w:sz w:val="24"/>
        </w:rPr>
      </w:pPr>
      <w:r w:rsidRPr="00D53EEC">
        <w:rPr>
          <w:sz w:val="24"/>
        </w:rPr>
        <w:t>电路的输入功率因数为：</w:t>
      </w:r>
    </w:p>
    <w:p w14:paraId="62173616"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w:t>
      </w:r>
      <w:r w:rsidRPr="00D53EEC">
        <w:rPr>
          <w:i/>
          <w:sz w:val="24"/>
        </w:rPr>
        <w:t></w:t>
      </w:r>
      <w:r w:rsidRPr="00D53EEC">
        <w:rPr>
          <w:sz w:val="24"/>
        </w:rPr>
        <w:t xml:space="preserve"> </w:t>
      </w:r>
      <w:r w:rsidRPr="00D53EEC">
        <w:rPr>
          <w:position w:val="-6"/>
          <w:sz w:val="24"/>
        </w:rPr>
        <w:object w:dxaOrig="583" w:dyaOrig="221" w14:anchorId="2601CFD2">
          <v:shape id="_x0000_i1123" type="#_x0000_t75" style="width:28.8pt;height:10.8pt;mso-position-horizontal-relative:page;mso-position-vertical-relative:page" o:ole="" fillcolor="window">
            <v:imagedata r:id="rId155" o:title=""/>
          </v:shape>
          <o:OLEObject Type="Embed" ProgID="Equation.3" ShapeID="_x0000_i1123" DrawAspect="Content" ObjectID="_1702843218" r:id="rId156"/>
        </w:object>
      </w:r>
      <w:r w:rsidRPr="00D53EEC">
        <w:rPr>
          <w:sz w:val="24"/>
        </w:rPr>
        <w:t>＝</w:t>
      </w:r>
      <w:r w:rsidRPr="00D53EEC">
        <w:rPr>
          <w:sz w:val="24"/>
        </w:rPr>
        <w:t>0.9 cos30°</w:t>
      </w:r>
      <w:r w:rsidRPr="00D53EEC">
        <w:rPr>
          <w:sz w:val="24"/>
        </w:rPr>
        <w:t>＝</w:t>
      </w:r>
      <w:r w:rsidRPr="00D53EEC">
        <w:rPr>
          <w:sz w:val="24"/>
        </w:rPr>
        <w:t>0.78</w:t>
      </w:r>
    </w:p>
    <w:p w14:paraId="2F82E015" w14:textId="77777777" w:rsidR="00920F6E" w:rsidRPr="00D53EEC" w:rsidRDefault="00920F6E" w:rsidP="00BB3C96">
      <w:pPr>
        <w:snapToGrid w:val="0"/>
        <w:ind w:firstLineChars="200" w:firstLine="480"/>
        <w:rPr>
          <w:sz w:val="24"/>
        </w:rPr>
      </w:pPr>
      <w:r w:rsidRPr="00D53EEC">
        <w:rPr>
          <w:rFonts w:eastAsia="MingLiU"/>
          <w:sz w:val="24"/>
        </w:rPr>
        <w:t xml:space="preserve">    </w:t>
      </w:r>
      <w:r w:rsidRPr="00D53EEC">
        <w:rPr>
          <w:rFonts w:ascii="宋体" w:hAnsi="宋体" w:cs="宋体" w:hint="eastAsia"/>
          <w:sz w:val="24"/>
        </w:rPr>
        <w:t>②</w:t>
      </w:r>
      <w:r w:rsidRPr="00D53EEC">
        <w:rPr>
          <w:sz w:val="24"/>
        </w:rPr>
        <w:t>第</w:t>
      </w:r>
      <w:r w:rsidRPr="00D53EEC">
        <w:rPr>
          <w:sz w:val="24"/>
        </w:rPr>
        <w:t>13</w:t>
      </w:r>
      <w:r w:rsidRPr="00D53EEC">
        <w:rPr>
          <w:sz w:val="24"/>
        </w:rPr>
        <w:t>题中基波电流的有效值：</w:t>
      </w:r>
    </w:p>
    <w:p w14:paraId="4ADB434B" w14:textId="77777777" w:rsidR="00920F6E" w:rsidRPr="00D53EEC" w:rsidRDefault="00920F6E" w:rsidP="00BB3C96">
      <w:pPr>
        <w:snapToGrid w:val="0"/>
        <w:ind w:firstLineChars="200" w:firstLine="480"/>
        <w:jc w:val="center"/>
        <w:rPr>
          <w:sz w:val="24"/>
        </w:rPr>
      </w:pPr>
      <w:r w:rsidRPr="00D53EEC">
        <w:rPr>
          <w:rFonts w:eastAsia="MingLiU"/>
          <w:i/>
          <w:sz w:val="24"/>
        </w:rPr>
        <w:t>I</w:t>
      </w:r>
      <w:r w:rsidRPr="00D53EEC">
        <w:rPr>
          <w:sz w:val="24"/>
          <w:vertAlign w:val="subscript"/>
        </w:rPr>
        <w:t>1</w:t>
      </w:r>
      <w:r w:rsidRPr="00D53EEC">
        <w:rPr>
          <w:sz w:val="24"/>
        </w:rPr>
        <w:t>＝</w:t>
      </w:r>
      <w:r w:rsidRPr="00D53EEC">
        <w:rPr>
          <w:rFonts w:eastAsia="PMingLiU"/>
          <w:position w:val="-8"/>
          <w:sz w:val="24"/>
        </w:rPr>
        <w:object w:dxaOrig="383" w:dyaOrig="363" w14:anchorId="2E8E83A2">
          <v:shape id="_x0000_i1124" type="#_x0000_t75" style="width:19.2pt;height:18pt;mso-position-horizontal-relative:page;mso-position-vertical-relative:page" o:ole="" fillcolor="window">
            <v:imagedata r:id="rId148" o:title=""/>
          </v:shape>
          <o:OLEObject Type="Embed" ProgID="Equation.3" ShapeID="_x0000_i1124" DrawAspect="Content" ObjectID="_1702843219" r:id="rId157"/>
        </w:object>
      </w:r>
      <w:r w:rsidRPr="00D53EEC">
        <w:rPr>
          <w:rFonts w:eastAsia="MingLiU"/>
          <w:i/>
          <w:sz w:val="24"/>
        </w:rPr>
        <w:t>I</w:t>
      </w:r>
      <w:r w:rsidRPr="00D53EEC">
        <w:rPr>
          <w:sz w:val="24"/>
          <w:vertAlign w:val="subscript"/>
        </w:rPr>
        <w:t>d</w:t>
      </w:r>
      <w:r w:rsidRPr="00D53EEC">
        <w:rPr>
          <w:sz w:val="24"/>
        </w:rPr>
        <w:t>∕π</w:t>
      </w:r>
      <w:r w:rsidRPr="00D53EEC">
        <w:rPr>
          <w:sz w:val="24"/>
        </w:rPr>
        <w:t>＝</w:t>
      </w:r>
      <w:r w:rsidRPr="00D53EEC">
        <w:rPr>
          <w:rFonts w:eastAsia="PMingLiU"/>
          <w:position w:val="-8"/>
          <w:sz w:val="24"/>
        </w:rPr>
        <w:object w:dxaOrig="383" w:dyaOrig="363" w14:anchorId="2C5C9740">
          <v:shape id="_x0000_i1125" type="#_x0000_t75" style="width:19.2pt;height:18pt;mso-position-horizontal-relative:page;mso-position-vertical-relative:page" o:ole="" fillcolor="window">
            <v:imagedata r:id="rId148" o:title=""/>
          </v:shape>
          <o:OLEObject Type="Embed" ProgID="Equation.3" ShapeID="_x0000_i1125" DrawAspect="Content" ObjectID="_1702843220" r:id="rId158"/>
        </w:object>
      </w:r>
      <w:r w:rsidRPr="00D53EEC">
        <w:rPr>
          <w:sz w:val="24"/>
        </w:rPr>
        <w:t>×23.39∕π</w:t>
      </w:r>
      <w:r w:rsidRPr="00D53EEC">
        <w:rPr>
          <w:sz w:val="24"/>
        </w:rPr>
        <w:t>＝</w:t>
      </w:r>
      <w:r w:rsidRPr="00D53EEC">
        <w:rPr>
          <w:sz w:val="24"/>
        </w:rPr>
        <w:t>18.243</w:t>
      </w:r>
      <w:r w:rsidRPr="00D53EEC">
        <w:rPr>
          <w:sz w:val="24"/>
        </w:rPr>
        <w:t>（</w:t>
      </w:r>
      <w:r w:rsidRPr="00D53EEC">
        <w:rPr>
          <w:sz w:val="24"/>
        </w:rPr>
        <w:t>A</w:t>
      </w:r>
      <w:r w:rsidRPr="00D53EEC">
        <w:rPr>
          <w:sz w:val="24"/>
        </w:rPr>
        <w:t>）</w:t>
      </w:r>
    </w:p>
    <w:p w14:paraId="58B180E4" w14:textId="77777777" w:rsidR="00920F6E" w:rsidRPr="00D53EEC" w:rsidRDefault="00920F6E" w:rsidP="00FA51A2">
      <w:pPr>
        <w:snapToGrid w:val="0"/>
        <w:ind w:firstLineChars="200" w:firstLine="480"/>
        <w:rPr>
          <w:sz w:val="24"/>
        </w:rPr>
      </w:pPr>
      <w:r w:rsidRPr="00D53EEC">
        <w:rPr>
          <w:sz w:val="24"/>
        </w:rPr>
        <w:t>基波因数为</w:t>
      </w:r>
    </w:p>
    <w:p w14:paraId="2CAA9334"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w:t>
      </w:r>
      <w:r w:rsidRPr="00D53EEC">
        <w:rPr>
          <w:rFonts w:eastAsia="MingLiU"/>
          <w:i/>
          <w:sz w:val="24"/>
        </w:rPr>
        <w:t>I</w:t>
      </w:r>
      <w:r w:rsidRPr="00D53EEC">
        <w:rPr>
          <w:sz w:val="24"/>
          <w:vertAlign w:val="subscript"/>
        </w:rPr>
        <w:t>1</w:t>
      </w:r>
      <w:r w:rsidRPr="00D53EEC">
        <w:rPr>
          <w:sz w:val="24"/>
        </w:rPr>
        <w:t>∕</w:t>
      </w:r>
      <w:r w:rsidRPr="00D53EEC">
        <w:rPr>
          <w:i/>
          <w:sz w:val="24"/>
        </w:rPr>
        <w:t>I</w:t>
      </w:r>
      <w:r w:rsidRPr="00D53EEC">
        <w:rPr>
          <w:sz w:val="24"/>
        </w:rPr>
        <w:t>＝</w:t>
      </w:r>
      <w:r w:rsidRPr="00D53EEC">
        <w:rPr>
          <w:rFonts w:eastAsia="MingLiU"/>
          <w:i/>
          <w:sz w:val="24"/>
        </w:rPr>
        <w:t>I</w:t>
      </w:r>
      <w:r w:rsidRPr="00D53EEC">
        <w:rPr>
          <w:sz w:val="24"/>
          <w:vertAlign w:val="subscript"/>
        </w:rPr>
        <w:t>1</w:t>
      </w:r>
      <w:r w:rsidRPr="00D53EEC">
        <w:rPr>
          <w:sz w:val="24"/>
        </w:rPr>
        <w:t>∕</w:t>
      </w:r>
      <w:r w:rsidRPr="00D53EEC">
        <w:rPr>
          <w:rFonts w:eastAsia="MingLiU"/>
          <w:i/>
          <w:sz w:val="24"/>
        </w:rPr>
        <w:t>I</w:t>
      </w:r>
      <w:r w:rsidRPr="00D53EEC">
        <w:rPr>
          <w:sz w:val="24"/>
          <w:vertAlign w:val="subscript"/>
        </w:rPr>
        <w:t>d</w:t>
      </w:r>
      <w:r w:rsidRPr="00D53EEC">
        <w:rPr>
          <w:sz w:val="24"/>
        </w:rPr>
        <w:t>＝</w:t>
      </w:r>
      <w:r w:rsidRPr="00D53EEC">
        <w:rPr>
          <w:sz w:val="24"/>
        </w:rPr>
        <w:t>0.955</w:t>
      </w:r>
    </w:p>
    <w:p w14:paraId="26DE0CB5" w14:textId="77777777" w:rsidR="00920F6E" w:rsidRPr="00D53EEC" w:rsidRDefault="00920F6E" w:rsidP="00FA51A2">
      <w:pPr>
        <w:snapToGrid w:val="0"/>
        <w:ind w:firstLineChars="200" w:firstLine="480"/>
        <w:rPr>
          <w:sz w:val="24"/>
        </w:rPr>
      </w:pPr>
      <w:r w:rsidRPr="00D53EEC">
        <w:rPr>
          <w:sz w:val="24"/>
        </w:rPr>
        <w:t>电路的输入功率因数为：</w:t>
      </w:r>
    </w:p>
    <w:p w14:paraId="2F9A34ED"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w:t>
      </w:r>
      <w:r w:rsidRPr="00D53EEC">
        <w:rPr>
          <w:i/>
          <w:sz w:val="24"/>
        </w:rPr>
        <w:t></w:t>
      </w:r>
      <w:r w:rsidRPr="00D53EEC">
        <w:rPr>
          <w:sz w:val="24"/>
        </w:rPr>
        <w:t xml:space="preserve"> </w:t>
      </w:r>
      <w:r w:rsidRPr="00D53EEC">
        <w:rPr>
          <w:position w:val="-6"/>
          <w:sz w:val="24"/>
        </w:rPr>
        <w:object w:dxaOrig="583" w:dyaOrig="221" w14:anchorId="77232AF8">
          <v:shape id="_x0000_i1126" type="#_x0000_t75" style="width:28.8pt;height:10.8pt;mso-position-horizontal-relative:page;mso-position-vertical-relative:page" o:ole="" fillcolor="window">
            <v:imagedata r:id="rId155" o:title=""/>
          </v:shape>
          <o:OLEObject Type="Embed" ProgID="Equation.3" ShapeID="_x0000_i1126" DrawAspect="Content" ObjectID="_1702843221" r:id="rId159"/>
        </w:object>
      </w:r>
      <w:r w:rsidRPr="00D53EEC">
        <w:rPr>
          <w:sz w:val="24"/>
        </w:rPr>
        <w:t>＝</w:t>
      </w:r>
      <w:r w:rsidRPr="00D53EEC">
        <w:rPr>
          <w:sz w:val="24"/>
        </w:rPr>
        <w:t>0.955 cos60°</w:t>
      </w:r>
      <w:r w:rsidRPr="00D53EEC">
        <w:rPr>
          <w:sz w:val="24"/>
        </w:rPr>
        <w:t>＝</w:t>
      </w:r>
      <w:r w:rsidRPr="00D53EEC">
        <w:rPr>
          <w:sz w:val="24"/>
        </w:rPr>
        <w:t>0.48</w:t>
      </w:r>
    </w:p>
    <w:p w14:paraId="49ED3247" w14:textId="77777777" w:rsidR="00920F6E" w:rsidRPr="00D53EEC" w:rsidRDefault="00920F6E" w:rsidP="00BB3C96">
      <w:pPr>
        <w:snapToGrid w:val="0"/>
        <w:ind w:firstLineChars="200" w:firstLine="482"/>
        <w:rPr>
          <w:b/>
          <w:bCs/>
          <w:sz w:val="24"/>
        </w:rPr>
      </w:pPr>
      <w:r w:rsidRPr="00D53EEC">
        <w:rPr>
          <w:b/>
          <w:bCs/>
          <w:sz w:val="24"/>
        </w:rPr>
        <w:t>3-23</w:t>
      </w:r>
      <w:r w:rsidRPr="00D53EEC">
        <w:rPr>
          <w:sz w:val="24"/>
        </w:rPr>
        <w:t>．</w:t>
      </w:r>
      <w:r w:rsidRPr="00D53EEC">
        <w:rPr>
          <w:b/>
          <w:bCs/>
          <w:sz w:val="24"/>
        </w:rPr>
        <w:t>带平衡电抗器的双反星形可控整流电路与三相桥式全控整流电路相比有何主要异同？</w:t>
      </w:r>
    </w:p>
    <w:p w14:paraId="2BAEA0E4" w14:textId="77777777" w:rsidR="00920F6E" w:rsidRPr="00D53EEC" w:rsidRDefault="00920F6E" w:rsidP="00FA51A2">
      <w:pPr>
        <w:snapToGrid w:val="0"/>
        <w:ind w:firstLineChars="200" w:firstLine="480"/>
        <w:rPr>
          <w:sz w:val="24"/>
        </w:rPr>
      </w:pPr>
      <w:r w:rsidRPr="00D53EEC">
        <w:rPr>
          <w:sz w:val="24"/>
        </w:rPr>
        <w:t>答：带平衡电抗器的双反星形可控整流电路与三相桥式全控整流电路相比有以下异同点：</w:t>
      </w:r>
    </w:p>
    <w:p w14:paraId="655F0F29" w14:textId="77777777" w:rsidR="00920F6E" w:rsidRPr="00D53EEC" w:rsidRDefault="00920F6E" w:rsidP="00BB3C96">
      <w:pPr>
        <w:snapToGrid w:val="0"/>
        <w:ind w:left="2" w:firstLineChars="200" w:firstLine="480"/>
        <w:rPr>
          <w:sz w:val="24"/>
        </w:rPr>
      </w:pPr>
      <w:r w:rsidRPr="00D53EEC">
        <w:rPr>
          <w:rFonts w:ascii="宋体" w:hAnsi="宋体" w:cs="宋体" w:hint="eastAsia"/>
          <w:sz w:val="24"/>
        </w:rPr>
        <w:t>①</w:t>
      </w:r>
      <w:r w:rsidRPr="00D53EEC">
        <w:rPr>
          <w:sz w:val="24"/>
        </w:rPr>
        <w:t>三相桥式电路是两组三相半波电路串联，而双反星形电路是两组三相半波电路并联，且后者需要用平衡电抗器；</w:t>
      </w:r>
    </w:p>
    <w:p w14:paraId="0AD58AEA" w14:textId="77777777" w:rsidR="00920F6E" w:rsidRPr="00D53EEC" w:rsidRDefault="00920F6E" w:rsidP="00BB3C96">
      <w:pPr>
        <w:snapToGrid w:val="0"/>
        <w:ind w:left="2" w:firstLineChars="200" w:firstLine="480"/>
        <w:rPr>
          <w:sz w:val="24"/>
        </w:rPr>
      </w:pPr>
      <w:r w:rsidRPr="00D53EEC">
        <w:rPr>
          <w:rFonts w:ascii="宋体" w:hAnsi="宋体" w:cs="宋体" w:hint="eastAsia"/>
          <w:sz w:val="24"/>
        </w:rPr>
        <w:t>②</w:t>
      </w:r>
      <w:r w:rsidRPr="00D53EEC">
        <w:rPr>
          <w:sz w:val="24"/>
        </w:rPr>
        <w:t>当变压器二次电压有效值</w:t>
      </w:r>
      <w:r w:rsidRPr="00D53EEC">
        <w:rPr>
          <w:rFonts w:eastAsia="MingLiU"/>
          <w:i/>
          <w:sz w:val="24"/>
        </w:rPr>
        <w:t>U</w:t>
      </w:r>
      <w:r w:rsidRPr="00D53EEC">
        <w:rPr>
          <w:sz w:val="24"/>
          <w:vertAlign w:val="subscript"/>
        </w:rPr>
        <w:t>2</w:t>
      </w:r>
      <w:r w:rsidRPr="00D53EEC">
        <w:rPr>
          <w:sz w:val="24"/>
        </w:rPr>
        <w:t>相等时，双反星形电路的整流电压平均值</w:t>
      </w:r>
      <w:r w:rsidRPr="00D53EEC">
        <w:rPr>
          <w:rFonts w:eastAsia="MingLiU"/>
          <w:i/>
          <w:sz w:val="24"/>
        </w:rPr>
        <w:t>U</w:t>
      </w:r>
      <w:r w:rsidRPr="00D53EEC">
        <w:rPr>
          <w:sz w:val="24"/>
          <w:vertAlign w:val="subscript"/>
        </w:rPr>
        <w:t>d</w:t>
      </w:r>
      <w:r w:rsidRPr="00D53EEC">
        <w:rPr>
          <w:sz w:val="24"/>
        </w:rPr>
        <w:t>是三相桥式电路的</w:t>
      </w:r>
      <w:r w:rsidRPr="00D53EEC">
        <w:rPr>
          <w:sz w:val="24"/>
        </w:rPr>
        <w:t>1/2</w:t>
      </w:r>
      <w:r w:rsidRPr="00D53EEC">
        <w:rPr>
          <w:sz w:val="24"/>
        </w:rPr>
        <w:t>，而整流电流平均值</w:t>
      </w:r>
      <w:r w:rsidRPr="00D53EEC">
        <w:rPr>
          <w:rFonts w:eastAsia="MingLiU"/>
          <w:i/>
          <w:sz w:val="24"/>
        </w:rPr>
        <w:t>I</w:t>
      </w:r>
      <w:r w:rsidRPr="00D53EEC">
        <w:rPr>
          <w:sz w:val="24"/>
          <w:vertAlign w:val="subscript"/>
        </w:rPr>
        <w:t>d</w:t>
      </w:r>
      <w:r w:rsidRPr="00D53EEC">
        <w:rPr>
          <w:sz w:val="24"/>
        </w:rPr>
        <w:t>是三相桥式电路的</w:t>
      </w:r>
      <w:r w:rsidRPr="00D53EEC">
        <w:rPr>
          <w:sz w:val="24"/>
        </w:rPr>
        <w:t>2</w:t>
      </w:r>
      <w:r w:rsidRPr="00D53EEC">
        <w:rPr>
          <w:sz w:val="24"/>
        </w:rPr>
        <w:t>倍。</w:t>
      </w:r>
    </w:p>
    <w:p w14:paraId="3D3EDF84" w14:textId="77777777" w:rsidR="00920F6E" w:rsidRPr="00D53EEC" w:rsidRDefault="00920F6E" w:rsidP="00BB3C96">
      <w:pPr>
        <w:snapToGrid w:val="0"/>
        <w:ind w:left="2" w:firstLineChars="200" w:firstLine="480"/>
        <w:rPr>
          <w:sz w:val="24"/>
        </w:rPr>
      </w:pPr>
      <w:r w:rsidRPr="00D53EEC">
        <w:rPr>
          <w:rFonts w:ascii="宋体" w:hAnsi="宋体" w:cs="宋体" w:hint="eastAsia"/>
          <w:sz w:val="24"/>
        </w:rPr>
        <w:t>③</w:t>
      </w:r>
      <w:r w:rsidRPr="00D53EEC">
        <w:rPr>
          <w:sz w:val="24"/>
        </w:rPr>
        <w:t>在两种电路中，晶闸管的导通及触发脉冲的分配关系是一样的，整流电压</w:t>
      </w:r>
      <w:r w:rsidRPr="00D53EEC">
        <w:rPr>
          <w:rFonts w:eastAsia="MingLiU"/>
          <w:i/>
          <w:sz w:val="24"/>
        </w:rPr>
        <w:t>u</w:t>
      </w:r>
      <w:r w:rsidRPr="00D53EEC">
        <w:rPr>
          <w:sz w:val="24"/>
          <w:vertAlign w:val="subscript"/>
        </w:rPr>
        <w:t>d</w:t>
      </w:r>
      <w:r w:rsidRPr="00D53EEC">
        <w:rPr>
          <w:sz w:val="24"/>
        </w:rPr>
        <w:t>和整流电流</w:t>
      </w:r>
      <w:r w:rsidRPr="00D53EEC">
        <w:rPr>
          <w:rFonts w:eastAsia="MingLiU"/>
          <w:i/>
          <w:sz w:val="24"/>
        </w:rPr>
        <w:t>i</w:t>
      </w:r>
      <w:r w:rsidRPr="00D53EEC">
        <w:rPr>
          <w:sz w:val="24"/>
          <w:vertAlign w:val="subscript"/>
        </w:rPr>
        <w:t>d</w:t>
      </w:r>
      <w:r w:rsidRPr="00D53EEC">
        <w:rPr>
          <w:sz w:val="24"/>
        </w:rPr>
        <w:t>的波形形状一样。</w:t>
      </w:r>
    </w:p>
    <w:p w14:paraId="3011A0BF" w14:textId="77777777" w:rsidR="00920F6E" w:rsidRPr="00D53EEC" w:rsidRDefault="00920F6E" w:rsidP="00BB3C96">
      <w:pPr>
        <w:snapToGrid w:val="0"/>
        <w:ind w:firstLineChars="200" w:firstLine="482"/>
        <w:rPr>
          <w:b/>
          <w:sz w:val="24"/>
        </w:rPr>
      </w:pPr>
      <w:r w:rsidRPr="00D53EEC">
        <w:rPr>
          <w:b/>
          <w:bCs/>
          <w:sz w:val="24"/>
        </w:rPr>
        <w:t>3-24</w:t>
      </w:r>
      <w:r w:rsidRPr="00D53EEC">
        <w:rPr>
          <w:b/>
          <w:bCs/>
          <w:sz w:val="24"/>
        </w:rPr>
        <w:t>．</w:t>
      </w:r>
      <w:r w:rsidRPr="00D53EEC">
        <w:rPr>
          <w:b/>
          <w:sz w:val="24"/>
        </w:rPr>
        <w:t>整流电路多重化的主要目的是什么？</w:t>
      </w:r>
    </w:p>
    <w:p w14:paraId="2F509867" w14:textId="77777777" w:rsidR="00920F6E" w:rsidRPr="00D53EEC" w:rsidRDefault="00920F6E" w:rsidP="00FA51A2">
      <w:pPr>
        <w:snapToGrid w:val="0"/>
        <w:ind w:firstLineChars="200" w:firstLine="480"/>
        <w:rPr>
          <w:sz w:val="24"/>
        </w:rPr>
      </w:pPr>
      <w:r w:rsidRPr="00D53EEC">
        <w:rPr>
          <w:sz w:val="24"/>
        </w:rPr>
        <w:t>答：整流电路多重化的目的主要包括两个方面，一是可以使装置总体的功率容量大，二是能够减少整流装置所产生的谐波和无功功率对电网的干扰。</w:t>
      </w:r>
    </w:p>
    <w:p w14:paraId="41F3792A" w14:textId="77777777" w:rsidR="00920F6E" w:rsidRPr="00D53EEC" w:rsidRDefault="00920F6E" w:rsidP="00BB3C96">
      <w:pPr>
        <w:snapToGrid w:val="0"/>
        <w:ind w:firstLineChars="200" w:firstLine="482"/>
        <w:rPr>
          <w:sz w:val="24"/>
        </w:rPr>
      </w:pPr>
      <w:r w:rsidRPr="00D53EEC">
        <w:rPr>
          <w:b/>
          <w:bCs/>
          <w:sz w:val="24"/>
        </w:rPr>
        <w:t>3-25</w:t>
      </w:r>
      <w:r w:rsidRPr="00D53EEC">
        <w:rPr>
          <w:sz w:val="24"/>
        </w:rPr>
        <w:t>．</w:t>
      </w:r>
      <w:r w:rsidRPr="00D53EEC">
        <w:rPr>
          <w:b/>
          <w:sz w:val="24"/>
        </w:rPr>
        <w:t>12</w:t>
      </w:r>
      <w:r w:rsidRPr="00D53EEC">
        <w:rPr>
          <w:b/>
          <w:sz w:val="24"/>
        </w:rPr>
        <w:t>脉波、</w:t>
      </w:r>
      <w:r w:rsidRPr="00D53EEC">
        <w:rPr>
          <w:b/>
          <w:sz w:val="24"/>
        </w:rPr>
        <w:t>24</w:t>
      </w:r>
      <w:r w:rsidRPr="00D53EEC">
        <w:rPr>
          <w:b/>
          <w:sz w:val="24"/>
        </w:rPr>
        <w:t>脉波整流电路的整流输出电压和交流输入电流中各含哪些次数的谐波？</w:t>
      </w:r>
      <w:r w:rsidRPr="00D53EEC">
        <w:rPr>
          <w:sz w:val="24"/>
        </w:rPr>
        <w:lastRenderedPageBreak/>
        <w:t>答：</w:t>
      </w:r>
      <w:r w:rsidRPr="00D53EEC">
        <w:rPr>
          <w:sz w:val="24"/>
        </w:rPr>
        <w:t>12</w:t>
      </w:r>
      <w:r w:rsidRPr="00D53EEC">
        <w:rPr>
          <w:sz w:val="24"/>
        </w:rPr>
        <w:t>脉波电路整流电路的交流输入电流中含有</w:t>
      </w:r>
      <w:r w:rsidRPr="00D53EEC">
        <w:rPr>
          <w:sz w:val="24"/>
        </w:rPr>
        <w:t>11</w:t>
      </w:r>
      <w:r w:rsidRPr="00D53EEC">
        <w:rPr>
          <w:sz w:val="24"/>
        </w:rPr>
        <w:t>次、</w:t>
      </w:r>
      <w:r w:rsidRPr="00D53EEC">
        <w:rPr>
          <w:sz w:val="24"/>
        </w:rPr>
        <w:t>13</w:t>
      </w:r>
      <w:r w:rsidRPr="00D53EEC">
        <w:rPr>
          <w:sz w:val="24"/>
        </w:rPr>
        <w:t>次、</w:t>
      </w:r>
      <w:r w:rsidRPr="00D53EEC">
        <w:rPr>
          <w:sz w:val="24"/>
        </w:rPr>
        <w:t>23</w:t>
      </w:r>
      <w:r w:rsidRPr="00D53EEC">
        <w:rPr>
          <w:sz w:val="24"/>
        </w:rPr>
        <w:t>次、</w:t>
      </w:r>
      <w:r w:rsidRPr="00D53EEC">
        <w:rPr>
          <w:sz w:val="24"/>
        </w:rPr>
        <w:t>25</w:t>
      </w:r>
      <w:r w:rsidRPr="00D53EEC">
        <w:rPr>
          <w:sz w:val="24"/>
        </w:rPr>
        <w:t>次等即</w:t>
      </w:r>
      <w:r w:rsidRPr="00D53EEC">
        <w:rPr>
          <w:sz w:val="24"/>
        </w:rPr>
        <w:t>12</w:t>
      </w:r>
      <w:r w:rsidRPr="00D53EEC">
        <w:rPr>
          <w:i/>
          <w:sz w:val="24"/>
        </w:rPr>
        <w:t>k</w:t>
      </w:r>
      <w:r w:rsidRPr="00D53EEC">
        <w:rPr>
          <w:sz w:val="24"/>
        </w:rPr>
        <w:sym w:font="Symbol" w:char="F0B1"/>
      </w:r>
      <w:r w:rsidRPr="00D53EEC">
        <w:rPr>
          <w:sz w:val="24"/>
        </w:rPr>
        <w:t>1</w:t>
      </w:r>
      <w:r w:rsidRPr="00D53EEC">
        <w:rPr>
          <w:sz w:val="24"/>
        </w:rPr>
        <w:t>、（</w:t>
      </w:r>
      <w:r w:rsidRPr="00D53EEC">
        <w:rPr>
          <w:i/>
          <w:sz w:val="24"/>
        </w:rPr>
        <w:t>k</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sz w:val="24"/>
        </w:rPr>
        <w:t>）次谐波，整流输出电压中含有</w:t>
      </w:r>
      <w:r w:rsidRPr="00D53EEC">
        <w:rPr>
          <w:sz w:val="24"/>
        </w:rPr>
        <w:t>12</w:t>
      </w:r>
      <w:r w:rsidRPr="00D53EEC">
        <w:rPr>
          <w:sz w:val="24"/>
        </w:rPr>
        <w:t>、</w:t>
      </w:r>
      <w:r w:rsidRPr="00D53EEC">
        <w:rPr>
          <w:sz w:val="24"/>
        </w:rPr>
        <w:t>24</w:t>
      </w:r>
      <w:r w:rsidRPr="00D53EEC">
        <w:rPr>
          <w:sz w:val="24"/>
        </w:rPr>
        <w:t>等即</w:t>
      </w:r>
      <w:r w:rsidRPr="00D53EEC">
        <w:rPr>
          <w:sz w:val="24"/>
        </w:rPr>
        <w:t>12</w:t>
      </w:r>
      <w:r w:rsidRPr="00D53EEC">
        <w:rPr>
          <w:i/>
          <w:sz w:val="24"/>
        </w:rPr>
        <w:t>k</w:t>
      </w:r>
      <w:r w:rsidRPr="00D53EEC">
        <w:rPr>
          <w:sz w:val="24"/>
        </w:rPr>
        <w:t>（</w:t>
      </w:r>
      <w:r w:rsidRPr="00D53EEC">
        <w:rPr>
          <w:i/>
          <w:sz w:val="24"/>
        </w:rPr>
        <w:t>k</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sz w:val="24"/>
        </w:rPr>
        <w:t>）次谐波。</w:t>
      </w:r>
    </w:p>
    <w:p w14:paraId="347C209E" w14:textId="77777777" w:rsidR="00920F6E" w:rsidRPr="00D53EEC" w:rsidRDefault="00920F6E" w:rsidP="00BB3C96">
      <w:pPr>
        <w:snapToGrid w:val="0"/>
        <w:ind w:firstLineChars="200" w:firstLine="480"/>
        <w:rPr>
          <w:sz w:val="24"/>
        </w:rPr>
      </w:pPr>
      <w:r w:rsidRPr="00D53EEC">
        <w:rPr>
          <w:sz w:val="24"/>
        </w:rPr>
        <w:t>24</w:t>
      </w:r>
      <w:r w:rsidRPr="00D53EEC">
        <w:rPr>
          <w:sz w:val="24"/>
        </w:rPr>
        <w:t>脉波整流电路的交流输入电流中含有</w:t>
      </w:r>
      <w:r w:rsidRPr="00D53EEC">
        <w:rPr>
          <w:sz w:val="24"/>
        </w:rPr>
        <w:t>23</w:t>
      </w:r>
      <w:r w:rsidRPr="00D53EEC">
        <w:rPr>
          <w:sz w:val="24"/>
        </w:rPr>
        <w:t>次、</w:t>
      </w:r>
      <w:r w:rsidRPr="00D53EEC">
        <w:rPr>
          <w:sz w:val="24"/>
        </w:rPr>
        <w:t>25</w:t>
      </w:r>
      <w:r w:rsidRPr="00D53EEC">
        <w:rPr>
          <w:sz w:val="24"/>
        </w:rPr>
        <w:t>次、</w:t>
      </w:r>
      <w:r w:rsidRPr="00D53EEC">
        <w:rPr>
          <w:sz w:val="24"/>
        </w:rPr>
        <w:t>47</w:t>
      </w:r>
      <w:r w:rsidRPr="00D53EEC">
        <w:rPr>
          <w:sz w:val="24"/>
        </w:rPr>
        <w:t>次、</w:t>
      </w:r>
      <w:r w:rsidRPr="00D53EEC">
        <w:rPr>
          <w:sz w:val="24"/>
        </w:rPr>
        <w:t>49</w:t>
      </w:r>
      <w:r w:rsidRPr="00D53EEC">
        <w:rPr>
          <w:sz w:val="24"/>
        </w:rPr>
        <w:t>次等，即</w:t>
      </w:r>
      <w:r w:rsidRPr="00D53EEC">
        <w:rPr>
          <w:sz w:val="24"/>
        </w:rPr>
        <w:t>24</w:t>
      </w:r>
      <w:r w:rsidRPr="00D53EEC">
        <w:rPr>
          <w:i/>
          <w:sz w:val="24"/>
        </w:rPr>
        <w:t>k</w:t>
      </w:r>
      <w:r w:rsidRPr="00D53EEC">
        <w:rPr>
          <w:sz w:val="24"/>
        </w:rPr>
        <w:sym w:font="Symbol" w:char="F0B1"/>
      </w:r>
      <w:r w:rsidRPr="00D53EEC">
        <w:rPr>
          <w:sz w:val="24"/>
        </w:rPr>
        <w:t>1</w:t>
      </w:r>
      <w:r w:rsidRPr="00D53EEC">
        <w:rPr>
          <w:sz w:val="24"/>
        </w:rPr>
        <w:t>（</w:t>
      </w:r>
      <w:r w:rsidRPr="00D53EEC">
        <w:rPr>
          <w:i/>
          <w:sz w:val="24"/>
        </w:rPr>
        <w:t>k</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sz w:val="24"/>
        </w:rPr>
        <w:t>）次谐波，整流输出电压中含有</w:t>
      </w:r>
      <w:r w:rsidRPr="00D53EEC">
        <w:rPr>
          <w:sz w:val="24"/>
        </w:rPr>
        <w:t>24</w:t>
      </w:r>
      <w:r w:rsidRPr="00D53EEC">
        <w:rPr>
          <w:sz w:val="24"/>
        </w:rPr>
        <w:t>、</w:t>
      </w:r>
      <w:r w:rsidRPr="00D53EEC">
        <w:rPr>
          <w:sz w:val="24"/>
        </w:rPr>
        <w:t>48</w:t>
      </w:r>
      <w:r w:rsidRPr="00D53EEC">
        <w:rPr>
          <w:sz w:val="24"/>
        </w:rPr>
        <w:t>等即</w:t>
      </w:r>
      <w:r w:rsidRPr="00D53EEC">
        <w:rPr>
          <w:sz w:val="24"/>
        </w:rPr>
        <w:t>24</w:t>
      </w:r>
      <w:r w:rsidRPr="00D53EEC">
        <w:rPr>
          <w:i/>
          <w:sz w:val="24"/>
        </w:rPr>
        <w:t>k</w:t>
      </w:r>
      <w:r w:rsidRPr="00D53EEC">
        <w:rPr>
          <w:sz w:val="24"/>
        </w:rPr>
        <w:t>（</w:t>
      </w:r>
      <w:r w:rsidRPr="00D53EEC">
        <w:rPr>
          <w:i/>
          <w:sz w:val="24"/>
        </w:rPr>
        <w:t>k</w:t>
      </w:r>
      <w:r w:rsidRPr="00D53EEC">
        <w:rPr>
          <w:sz w:val="24"/>
        </w:rPr>
        <w:t>=1</w:t>
      </w:r>
      <w:r w:rsidRPr="00D53EEC">
        <w:rPr>
          <w:sz w:val="24"/>
        </w:rPr>
        <w:t>，</w:t>
      </w:r>
      <w:r w:rsidRPr="00D53EEC">
        <w:rPr>
          <w:sz w:val="24"/>
        </w:rPr>
        <w:t>2</w:t>
      </w:r>
      <w:r w:rsidRPr="00D53EEC">
        <w:rPr>
          <w:sz w:val="24"/>
        </w:rPr>
        <w:t>，</w:t>
      </w:r>
      <w:r w:rsidRPr="00D53EEC">
        <w:rPr>
          <w:sz w:val="24"/>
        </w:rPr>
        <w:t>3···</w:t>
      </w:r>
      <w:r w:rsidRPr="00D53EEC">
        <w:rPr>
          <w:sz w:val="24"/>
        </w:rPr>
        <w:t>）次谐波。</w:t>
      </w:r>
    </w:p>
    <w:p w14:paraId="18FC1781" w14:textId="77777777" w:rsidR="00920F6E" w:rsidRPr="00D53EEC" w:rsidRDefault="00920F6E" w:rsidP="00BB3C96">
      <w:pPr>
        <w:snapToGrid w:val="0"/>
        <w:ind w:firstLineChars="200" w:firstLine="482"/>
        <w:rPr>
          <w:sz w:val="24"/>
        </w:rPr>
      </w:pPr>
      <w:r w:rsidRPr="00D53EEC">
        <w:rPr>
          <w:b/>
          <w:bCs/>
          <w:sz w:val="24"/>
        </w:rPr>
        <w:t>3-26</w:t>
      </w:r>
      <w:r w:rsidRPr="00D53EEC">
        <w:rPr>
          <w:sz w:val="24"/>
        </w:rPr>
        <w:t>．</w:t>
      </w:r>
      <w:r w:rsidRPr="00D53EEC">
        <w:rPr>
          <w:b/>
          <w:sz w:val="24"/>
        </w:rPr>
        <w:t>使变流器工作于有源逆变状态的条件是什么？</w:t>
      </w:r>
    </w:p>
    <w:p w14:paraId="1A1E7BFE" w14:textId="77777777" w:rsidR="00920F6E" w:rsidRPr="00D53EEC" w:rsidRDefault="00920F6E" w:rsidP="00BB3C96">
      <w:pPr>
        <w:snapToGrid w:val="0"/>
        <w:ind w:firstLineChars="200" w:firstLine="480"/>
        <w:rPr>
          <w:sz w:val="24"/>
        </w:rPr>
      </w:pPr>
      <w:r w:rsidRPr="00D53EEC">
        <w:rPr>
          <w:sz w:val="24"/>
        </w:rPr>
        <w:t>答：条件有二：</w:t>
      </w:r>
      <w:r w:rsidRPr="00D53EEC">
        <w:rPr>
          <w:rFonts w:ascii="宋体" w:hAnsi="宋体" w:cs="宋体" w:hint="eastAsia"/>
          <w:sz w:val="24"/>
        </w:rPr>
        <w:t>①</w:t>
      </w:r>
      <w:r w:rsidRPr="00D53EEC">
        <w:rPr>
          <w:sz w:val="24"/>
        </w:rPr>
        <w:t>直流侧要有电动势，其极性须和晶闸管的导通方向一致，其值应大于变流电路直流侧的平均电压；</w:t>
      </w:r>
      <w:r w:rsidRPr="00D53EEC">
        <w:rPr>
          <w:rFonts w:ascii="宋体" w:hAnsi="宋体" w:cs="宋体" w:hint="eastAsia"/>
          <w:sz w:val="24"/>
        </w:rPr>
        <w:t>②</w:t>
      </w:r>
      <w:r w:rsidRPr="00D53EEC">
        <w:rPr>
          <w:sz w:val="24"/>
        </w:rPr>
        <w:t>要求晶闸管的控制角</w:t>
      </w:r>
      <w:r w:rsidRPr="00D53EEC">
        <w:rPr>
          <w:rFonts w:eastAsia="MingLiU"/>
          <w:sz w:val="24"/>
        </w:rPr>
        <w:t>α</w:t>
      </w:r>
      <w:r w:rsidRPr="00D53EEC">
        <w:rPr>
          <w:sz w:val="24"/>
        </w:rPr>
        <w:t>&gt;π/2</w:t>
      </w:r>
      <w:r w:rsidRPr="00D53EEC">
        <w:rPr>
          <w:sz w:val="24"/>
        </w:rPr>
        <w:t>，使</w:t>
      </w:r>
      <w:r w:rsidRPr="00D53EEC">
        <w:rPr>
          <w:i/>
          <w:sz w:val="24"/>
        </w:rPr>
        <w:t>U</w:t>
      </w:r>
      <w:r w:rsidRPr="00D53EEC">
        <w:rPr>
          <w:sz w:val="24"/>
          <w:vertAlign w:val="subscript"/>
        </w:rPr>
        <w:t>d</w:t>
      </w:r>
      <w:r w:rsidRPr="00D53EEC">
        <w:rPr>
          <w:sz w:val="24"/>
        </w:rPr>
        <w:t>为负值。</w:t>
      </w:r>
    </w:p>
    <w:p w14:paraId="1E8787BB" w14:textId="77777777" w:rsidR="00920F6E" w:rsidRPr="00D53EEC" w:rsidRDefault="00920F6E" w:rsidP="00BB3C96">
      <w:pPr>
        <w:snapToGrid w:val="0"/>
        <w:ind w:firstLineChars="200" w:firstLine="482"/>
        <w:rPr>
          <w:sz w:val="24"/>
        </w:rPr>
      </w:pPr>
      <w:r w:rsidRPr="00D53EEC">
        <w:rPr>
          <w:b/>
          <w:bCs/>
          <w:sz w:val="24"/>
        </w:rPr>
        <w:t>3-27</w:t>
      </w:r>
      <w:r w:rsidRPr="00D53EEC">
        <w:rPr>
          <w:sz w:val="24"/>
        </w:rPr>
        <w:t>．</w:t>
      </w:r>
      <w:r w:rsidRPr="00D53EEC">
        <w:rPr>
          <w:b/>
          <w:sz w:val="24"/>
        </w:rPr>
        <w:t>三相全控桥变流器，反电动势阻感负载，</w:t>
      </w:r>
      <w:r w:rsidRPr="00D53EEC">
        <w:rPr>
          <w:b/>
          <w:i/>
          <w:sz w:val="24"/>
        </w:rPr>
        <w:t>R</w:t>
      </w:r>
      <w:r w:rsidRPr="00D53EEC">
        <w:rPr>
          <w:b/>
          <w:sz w:val="24"/>
        </w:rPr>
        <w:t>=1Ω</w:t>
      </w:r>
      <w:r w:rsidRPr="00D53EEC">
        <w:rPr>
          <w:b/>
          <w:sz w:val="24"/>
        </w:rPr>
        <w:t>，</w:t>
      </w:r>
      <w:r w:rsidRPr="00D53EEC">
        <w:rPr>
          <w:b/>
          <w:i/>
          <w:sz w:val="24"/>
        </w:rPr>
        <w:t>L</w:t>
      </w:r>
      <w:r w:rsidRPr="00D53EEC">
        <w:rPr>
          <w:b/>
          <w:sz w:val="24"/>
        </w:rPr>
        <w:t>=∞</w:t>
      </w:r>
      <w:r w:rsidRPr="00D53EEC">
        <w:rPr>
          <w:b/>
          <w:sz w:val="24"/>
        </w:rPr>
        <w:t>，</w:t>
      </w:r>
      <w:r w:rsidRPr="00D53EEC">
        <w:rPr>
          <w:b/>
          <w:i/>
          <w:sz w:val="24"/>
        </w:rPr>
        <w:t>U</w:t>
      </w:r>
      <w:r w:rsidRPr="00D53EEC">
        <w:rPr>
          <w:b/>
          <w:sz w:val="24"/>
          <w:vertAlign w:val="subscript"/>
        </w:rPr>
        <w:t>2</w:t>
      </w:r>
      <w:r w:rsidRPr="00D53EEC">
        <w:rPr>
          <w:b/>
          <w:sz w:val="24"/>
        </w:rPr>
        <w:t>=220V</w:t>
      </w:r>
      <w:r w:rsidRPr="00D53EEC">
        <w:rPr>
          <w:b/>
          <w:sz w:val="24"/>
        </w:rPr>
        <w:t>，</w:t>
      </w:r>
      <w:r w:rsidRPr="00D53EEC">
        <w:rPr>
          <w:b/>
          <w:i/>
          <w:sz w:val="24"/>
        </w:rPr>
        <w:t>L</w:t>
      </w:r>
      <w:r w:rsidRPr="00D53EEC">
        <w:rPr>
          <w:b/>
          <w:sz w:val="24"/>
          <w:vertAlign w:val="subscript"/>
        </w:rPr>
        <w:t>B</w:t>
      </w:r>
      <w:r w:rsidRPr="00D53EEC">
        <w:rPr>
          <w:b/>
          <w:sz w:val="24"/>
        </w:rPr>
        <w:t>=1mH</w:t>
      </w:r>
      <w:r w:rsidRPr="00D53EEC">
        <w:rPr>
          <w:b/>
          <w:sz w:val="24"/>
        </w:rPr>
        <w:t>，当</w:t>
      </w:r>
      <w:r w:rsidRPr="00D53EEC">
        <w:rPr>
          <w:b/>
          <w:i/>
          <w:sz w:val="24"/>
        </w:rPr>
        <w:t>E</w:t>
      </w:r>
      <w:r w:rsidRPr="00D53EEC">
        <w:rPr>
          <w:b/>
          <w:sz w:val="24"/>
          <w:vertAlign w:val="subscript"/>
        </w:rPr>
        <w:t>M</w:t>
      </w:r>
      <w:r w:rsidRPr="00D53EEC">
        <w:rPr>
          <w:b/>
          <w:sz w:val="24"/>
        </w:rPr>
        <w:t>=-400V</w:t>
      </w:r>
      <w:r w:rsidRPr="00D53EEC">
        <w:rPr>
          <w:b/>
          <w:sz w:val="24"/>
        </w:rPr>
        <w:t>，</w:t>
      </w:r>
      <w:r w:rsidRPr="00D53EEC">
        <w:rPr>
          <w:b/>
          <w:i/>
          <w:sz w:val="24"/>
        </w:rPr>
        <w:t></w:t>
      </w:r>
      <w:r w:rsidRPr="00D53EEC">
        <w:rPr>
          <w:b/>
          <w:sz w:val="24"/>
        </w:rPr>
        <w:t>=60</w:t>
      </w:r>
      <w:r w:rsidRPr="00D53EEC">
        <w:rPr>
          <w:b/>
          <w:sz w:val="24"/>
        </w:rPr>
        <w:sym w:font="Symbol" w:char="F0B0"/>
      </w:r>
      <w:r w:rsidRPr="00D53EEC">
        <w:rPr>
          <w:b/>
          <w:sz w:val="24"/>
        </w:rPr>
        <w:t>时求</w:t>
      </w:r>
      <w:r w:rsidRPr="00D53EEC">
        <w:rPr>
          <w:b/>
          <w:i/>
          <w:sz w:val="24"/>
        </w:rPr>
        <w:t>U</w:t>
      </w:r>
      <w:r w:rsidRPr="00D53EEC">
        <w:rPr>
          <w:b/>
          <w:sz w:val="24"/>
          <w:vertAlign w:val="subscript"/>
        </w:rPr>
        <w:t>d</w:t>
      </w:r>
      <w:r w:rsidRPr="00D53EEC">
        <w:rPr>
          <w:b/>
          <w:sz w:val="24"/>
        </w:rPr>
        <w:t>、</w:t>
      </w:r>
      <w:r w:rsidRPr="00D53EEC">
        <w:rPr>
          <w:b/>
          <w:i/>
          <w:sz w:val="24"/>
        </w:rPr>
        <w:t>I</w:t>
      </w:r>
      <w:r w:rsidRPr="00D53EEC">
        <w:rPr>
          <w:b/>
          <w:sz w:val="24"/>
          <w:vertAlign w:val="subscript"/>
        </w:rPr>
        <w:t>d</w:t>
      </w:r>
      <w:r w:rsidRPr="00D53EEC">
        <w:rPr>
          <w:b/>
          <w:sz w:val="24"/>
        </w:rPr>
        <w:t>与</w:t>
      </w:r>
      <w:r w:rsidRPr="00D53EEC">
        <w:rPr>
          <w:b/>
          <w:i/>
          <w:sz w:val="24"/>
        </w:rPr>
        <w:t></w:t>
      </w:r>
      <w:r w:rsidRPr="00D53EEC">
        <w:rPr>
          <w:b/>
          <w:i/>
          <w:sz w:val="24"/>
        </w:rPr>
        <w:t></w:t>
      </w:r>
      <w:r w:rsidRPr="00D53EEC">
        <w:rPr>
          <w:b/>
          <w:sz w:val="24"/>
        </w:rPr>
        <w:t>的值，此时送回电网的有功功率是多少？</w:t>
      </w:r>
    </w:p>
    <w:p w14:paraId="506EDD36" w14:textId="77777777" w:rsidR="00920F6E" w:rsidRPr="00D53EEC" w:rsidRDefault="00920F6E" w:rsidP="00FA51A2">
      <w:pPr>
        <w:snapToGrid w:val="0"/>
        <w:ind w:firstLineChars="200" w:firstLine="480"/>
        <w:rPr>
          <w:sz w:val="24"/>
        </w:rPr>
      </w:pPr>
      <w:r w:rsidRPr="00D53EEC">
        <w:rPr>
          <w:sz w:val="24"/>
        </w:rPr>
        <w:t>解：由题意可列出如下</w:t>
      </w:r>
      <w:r w:rsidRPr="00D53EEC">
        <w:rPr>
          <w:sz w:val="24"/>
        </w:rPr>
        <w:t>3</w:t>
      </w:r>
      <w:r w:rsidRPr="00D53EEC">
        <w:rPr>
          <w:sz w:val="24"/>
        </w:rPr>
        <w:t>个等式：</w:t>
      </w:r>
    </w:p>
    <w:p w14:paraId="48293702"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2.34</w:t>
      </w:r>
      <w:r w:rsidRPr="00D53EEC">
        <w:rPr>
          <w:i/>
          <w:sz w:val="24"/>
        </w:rPr>
        <w:t>U</w:t>
      </w:r>
      <w:r w:rsidRPr="00D53EEC">
        <w:rPr>
          <w:sz w:val="24"/>
          <w:vertAlign w:val="subscript"/>
        </w:rPr>
        <w:t>2</w:t>
      </w:r>
      <w:r w:rsidRPr="00D53EEC">
        <w:rPr>
          <w:sz w:val="24"/>
        </w:rPr>
        <w:t>cos(π</w:t>
      </w:r>
      <w:r w:rsidRPr="00D53EEC">
        <w:rPr>
          <w:sz w:val="24"/>
        </w:rPr>
        <w:t></w:t>
      </w:r>
      <w:r w:rsidRPr="00D53EEC">
        <w:rPr>
          <w:i/>
          <w:sz w:val="24"/>
        </w:rPr>
        <w:t>β</w:t>
      </w:r>
      <w:r w:rsidRPr="00D53EEC">
        <w:rPr>
          <w:sz w:val="24"/>
        </w:rPr>
        <w:t>)</w:t>
      </w:r>
      <w:r w:rsidRPr="00D53EEC">
        <w:rPr>
          <w:sz w:val="24"/>
        </w:rPr>
        <w:t>－</w:t>
      </w:r>
      <w:r w:rsidRPr="00D53EEC">
        <w:rPr>
          <w:rFonts w:eastAsia="MingLiU"/>
          <w:sz w:val="24"/>
        </w:rPr>
        <w:t>Δ</w:t>
      </w:r>
      <w:r w:rsidRPr="00D53EEC">
        <w:rPr>
          <w:i/>
          <w:sz w:val="24"/>
        </w:rPr>
        <w:t>U</w:t>
      </w:r>
      <w:r w:rsidRPr="00D53EEC">
        <w:rPr>
          <w:sz w:val="24"/>
          <w:vertAlign w:val="subscript"/>
        </w:rPr>
        <w:t>d</w:t>
      </w:r>
    </w:p>
    <w:p w14:paraId="7030321F" w14:textId="77777777" w:rsidR="00920F6E" w:rsidRPr="00D53EEC" w:rsidRDefault="00920F6E" w:rsidP="00BB3C96">
      <w:pPr>
        <w:snapToGrid w:val="0"/>
        <w:ind w:firstLineChars="200" w:firstLine="480"/>
        <w:jc w:val="center"/>
        <w:rPr>
          <w:sz w:val="24"/>
        </w:rPr>
      </w:pPr>
      <w:r w:rsidRPr="00D53EEC">
        <w:rPr>
          <w:sz w:val="24"/>
        </w:rPr>
        <w:t>Δ</w:t>
      </w:r>
      <w:r w:rsidRPr="00D53EEC">
        <w:rPr>
          <w:i/>
          <w:sz w:val="24"/>
        </w:rPr>
        <w:t>U</w:t>
      </w:r>
      <w:r w:rsidRPr="00D53EEC">
        <w:rPr>
          <w:sz w:val="24"/>
          <w:vertAlign w:val="subscript"/>
        </w:rPr>
        <w:t>d</w:t>
      </w:r>
      <w:r w:rsidRPr="00D53EEC">
        <w:rPr>
          <w:sz w:val="24"/>
        </w:rPr>
        <w:t>＝</w:t>
      </w:r>
      <w:r w:rsidRPr="00D53EEC">
        <w:rPr>
          <w:sz w:val="24"/>
        </w:rPr>
        <w:t>3</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sz w:val="24"/>
        </w:rPr>
        <w:t>∕π</w:t>
      </w:r>
    </w:p>
    <w:p w14:paraId="03FFCCC5"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vertAlign w:val="subscript"/>
        </w:rPr>
        <w:t>M</w:t>
      </w:r>
      <w:r w:rsidRPr="00D53EEC">
        <w:rPr>
          <w:sz w:val="24"/>
        </w:rPr>
        <w:t>）</w:t>
      </w:r>
      <w:r w:rsidRPr="00D53EEC">
        <w:rPr>
          <w:rFonts w:eastAsia="PMingLiU"/>
          <w:sz w:val="24"/>
        </w:rPr>
        <w:t>∕</w:t>
      </w:r>
      <w:r w:rsidRPr="00D53EEC">
        <w:rPr>
          <w:i/>
          <w:sz w:val="24"/>
        </w:rPr>
        <w:t>R</w:t>
      </w:r>
    </w:p>
    <w:p w14:paraId="075F5EA3" w14:textId="77777777" w:rsidR="00920F6E" w:rsidRPr="00D53EEC" w:rsidRDefault="00920F6E" w:rsidP="00FA51A2">
      <w:pPr>
        <w:snapToGrid w:val="0"/>
        <w:ind w:firstLineChars="200" w:firstLine="480"/>
        <w:rPr>
          <w:sz w:val="24"/>
        </w:rPr>
      </w:pPr>
      <w:r w:rsidRPr="00D53EEC">
        <w:rPr>
          <w:sz w:val="24"/>
        </w:rPr>
        <w:t>三式联立求解，得</w:t>
      </w:r>
    </w:p>
    <w:p w14:paraId="70BE481D" w14:textId="77777777" w:rsidR="00920F6E" w:rsidRPr="00D53EEC" w:rsidRDefault="00920F6E" w:rsidP="00BB3C96">
      <w:pPr>
        <w:snapToGrid w:val="0"/>
        <w:ind w:firstLineChars="200" w:firstLine="480"/>
        <w:jc w:val="center"/>
        <w:rPr>
          <w:rFonts w:eastAsia="MingLiU"/>
          <w:sz w:val="24"/>
        </w:rPr>
      </w:pPr>
      <w:r w:rsidRPr="00D53EEC">
        <w:rPr>
          <w:i/>
          <w:sz w:val="24"/>
        </w:rPr>
        <w:t>U</w:t>
      </w:r>
      <w:r w:rsidRPr="00D53EEC">
        <w:rPr>
          <w:sz w:val="24"/>
          <w:vertAlign w:val="subscript"/>
        </w:rPr>
        <w:t>d</w:t>
      </w:r>
      <w:r w:rsidRPr="00D53EEC">
        <w:rPr>
          <w:sz w:val="24"/>
        </w:rPr>
        <w:t>＝</w:t>
      </w:r>
      <w:r w:rsidRPr="00D53EEC">
        <w:rPr>
          <w:sz w:val="24"/>
        </w:rPr>
        <w:t>[2.34</w:t>
      </w:r>
      <w:r w:rsidRPr="00D53EEC">
        <w:rPr>
          <w:rFonts w:eastAsia="MingLiU"/>
          <w:sz w:val="24"/>
        </w:rPr>
        <w:t>π</w:t>
      </w:r>
      <w:r w:rsidRPr="00D53EEC">
        <w:rPr>
          <w:i/>
          <w:sz w:val="24"/>
        </w:rPr>
        <w:t>U</w:t>
      </w:r>
      <w:r w:rsidRPr="00D53EEC">
        <w:rPr>
          <w:sz w:val="24"/>
          <w:vertAlign w:val="subscript"/>
        </w:rPr>
        <w:t>2</w:t>
      </w:r>
      <w:r w:rsidRPr="00D53EEC">
        <w:rPr>
          <w:i/>
          <w:sz w:val="24"/>
        </w:rPr>
        <w:t xml:space="preserve">R </w:t>
      </w:r>
      <w:r w:rsidRPr="00D53EEC">
        <w:rPr>
          <w:sz w:val="24"/>
        </w:rPr>
        <w:t>cos(π</w:t>
      </w:r>
      <w:r w:rsidRPr="00D53EEC">
        <w:rPr>
          <w:sz w:val="24"/>
        </w:rPr>
        <w:t></w:t>
      </w:r>
      <w:r w:rsidRPr="00D53EEC">
        <w:rPr>
          <w:i/>
          <w:sz w:val="24"/>
        </w:rPr>
        <w:t>β</w:t>
      </w:r>
      <w:r w:rsidRPr="00D53EEC">
        <w:rPr>
          <w:sz w:val="24"/>
        </w:rPr>
        <w:t>)</w:t>
      </w:r>
      <w:r w:rsidRPr="00D53EEC">
        <w:rPr>
          <w:sz w:val="24"/>
        </w:rPr>
        <w:t>＋</w:t>
      </w:r>
      <w:r w:rsidRPr="00D53EEC">
        <w:rPr>
          <w:sz w:val="24"/>
        </w:rPr>
        <w:t>3</w:t>
      </w:r>
      <w:r w:rsidRPr="00D53EEC">
        <w:rPr>
          <w:i/>
          <w:sz w:val="24"/>
        </w:rPr>
        <w:t>X</w:t>
      </w:r>
      <w:r w:rsidRPr="00D53EEC">
        <w:rPr>
          <w:sz w:val="24"/>
          <w:vertAlign w:val="subscript"/>
        </w:rPr>
        <w:t>B</w:t>
      </w:r>
      <w:r w:rsidRPr="00D53EEC">
        <w:rPr>
          <w:i/>
          <w:sz w:val="24"/>
        </w:rPr>
        <w:t>E</w:t>
      </w:r>
      <w:r w:rsidRPr="00D53EEC">
        <w:rPr>
          <w:sz w:val="24"/>
          <w:vertAlign w:val="subscript"/>
        </w:rPr>
        <w:t>M</w:t>
      </w:r>
      <w:r w:rsidRPr="00D53EEC">
        <w:rPr>
          <w:sz w:val="24"/>
        </w:rPr>
        <w:t>]∕(</w:t>
      </w:r>
      <w:r w:rsidRPr="00D53EEC">
        <w:rPr>
          <w:rFonts w:eastAsia="MingLiU"/>
          <w:sz w:val="24"/>
        </w:rPr>
        <w:t>π</w:t>
      </w:r>
      <w:r w:rsidRPr="00D53EEC">
        <w:rPr>
          <w:i/>
          <w:sz w:val="24"/>
        </w:rPr>
        <w:t>R</w:t>
      </w:r>
      <w:r w:rsidRPr="00D53EEC">
        <w:rPr>
          <w:rFonts w:eastAsia="MingLiU"/>
          <w:sz w:val="24"/>
        </w:rPr>
        <w:t>＋</w:t>
      </w:r>
      <w:r w:rsidRPr="00D53EEC">
        <w:rPr>
          <w:rFonts w:eastAsia="MingLiU"/>
          <w:sz w:val="24"/>
        </w:rPr>
        <w:t>3</w:t>
      </w:r>
      <w:r w:rsidRPr="00D53EEC">
        <w:rPr>
          <w:i/>
          <w:sz w:val="24"/>
        </w:rPr>
        <w:t>X</w:t>
      </w:r>
      <w:r w:rsidRPr="00D53EEC">
        <w:rPr>
          <w:sz w:val="24"/>
          <w:vertAlign w:val="subscript"/>
        </w:rPr>
        <w:t>B</w:t>
      </w:r>
      <w:r w:rsidRPr="00D53EEC">
        <w:rPr>
          <w:rFonts w:eastAsia="MingLiU"/>
          <w:sz w:val="24"/>
        </w:rPr>
        <w:t>)</w:t>
      </w:r>
      <w:r w:rsidRPr="00D53EEC">
        <w:rPr>
          <w:rFonts w:eastAsia="MingLiU"/>
          <w:sz w:val="24"/>
        </w:rPr>
        <w:t>＝</w:t>
      </w:r>
      <w:r w:rsidRPr="00D53EEC">
        <w:rPr>
          <w:sz w:val="24"/>
        </w:rPr>
        <w:t>－</w:t>
      </w:r>
      <w:r w:rsidRPr="00D53EEC">
        <w:rPr>
          <w:sz w:val="24"/>
        </w:rPr>
        <w:t>290.3</w:t>
      </w:r>
      <w:r w:rsidRPr="00D53EEC">
        <w:rPr>
          <w:rFonts w:eastAsia="MingLiU"/>
          <w:sz w:val="24"/>
        </w:rPr>
        <w:t>（</w:t>
      </w:r>
      <w:r w:rsidRPr="00D53EEC">
        <w:rPr>
          <w:rFonts w:eastAsia="MingLiU"/>
          <w:sz w:val="24"/>
        </w:rPr>
        <w:t>V</w:t>
      </w:r>
      <w:r w:rsidRPr="00D53EEC">
        <w:rPr>
          <w:rFonts w:eastAsia="MingLiU"/>
          <w:sz w:val="24"/>
        </w:rPr>
        <w:t>）</w:t>
      </w:r>
    </w:p>
    <w:p w14:paraId="4EE16384"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d</w:t>
      </w:r>
      <w:r w:rsidRPr="00D53EEC">
        <w:rPr>
          <w:rFonts w:eastAsia="MingLiU"/>
          <w:sz w:val="24"/>
        </w:rPr>
        <w:t>＝</w:t>
      </w:r>
      <w:r w:rsidRPr="00D53EEC">
        <w:rPr>
          <w:rFonts w:eastAsia="MingLiU"/>
          <w:sz w:val="24"/>
        </w:rPr>
        <w:t>109.7</w:t>
      </w:r>
      <w:r w:rsidRPr="00D53EEC">
        <w:rPr>
          <w:rFonts w:eastAsia="MingLiU"/>
          <w:sz w:val="24"/>
        </w:rPr>
        <w:t>（</w:t>
      </w:r>
      <w:r w:rsidRPr="00D53EEC">
        <w:rPr>
          <w:rFonts w:eastAsia="MingLiU"/>
          <w:sz w:val="24"/>
        </w:rPr>
        <w:t>A</w:t>
      </w:r>
      <w:r w:rsidRPr="00D53EEC">
        <w:rPr>
          <w:rFonts w:eastAsia="MingLiU"/>
          <w:sz w:val="24"/>
        </w:rPr>
        <w:t>）</w:t>
      </w:r>
    </w:p>
    <w:p w14:paraId="37B396D8"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由下式可计算换流重叠角：</w:t>
      </w:r>
    </w:p>
    <w:p w14:paraId="7FAEB8C7" w14:textId="77777777" w:rsidR="00920F6E" w:rsidRPr="00D53EEC" w:rsidRDefault="00920F6E" w:rsidP="00BB3C96">
      <w:pPr>
        <w:snapToGrid w:val="0"/>
        <w:ind w:firstLineChars="200" w:firstLine="480"/>
        <w:jc w:val="center"/>
        <w:rPr>
          <w:sz w:val="24"/>
        </w:rPr>
      </w:pPr>
      <w:r w:rsidRPr="00D53EEC">
        <w:rPr>
          <w:position w:val="-6"/>
          <w:sz w:val="24"/>
        </w:rPr>
        <w:object w:dxaOrig="583" w:dyaOrig="221" w14:anchorId="1B345931">
          <v:shape id="_x0000_i1127" type="#_x0000_t75" style="width:28.8pt;height:10.8pt;mso-position-horizontal-relative:page;mso-position-vertical-relative:page" o:ole="" fillcolor="window">
            <v:imagedata r:id="rId102" o:title=""/>
          </v:shape>
          <o:OLEObject Type="Embed" ProgID="Equation.3" ShapeID="_x0000_i1127" DrawAspect="Content" ObjectID="_1702843222" r:id="rId160"/>
        </w:object>
      </w:r>
      <w:r w:rsidRPr="00D53EEC">
        <w:rPr>
          <w:sz w:val="24"/>
        </w:rPr>
        <w:t>－</w:t>
      </w:r>
      <w:r w:rsidRPr="00D53EEC">
        <w:rPr>
          <w:position w:val="-10"/>
          <w:sz w:val="24"/>
        </w:rPr>
        <w:object w:dxaOrig="1082" w:dyaOrig="321" w14:anchorId="424E7242">
          <v:shape id="_x0000_i1128" type="#_x0000_t75" style="width:54pt;height:16.2pt;mso-position-horizontal-relative:page;mso-position-vertical-relative:page" o:ole="" fillcolor="window">
            <v:imagedata r:id="rId104" o:title=""/>
          </v:shape>
          <o:OLEObject Type="Embed" ProgID="Equation.3" ShapeID="_x0000_i1128" DrawAspect="Content" ObjectID="_1702843223" r:id="rId161"/>
        </w:object>
      </w:r>
      <w:r w:rsidRPr="00D53EEC">
        <w:rPr>
          <w:sz w:val="24"/>
        </w:rPr>
        <w:t>＝</w:t>
      </w:r>
      <w:r w:rsidRPr="00D53EEC">
        <w:rPr>
          <w:sz w:val="24"/>
        </w:rPr>
        <w:t>2</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sz w:val="24"/>
        </w:rPr>
        <w:t>∕</w:t>
      </w:r>
      <w:r w:rsidRPr="00D53EEC">
        <w:rPr>
          <w:position w:val="-8"/>
          <w:sz w:val="24"/>
        </w:rPr>
        <w:object w:dxaOrig="383" w:dyaOrig="363" w14:anchorId="5682366D">
          <v:shape id="_x0000_i1129" type="#_x0000_t75" style="width:19.2pt;height:18pt;mso-position-horizontal-relative:page;mso-position-vertical-relative:page" o:ole="" fillcolor="window">
            <v:imagedata r:id="rId135" o:title=""/>
          </v:shape>
          <o:OLEObject Type="Embed" ProgID="Equation.3" ShapeID="_x0000_i1129" DrawAspect="Content" ObjectID="_1702843224" r:id="rId162"/>
        </w:object>
      </w:r>
      <w:r w:rsidRPr="00D53EEC">
        <w:rPr>
          <w:i/>
          <w:sz w:val="24"/>
        </w:rPr>
        <w:t>U</w:t>
      </w:r>
      <w:r w:rsidRPr="00D53EEC">
        <w:rPr>
          <w:sz w:val="24"/>
          <w:vertAlign w:val="subscript"/>
        </w:rPr>
        <w:t>2</w:t>
      </w:r>
      <w:r w:rsidRPr="00D53EEC">
        <w:rPr>
          <w:rFonts w:eastAsia="MingLiU"/>
          <w:sz w:val="24"/>
        </w:rPr>
        <w:t>＝</w:t>
      </w:r>
      <w:r w:rsidRPr="00D53EEC">
        <w:rPr>
          <w:rFonts w:eastAsia="MingLiU"/>
          <w:sz w:val="24"/>
        </w:rPr>
        <w:t>0.1279</w:t>
      </w:r>
    </w:p>
    <w:p w14:paraId="6CF3A21A" w14:textId="77777777" w:rsidR="00920F6E" w:rsidRPr="00D53EEC" w:rsidRDefault="00920F6E" w:rsidP="00BB3C96">
      <w:pPr>
        <w:snapToGrid w:val="0"/>
        <w:ind w:firstLineChars="200" w:firstLine="480"/>
        <w:jc w:val="center"/>
        <w:rPr>
          <w:rFonts w:eastAsia="MingLiU"/>
          <w:sz w:val="24"/>
        </w:rPr>
      </w:pPr>
      <w:r w:rsidRPr="00D53EEC">
        <w:rPr>
          <w:rFonts w:eastAsia="MingLiU"/>
          <w:position w:val="-10"/>
          <w:sz w:val="24"/>
        </w:rPr>
        <w:object w:dxaOrig="1223" w:dyaOrig="301" w14:anchorId="5C6ED561">
          <v:shape id="_x0000_i1130" type="#_x0000_t75" style="width:61.2pt;height:15pt;mso-position-horizontal-relative:page;mso-position-vertical-relative:page" o:ole="" fillcolor="window">
            <v:imagedata r:id="rId163" o:title=""/>
          </v:shape>
          <o:OLEObject Type="Embed" ProgID="Equation.3" ShapeID="_x0000_i1130" DrawAspect="Content" ObjectID="_1702843225" r:id="rId164"/>
        </w:object>
      </w:r>
      <w:r w:rsidRPr="00D53EEC">
        <w:rPr>
          <w:rFonts w:eastAsia="MingLiU"/>
          <w:sz w:val="24"/>
        </w:rPr>
        <w:t>＝</w:t>
      </w:r>
      <w:r w:rsidRPr="00D53EEC">
        <w:rPr>
          <w:rFonts w:eastAsia="MingLiU"/>
          <w:sz w:val="24"/>
        </w:rPr>
        <w:t>0.6279</w:t>
      </w:r>
    </w:p>
    <w:p w14:paraId="599EAA5E" w14:textId="77777777" w:rsidR="00920F6E" w:rsidRPr="00D53EEC" w:rsidRDefault="00920F6E" w:rsidP="00BB3C96">
      <w:pPr>
        <w:snapToGrid w:val="0"/>
        <w:ind w:firstLineChars="200" w:firstLine="480"/>
        <w:jc w:val="center"/>
        <w:rPr>
          <w:rFonts w:eastAsia="PMingLiU"/>
          <w:sz w:val="24"/>
        </w:rPr>
      </w:pPr>
      <w:r w:rsidRPr="00D53EEC">
        <w:rPr>
          <w:rFonts w:eastAsia="PMingLiU"/>
          <w:i/>
          <w:sz w:val="24"/>
        </w:rPr>
        <w:t>γ</w:t>
      </w:r>
      <w:r w:rsidRPr="00D53EEC">
        <w:rPr>
          <w:rFonts w:eastAsia="MingLiU"/>
          <w:sz w:val="24"/>
        </w:rPr>
        <w:t>＝</w:t>
      </w:r>
      <w:r w:rsidRPr="00D53EEC">
        <w:rPr>
          <w:rFonts w:eastAsia="MingLiU"/>
          <w:sz w:val="24"/>
        </w:rPr>
        <w:t>128.90</w:t>
      </w:r>
      <w:r w:rsidRPr="00D53EEC">
        <w:rPr>
          <w:rFonts w:eastAsia="MingLiU"/>
          <w:sz w:val="24"/>
        </w:rPr>
        <w:sym w:font="Symbol" w:char="F0B0"/>
      </w:r>
      <w:r w:rsidRPr="00D53EEC">
        <w:rPr>
          <w:rFonts w:eastAsia="MingLiU"/>
          <w:sz w:val="24"/>
        </w:rPr>
        <w:t>－</w:t>
      </w:r>
      <w:r w:rsidRPr="00D53EEC">
        <w:rPr>
          <w:rFonts w:eastAsia="MingLiU"/>
          <w:sz w:val="24"/>
        </w:rPr>
        <w:t>120</w:t>
      </w:r>
      <w:r w:rsidRPr="00D53EEC">
        <w:rPr>
          <w:rFonts w:eastAsia="MingLiU"/>
          <w:sz w:val="24"/>
        </w:rPr>
        <w:sym w:font="Symbol" w:char="F0B0"/>
      </w:r>
      <w:r w:rsidRPr="00D53EEC">
        <w:rPr>
          <w:rFonts w:eastAsia="MingLiU"/>
          <w:sz w:val="24"/>
        </w:rPr>
        <w:t>＝</w:t>
      </w:r>
      <w:r w:rsidRPr="00D53EEC">
        <w:rPr>
          <w:rFonts w:eastAsia="MingLiU"/>
          <w:sz w:val="24"/>
        </w:rPr>
        <w:t>8.90</w:t>
      </w:r>
      <w:r w:rsidRPr="00D53EEC">
        <w:rPr>
          <w:rFonts w:eastAsia="MingLiU"/>
          <w:sz w:val="24"/>
        </w:rPr>
        <w:sym w:font="Symbol" w:char="F0B0"/>
      </w:r>
    </w:p>
    <w:p w14:paraId="36FAB9C8" w14:textId="77777777" w:rsidR="00920F6E" w:rsidRPr="00D53EEC" w:rsidRDefault="00920F6E" w:rsidP="00FA51A2">
      <w:pPr>
        <w:snapToGrid w:val="0"/>
        <w:ind w:firstLineChars="200" w:firstLine="480"/>
        <w:rPr>
          <w:sz w:val="24"/>
        </w:rPr>
      </w:pPr>
      <w:r w:rsidRPr="00D53EEC">
        <w:rPr>
          <w:sz w:val="24"/>
        </w:rPr>
        <w:t>送回电网的有功功率为</w:t>
      </w:r>
    </w:p>
    <w:p w14:paraId="4BB5FB22" w14:textId="77777777" w:rsidR="00920F6E" w:rsidRPr="00D53EEC" w:rsidRDefault="00920F6E" w:rsidP="00BB3C96">
      <w:pPr>
        <w:snapToGrid w:val="0"/>
        <w:ind w:firstLineChars="200" w:firstLine="480"/>
        <w:jc w:val="center"/>
        <w:rPr>
          <w:sz w:val="24"/>
        </w:rPr>
      </w:pPr>
      <w:r w:rsidRPr="00D53EEC">
        <w:rPr>
          <w:i/>
          <w:sz w:val="24"/>
        </w:rPr>
        <w:t>P</w:t>
      </w:r>
      <w:r w:rsidRPr="00D53EEC">
        <w:rPr>
          <w:sz w:val="24"/>
        </w:rPr>
        <w:t>=</w:t>
      </w:r>
      <w:r w:rsidRPr="00D53EEC">
        <w:rPr>
          <w:position w:val="-10"/>
          <w:sz w:val="24"/>
        </w:rPr>
        <w:object w:dxaOrig="1241" w:dyaOrig="340" w14:anchorId="22FCC5A7">
          <v:shape id="_x0000_i1131" type="#_x0000_t75" style="width:61.8pt;height:16.8pt;mso-position-horizontal-relative:page;mso-position-vertical-relative:page" o:ole="" fillcolor="window">
            <v:imagedata r:id="rId165" o:title=""/>
          </v:shape>
          <o:OLEObject Type="Embed" ProgID="Equation.3" ShapeID="_x0000_i1131" DrawAspect="Content" ObjectID="_1702843226" r:id="rId166"/>
        </w:object>
      </w:r>
      <w:r w:rsidRPr="00D53EEC">
        <w:rPr>
          <w:sz w:val="24"/>
        </w:rPr>
        <w:t>=400×109.7-109.7</w:t>
      </w:r>
      <w:r w:rsidRPr="00D53EEC">
        <w:rPr>
          <w:sz w:val="24"/>
          <w:vertAlign w:val="superscript"/>
        </w:rPr>
        <w:t>2</w:t>
      </w:r>
      <w:r w:rsidRPr="00D53EEC">
        <w:rPr>
          <w:sz w:val="24"/>
        </w:rPr>
        <w:t>×109.7×1=31.85(W)</w:t>
      </w:r>
    </w:p>
    <w:p w14:paraId="1F701A26" w14:textId="77777777" w:rsidR="00920F6E" w:rsidRPr="00D53EEC" w:rsidRDefault="00920F6E" w:rsidP="00BB3C96">
      <w:pPr>
        <w:snapToGrid w:val="0"/>
        <w:ind w:firstLineChars="200" w:firstLine="482"/>
        <w:rPr>
          <w:b/>
          <w:sz w:val="24"/>
        </w:rPr>
      </w:pPr>
      <w:r w:rsidRPr="00D53EEC">
        <w:rPr>
          <w:b/>
          <w:bCs/>
          <w:sz w:val="24"/>
        </w:rPr>
        <w:t>3-28</w:t>
      </w:r>
      <w:r w:rsidRPr="00D53EEC">
        <w:rPr>
          <w:b/>
          <w:bCs/>
          <w:sz w:val="24"/>
        </w:rPr>
        <w:t>．</w:t>
      </w:r>
      <w:r w:rsidRPr="00D53EEC">
        <w:rPr>
          <w:b/>
          <w:sz w:val="24"/>
        </w:rPr>
        <w:t>单相全控桥，反电动势阻感负载，</w:t>
      </w:r>
      <w:r w:rsidRPr="00D53EEC">
        <w:rPr>
          <w:b/>
          <w:i/>
          <w:sz w:val="24"/>
        </w:rPr>
        <w:t>R</w:t>
      </w:r>
      <w:r w:rsidRPr="00D53EEC">
        <w:rPr>
          <w:b/>
          <w:sz w:val="24"/>
        </w:rPr>
        <w:t>=1Ω</w:t>
      </w:r>
      <w:r w:rsidRPr="00D53EEC">
        <w:rPr>
          <w:b/>
          <w:sz w:val="24"/>
        </w:rPr>
        <w:t>，</w:t>
      </w:r>
      <w:r w:rsidRPr="00D53EEC">
        <w:rPr>
          <w:b/>
          <w:i/>
          <w:sz w:val="24"/>
        </w:rPr>
        <w:t>L</w:t>
      </w:r>
      <w:r w:rsidRPr="00D53EEC">
        <w:rPr>
          <w:b/>
          <w:sz w:val="24"/>
        </w:rPr>
        <w:t>=∞</w:t>
      </w:r>
      <w:r w:rsidRPr="00D53EEC">
        <w:rPr>
          <w:b/>
          <w:sz w:val="24"/>
        </w:rPr>
        <w:t>，</w:t>
      </w:r>
      <w:r w:rsidRPr="00D53EEC">
        <w:rPr>
          <w:b/>
          <w:i/>
          <w:sz w:val="24"/>
        </w:rPr>
        <w:t>U</w:t>
      </w:r>
      <w:r w:rsidRPr="00D53EEC">
        <w:rPr>
          <w:b/>
          <w:sz w:val="24"/>
          <w:vertAlign w:val="subscript"/>
        </w:rPr>
        <w:t>2</w:t>
      </w:r>
      <w:r w:rsidRPr="00D53EEC">
        <w:rPr>
          <w:b/>
          <w:sz w:val="24"/>
        </w:rPr>
        <w:t>=100V</w:t>
      </w:r>
      <w:r w:rsidRPr="00D53EEC">
        <w:rPr>
          <w:b/>
          <w:sz w:val="24"/>
        </w:rPr>
        <w:t>，</w:t>
      </w:r>
      <w:r w:rsidRPr="00D53EEC">
        <w:rPr>
          <w:b/>
          <w:i/>
          <w:sz w:val="24"/>
        </w:rPr>
        <w:t>L</w:t>
      </w:r>
      <w:r w:rsidRPr="00D53EEC">
        <w:rPr>
          <w:b/>
          <w:sz w:val="24"/>
        </w:rPr>
        <w:t>=0.5mH</w:t>
      </w:r>
      <w:r w:rsidRPr="00D53EEC">
        <w:rPr>
          <w:b/>
          <w:sz w:val="24"/>
        </w:rPr>
        <w:t>，当</w:t>
      </w:r>
      <w:r w:rsidRPr="00D53EEC">
        <w:rPr>
          <w:b/>
          <w:i/>
          <w:sz w:val="24"/>
        </w:rPr>
        <w:t>E</w:t>
      </w:r>
      <w:r w:rsidRPr="00D53EEC">
        <w:rPr>
          <w:b/>
          <w:sz w:val="24"/>
          <w:vertAlign w:val="subscript"/>
        </w:rPr>
        <w:t>M</w:t>
      </w:r>
      <w:r w:rsidRPr="00D53EEC">
        <w:rPr>
          <w:b/>
          <w:sz w:val="24"/>
        </w:rPr>
        <w:t>=-99V</w:t>
      </w:r>
      <w:r w:rsidRPr="00D53EEC">
        <w:rPr>
          <w:b/>
          <w:sz w:val="24"/>
        </w:rPr>
        <w:t>，</w:t>
      </w:r>
      <w:r w:rsidRPr="00D53EEC">
        <w:rPr>
          <w:b/>
          <w:sz w:val="24"/>
        </w:rPr>
        <w:t>=60</w:t>
      </w:r>
      <w:r w:rsidRPr="00D53EEC">
        <w:rPr>
          <w:b/>
          <w:sz w:val="24"/>
        </w:rPr>
        <w:sym w:font="Symbol" w:char="F0B0"/>
      </w:r>
      <w:r w:rsidRPr="00D53EEC">
        <w:rPr>
          <w:b/>
          <w:sz w:val="24"/>
        </w:rPr>
        <w:t>时求</w:t>
      </w:r>
      <w:r w:rsidRPr="00D53EEC">
        <w:rPr>
          <w:b/>
          <w:i/>
          <w:sz w:val="24"/>
        </w:rPr>
        <w:t>U</w:t>
      </w:r>
      <w:r w:rsidRPr="00D53EEC">
        <w:rPr>
          <w:b/>
          <w:sz w:val="24"/>
          <w:vertAlign w:val="subscript"/>
        </w:rPr>
        <w:t>d</w:t>
      </w:r>
      <w:r w:rsidRPr="00D53EEC">
        <w:rPr>
          <w:b/>
          <w:sz w:val="24"/>
        </w:rPr>
        <w:t>、</w:t>
      </w:r>
      <w:r w:rsidRPr="00D53EEC">
        <w:rPr>
          <w:b/>
          <w:i/>
          <w:sz w:val="24"/>
        </w:rPr>
        <w:t>I</w:t>
      </w:r>
      <w:r w:rsidRPr="00D53EEC">
        <w:rPr>
          <w:b/>
          <w:sz w:val="24"/>
          <w:vertAlign w:val="subscript"/>
        </w:rPr>
        <w:t>d</w:t>
      </w:r>
      <w:r w:rsidRPr="00D53EEC">
        <w:rPr>
          <w:b/>
          <w:sz w:val="24"/>
        </w:rPr>
        <w:t>和</w:t>
      </w:r>
      <w:r w:rsidRPr="00D53EEC">
        <w:rPr>
          <w:b/>
          <w:i/>
          <w:sz w:val="24"/>
        </w:rPr>
        <w:t></w:t>
      </w:r>
      <w:r w:rsidRPr="00D53EEC">
        <w:rPr>
          <w:b/>
          <w:i/>
          <w:sz w:val="24"/>
        </w:rPr>
        <w:t></w:t>
      </w:r>
      <w:r w:rsidRPr="00D53EEC">
        <w:rPr>
          <w:b/>
          <w:sz w:val="24"/>
        </w:rPr>
        <w:t>的值。</w:t>
      </w:r>
    </w:p>
    <w:p w14:paraId="2AA7F2A2" w14:textId="77777777" w:rsidR="00920F6E" w:rsidRPr="00D53EEC" w:rsidRDefault="00920F6E" w:rsidP="00FA51A2">
      <w:pPr>
        <w:snapToGrid w:val="0"/>
        <w:ind w:firstLineChars="200" w:firstLine="480"/>
        <w:rPr>
          <w:sz w:val="24"/>
        </w:rPr>
      </w:pPr>
      <w:r w:rsidRPr="00D53EEC">
        <w:rPr>
          <w:sz w:val="24"/>
        </w:rPr>
        <w:t>解：由题意可列出如下</w:t>
      </w:r>
      <w:r w:rsidRPr="00D53EEC">
        <w:rPr>
          <w:sz w:val="24"/>
        </w:rPr>
        <w:t>3</w:t>
      </w:r>
      <w:r w:rsidRPr="00D53EEC">
        <w:rPr>
          <w:sz w:val="24"/>
        </w:rPr>
        <w:t>个等式：</w:t>
      </w:r>
    </w:p>
    <w:p w14:paraId="0813E7A1" w14:textId="77777777" w:rsidR="00920F6E" w:rsidRPr="00D53EEC" w:rsidRDefault="00920F6E" w:rsidP="00BB3C96">
      <w:pPr>
        <w:snapToGrid w:val="0"/>
        <w:ind w:firstLineChars="200" w:firstLine="480"/>
        <w:jc w:val="center"/>
        <w:rPr>
          <w:sz w:val="24"/>
        </w:rPr>
      </w:pPr>
      <w:r w:rsidRPr="00D53EEC">
        <w:rPr>
          <w:i/>
          <w:sz w:val="24"/>
        </w:rPr>
        <w:t>U</w:t>
      </w:r>
      <w:r w:rsidRPr="00D53EEC">
        <w:rPr>
          <w:sz w:val="24"/>
          <w:vertAlign w:val="subscript"/>
        </w:rPr>
        <w:t>d</w:t>
      </w:r>
      <w:r w:rsidRPr="00D53EEC">
        <w:rPr>
          <w:sz w:val="24"/>
        </w:rPr>
        <w:t>＝</w:t>
      </w:r>
      <w:r w:rsidRPr="00D53EEC">
        <w:rPr>
          <w:sz w:val="24"/>
        </w:rPr>
        <w:t>0.9</w:t>
      </w:r>
      <w:r w:rsidRPr="00D53EEC">
        <w:rPr>
          <w:i/>
          <w:sz w:val="24"/>
        </w:rPr>
        <w:t>U</w:t>
      </w:r>
      <w:r w:rsidRPr="00D53EEC">
        <w:rPr>
          <w:sz w:val="24"/>
          <w:vertAlign w:val="subscript"/>
        </w:rPr>
        <w:t>2</w:t>
      </w:r>
      <w:r w:rsidRPr="00D53EEC">
        <w:rPr>
          <w:sz w:val="24"/>
        </w:rPr>
        <w:t>cos(</w:t>
      </w:r>
      <w:r w:rsidRPr="00D53EEC">
        <w:rPr>
          <w:rFonts w:eastAsia="MingLiU"/>
          <w:sz w:val="24"/>
        </w:rPr>
        <w:t>π</w:t>
      </w:r>
      <w:r w:rsidRPr="00D53EEC">
        <w:rPr>
          <w:sz w:val="24"/>
        </w:rPr>
        <w:t>-</w:t>
      </w:r>
      <w:r w:rsidRPr="00D53EEC">
        <w:rPr>
          <w:rFonts w:eastAsia="MingLiU"/>
          <w:sz w:val="24"/>
        </w:rPr>
        <w:t>β</w:t>
      </w:r>
      <w:r w:rsidRPr="00D53EEC">
        <w:rPr>
          <w:sz w:val="24"/>
        </w:rPr>
        <w:t>)</w:t>
      </w:r>
      <w:r w:rsidRPr="00D53EEC">
        <w:rPr>
          <w:sz w:val="24"/>
        </w:rPr>
        <w:t>－</w:t>
      </w:r>
      <w:r w:rsidRPr="00D53EEC">
        <w:rPr>
          <w:rFonts w:eastAsia="MingLiU"/>
          <w:sz w:val="24"/>
        </w:rPr>
        <w:t>Δ</w:t>
      </w:r>
      <w:r w:rsidRPr="00D53EEC">
        <w:rPr>
          <w:i/>
          <w:sz w:val="24"/>
        </w:rPr>
        <w:t>U</w:t>
      </w:r>
      <w:r w:rsidRPr="00D53EEC">
        <w:rPr>
          <w:sz w:val="24"/>
          <w:vertAlign w:val="subscript"/>
        </w:rPr>
        <w:t>d</w:t>
      </w:r>
    </w:p>
    <w:p w14:paraId="7EA9B67E" w14:textId="77777777" w:rsidR="00920F6E" w:rsidRPr="00D53EEC" w:rsidRDefault="00920F6E" w:rsidP="00BB3C96">
      <w:pPr>
        <w:snapToGrid w:val="0"/>
        <w:ind w:firstLineChars="200" w:firstLine="480"/>
        <w:jc w:val="center"/>
        <w:rPr>
          <w:sz w:val="24"/>
        </w:rPr>
      </w:pPr>
      <w:r w:rsidRPr="00D53EEC">
        <w:rPr>
          <w:rFonts w:eastAsia="MingLiU"/>
          <w:sz w:val="24"/>
        </w:rPr>
        <w:t>Δ</w:t>
      </w:r>
      <w:r w:rsidRPr="00D53EEC">
        <w:rPr>
          <w:i/>
          <w:sz w:val="24"/>
        </w:rPr>
        <w:t>U</w:t>
      </w:r>
      <w:r w:rsidRPr="00D53EEC">
        <w:rPr>
          <w:sz w:val="24"/>
          <w:vertAlign w:val="subscript"/>
        </w:rPr>
        <w:t>d</w:t>
      </w:r>
      <w:r w:rsidRPr="00D53EEC">
        <w:rPr>
          <w:sz w:val="24"/>
        </w:rPr>
        <w:t>＝</w:t>
      </w:r>
      <w:r w:rsidRPr="00D53EEC">
        <w:rPr>
          <w:sz w:val="24"/>
        </w:rPr>
        <w:t>2</w:t>
      </w:r>
      <w:r w:rsidRPr="00D53EEC">
        <w:rPr>
          <w:i/>
          <w:sz w:val="24"/>
        </w:rPr>
        <w:t>X</w:t>
      </w:r>
      <w:r w:rsidRPr="00D53EEC">
        <w:rPr>
          <w:sz w:val="24"/>
          <w:vertAlign w:val="subscript"/>
        </w:rPr>
        <w:t>B</w:t>
      </w:r>
      <w:r w:rsidRPr="00D53EEC">
        <w:rPr>
          <w:i/>
          <w:sz w:val="24"/>
        </w:rPr>
        <w:t>I</w:t>
      </w:r>
      <w:r w:rsidRPr="00D53EEC">
        <w:rPr>
          <w:sz w:val="24"/>
          <w:vertAlign w:val="subscript"/>
        </w:rPr>
        <w:t>d</w:t>
      </w:r>
      <w:r w:rsidRPr="00D53EEC">
        <w:rPr>
          <w:rFonts w:eastAsia="MingLiU"/>
          <w:sz w:val="24"/>
        </w:rPr>
        <w:t>∕</w:t>
      </w:r>
      <w:r w:rsidRPr="00D53EEC">
        <w:rPr>
          <w:rFonts w:eastAsia="PMingLiU"/>
          <w:sz w:val="24"/>
        </w:rPr>
        <w:t>π</w:t>
      </w:r>
    </w:p>
    <w:p w14:paraId="4FCB0A04" w14:textId="77777777" w:rsidR="00920F6E" w:rsidRPr="00D53EEC" w:rsidRDefault="00920F6E" w:rsidP="00BB3C96">
      <w:pPr>
        <w:snapToGrid w:val="0"/>
        <w:ind w:firstLineChars="200" w:firstLine="480"/>
        <w:jc w:val="center"/>
        <w:rPr>
          <w:sz w:val="24"/>
        </w:rPr>
      </w:pPr>
      <w:r w:rsidRPr="00D53EEC">
        <w:rPr>
          <w:i/>
          <w:sz w:val="24"/>
        </w:rPr>
        <w:t>I</w:t>
      </w:r>
      <w:r w:rsidRPr="00D53EEC">
        <w:rPr>
          <w:sz w:val="24"/>
          <w:vertAlign w:val="subscript"/>
        </w:rPr>
        <w:t>d</w:t>
      </w:r>
      <w:r w:rsidRPr="00D53EEC">
        <w:rPr>
          <w:sz w:val="24"/>
        </w:rPr>
        <w:t>＝（</w:t>
      </w:r>
      <w:r w:rsidRPr="00D53EEC">
        <w:rPr>
          <w:i/>
          <w:sz w:val="24"/>
        </w:rPr>
        <w:t>U</w:t>
      </w:r>
      <w:r w:rsidRPr="00D53EEC">
        <w:rPr>
          <w:sz w:val="24"/>
          <w:vertAlign w:val="subscript"/>
        </w:rPr>
        <w:t>d</w:t>
      </w:r>
      <w:r w:rsidRPr="00D53EEC">
        <w:rPr>
          <w:sz w:val="24"/>
        </w:rPr>
        <w:t>－</w:t>
      </w:r>
      <w:r w:rsidRPr="00D53EEC">
        <w:rPr>
          <w:i/>
          <w:sz w:val="24"/>
        </w:rPr>
        <w:t>E</w:t>
      </w:r>
      <w:r w:rsidRPr="00D53EEC">
        <w:rPr>
          <w:sz w:val="24"/>
          <w:vertAlign w:val="subscript"/>
        </w:rPr>
        <w:t>M</w:t>
      </w:r>
      <w:r w:rsidRPr="00D53EEC">
        <w:rPr>
          <w:sz w:val="24"/>
        </w:rPr>
        <w:t>）</w:t>
      </w:r>
      <w:r w:rsidRPr="00D53EEC">
        <w:rPr>
          <w:rFonts w:eastAsia="PMingLiU"/>
          <w:sz w:val="24"/>
        </w:rPr>
        <w:t>∕</w:t>
      </w:r>
      <w:r w:rsidRPr="00D53EEC">
        <w:rPr>
          <w:i/>
          <w:sz w:val="24"/>
        </w:rPr>
        <w:t>R</w:t>
      </w:r>
    </w:p>
    <w:p w14:paraId="3B4C1A3D" w14:textId="77777777" w:rsidR="00920F6E" w:rsidRPr="00D53EEC" w:rsidRDefault="00920F6E" w:rsidP="00FA51A2">
      <w:pPr>
        <w:snapToGrid w:val="0"/>
        <w:ind w:firstLineChars="200" w:firstLine="480"/>
        <w:rPr>
          <w:sz w:val="24"/>
        </w:rPr>
      </w:pPr>
      <w:r w:rsidRPr="00D53EEC">
        <w:rPr>
          <w:sz w:val="24"/>
        </w:rPr>
        <w:t>三式联立求解，得</w:t>
      </w:r>
    </w:p>
    <w:p w14:paraId="71976761" w14:textId="77777777" w:rsidR="00920F6E" w:rsidRPr="00D53EEC" w:rsidRDefault="00920F6E" w:rsidP="00BB3C96">
      <w:pPr>
        <w:snapToGrid w:val="0"/>
        <w:ind w:firstLineChars="200" w:firstLine="480"/>
        <w:jc w:val="center"/>
        <w:rPr>
          <w:rFonts w:eastAsia="MingLiU"/>
          <w:sz w:val="24"/>
        </w:rPr>
      </w:pPr>
      <w:r w:rsidRPr="00D53EEC">
        <w:rPr>
          <w:i/>
          <w:sz w:val="24"/>
        </w:rPr>
        <w:t>U</w:t>
      </w:r>
      <w:r w:rsidRPr="00D53EEC">
        <w:rPr>
          <w:sz w:val="24"/>
          <w:vertAlign w:val="subscript"/>
        </w:rPr>
        <w:t>d</w:t>
      </w:r>
      <w:r w:rsidRPr="00D53EEC">
        <w:rPr>
          <w:sz w:val="24"/>
        </w:rPr>
        <w:t>＝</w:t>
      </w:r>
      <w:r w:rsidRPr="00D53EEC">
        <w:rPr>
          <w:sz w:val="24"/>
        </w:rPr>
        <w:t>[</w:t>
      </w:r>
      <w:r w:rsidRPr="00D53EEC">
        <w:rPr>
          <w:rFonts w:eastAsia="MingLiU"/>
          <w:sz w:val="24"/>
        </w:rPr>
        <w:t>π</w:t>
      </w:r>
      <w:r w:rsidRPr="00D53EEC">
        <w:rPr>
          <w:i/>
          <w:sz w:val="24"/>
        </w:rPr>
        <w:t xml:space="preserve">R </w:t>
      </w:r>
      <w:r w:rsidRPr="00D53EEC">
        <w:rPr>
          <w:sz w:val="24"/>
        </w:rPr>
        <w:t>0.9</w:t>
      </w:r>
      <w:r w:rsidRPr="00D53EEC">
        <w:rPr>
          <w:i/>
          <w:sz w:val="24"/>
        </w:rPr>
        <w:t>U</w:t>
      </w:r>
      <w:r w:rsidRPr="00D53EEC">
        <w:rPr>
          <w:sz w:val="24"/>
          <w:vertAlign w:val="subscript"/>
        </w:rPr>
        <w:t>2</w:t>
      </w:r>
      <w:r w:rsidRPr="00D53EEC">
        <w:rPr>
          <w:sz w:val="24"/>
        </w:rPr>
        <w:t>cos(</w:t>
      </w:r>
      <w:r w:rsidRPr="00D53EEC">
        <w:rPr>
          <w:rFonts w:eastAsia="MingLiU"/>
          <w:sz w:val="24"/>
        </w:rPr>
        <w:t>π</w:t>
      </w:r>
      <w:r w:rsidRPr="00D53EEC">
        <w:rPr>
          <w:sz w:val="24"/>
        </w:rPr>
        <w:t>-</w:t>
      </w:r>
      <w:r w:rsidRPr="00D53EEC">
        <w:rPr>
          <w:rFonts w:eastAsia="MingLiU"/>
          <w:sz w:val="24"/>
        </w:rPr>
        <w:t>β</w:t>
      </w:r>
      <w:r w:rsidRPr="00D53EEC">
        <w:rPr>
          <w:sz w:val="24"/>
        </w:rPr>
        <w:t>)</w:t>
      </w:r>
      <w:r w:rsidRPr="00D53EEC">
        <w:rPr>
          <w:sz w:val="24"/>
        </w:rPr>
        <w:t>＋</w:t>
      </w:r>
      <w:r w:rsidRPr="00D53EEC">
        <w:rPr>
          <w:sz w:val="24"/>
        </w:rPr>
        <w:t>2</w:t>
      </w:r>
      <w:r w:rsidRPr="00D53EEC">
        <w:rPr>
          <w:i/>
          <w:sz w:val="24"/>
        </w:rPr>
        <w:t>X</w:t>
      </w:r>
      <w:r w:rsidRPr="00D53EEC">
        <w:rPr>
          <w:sz w:val="24"/>
          <w:vertAlign w:val="subscript"/>
        </w:rPr>
        <w:t>B</w:t>
      </w:r>
      <w:r w:rsidRPr="00D53EEC">
        <w:rPr>
          <w:i/>
          <w:sz w:val="24"/>
        </w:rPr>
        <w:t>E</w:t>
      </w:r>
      <w:r w:rsidRPr="00D53EEC">
        <w:rPr>
          <w:sz w:val="24"/>
          <w:vertAlign w:val="subscript"/>
        </w:rPr>
        <w:t>M</w:t>
      </w:r>
      <w:r w:rsidRPr="00D53EEC">
        <w:rPr>
          <w:sz w:val="24"/>
        </w:rPr>
        <w:t>]∕</w:t>
      </w:r>
      <w:r w:rsidRPr="00D53EEC">
        <w:rPr>
          <w:sz w:val="24"/>
        </w:rPr>
        <w:t>（</w:t>
      </w:r>
      <w:r w:rsidRPr="00D53EEC">
        <w:rPr>
          <w:rFonts w:eastAsia="MingLiU"/>
          <w:sz w:val="24"/>
        </w:rPr>
        <w:t>π</w:t>
      </w:r>
      <w:r w:rsidRPr="00D53EEC">
        <w:rPr>
          <w:i/>
          <w:sz w:val="24"/>
        </w:rPr>
        <w:t>R</w:t>
      </w:r>
      <w:r w:rsidRPr="00D53EEC">
        <w:rPr>
          <w:rFonts w:eastAsia="MingLiU"/>
          <w:sz w:val="24"/>
        </w:rPr>
        <w:t>＋</w:t>
      </w:r>
      <w:r w:rsidRPr="00D53EEC">
        <w:rPr>
          <w:rFonts w:eastAsia="MingLiU"/>
          <w:sz w:val="24"/>
        </w:rPr>
        <w:t>2</w:t>
      </w:r>
      <w:r w:rsidRPr="00D53EEC">
        <w:rPr>
          <w:i/>
          <w:sz w:val="24"/>
        </w:rPr>
        <w:t>X</w:t>
      </w:r>
      <w:r w:rsidRPr="00D53EEC">
        <w:rPr>
          <w:sz w:val="24"/>
          <w:vertAlign w:val="subscript"/>
        </w:rPr>
        <w:t>B</w:t>
      </w:r>
      <w:r w:rsidRPr="00D53EEC">
        <w:rPr>
          <w:rFonts w:eastAsia="MingLiU"/>
          <w:sz w:val="24"/>
        </w:rPr>
        <w:t>）＝</w:t>
      </w:r>
      <w:r w:rsidRPr="00D53EEC">
        <w:rPr>
          <w:sz w:val="24"/>
        </w:rPr>
        <w:t>－</w:t>
      </w:r>
      <w:r w:rsidRPr="00D53EEC">
        <w:rPr>
          <w:sz w:val="24"/>
        </w:rPr>
        <w:t>49</w:t>
      </w:r>
      <w:r w:rsidRPr="00D53EEC">
        <w:rPr>
          <w:rFonts w:eastAsia="MingLiU"/>
          <w:sz w:val="24"/>
        </w:rPr>
        <w:t>.91</w:t>
      </w:r>
      <w:r w:rsidRPr="00D53EEC">
        <w:rPr>
          <w:rFonts w:eastAsia="MingLiU"/>
          <w:sz w:val="24"/>
        </w:rPr>
        <w:t>（</w:t>
      </w:r>
      <w:r w:rsidRPr="00D53EEC">
        <w:rPr>
          <w:rFonts w:eastAsia="MingLiU"/>
          <w:sz w:val="24"/>
        </w:rPr>
        <w:t>V</w:t>
      </w:r>
      <w:r w:rsidRPr="00D53EEC">
        <w:rPr>
          <w:rFonts w:eastAsia="MingLiU"/>
          <w:sz w:val="24"/>
        </w:rPr>
        <w:t>）</w:t>
      </w:r>
    </w:p>
    <w:p w14:paraId="5865F08B" w14:textId="77777777" w:rsidR="00920F6E" w:rsidRPr="00D53EEC" w:rsidRDefault="00920F6E" w:rsidP="00BB3C96">
      <w:pPr>
        <w:snapToGrid w:val="0"/>
        <w:ind w:firstLineChars="200" w:firstLine="480"/>
        <w:jc w:val="center"/>
        <w:rPr>
          <w:rFonts w:eastAsia="MingLiU"/>
          <w:sz w:val="24"/>
        </w:rPr>
      </w:pPr>
      <w:r w:rsidRPr="00D53EEC">
        <w:rPr>
          <w:i/>
          <w:sz w:val="24"/>
        </w:rPr>
        <w:t>I</w:t>
      </w:r>
      <w:r w:rsidRPr="00D53EEC">
        <w:rPr>
          <w:sz w:val="24"/>
          <w:vertAlign w:val="subscript"/>
        </w:rPr>
        <w:t>d</w:t>
      </w:r>
      <w:r w:rsidRPr="00D53EEC">
        <w:rPr>
          <w:rFonts w:eastAsia="MingLiU"/>
          <w:sz w:val="24"/>
        </w:rPr>
        <w:t>＝</w:t>
      </w:r>
      <w:r w:rsidRPr="00D53EEC">
        <w:rPr>
          <w:rFonts w:eastAsia="MingLiU"/>
          <w:sz w:val="24"/>
        </w:rPr>
        <w:t>49.09</w:t>
      </w:r>
      <w:r w:rsidRPr="00D53EEC">
        <w:rPr>
          <w:rFonts w:eastAsia="MingLiU"/>
          <w:sz w:val="24"/>
        </w:rPr>
        <w:t>（</w:t>
      </w:r>
      <w:r w:rsidRPr="00D53EEC">
        <w:rPr>
          <w:rFonts w:eastAsia="MingLiU"/>
          <w:sz w:val="24"/>
        </w:rPr>
        <w:t>A</w:t>
      </w:r>
      <w:r w:rsidRPr="00D53EEC">
        <w:rPr>
          <w:rFonts w:eastAsia="MingLiU"/>
          <w:sz w:val="24"/>
        </w:rPr>
        <w:t>）</w:t>
      </w:r>
    </w:p>
    <w:p w14:paraId="59C9EB85" w14:textId="77777777" w:rsidR="00920F6E" w:rsidRPr="00D53EEC" w:rsidRDefault="00920F6E" w:rsidP="00BB3C96">
      <w:pPr>
        <w:snapToGrid w:val="0"/>
        <w:ind w:firstLineChars="200" w:firstLine="480"/>
        <w:rPr>
          <w:sz w:val="24"/>
        </w:rPr>
      </w:pPr>
      <w:r w:rsidRPr="00D53EEC">
        <w:rPr>
          <w:sz w:val="24"/>
        </w:rPr>
        <w:t>又</w:t>
      </w:r>
      <w:r w:rsidRPr="00D53EEC">
        <w:rPr>
          <w:rFonts w:ascii="宋体" w:hAnsi="宋体" w:cs="宋体" w:hint="eastAsia"/>
          <w:sz w:val="24"/>
        </w:rPr>
        <w:t>∵</w:t>
      </w:r>
    </w:p>
    <w:p w14:paraId="325D4427" w14:textId="77777777" w:rsidR="00920F6E" w:rsidRPr="00D53EEC" w:rsidRDefault="00920F6E" w:rsidP="00BB3C96">
      <w:pPr>
        <w:snapToGrid w:val="0"/>
        <w:ind w:firstLineChars="200" w:firstLine="480"/>
        <w:jc w:val="center"/>
        <w:rPr>
          <w:sz w:val="24"/>
        </w:rPr>
      </w:pPr>
      <w:r w:rsidRPr="00D53EEC">
        <w:rPr>
          <w:position w:val="-6"/>
          <w:sz w:val="24"/>
        </w:rPr>
        <w:object w:dxaOrig="522" w:dyaOrig="201" w14:anchorId="56376238">
          <v:shape id="_x0000_i1132" type="#_x0000_t75" style="width:25.8pt;height:10.2pt;mso-position-horizontal-relative:page;mso-position-vertical-relative:page" o:ole="" fillcolor="window">
            <v:imagedata r:id="rId167" o:title=""/>
          </v:shape>
          <o:OLEObject Type="Embed" ProgID="Equation.3" ShapeID="_x0000_i1132" DrawAspect="Content" ObjectID="_1702843227" r:id="rId168"/>
        </w:object>
      </w:r>
      <w:r w:rsidRPr="00D53EEC">
        <w:rPr>
          <w:sz w:val="24"/>
        </w:rPr>
        <w:t>－</w:t>
      </w:r>
      <w:r w:rsidRPr="00D53EEC">
        <w:rPr>
          <w:position w:val="-10"/>
          <w:sz w:val="24"/>
        </w:rPr>
        <w:object w:dxaOrig="982" w:dyaOrig="301" w14:anchorId="25BFF448">
          <v:shape id="_x0000_i1133" type="#_x0000_t75" style="width:49.2pt;height:15pt;mso-position-horizontal-relative:page;mso-position-vertical-relative:page" o:ole="" fillcolor="window">
            <v:imagedata r:id="rId169" o:title=""/>
          </v:shape>
          <o:OLEObject Type="Embed" ProgID="Equation.3" ShapeID="_x0000_i1133" DrawAspect="Content" ObjectID="_1702843228" r:id="rId170"/>
        </w:object>
      </w:r>
      <w:r w:rsidRPr="00D53EEC">
        <w:rPr>
          <w:sz w:val="24"/>
        </w:rPr>
        <w:t>＝</w:t>
      </w:r>
      <w:r w:rsidRPr="00D53EEC">
        <w:rPr>
          <w:position w:val="-6"/>
          <w:sz w:val="24"/>
        </w:rPr>
        <w:object w:dxaOrig="382" w:dyaOrig="342" w14:anchorId="500B4440">
          <v:shape id="_x0000_i1134" type="#_x0000_t75" style="width:19.2pt;height:16.8pt;mso-position-horizontal-relative:page;mso-position-vertical-relative:page" o:ole="" fillcolor="window">
            <v:imagedata r:id="rId106" o:title=""/>
          </v:shape>
          <o:OLEObject Type="Embed" ProgID="Equation.3" ShapeID="_x0000_i1134" DrawAspect="Content" ObjectID="_1702843229" r:id="rId171"/>
        </w:object>
      </w:r>
      <w:r w:rsidRPr="00D53EEC">
        <w:rPr>
          <w:position w:val="-12"/>
          <w:sz w:val="24"/>
        </w:rPr>
        <w:object w:dxaOrig="562" w:dyaOrig="361" w14:anchorId="5B4619C6">
          <v:shape id="_x0000_i1135" type="#_x0000_t75" style="width:28.2pt;height:18pt;mso-position-horizontal-relative:page;mso-position-vertical-relative:page" o:ole="" fillcolor="window">
            <v:imagedata r:id="rId108" o:title=""/>
          </v:shape>
          <o:OLEObject Type="Embed" ProgID="Equation.3" ShapeID="_x0000_i1135" DrawAspect="Content" ObjectID="_1702843230" r:id="rId172"/>
        </w:object>
      </w:r>
      <w:r w:rsidRPr="00D53EEC">
        <w:rPr>
          <w:sz w:val="24"/>
        </w:rPr>
        <w:t>∕</w:t>
      </w:r>
      <w:r w:rsidRPr="00D53EEC">
        <w:rPr>
          <w:i/>
          <w:sz w:val="24"/>
        </w:rPr>
        <w:t>U</w:t>
      </w:r>
      <w:r w:rsidRPr="00D53EEC">
        <w:rPr>
          <w:sz w:val="24"/>
          <w:vertAlign w:val="subscript"/>
        </w:rPr>
        <w:t>2</w:t>
      </w:r>
      <w:r w:rsidRPr="00D53EEC">
        <w:rPr>
          <w:sz w:val="24"/>
        </w:rPr>
        <w:t>=0.2181</w:t>
      </w:r>
    </w:p>
    <w:p w14:paraId="3F0C6928"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即得出</w:t>
      </w:r>
    </w:p>
    <w:p w14:paraId="5A2AE6F7" w14:textId="77777777" w:rsidR="00920F6E" w:rsidRPr="00D53EEC" w:rsidRDefault="00920F6E" w:rsidP="00BB3C96">
      <w:pPr>
        <w:snapToGrid w:val="0"/>
        <w:ind w:firstLineChars="200" w:firstLine="480"/>
        <w:jc w:val="center"/>
        <w:rPr>
          <w:sz w:val="24"/>
        </w:rPr>
      </w:pPr>
      <w:r w:rsidRPr="00D53EEC">
        <w:rPr>
          <w:position w:val="-10"/>
          <w:sz w:val="24"/>
        </w:rPr>
        <w:object w:dxaOrig="1223" w:dyaOrig="301" w14:anchorId="2B57A88F">
          <v:shape id="_x0000_i1136" type="#_x0000_t75" style="width:61.2pt;height:15pt;mso-position-horizontal-relative:page;mso-position-vertical-relative:page" o:ole="" fillcolor="window">
            <v:imagedata r:id="rId163" o:title=""/>
          </v:shape>
          <o:OLEObject Type="Embed" ProgID="Equation.3" ShapeID="_x0000_i1136" DrawAspect="Content" ObjectID="_1702843231" r:id="rId173"/>
        </w:object>
      </w:r>
      <w:r w:rsidRPr="00D53EEC">
        <w:rPr>
          <w:sz w:val="24"/>
        </w:rPr>
        <w:t>=-0.7181</w:t>
      </w:r>
    </w:p>
    <w:p w14:paraId="3AEB7DDA" w14:textId="77777777" w:rsidR="00920F6E" w:rsidRPr="00D53EEC" w:rsidRDefault="00920F6E" w:rsidP="00FA51A2">
      <w:pPr>
        <w:snapToGrid w:val="0"/>
        <w:ind w:firstLineChars="200" w:firstLine="480"/>
        <w:rPr>
          <w:sz w:val="24"/>
        </w:rPr>
      </w:pPr>
      <w:r w:rsidRPr="00D53EEC">
        <w:rPr>
          <w:sz w:val="24"/>
        </w:rPr>
        <w:t xml:space="preserve">    </w:t>
      </w:r>
      <w:r w:rsidRPr="00D53EEC">
        <w:rPr>
          <w:sz w:val="24"/>
        </w:rPr>
        <w:t>换流重叠角</w:t>
      </w:r>
    </w:p>
    <w:p w14:paraId="7747F227" w14:textId="77777777" w:rsidR="00920F6E" w:rsidRPr="00D53EEC" w:rsidRDefault="00920F6E" w:rsidP="00BB3C96">
      <w:pPr>
        <w:snapToGrid w:val="0"/>
        <w:ind w:firstLineChars="200" w:firstLine="480"/>
        <w:jc w:val="center"/>
        <w:rPr>
          <w:sz w:val="24"/>
        </w:rPr>
      </w:pPr>
      <w:r w:rsidRPr="00D53EEC">
        <w:rPr>
          <w:i/>
          <w:sz w:val="24"/>
        </w:rPr>
        <w:t></w:t>
      </w:r>
      <w:r w:rsidRPr="00D53EEC">
        <w:rPr>
          <w:sz w:val="24"/>
        </w:rPr>
        <w:t xml:space="preserve"> </w:t>
      </w:r>
      <w:r w:rsidRPr="00D53EEC">
        <w:rPr>
          <w:sz w:val="24"/>
        </w:rPr>
        <w:t>＝</w:t>
      </w:r>
      <w:r w:rsidRPr="00D53EEC">
        <w:rPr>
          <w:sz w:val="24"/>
        </w:rPr>
        <w:t>135.9°</w:t>
      </w:r>
      <w:r w:rsidRPr="00D53EEC">
        <w:rPr>
          <w:sz w:val="24"/>
        </w:rPr>
        <w:t> 120°=15.9°</w:t>
      </w:r>
    </w:p>
    <w:p w14:paraId="1E21B9D5" w14:textId="77777777" w:rsidR="00920F6E" w:rsidRPr="00D53EEC" w:rsidRDefault="00920F6E" w:rsidP="00FA51A2">
      <w:pPr>
        <w:snapToGrid w:val="0"/>
        <w:ind w:left="479" w:firstLineChars="200" w:firstLine="480"/>
        <w:rPr>
          <w:sz w:val="24"/>
        </w:rPr>
      </w:pPr>
    </w:p>
    <w:p w14:paraId="0EE2D701" w14:textId="77777777" w:rsidR="00920F6E" w:rsidRPr="00D53EEC" w:rsidRDefault="00920F6E" w:rsidP="00BB3C96">
      <w:pPr>
        <w:snapToGrid w:val="0"/>
        <w:ind w:firstLineChars="200" w:firstLine="482"/>
        <w:rPr>
          <w:b/>
          <w:sz w:val="24"/>
        </w:rPr>
      </w:pPr>
      <w:r w:rsidRPr="00D53EEC">
        <w:rPr>
          <w:b/>
          <w:bCs/>
          <w:sz w:val="24"/>
        </w:rPr>
        <w:t>3-29</w:t>
      </w:r>
      <w:r w:rsidRPr="00D53EEC">
        <w:rPr>
          <w:sz w:val="24"/>
        </w:rPr>
        <w:t>．</w:t>
      </w:r>
      <w:r w:rsidRPr="00D53EEC">
        <w:rPr>
          <w:b/>
          <w:sz w:val="24"/>
        </w:rPr>
        <w:t>什么是逆变失败？如何防止逆变失败？</w:t>
      </w:r>
    </w:p>
    <w:p w14:paraId="2F5F04CD" w14:textId="77777777" w:rsidR="00920F6E" w:rsidRPr="00D53EEC" w:rsidRDefault="00920F6E" w:rsidP="00FA51A2">
      <w:pPr>
        <w:snapToGrid w:val="0"/>
        <w:ind w:firstLineChars="200" w:firstLine="480"/>
        <w:rPr>
          <w:sz w:val="24"/>
        </w:rPr>
      </w:pPr>
      <w:r w:rsidRPr="00D53EEC">
        <w:rPr>
          <w:sz w:val="24"/>
        </w:rPr>
        <w:t>答：逆变运行时，一旦发生换流失败，外接的直流电源就会通过晶闸管电路形成短路，或者使变流器的输出平均电压和直流电动势变为顺向串联，由于逆变电路内阻很小，形成很大的短路电流，称为逆变失败或逆变颠覆。</w:t>
      </w:r>
    </w:p>
    <w:p w14:paraId="6B47F23B" w14:textId="77777777" w:rsidR="00920F6E" w:rsidRPr="00D53EEC" w:rsidRDefault="00920F6E" w:rsidP="00BB3C96">
      <w:pPr>
        <w:snapToGrid w:val="0"/>
        <w:ind w:firstLineChars="200" w:firstLine="480"/>
        <w:rPr>
          <w:sz w:val="24"/>
        </w:rPr>
      </w:pPr>
      <w:r w:rsidRPr="00D53EEC">
        <w:rPr>
          <w:sz w:val="24"/>
        </w:rPr>
        <w:t>防止逆变失败的方法有：采用精确可靠的触发电路，使用性能良好的晶闸管，保证交流电源的质量，留出充足的换向裕量角</w:t>
      </w:r>
      <w:r w:rsidRPr="00D53EEC">
        <w:rPr>
          <w:i/>
          <w:sz w:val="24"/>
        </w:rPr>
        <w:t>β</w:t>
      </w:r>
      <w:r w:rsidRPr="00D53EEC">
        <w:rPr>
          <w:sz w:val="24"/>
        </w:rPr>
        <w:t>等。</w:t>
      </w:r>
    </w:p>
    <w:p w14:paraId="42249F65" w14:textId="77777777" w:rsidR="00920F6E" w:rsidRPr="00D53EEC" w:rsidRDefault="00920F6E" w:rsidP="00BB3C96">
      <w:pPr>
        <w:snapToGrid w:val="0"/>
        <w:ind w:firstLineChars="200" w:firstLine="482"/>
        <w:rPr>
          <w:b/>
          <w:sz w:val="24"/>
        </w:rPr>
      </w:pPr>
      <w:r w:rsidRPr="00D53EEC">
        <w:rPr>
          <w:b/>
          <w:bCs/>
          <w:sz w:val="24"/>
        </w:rPr>
        <w:t>3-30</w:t>
      </w:r>
      <w:r w:rsidRPr="00D53EEC">
        <w:rPr>
          <w:b/>
          <w:bCs/>
          <w:sz w:val="24"/>
        </w:rPr>
        <w:t>．</w:t>
      </w:r>
      <w:r w:rsidRPr="00D53EEC">
        <w:rPr>
          <w:b/>
          <w:sz w:val="24"/>
        </w:rPr>
        <w:t>单相桥式全控整流电路、三相桥式全控整流电路中，当负载分别为电阻负载或电感负载时，要求的晶闸管移相范围分别是多少？</w:t>
      </w:r>
    </w:p>
    <w:p w14:paraId="1203B724" w14:textId="77777777" w:rsidR="00920F6E" w:rsidRPr="00D53EEC" w:rsidRDefault="00920F6E" w:rsidP="00BB3C96">
      <w:pPr>
        <w:snapToGrid w:val="0"/>
        <w:ind w:firstLineChars="200" w:firstLine="480"/>
        <w:rPr>
          <w:sz w:val="24"/>
        </w:rPr>
      </w:pPr>
      <w:r w:rsidRPr="00D53EEC">
        <w:rPr>
          <w:sz w:val="24"/>
        </w:rPr>
        <w:t>答：单相桥式全控整流电路，当负载为电阻负载时，要求的晶闸管移相范围是</w:t>
      </w:r>
      <w:r w:rsidRPr="00D53EEC">
        <w:rPr>
          <w:sz w:val="24"/>
        </w:rPr>
        <w:t>0 ~ 180</w:t>
      </w:r>
      <w:r w:rsidRPr="00D53EEC">
        <w:rPr>
          <w:sz w:val="24"/>
        </w:rPr>
        <w:sym w:font="Symbol" w:char="F0B0"/>
      </w:r>
      <w:r w:rsidRPr="00D53EEC">
        <w:rPr>
          <w:sz w:val="24"/>
        </w:rPr>
        <w:t>，当</w:t>
      </w:r>
      <w:r w:rsidRPr="00D53EEC">
        <w:rPr>
          <w:sz w:val="24"/>
        </w:rPr>
        <w:lastRenderedPageBreak/>
        <w:t>负载为电感负载时，要求的晶闸管移相范围是</w:t>
      </w:r>
      <w:r w:rsidRPr="00D53EEC">
        <w:rPr>
          <w:sz w:val="24"/>
        </w:rPr>
        <w:t>0 ~ 90</w:t>
      </w:r>
      <w:r w:rsidRPr="00D53EEC">
        <w:rPr>
          <w:sz w:val="24"/>
        </w:rPr>
        <w:sym w:font="Symbol" w:char="F0B0"/>
      </w:r>
      <w:r w:rsidRPr="00D53EEC">
        <w:rPr>
          <w:sz w:val="24"/>
        </w:rPr>
        <w:t>。</w:t>
      </w:r>
    </w:p>
    <w:p w14:paraId="3395A490" w14:textId="77777777" w:rsidR="00920F6E" w:rsidRPr="00D53EEC" w:rsidRDefault="00920F6E" w:rsidP="00BB3C96">
      <w:pPr>
        <w:snapToGrid w:val="0"/>
        <w:ind w:firstLineChars="200" w:firstLine="480"/>
        <w:rPr>
          <w:sz w:val="24"/>
        </w:rPr>
      </w:pPr>
      <w:r w:rsidRPr="00D53EEC">
        <w:rPr>
          <w:sz w:val="24"/>
        </w:rPr>
        <w:t xml:space="preserve">    </w:t>
      </w:r>
      <w:r w:rsidRPr="00D53EEC">
        <w:rPr>
          <w:sz w:val="24"/>
        </w:rPr>
        <w:t>三相桥式全控整流电路，当负载为电阻负载时，要求的晶闸管移相范围是</w:t>
      </w:r>
      <w:r w:rsidRPr="00D53EEC">
        <w:rPr>
          <w:sz w:val="24"/>
        </w:rPr>
        <w:t>0 ~ 120</w:t>
      </w:r>
      <w:r w:rsidRPr="00D53EEC">
        <w:rPr>
          <w:sz w:val="24"/>
        </w:rPr>
        <w:sym w:font="Symbol" w:char="F0B0"/>
      </w:r>
      <w:r w:rsidRPr="00D53EEC">
        <w:rPr>
          <w:sz w:val="24"/>
        </w:rPr>
        <w:t>，当负载为电感负载时，要求的晶闸管移相范围是</w:t>
      </w:r>
      <w:r w:rsidRPr="00D53EEC">
        <w:rPr>
          <w:sz w:val="24"/>
        </w:rPr>
        <w:t>0 ~ 90</w:t>
      </w:r>
      <w:r w:rsidRPr="00D53EEC">
        <w:rPr>
          <w:sz w:val="24"/>
        </w:rPr>
        <w:sym w:font="Symbol" w:char="F0B0"/>
      </w:r>
      <w:r w:rsidRPr="00D53EEC">
        <w:rPr>
          <w:sz w:val="24"/>
        </w:rPr>
        <w:t>。</w:t>
      </w:r>
    </w:p>
    <w:p w14:paraId="0ED702E7" w14:textId="77777777" w:rsidR="00920F6E" w:rsidRPr="00D53EEC" w:rsidRDefault="00920F6E" w:rsidP="00BB3C96">
      <w:pPr>
        <w:snapToGrid w:val="0"/>
        <w:ind w:firstLineChars="200" w:firstLine="482"/>
        <w:rPr>
          <w:b/>
          <w:bCs/>
          <w:sz w:val="24"/>
        </w:rPr>
      </w:pPr>
      <w:r w:rsidRPr="00D53EEC">
        <w:rPr>
          <w:rFonts w:eastAsia="新宋体"/>
          <w:b/>
          <w:sz w:val="24"/>
        </w:rPr>
        <w:t>4-l</w:t>
      </w:r>
      <w:r w:rsidRPr="00D53EEC">
        <w:rPr>
          <w:b/>
          <w:bCs/>
          <w:sz w:val="24"/>
        </w:rPr>
        <w:t>无源逆变电路和有源逆变电路有何不同？</w:t>
      </w:r>
    </w:p>
    <w:p w14:paraId="6997228B" w14:textId="77777777" w:rsidR="00920F6E" w:rsidRPr="00D53EEC" w:rsidRDefault="00920F6E" w:rsidP="00FA51A2">
      <w:pPr>
        <w:snapToGrid w:val="0"/>
        <w:ind w:firstLineChars="200" w:firstLine="480"/>
        <w:rPr>
          <w:rFonts w:eastAsia="新宋体"/>
          <w:sz w:val="24"/>
        </w:rPr>
      </w:pPr>
      <w:r w:rsidRPr="00D53EEC">
        <w:rPr>
          <w:rFonts w:eastAsia="新宋体"/>
          <w:sz w:val="24"/>
        </w:rPr>
        <w:t>答：两种电路的不同主要是：有源逆变电路的交流侧接电网即交流侧接有电源。而无源逆变电路的交流侧直接和负载联接。</w:t>
      </w:r>
    </w:p>
    <w:p w14:paraId="66152B66" w14:textId="77777777" w:rsidR="00920F6E" w:rsidRPr="00D53EEC" w:rsidRDefault="00920F6E" w:rsidP="00BB3C96">
      <w:pPr>
        <w:snapToGrid w:val="0"/>
        <w:ind w:firstLineChars="200" w:firstLine="482"/>
        <w:rPr>
          <w:b/>
          <w:bCs/>
          <w:sz w:val="24"/>
        </w:rPr>
      </w:pPr>
      <w:r w:rsidRPr="00D53EEC">
        <w:rPr>
          <w:rFonts w:eastAsia="新宋体"/>
          <w:b/>
          <w:sz w:val="24"/>
        </w:rPr>
        <w:t>4-2</w:t>
      </w:r>
      <w:r w:rsidRPr="00D53EEC">
        <w:rPr>
          <w:b/>
          <w:bCs/>
          <w:sz w:val="24"/>
        </w:rPr>
        <w:t>换流方式各有那儿种？各有什么特点？</w:t>
      </w:r>
    </w:p>
    <w:p w14:paraId="552EE063" w14:textId="77777777" w:rsidR="00920F6E" w:rsidRPr="00D53EEC" w:rsidRDefault="00920F6E" w:rsidP="00FA51A2">
      <w:pPr>
        <w:snapToGrid w:val="0"/>
        <w:ind w:firstLineChars="200" w:firstLine="480"/>
        <w:rPr>
          <w:rFonts w:eastAsia="新宋体"/>
          <w:sz w:val="24"/>
        </w:rPr>
      </w:pPr>
      <w:r w:rsidRPr="00D53EEC">
        <w:rPr>
          <w:rFonts w:eastAsia="新宋体"/>
          <w:sz w:val="24"/>
        </w:rPr>
        <w:t>答：换流方式有</w:t>
      </w:r>
      <w:r w:rsidRPr="00D53EEC">
        <w:rPr>
          <w:rFonts w:eastAsia="新宋体"/>
          <w:sz w:val="24"/>
        </w:rPr>
        <w:t>4</w:t>
      </w:r>
      <w:r w:rsidRPr="00D53EEC">
        <w:rPr>
          <w:rFonts w:eastAsia="新宋体"/>
          <w:sz w:val="24"/>
        </w:rPr>
        <w:t>种：</w:t>
      </w:r>
      <w:r w:rsidRPr="00D53EEC">
        <w:rPr>
          <w:rFonts w:eastAsia="新宋体"/>
          <w:sz w:val="24"/>
        </w:rPr>
        <w:t xml:space="preserve">    </w:t>
      </w:r>
      <w:r w:rsidRPr="00D53EEC">
        <w:rPr>
          <w:rFonts w:eastAsia="新宋体"/>
          <w:sz w:val="24"/>
        </w:rPr>
        <w:t>器件换流：利用全控器件的自关断能力进行换流。全控型器件采用此换流方式。</w:t>
      </w:r>
      <w:r w:rsidRPr="00D53EEC">
        <w:rPr>
          <w:rFonts w:eastAsia="新宋体"/>
          <w:sz w:val="24"/>
        </w:rPr>
        <w:t xml:space="preserve">    </w:t>
      </w:r>
      <w:r w:rsidRPr="00D53EEC">
        <w:rPr>
          <w:rFonts w:eastAsia="新宋体"/>
          <w:sz w:val="24"/>
        </w:rPr>
        <w:t>电网换流：由电网提供换流电压，只要把负的电网电压加在欲换流的器件上即可。</w:t>
      </w:r>
      <w:r w:rsidRPr="00D53EEC">
        <w:rPr>
          <w:rFonts w:eastAsia="新宋体"/>
          <w:sz w:val="24"/>
        </w:rPr>
        <w:t xml:space="preserve">    </w:t>
      </w:r>
      <w:r w:rsidRPr="00D53EEC">
        <w:rPr>
          <w:rFonts w:eastAsia="新宋体"/>
          <w:sz w:val="24"/>
        </w:rPr>
        <w:t>负载换流：由负载提供换流电压，当负载为电容性负载即负载电流超前于负载电压时，可实现负载换流。</w:t>
      </w:r>
    </w:p>
    <w:p w14:paraId="02632B3B" w14:textId="77777777" w:rsidR="00920F6E" w:rsidRPr="00D53EEC" w:rsidRDefault="00920F6E" w:rsidP="00FA51A2">
      <w:pPr>
        <w:snapToGrid w:val="0"/>
        <w:ind w:firstLineChars="200" w:firstLine="480"/>
        <w:rPr>
          <w:rFonts w:eastAsia="新宋体"/>
          <w:sz w:val="24"/>
        </w:rPr>
      </w:pPr>
      <w:r w:rsidRPr="00D53EEC">
        <w:rPr>
          <w:rFonts w:eastAsia="新宋体"/>
          <w:sz w:val="24"/>
        </w:rPr>
        <w:t xml:space="preserve">    </w:t>
      </w:r>
      <w:r w:rsidRPr="00D53EEC">
        <w:rPr>
          <w:rFonts w:eastAsia="新宋体"/>
          <w:sz w:val="24"/>
        </w:rPr>
        <w:t>强迫换流：设置附加换流电路，给欲关断的晶闸管强追施加反向电压换流称为强迫换流。通常是利用附加电容上的能量实现，也称电容换流。</w:t>
      </w:r>
    </w:p>
    <w:p w14:paraId="317E342D" w14:textId="77777777" w:rsidR="00920F6E" w:rsidRPr="00D53EEC" w:rsidRDefault="00920F6E" w:rsidP="00FA51A2">
      <w:pPr>
        <w:snapToGrid w:val="0"/>
        <w:ind w:firstLineChars="200" w:firstLine="480"/>
        <w:rPr>
          <w:rFonts w:eastAsia="新宋体"/>
          <w:sz w:val="24"/>
        </w:rPr>
      </w:pPr>
      <w:r w:rsidRPr="00D53EEC">
        <w:rPr>
          <w:rFonts w:eastAsia="新宋体"/>
          <w:sz w:val="24"/>
        </w:rPr>
        <w:t xml:space="preserve">    </w:t>
      </w:r>
      <w:r w:rsidRPr="00D53EEC">
        <w:rPr>
          <w:rFonts w:eastAsia="新宋体"/>
          <w:sz w:val="24"/>
        </w:rPr>
        <w:t>晶闸管电路不能采用器件换流</w:t>
      </w:r>
      <w:r w:rsidRPr="00D53EEC">
        <w:rPr>
          <w:rFonts w:eastAsia="新宋体"/>
          <w:sz w:val="24"/>
        </w:rPr>
        <w:t>,</w:t>
      </w:r>
      <w:r w:rsidRPr="00D53EEC">
        <w:rPr>
          <w:rFonts w:eastAsia="新宋体"/>
          <w:sz w:val="24"/>
        </w:rPr>
        <w:t>根据电路形式的不同采用电网换流、负载换流和强迫换流</w:t>
      </w:r>
      <w:r w:rsidRPr="00D53EEC">
        <w:rPr>
          <w:rFonts w:eastAsia="新宋体"/>
          <w:sz w:val="24"/>
        </w:rPr>
        <w:t>3</w:t>
      </w:r>
      <w:r w:rsidRPr="00D53EEC">
        <w:rPr>
          <w:rFonts w:eastAsia="新宋体"/>
          <w:sz w:val="24"/>
        </w:rPr>
        <w:t>种方式。</w:t>
      </w:r>
      <w:r w:rsidRPr="00D53EEC">
        <w:rPr>
          <w:rFonts w:eastAsia="新宋体"/>
          <w:sz w:val="24"/>
        </w:rPr>
        <w:t xml:space="preserve">           </w:t>
      </w:r>
    </w:p>
    <w:p w14:paraId="51A46F9A" w14:textId="77777777" w:rsidR="00920F6E" w:rsidRPr="00D53EEC" w:rsidRDefault="00920F6E" w:rsidP="00BB3C96">
      <w:pPr>
        <w:snapToGrid w:val="0"/>
        <w:ind w:firstLineChars="200" w:firstLine="482"/>
        <w:rPr>
          <w:b/>
          <w:bCs/>
          <w:sz w:val="24"/>
        </w:rPr>
      </w:pPr>
      <w:r w:rsidRPr="00D53EEC">
        <w:rPr>
          <w:rFonts w:eastAsia="新宋体"/>
          <w:b/>
          <w:sz w:val="24"/>
        </w:rPr>
        <w:t>4-3</w:t>
      </w:r>
      <w:r w:rsidRPr="00D53EEC">
        <w:rPr>
          <w:b/>
          <w:bCs/>
          <w:sz w:val="24"/>
        </w:rPr>
        <w:t>什么是电压型逆变电路？什么是电流型逆变电路？二者各有什么特点？</w:t>
      </w:r>
    </w:p>
    <w:p w14:paraId="2C5A3BD7" w14:textId="77777777" w:rsidR="00920F6E" w:rsidRPr="00D53EEC" w:rsidRDefault="00920F6E" w:rsidP="00FA51A2">
      <w:pPr>
        <w:snapToGrid w:val="0"/>
        <w:ind w:firstLineChars="200" w:firstLine="480"/>
        <w:rPr>
          <w:rFonts w:eastAsia="新宋体"/>
          <w:sz w:val="24"/>
        </w:rPr>
      </w:pPr>
      <w:r w:rsidRPr="00D53EEC">
        <w:rPr>
          <w:rFonts w:eastAsia="新宋体"/>
          <w:sz w:val="24"/>
        </w:rPr>
        <w:t>答：按照逆变电路直流测电源性质分类，直流侧是电压源的称为逆变电路称为电压型逆变电路，直流侧是电流源的逆变电路称为电流型逆变电路电压型逆变电路的主要持点是：</w:t>
      </w:r>
    </w:p>
    <w:p w14:paraId="1CB6793B" w14:textId="77777777" w:rsidR="00920F6E" w:rsidRPr="00D53EEC" w:rsidRDefault="00920F6E" w:rsidP="00BB3C96">
      <w:pPr>
        <w:snapToGrid w:val="0"/>
        <w:ind w:firstLineChars="200" w:firstLine="480"/>
        <w:rPr>
          <w:rFonts w:eastAsia="新宋体"/>
          <w:sz w:val="24"/>
        </w:rPr>
      </w:pPr>
      <w:r w:rsidRPr="00D53EEC">
        <w:rPr>
          <w:rFonts w:ascii="宋体" w:hAnsi="宋体" w:cs="宋体" w:hint="eastAsia"/>
          <w:sz w:val="24"/>
        </w:rPr>
        <w:t>①</w:t>
      </w:r>
      <w:r w:rsidRPr="00D53EEC">
        <w:rPr>
          <w:rFonts w:eastAsia="新宋体"/>
          <w:sz w:val="24"/>
        </w:rPr>
        <w:t>直流侧为电压源或并联有大电容，相当于电压源。直流侧电压基本无脉动，直流回路呈现低阻抗。</w:t>
      </w:r>
      <w:r w:rsidRPr="00D53EEC">
        <w:rPr>
          <w:rFonts w:ascii="宋体" w:hAnsi="宋体" w:cs="宋体" w:hint="eastAsia"/>
          <w:sz w:val="24"/>
        </w:rPr>
        <w:t>②</w:t>
      </w:r>
      <w:r w:rsidRPr="00D53EEC">
        <w:rPr>
          <w:rFonts w:eastAsia="新宋体"/>
          <w:sz w:val="24"/>
        </w:rPr>
        <w:t>由于直流电压源的钳位作用，交流侧输出电压波形为矩形波，并且与负载阻抗角无关。而交流侧输出电流波形和相位因负载阻抗情况的不同而不同。</w:t>
      </w:r>
      <w:r w:rsidRPr="00D53EEC">
        <w:rPr>
          <w:rFonts w:ascii="宋体" w:hAnsi="宋体" w:cs="宋体" w:hint="eastAsia"/>
          <w:sz w:val="24"/>
        </w:rPr>
        <w:t>③</w:t>
      </w:r>
      <w:r w:rsidRPr="00D53EEC">
        <w:rPr>
          <w:rFonts w:eastAsia="新宋体"/>
          <w:sz w:val="24"/>
        </w:rPr>
        <w:t>当交流侧为阻感负载时需要提供无功功率，直流侧电容起缓冲无功能量的作用。为了给交流侧向直流侧反馈的无功能量提供通道，逆变桥各臂都并联了反馈二极管。</w:t>
      </w:r>
    </w:p>
    <w:p w14:paraId="1F5582E9" w14:textId="77777777" w:rsidR="00920F6E" w:rsidRPr="00D53EEC" w:rsidRDefault="00920F6E" w:rsidP="00BB3C96">
      <w:pPr>
        <w:snapToGrid w:val="0"/>
        <w:ind w:firstLineChars="200" w:firstLine="480"/>
        <w:rPr>
          <w:rFonts w:eastAsia="新宋体"/>
          <w:sz w:val="24"/>
        </w:rPr>
      </w:pPr>
      <w:r w:rsidRPr="00D53EEC">
        <w:rPr>
          <w:rFonts w:eastAsia="新宋体"/>
          <w:sz w:val="24"/>
        </w:rPr>
        <w:t xml:space="preserve">    </w:t>
      </w:r>
      <w:r w:rsidRPr="00D53EEC">
        <w:rPr>
          <w:rFonts w:eastAsia="新宋体"/>
          <w:sz w:val="24"/>
        </w:rPr>
        <w:t>电流型逆变电路的主要特点是：</w:t>
      </w:r>
      <w:r w:rsidRPr="00D53EEC">
        <w:rPr>
          <w:rFonts w:ascii="宋体" w:hAnsi="宋体" w:cs="宋体" w:hint="eastAsia"/>
          <w:sz w:val="24"/>
        </w:rPr>
        <w:t>①</w:t>
      </w:r>
      <w:r w:rsidRPr="00D53EEC">
        <w:rPr>
          <w:rFonts w:eastAsia="新宋体"/>
          <w:sz w:val="24"/>
        </w:rPr>
        <w:t>直流侧串联有大电感，相当于电流源。直流侧电流基本无脉动，直流回路呈现高阻抗。</w:t>
      </w:r>
      <w:r w:rsidRPr="00D53EEC">
        <w:rPr>
          <w:rFonts w:ascii="宋体" w:hAnsi="宋体" w:cs="宋体" w:hint="eastAsia"/>
          <w:sz w:val="24"/>
        </w:rPr>
        <w:t>②</w:t>
      </w:r>
      <w:r w:rsidRPr="00D53EEC">
        <w:rPr>
          <w:rFonts w:eastAsia="新宋体"/>
          <w:sz w:val="24"/>
        </w:rPr>
        <w:t>电路中开关器件的作用仅是改变直流电流的流通路径，因此交流侧输出电流为矩形波，并且与负载阻抗角无关。而交流侧输出电压波形和相位则因负载阻抗情况的不同而不同。</w:t>
      </w:r>
      <w:r w:rsidRPr="00D53EEC">
        <w:rPr>
          <w:rFonts w:ascii="宋体" w:hAnsi="宋体" w:cs="宋体" w:hint="eastAsia"/>
          <w:sz w:val="24"/>
        </w:rPr>
        <w:t>③</w:t>
      </w:r>
      <w:r w:rsidRPr="00D53EEC">
        <w:rPr>
          <w:rFonts w:eastAsia="新宋体"/>
          <w:sz w:val="24"/>
        </w:rPr>
        <w:t>当交流侧为阻感负载时需要提供无功功率，直流测电惑起缓冲无功能量的作用。因为反馈无功能量时直流电流并不反向，因此不必像电压型逆变电路那样要给开关器件反并联二极管。</w:t>
      </w:r>
    </w:p>
    <w:p w14:paraId="2E8BDA25" w14:textId="77777777" w:rsidR="00B0782D" w:rsidRPr="00D53EEC" w:rsidRDefault="00920F6E" w:rsidP="00BB3C96">
      <w:pPr>
        <w:snapToGrid w:val="0"/>
        <w:ind w:firstLineChars="200" w:firstLine="482"/>
        <w:rPr>
          <w:sz w:val="24"/>
        </w:rPr>
      </w:pPr>
      <w:r w:rsidRPr="00D53EEC">
        <w:rPr>
          <w:rFonts w:eastAsia="新宋体"/>
          <w:b/>
          <w:sz w:val="24"/>
        </w:rPr>
        <w:t>4-4</w:t>
      </w:r>
      <w:r w:rsidRPr="00D53EEC">
        <w:rPr>
          <w:b/>
          <w:sz w:val="24"/>
        </w:rPr>
        <w:t>电压型逆变电路中反馈二极管的作用是什么？为什么电流型逆变电路中没有反馈二极管？</w:t>
      </w:r>
      <w:r w:rsidRPr="00D53EEC">
        <w:rPr>
          <w:sz w:val="24"/>
        </w:rPr>
        <w:t xml:space="preserve"> </w:t>
      </w:r>
    </w:p>
    <w:p w14:paraId="463C8B71" w14:textId="77777777" w:rsidR="00920F6E" w:rsidRPr="00D53EEC" w:rsidRDefault="00920F6E" w:rsidP="00FA51A2">
      <w:pPr>
        <w:snapToGrid w:val="0"/>
        <w:ind w:firstLineChars="200" w:firstLine="480"/>
        <w:rPr>
          <w:sz w:val="24"/>
          <w:shd w:val="clear" w:color="auto" w:fill="FDFFF8"/>
        </w:rPr>
      </w:pPr>
      <w:r w:rsidRPr="00D53EEC">
        <w:rPr>
          <w:sz w:val="24"/>
          <w:shd w:val="clear" w:color="auto" w:fill="FDFFF8"/>
        </w:rPr>
        <w:t>在电压型逆变电路中</w:t>
      </w:r>
      <w:r w:rsidRPr="00D53EEC">
        <w:rPr>
          <w:sz w:val="24"/>
          <w:shd w:val="clear" w:color="auto" w:fill="FDFFF8"/>
        </w:rPr>
        <w:t>,</w:t>
      </w:r>
      <w:r w:rsidRPr="00D53EEC">
        <w:rPr>
          <w:sz w:val="24"/>
          <w:shd w:val="clear" w:color="auto" w:fill="FDFFF8"/>
        </w:rPr>
        <w:t>当交流侧为阻感负载时需要提供无功功率</w:t>
      </w:r>
      <w:r w:rsidRPr="00D53EEC">
        <w:rPr>
          <w:sz w:val="24"/>
          <w:shd w:val="clear" w:color="auto" w:fill="FDFFF8"/>
        </w:rPr>
        <w:t>,</w:t>
      </w:r>
      <w:r w:rsidRPr="00D53EEC">
        <w:rPr>
          <w:sz w:val="24"/>
          <w:shd w:val="clear" w:color="auto" w:fill="FDFFF8"/>
        </w:rPr>
        <w:t>直流侧电容起</w:t>
      </w:r>
      <w:r w:rsidRPr="00D53EEC">
        <w:rPr>
          <w:sz w:val="24"/>
          <w:shd w:val="clear" w:color="auto" w:fill="FDFFF8"/>
        </w:rPr>
        <w:t xml:space="preserve"> </w:t>
      </w:r>
      <w:r w:rsidRPr="00D53EEC">
        <w:rPr>
          <w:sz w:val="24"/>
          <w:shd w:val="clear" w:color="auto" w:fill="FDFFF8"/>
        </w:rPr>
        <w:t>缓冲无功能量的作用。为了给交流侧向直流侧反馈的无功能量提供通道</w:t>
      </w:r>
      <w:r w:rsidRPr="00D53EEC">
        <w:rPr>
          <w:sz w:val="24"/>
          <w:shd w:val="clear" w:color="auto" w:fill="FDFFF8"/>
        </w:rPr>
        <w:t>,</w:t>
      </w:r>
      <w:r w:rsidRPr="00D53EEC">
        <w:rPr>
          <w:sz w:val="24"/>
          <w:shd w:val="clear" w:color="auto" w:fill="FDFFF8"/>
        </w:rPr>
        <w:t>逆变桥各臂都并联了反馈二极管。当输出交流电压和电流的极性相同时</w:t>
      </w:r>
      <w:r w:rsidRPr="00D53EEC">
        <w:rPr>
          <w:sz w:val="24"/>
          <w:shd w:val="clear" w:color="auto" w:fill="FDFFF8"/>
        </w:rPr>
        <w:t>,</w:t>
      </w:r>
      <w:r w:rsidRPr="00D53EEC">
        <w:rPr>
          <w:sz w:val="24"/>
          <w:shd w:val="clear" w:color="auto" w:fill="FDFFF8"/>
        </w:rPr>
        <w:t>电流经电路中的可控开关器件流通，而当输出电压电流极性相反时</w:t>
      </w:r>
      <w:r w:rsidRPr="00D53EEC">
        <w:rPr>
          <w:sz w:val="24"/>
          <w:shd w:val="clear" w:color="auto" w:fill="FDFFF8"/>
        </w:rPr>
        <w:t>,</w:t>
      </w:r>
      <w:r w:rsidRPr="00D53EEC">
        <w:rPr>
          <w:sz w:val="24"/>
          <w:shd w:val="clear" w:color="auto" w:fill="FDFFF8"/>
        </w:rPr>
        <w:t>由反馈二极管提供电流通道。</w:t>
      </w:r>
    </w:p>
    <w:p w14:paraId="1BBE4B44" w14:textId="77777777" w:rsidR="00920F6E" w:rsidRPr="00D53EEC" w:rsidRDefault="00920F6E" w:rsidP="00BB3C96">
      <w:pPr>
        <w:snapToGrid w:val="0"/>
        <w:ind w:firstLineChars="200" w:firstLine="482"/>
        <w:rPr>
          <w:b/>
          <w:bCs/>
          <w:sz w:val="24"/>
        </w:rPr>
      </w:pPr>
      <w:r w:rsidRPr="00D53EEC">
        <w:rPr>
          <w:rFonts w:eastAsia="新宋体"/>
          <w:b/>
          <w:sz w:val="24"/>
        </w:rPr>
        <w:t>4-5</w:t>
      </w:r>
      <w:r w:rsidRPr="00D53EEC">
        <w:rPr>
          <w:b/>
          <w:bCs/>
          <w:sz w:val="24"/>
        </w:rPr>
        <w:t>三相桥式电压型逆变电路，</w:t>
      </w:r>
      <w:r w:rsidRPr="00D53EEC">
        <w:rPr>
          <w:b/>
          <w:bCs/>
          <w:sz w:val="24"/>
        </w:rPr>
        <w:t>180º</w:t>
      </w:r>
      <w:r w:rsidRPr="00D53EEC">
        <w:rPr>
          <w:b/>
          <w:bCs/>
          <w:sz w:val="24"/>
        </w:rPr>
        <w:t>导电方式，</w:t>
      </w:r>
      <w:r w:rsidRPr="00D53EEC">
        <w:rPr>
          <w:b/>
          <w:bCs/>
          <w:sz w:val="24"/>
        </w:rPr>
        <w:t>U</w:t>
      </w:r>
      <w:r w:rsidRPr="00D53EEC">
        <w:rPr>
          <w:rFonts w:eastAsia="新宋体"/>
          <w:b/>
          <w:bCs/>
          <w:sz w:val="24"/>
          <w:vertAlign w:val="subscript"/>
        </w:rPr>
        <w:t>d</w:t>
      </w:r>
      <w:r w:rsidRPr="00D53EEC">
        <w:rPr>
          <w:b/>
          <w:bCs/>
          <w:sz w:val="24"/>
        </w:rPr>
        <w:t xml:space="preserve">=100V </w:t>
      </w:r>
      <w:r w:rsidRPr="00D53EEC">
        <w:rPr>
          <w:b/>
          <w:bCs/>
          <w:sz w:val="24"/>
        </w:rPr>
        <w:t>。试求输出相电压的基波幅值</w:t>
      </w:r>
      <w:r w:rsidRPr="00D53EEC">
        <w:rPr>
          <w:b/>
          <w:bCs/>
          <w:sz w:val="24"/>
        </w:rPr>
        <w:t>U</w:t>
      </w:r>
      <w:r w:rsidRPr="00D53EEC">
        <w:rPr>
          <w:rFonts w:eastAsia="新宋体"/>
          <w:b/>
          <w:bCs/>
          <w:sz w:val="24"/>
          <w:vertAlign w:val="subscript"/>
        </w:rPr>
        <w:t>UN1m</w:t>
      </w:r>
      <w:r w:rsidRPr="00D53EEC">
        <w:rPr>
          <w:b/>
          <w:bCs/>
          <w:sz w:val="24"/>
        </w:rPr>
        <w:t xml:space="preserve"> </w:t>
      </w:r>
      <w:r w:rsidRPr="00D53EEC">
        <w:rPr>
          <w:b/>
          <w:bCs/>
          <w:sz w:val="24"/>
        </w:rPr>
        <w:t>和有效值</w:t>
      </w:r>
      <w:r w:rsidRPr="00D53EEC">
        <w:rPr>
          <w:b/>
          <w:bCs/>
          <w:sz w:val="24"/>
        </w:rPr>
        <w:t>U</w:t>
      </w:r>
      <w:r w:rsidRPr="00D53EEC">
        <w:rPr>
          <w:rFonts w:eastAsia="新宋体"/>
          <w:b/>
          <w:bCs/>
          <w:sz w:val="24"/>
          <w:vertAlign w:val="subscript"/>
        </w:rPr>
        <w:t>UN1</w:t>
      </w:r>
      <w:r w:rsidRPr="00D53EEC">
        <w:rPr>
          <w:b/>
          <w:bCs/>
          <w:sz w:val="24"/>
        </w:rPr>
        <w:t>﹑输出线电压的基波幅值</w:t>
      </w:r>
      <w:r w:rsidRPr="00D53EEC">
        <w:rPr>
          <w:b/>
          <w:bCs/>
          <w:sz w:val="24"/>
        </w:rPr>
        <w:t>U</w:t>
      </w:r>
      <w:r w:rsidRPr="00D53EEC">
        <w:rPr>
          <w:rFonts w:eastAsia="新宋体"/>
          <w:b/>
          <w:bCs/>
          <w:sz w:val="24"/>
          <w:vertAlign w:val="subscript"/>
        </w:rPr>
        <w:t>UV1m</w:t>
      </w:r>
      <w:r w:rsidRPr="00D53EEC">
        <w:rPr>
          <w:b/>
          <w:bCs/>
          <w:sz w:val="24"/>
        </w:rPr>
        <w:t>和有效值</w:t>
      </w:r>
      <w:r w:rsidRPr="00D53EEC">
        <w:rPr>
          <w:b/>
          <w:bCs/>
          <w:sz w:val="24"/>
        </w:rPr>
        <w:t xml:space="preserve"> U</w:t>
      </w:r>
      <w:r w:rsidRPr="00D53EEC">
        <w:rPr>
          <w:rFonts w:eastAsia="新宋体"/>
          <w:b/>
          <w:bCs/>
          <w:sz w:val="24"/>
          <w:vertAlign w:val="subscript"/>
        </w:rPr>
        <w:t>UV1</w:t>
      </w:r>
      <w:r w:rsidRPr="00D53EEC">
        <w:rPr>
          <w:b/>
          <w:bCs/>
          <w:sz w:val="24"/>
        </w:rPr>
        <w:t>﹑输出线电压中</w:t>
      </w:r>
      <w:r w:rsidRPr="00D53EEC">
        <w:rPr>
          <w:b/>
          <w:bCs/>
          <w:sz w:val="24"/>
        </w:rPr>
        <w:t>5</w:t>
      </w:r>
      <w:r w:rsidRPr="00D53EEC">
        <w:rPr>
          <w:b/>
          <w:bCs/>
          <w:sz w:val="24"/>
        </w:rPr>
        <w:t>次谐波的有效值</w:t>
      </w:r>
      <w:r w:rsidRPr="00D53EEC">
        <w:rPr>
          <w:b/>
          <w:bCs/>
          <w:sz w:val="24"/>
        </w:rPr>
        <w:t>U</w:t>
      </w:r>
      <w:r w:rsidRPr="00D53EEC">
        <w:rPr>
          <w:rFonts w:eastAsia="新宋体"/>
          <w:b/>
          <w:bCs/>
          <w:sz w:val="24"/>
          <w:vertAlign w:val="subscript"/>
        </w:rPr>
        <w:t xml:space="preserve">UV5 </w:t>
      </w:r>
      <w:r w:rsidRPr="00D53EEC">
        <w:rPr>
          <w:b/>
          <w:bCs/>
          <w:sz w:val="24"/>
        </w:rPr>
        <w:t>。</w:t>
      </w:r>
    </w:p>
    <w:p w14:paraId="6E5A21AE" w14:textId="778DB67F" w:rsidR="00920F6E" w:rsidRPr="00D53EEC" w:rsidRDefault="00920F6E" w:rsidP="00BB3C96">
      <w:pPr>
        <w:snapToGrid w:val="0"/>
        <w:ind w:firstLineChars="200" w:firstLine="480"/>
        <w:rPr>
          <w:rFonts w:eastAsia="新宋体"/>
          <w:sz w:val="24"/>
        </w:rPr>
      </w:pPr>
      <w:r w:rsidRPr="00D53EEC">
        <w:rPr>
          <w:rFonts w:eastAsia="新宋体"/>
          <w:sz w:val="24"/>
        </w:rPr>
        <w:t>解：</w:t>
      </w:r>
      <w:r w:rsidRPr="00D53EEC">
        <w:rPr>
          <w:rFonts w:eastAsia="新宋体"/>
          <w:bCs/>
          <w:sz w:val="24"/>
        </w:rPr>
        <w:t xml:space="preserve"> </w:t>
      </w:r>
      <w:r w:rsidR="003506E2" w:rsidRPr="00D53EEC">
        <w:rPr>
          <w:rFonts w:eastAsia="新宋体"/>
          <w:noProof/>
          <w:sz w:val="24"/>
          <w:vertAlign w:val="subscript"/>
        </w:rPr>
        <w:drawing>
          <wp:inline distT="0" distB="0" distL="0" distR="0" wp14:anchorId="5CEA3171" wp14:editId="5A07C7ED">
            <wp:extent cx="2171700" cy="40957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171700" cy="409575"/>
                    </a:xfrm>
                    <a:prstGeom prst="rect">
                      <a:avLst/>
                    </a:prstGeom>
                    <a:noFill/>
                    <a:ln>
                      <a:noFill/>
                    </a:ln>
                  </pic:spPr>
                </pic:pic>
              </a:graphicData>
            </a:graphic>
          </wp:inline>
        </w:drawing>
      </w:r>
    </w:p>
    <w:p w14:paraId="12CAEFF9" w14:textId="1A1CED24" w:rsidR="00920F6E" w:rsidRPr="00D53EEC" w:rsidRDefault="003506E2" w:rsidP="00BB3C96">
      <w:pPr>
        <w:snapToGrid w:val="0"/>
        <w:ind w:firstLineChars="200" w:firstLine="480"/>
        <w:rPr>
          <w:rFonts w:eastAsia="新宋体"/>
          <w:sz w:val="24"/>
        </w:rPr>
      </w:pPr>
      <w:r w:rsidRPr="00D53EEC">
        <w:rPr>
          <w:rFonts w:eastAsia="新宋体"/>
          <w:noProof/>
          <w:sz w:val="24"/>
          <w:vertAlign w:val="subscript"/>
        </w:rPr>
        <w:drawing>
          <wp:inline distT="0" distB="0" distL="0" distR="0" wp14:anchorId="1F779E6F" wp14:editId="55041EC2">
            <wp:extent cx="2009775" cy="42862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009775" cy="428625"/>
                    </a:xfrm>
                    <a:prstGeom prst="rect">
                      <a:avLst/>
                    </a:prstGeom>
                    <a:noFill/>
                    <a:ln>
                      <a:noFill/>
                    </a:ln>
                  </pic:spPr>
                </pic:pic>
              </a:graphicData>
            </a:graphic>
          </wp:inline>
        </w:drawing>
      </w:r>
    </w:p>
    <w:p w14:paraId="0E64DC55" w14:textId="5A3B967A" w:rsidR="00920F6E" w:rsidRPr="00D53EEC" w:rsidRDefault="003506E2" w:rsidP="00BB3C96">
      <w:pPr>
        <w:snapToGrid w:val="0"/>
        <w:ind w:firstLineChars="200" w:firstLine="480"/>
        <w:rPr>
          <w:rFonts w:eastAsia="新宋体"/>
          <w:sz w:val="24"/>
        </w:rPr>
      </w:pPr>
      <w:r w:rsidRPr="00D53EEC">
        <w:rPr>
          <w:rFonts w:eastAsia="新宋体"/>
          <w:noProof/>
          <w:sz w:val="24"/>
          <w:vertAlign w:val="subscript"/>
        </w:rPr>
        <w:drawing>
          <wp:inline distT="0" distB="0" distL="0" distR="0" wp14:anchorId="4B05CEC2" wp14:editId="48FE2E1B">
            <wp:extent cx="2105025" cy="42862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105025" cy="428625"/>
                    </a:xfrm>
                    <a:prstGeom prst="rect">
                      <a:avLst/>
                    </a:prstGeom>
                    <a:noFill/>
                    <a:ln>
                      <a:noFill/>
                    </a:ln>
                  </pic:spPr>
                </pic:pic>
              </a:graphicData>
            </a:graphic>
          </wp:inline>
        </w:drawing>
      </w:r>
    </w:p>
    <w:p w14:paraId="4E65572F" w14:textId="3CCA2988" w:rsidR="00920F6E" w:rsidRPr="00D53EEC" w:rsidRDefault="00920F6E" w:rsidP="00BB3C96">
      <w:pPr>
        <w:snapToGrid w:val="0"/>
        <w:ind w:firstLineChars="200" w:firstLine="480"/>
        <w:rPr>
          <w:rFonts w:eastAsia="新宋体"/>
          <w:sz w:val="24"/>
        </w:rPr>
      </w:pPr>
      <w:r w:rsidRPr="00D53EEC">
        <w:rPr>
          <w:rFonts w:eastAsia="新宋体"/>
          <w:sz w:val="24"/>
        </w:rPr>
        <w:t xml:space="preserve">     </w:t>
      </w:r>
      <w:r w:rsidR="003506E2" w:rsidRPr="00D53EEC">
        <w:rPr>
          <w:rFonts w:eastAsia="新宋体"/>
          <w:noProof/>
          <w:sz w:val="24"/>
          <w:vertAlign w:val="subscript"/>
        </w:rPr>
        <w:drawing>
          <wp:inline distT="0" distB="0" distL="0" distR="0" wp14:anchorId="38D9B86D" wp14:editId="4CC50128">
            <wp:extent cx="2581275" cy="4572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581275" cy="457200"/>
                    </a:xfrm>
                    <a:prstGeom prst="rect">
                      <a:avLst/>
                    </a:prstGeom>
                    <a:noFill/>
                    <a:ln>
                      <a:noFill/>
                    </a:ln>
                  </pic:spPr>
                </pic:pic>
              </a:graphicData>
            </a:graphic>
          </wp:inline>
        </w:drawing>
      </w:r>
    </w:p>
    <w:p w14:paraId="20CE89A8" w14:textId="0F924CB7" w:rsidR="00920F6E" w:rsidRPr="00D53EEC" w:rsidRDefault="00920F6E" w:rsidP="00BB3C96">
      <w:pPr>
        <w:snapToGrid w:val="0"/>
        <w:ind w:firstLineChars="200" w:firstLine="480"/>
        <w:rPr>
          <w:rFonts w:eastAsia="新宋体"/>
          <w:sz w:val="24"/>
          <w:vertAlign w:val="subscript"/>
        </w:rPr>
      </w:pPr>
      <w:r w:rsidRPr="00D53EEC">
        <w:rPr>
          <w:rFonts w:eastAsia="新宋体"/>
          <w:sz w:val="24"/>
        </w:rPr>
        <w:lastRenderedPageBreak/>
        <w:t xml:space="preserve">    </w:t>
      </w:r>
      <w:r w:rsidR="003506E2" w:rsidRPr="00D53EEC">
        <w:rPr>
          <w:rFonts w:eastAsia="新宋体"/>
          <w:noProof/>
          <w:sz w:val="24"/>
          <w:vertAlign w:val="subscript"/>
        </w:rPr>
        <w:drawing>
          <wp:inline distT="0" distB="0" distL="0" distR="0" wp14:anchorId="1385002C" wp14:editId="17FAE790">
            <wp:extent cx="114300" cy="21907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sidR="003506E2" w:rsidRPr="00D53EEC">
        <w:rPr>
          <w:rFonts w:eastAsia="新宋体"/>
          <w:noProof/>
          <w:sz w:val="24"/>
          <w:vertAlign w:val="subscript"/>
        </w:rPr>
        <w:drawing>
          <wp:inline distT="0" distB="0" distL="0" distR="0" wp14:anchorId="706451E7" wp14:editId="3956CF77">
            <wp:extent cx="1762125" cy="40957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762125" cy="409575"/>
                    </a:xfrm>
                    <a:prstGeom prst="rect">
                      <a:avLst/>
                    </a:prstGeom>
                    <a:noFill/>
                    <a:ln>
                      <a:noFill/>
                    </a:ln>
                  </pic:spPr>
                </pic:pic>
              </a:graphicData>
            </a:graphic>
          </wp:inline>
        </w:drawing>
      </w:r>
    </w:p>
    <w:p w14:paraId="2E83B4DE" w14:textId="77777777" w:rsidR="00920F6E" w:rsidRPr="00D53EEC" w:rsidRDefault="00920F6E" w:rsidP="00BB3C96">
      <w:pPr>
        <w:snapToGrid w:val="0"/>
        <w:ind w:firstLineChars="200" w:firstLine="480"/>
        <w:rPr>
          <w:sz w:val="24"/>
          <w:shd w:val="clear" w:color="auto" w:fill="FDFFF8"/>
        </w:rPr>
      </w:pPr>
      <w:r w:rsidRPr="00D53EEC">
        <w:rPr>
          <w:rFonts w:eastAsia="新宋体"/>
          <w:sz w:val="24"/>
          <w:vertAlign w:val="subscript"/>
        </w:rPr>
        <w:t>并联谐振式逆变电路利用负载电源进行变换</w:t>
      </w:r>
    </w:p>
    <w:p w14:paraId="0DBE8364"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2"/>
        <w:textAlignment w:val="center"/>
        <w:rPr>
          <w:b/>
          <w:sz w:val="24"/>
          <w:shd w:val="clear" w:color="auto" w:fill="FDFFF8"/>
        </w:rPr>
      </w:pPr>
      <w:r w:rsidRPr="00D53EEC">
        <w:rPr>
          <w:b/>
          <w:sz w:val="24"/>
          <w:shd w:val="clear" w:color="auto" w:fill="FDFFF8"/>
        </w:rPr>
        <w:t>4-6.</w:t>
      </w:r>
      <w:r w:rsidRPr="00D53EEC">
        <w:rPr>
          <w:b/>
          <w:sz w:val="24"/>
          <w:shd w:val="clear" w:color="auto" w:fill="FDFFF8"/>
        </w:rPr>
        <w:t>并联谐振式逆变电路利用负载电压进行换相</w:t>
      </w:r>
      <w:r w:rsidRPr="00D53EEC">
        <w:rPr>
          <w:b/>
          <w:sz w:val="24"/>
          <w:shd w:val="clear" w:color="auto" w:fill="FDFFF8"/>
        </w:rPr>
        <w:t>,</w:t>
      </w:r>
      <w:r w:rsidRPr="00D53EEC">
        <w:rPr>
          <w:b/>
          <w:sz w:val="24"/>
          <w:shd w:val="clear" w:color="auto" w:fill="FDFFF8"/>
        </w:rPr>
        <w:t>为保证换相应满足什么条件</w:t>
      </w:r>
      <w:r w:rsidRPr="00D53EEC">
        <w:rPr>
          <w:b/>
          <w:sz w:val="24"/>
          <w:shd w:val="clear" w:color="auto" w:fill="FDFFF8"/>
        </w:rPr>
        <w:t>?</w:t>
      </w:r>
    </w:p>
    <w:p w14:paraId="60C34587"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 xml:space="preserve">  </w:t>
      </w:r>
      <w:r w:rsidRPr="00D53EEC">
        <w:rPr>
          <w:sz w:val="24"/>
          <w:shd w:val="clear" w:color="auto" w:fill="FDFFF8"/>
        </w:rPr>
        <w:t>答</w:t>
      </w:r>
      <w:r w:rsidRPr="00D53EEC">
        <w:rPr>
          <w:sz w:val="24"/>
          <w:shd w:val="clear" w:color="auto" w:fill="FDFFF8"/>
        </w:rPr>
        <w:t>;</w:t>
      </w:r>
      <w:r w:rsidRPr="00D53EEC">
        <w:rPr>
          <w:sz w:val="24"/>
          <w:shd w:val="clear" w:color="auto" w:fill="FDFFF8"/>
        </w:rPr>
        <w:t>假设在</w:t>
      </w:r>
      <w:r w:rsidRPr="00D53EEC">
        <w:rPr>
          <w:sz w:val="24"/>
          <w:shd w:val="clear" w:color="auto" w:fill="FDFFF8"/>
        </w:rPr>
        <w:t>t</w:t>
      </w:r>
      <w:r w:rsidRPr="00D53EEC">
        <w:rPr>
          <w:sz w:val="24"/>
          <w:shd w:val="clear" w:color="auto" w:fill="FDFFF8"/>
        </w:rPr>
        <w:t>时刻触发</w:t>
      </w:r>
      <w:r w:rsidRPr="00D53EEC">
        <w:rPr>
          <w:sz w:val="24"/>
          <w:shd w:val="clear" w:color="auto" w:fill="FDFFF8"/>
        </w:rPr>
        <w:t>VT2</w:t>
      </w:r>
      <w:r w:rsidRPr="00D53EEC">
        <w:rPr>
          <w:sz w:val="24"/>
          <w:shd w:val="clear" w:color="auto" w:fill="FDFFF8"/>
        </w:rPr>
        <w:t>、</w:t>
      </w:r>
      <w:r w:rsidRPr="00D53EEC">
        <w:rPr>
          <w:sz w:val="24"/>
          <w:shd w:val="clear" w:color="auto" w:fill="FDFFF8"/>
        </w:rPr>
        <w:t>VT3</w:t>
      </w:r>
      <w:r w:rsidRPr="00D53EEC">
        <w:rPr>
          <w:sz w:val="24"/>
          <w:shd w:val="clear" w:color="auto" w:fill="FDFFF8"/>
        </w:rPr>
        <w:t>使其导通</w:t>
      </w:r>
      <w:r w:rsidRPr="00D53EEC">
        <w:rPr>
          <w:sz w:val="24"/>
          <w:shd w:val="clear" w:color="auto" w:fill="FDFFF8"/>
        </w:rPr>
        <w:t>,</w:t>
      </w:r>
      <w:r w:rsidRPr="00D53EEC">
        <w:rPr>
          <w:sz w:val="24"/>
          <w:shd w:val="clear" w:color="auto" w:fill="FDFFF8"/>
        </w:rPr>
        <w:t>负载电压</w:t>
      </w:r>
      <w:r w:rsidRPr="00D53EEC">
        <w:rPr>
          <w:sz w:val="24"/>
          <w:shd w:val="clear" w:color="auto" w:fill="FDFFF8"/>
        </w:rPr>
        <w:t>u</w:t>
      </w:r>
      <w:r w:rsidRPr="00D53EEC">
        <w:rPr>
          <w:sz w:val="24"/>
          <w:shd w:val="clear" w:color="auto" w:fill="FDFFF8"/>
        </w:rPr>
        <w:t>。就通过</w:t>
      </w:r>
      <w:r w:rsidRPr="00D53EEC">
        <w:rPr>
          <w:sz w:val="24"/>
          <w:shd w:val="clear" w:color="auto" w:fill="FDFFF8"/>
        </w:rPr>
        <w:t>VT2</w:t>
      </w:r>
      <w:r w:rsidRPr="00D53EEC">
        <w:rPr>
          <w:sz w:val="24"/>
          <w:shd w:val="clear" w:color="auto" w:fill="FDFFF8"/>
        </w:rPr>
        <w:t>、</w:t>
      </w:r>
      <w:r w:rsidRPr="00D53EEC">
        <w:rPr>
          <w:sz w:val="24"/>
          <w:shd w:val="clear" w:color="auto" w:fill="FDFFF8"/>
        </w:rPr>
        <w:t>VT3</w:t>
      </w:r>
      <w:r w:rsidRPr="00D53EEC">
        <w:rPr>
          <w:sz w:val="24"/>
          <w:shd w:val="clear" w:color="auto" w:fill="FDFFF8"/>
        </w:rPr>
        <w:t>施加在</w:t>
      </w:r>
      <w:r w:rsidRPr="00D53EEC">
        <w:rPr>
          <w:sz w:val="24"/>
          <w:shd w:val="clear" w:color="auto" w:fill="FDFFF8"/>
        </w:rPr>
        <w:t>VTl</w:t>
      </w:r>
      <w:r w:rsidRPr="00D53EEC">
        <w:rPr>
          <w:sz w:val="24"/>
          <w:shd w:val="clear" w:color="auto" w:fill="FDFFF8"/>
        </w:rPr>
        <w:t>、</w:t>
      </w:r>
      <w:r w:rsidRPr="00D53EEC">
        <w:rPr>
          <w:sz w:val="24"/>
          <w:shd w:val="clear" w:color="auto" w:fill="FDFFF8"/>
        </w:rPr>
        <w:t>VT4</w:t>
      </w:r>
      <w:r w:rsidRPr="00D53EEC">
        <w:rPr>
          <w:sz w:val="24"/>
          <w:shd w:val="clear" w:color="auto" w:fill="FDFFF8"/>
        </w:rPr>
        <w:t>上</w:t>
      </w:r>
      <w:r w:rsidRPr="00D53EEC">
        <w:rPr>
          <w:sz w:val="24"/>
          <w:shd w:val="clear" w:color="auto" w:fill="FDFFF8"/>
        </w:rPr>
        <w:t>,</w:t>
      </w:r>
      <w:r w:rsidRPr="00D53EEC">
        <w:rPr>
          <w:sz w:val="24"/>
          <w:shd w:val="clear" w:color="auto" w:fill="FDFFF8"/>
        </w:rPr>
        <w:t>使其承受反向电压关断</w:t>
      </w:r>
      <w:r w:rsidRPr="00D53EEC">
        <w:rPr>
          <w:sz w:val="24"/>
          <w:shd w:val="clear" w:color="auto" w:fill="FDFFF8"/>
        </w:rPr>
        <w:t>,</w:t>
      </w:r>
      <w:r w:rsidRPr="00D53EEC">
        <w:rPr>
          <w:sz w:val="24"/>
          <w:shd w:val="clear" w:color="auto" w:fill="FDFFF8"/>
        </w:rPr>
        <w:t>电流从</w:t>
      </w:r>
      <w:r w:rsidRPr="00D53EEC">
        <w:rPr>
          <w:sz w:val="24"/>
          <w:shd w:val="clear" w:color="auto" w:fill="FDFFF8"/>
        </w:rPr>
        <w:t>VTl</w:t>
      </w:r>
      <w:r w:rsidRPr="00D53EEC">
        <w:rPr>
          <w:sz w:val="24"/>
          <w:shd w:val="clear" w:color="auto" w:fill="FDFFF8"/>
        </w:rPr>
        <w:t>、</w:t>
      </w:r>
      <w:r w:rsidRPr="00D53EEC">
        <w:rPr>
          <w:sz w:val="24"/>
          <w:shd w:val="clear" w:color="auto" w:fill="FDFFF8"/>
        </w:rPr>
        <w:t>VT4</w:t>
      </w:r>
      <w:r w:rsidRPr="00D53EEC">
        <w:rPr>
          <w:sz w:val="24"/>
          <w:shd w:val="clear" w:color="auto" w:fill="FDFFF8"/>
        </w:rPr>
        <w:t>向</w:t>
      </w:r>
      <w:r w:rsidRPr="00D53EEC">
        <w:rPr>
          <w:sz w:val="24"/>
          <w:shd w:val="clear" w:color="auto" w:fill="FDFFF8"/>
        </w:rPr>
        <w:t>VT2</w:t>
      </w:r>
      <w:r w:rsidRPr="00D53EEC">
        <w:rPr>
          <w:sz w:val="24"/>
          <w:shd w:val="clear" w:color="auto" w:fill="FDFFF8"/>
        </w:rPr>
        <w:t>、</w:t>
      </w:r>
      <w:r w:rsidRPr="00D53EEC">
        <w:rPr>
          <w:sz w:val="24"/>
          <w:shd w:val="clear" w:color="auto" w:fill="FDFFF8"/>
        </w:rPr>
        <w:t>VT3</w:t>
      </w:r>
      <w:r w:rsidRPr="00D53EEC">
        <w:rPr>
          <w:sz w:val="24"/>
          <w:shd w:val="clear" w:color="auto" w:fill="FDFFF8"/>
        </w:rPr>
        <w:t>转移触发</w:t>
      </w:r>
      <w:r w:rsidRPr="00D53EEC">
        <w:rPr>
          <w:sz w:val="24"/>
          <w:shd w:val="clear" w:color="auto" w:fill="FDFFF8"/>
        </w:rPr>
        <w:t>VT2</w:t>
      </w:r>
      <w:r w:rsidRPr="00D53EEC">
        <w:rPr>
          <w:sz w:val="24"/>
          <w:shd w:val="clear" w:color="auto" w:fill="FDFFF8"/>
        </w:rPr>
        <w:t>、</w:t>
      </w:r>
      <w:r w:rsidRPr="00D53EEC">
        <w:rPr>
          <w:sz w:val="24"/>
          <w:shd w:val="clear" w:color="auto" w:fill="FDFFF8"/>
        </w:rPr>
        <w:t>VT3</w:t>
      </w:r>
      <w:r w:rsidRPr="00D53EEC">
        <w:rPr>
          <w:sz w:val="24"/>
          <w:shd w:val="clear" w:color="auto" w:fill="FDFFF8"/>
        </w:rPr>
        <w:t>时刻</w:t>
      </w:r>
      <w:r w:rsidRPr="00D53EEC">
        <w:rPr>
          <w:sz w:val="24"/>
          <w:shd w:val="clear" w:color="auto" w:fill="FDFFF8"/>
        </w:rPr>
        <w:t>/</w:t>
      </w:r>
      <w:r w:rsidRPr="00D53EEC">
        <w:rPr>
          <w:sz w:val="24"/>
          <w:shd w:val="clear" w:color="auto" w:fill="FDFFF8"/>
        </w:rPr>
        <w:t>必须在</w:t>
      </w:r>
      <w:r w:rsidRPr="00D53EEC">
        <w:rPr>
          <w:sz w:val="24"/>
          <w:shd w:val="clear" w:color="auto" w:fill="FDFFF8"/>
        </w:rPr>
        <w:t>u</w:t>
      </w:r>
      <w:r w:rsidRPr="00D53EEC">
        <w:rPr>
          <w:sz w:val="24"/>
          <w:shd w:val="clear" w:color="auto" w:fill="FDFFF8"/>
        </w:rPr>
        <w:t>。过零前并留有足够的裕量</w:t>
      </w:r>
      <w:r w:rsidRPr="00D53EEC">
        <w:rPr>
          <w:sz w:val="24"/>
          <w:shd w:val="clear" w:color="auto" w:fill="FDFFF8"/>
        </w:rPr>
        <w:t>,</w:t>
      </w:r>
      <w:r w:rsidRPr="00D53EEC">
        <w:rPr>
          <w:sz w:val="24"/>
          <w:shd w:val="clear" w:color="auto" w:fill="FDFFF8"/>
        </w:rPr>
        <w:t>才能使换流顺利完成。</w:t>
      </w:r>
      <w:r w:rsidRPr="00D53EEC">
        <w:rPr>
          <w:sz w:val="24"/>
          <w:shd w:val="clear" w:color="auto" w:fill="FDFFF8"/>
        </w:rPr>
        <w:t xml:space="preserve">     </w:t>
      </w:r>
    </w:p>
    <w:p w14:paraId="3E4F40B5"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2"/>
        <w:textAlignment w:val="center"/>
        <w:rPr>
          <w:b/>
          <w:sz w:val="24"/>
          <w:shd w:val="clear" w:color="auto" w:fill="FDFFF8"/>
        </w:rPr>
      </w:pPr>
      <w:r w:rsidRPr="00D53EEC">
        <w:rPr>
          <w:b/>
          <w:sz w:val="24"/>
          <w:shd w:val="clear" w:color="auto" w:fill="FDFFF8"/>
        </w:rPr>
        <w:t>4-7</w:t>
      </w:r>
      <w:r w:rsidRPr="00D53EEC">
        <w:rPr>
          <w:b/>
          <w:sz w:val="24"/>
          <w:shd w:val="clear" w:color="auto" w:fill="FDFFF8"/>
        </w:rPr>
        <w:t>串联二极管式电流型逆变电路中</w:t>
      </w:r>
      <w:r w:rsidRPr="00D53EEC">
        <w:rPr>
          <w:b/>
          <w:sz w:val="24"/>
          <w:shd w:val="clear" w:color="auto" w:fill="FDFFF8"/>
        </w:rPr>
        <w:t>,</w:t>
      </w:r>
      <w:r w:rsidRPr="00D53EEC">
        <w:rPr>
          <w:b/>
          <w:sz w:val="24"/>
          <w:shd w:val="clear" w:color="auto" w:fill="FDFFF8"/>
        </w:rPr>
        <w:t>二极管的作用是什么</w:t>
      </w:r>
      <w:r w:rsidRPr="00D53EEC">
        <w:rPr>
          <w:b/>
          <w:sz w:val="24"/>
          <w:shd w:val="clear" w:color="auto" w:fill="FDFFF8"/>
        </w:rPr>
        <w:t>?</w:t>
      </w:r>
      <w:r w:rsidRPr="00D53EEC">
        <w:rPr>
          <w:b/>
          <w:sz w:val="24"/>
          <w:shd w:val="clear" w:color="auto" w:fill="FDFFF8"/>
        </w:rPr>
        <w:t>试分析换流过程。</w:t>
      </w:r>
    </w:p>
    <w:p w14:paraId="0172327B"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答</w:t>
      </w:r>
      <w:r w:rsidRPr="00D53EEC">
        <w:rPr>
          <w:sz w:val="24"/>
          <w:shd w:val="clear" w:color="auto" w:fill="FDFFF8"/>
        </w:rPr>
        <w:t>:</w:t>
      </w:r>
      <w:r w:rsidRPr="00D53EEC">
        <w:rPr>
          <w:sz w:val="24"/>
          <w:shd w:val="clear" w:color="auto" w:fill="FDFFF8"/>
        </w:rPr>
        <w:t>二极管的主要作用</w:t>
      </w:r>
      <w:r w:rsidRPr="00D53EEC">
        <w:rPr>
          <w:sz w:val="24"/>
          <w:shd w:val="clear" w:color="auto" w:fill="FDFFF8"/>
        </w:rPr>
        <w:t>,</w:t>
      </w:r>
      <w:r w:rsidRPr="00D53EEC">
        <w:rPr>
          <w:sz w:val="24"/>
          <w:shd w:val="clear" w:color="auto" w:fill="FDFFF8"/>
        </w:rPr>
        <w:t>一是为换流电容器充电提供通道</w:t>
      </w:r>
      <w:r w:rsidRPr="00D53EEC">
        <w:rPr>
          <w:sz w:val="24"/>
          <w:shd w:val="clear" w:color="auto" w:fill="FDFFF8"/>
        </w:rPr>
        <w:t>,</w:t>
      </w:r>
      <w:r w:rsidRPr="00D53EEC">
        <w:rPr>
          <w:sz w:val="24"/>
          <w:shd w:val="clear" w:color="auto" w:fill="FDFFF8"/>
        </w:rPr>
        <w:t>并使换流电容的电压能够得以保持</w:t>
      </w:r>
      <w:r w:rsidRPr="00D53EEC">
        <w:rPr>
          <w:sz w:val="24"/>
          <w:shd w:val="clear" w:color="auto" w:fill="FDFFF8"/>
        </w:rPr>
        <w:t>,</w:t>
      </w:r>
      <w:r w:rsidRPr="00D53EEC">
        <w:rPr>
          <w:sz w:val="24"/>
          <w:shd w:val="clear" w:color="auto" w:fill="FDFFF8"/>
        </w:rPr>
        <w:t>为晶闸管换流做好准备</w:t>
      </w:r>
      <w:r w:rsidRPr="00D53EEC">
        <w:rPr>
          <w:sz w:val="24"/>
          <w:shd w:val="clear" w:color="auto" w:fill="FDFFF8"/>
        </w:rPr>
        <w:t>;</w:t>
      </w:r>
      <w:r w:rsidRPr="00D53EEC">
        <w:rPr>
          <w:sz w:val="24"/>
          <w:shd w:val="clear" w:color="auto" w:fill="FDFFF8"/>
        </w:rPr>
        <w:t>二是使换流电容的电压能够施加到换流过程中刚刚关断的晶闸管上</w:t>
      </w:r>
      <w:r w:rsidRPr="00D53EEC">
        <w:rPr>
          <w:sz w:val="24"/>
          <w:shd w:val="clear" w:color="auto" w:fill="FDFFF8"/>
        </w:rPr>
        <w:t>,</w:t>
      </w:r>
      <w:r w:rsidRPr="00D53EEC">
        <w:rPr>
          <w:sz w:val="24"/>
          <w:shd w:val="clear" w:color="auto" w:fill="FDFFF8"/>
        </w:rPr>
        <w:t>使晶闸管在关断之后能够承受一定时间的反向电压</w:t>
      </w:r>
      <w:r w:rsidRPr="00D53EEC">
        <w:rPr>
          <w:sz w:val="24"/>
          <w:shd w:val="clear" w:color="auto" w:fill="FDFFF8"/>
        </w:rPr>
        <w:t>,</w:t>
      </w:r>
      <w:r w:rsidRPr="00D53EEC">
        <w:rPr>
          <w:sz w:val="24"/>
          <w:shd w:val="clear" w:color="auto" w:fill="FDFFF8"/>
        </w:rPr>
        <w:t>确保晶闸管可靠关断，从而确保晶闸管换流成功。</w:t>
      </w:r>
    </w:p>
    <w:p w14:paraId="15073A2E"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以</w:t>
      </w:r>
      <w:r w:rsidRPr="00D53EEC">
        <w:rPr>
          <w:sz w:val="24"/>
          <w:shd w:val="clear" w:color="auto" w:fill="FDFFF8"/>
        </w:rPr>
        <w:t>VTl</w:t>
      </w:r>
      <w:r w:rsidRPr="00D53EEC">
        <w:rPr>
          <w:sz w:val="24"/>
          <w:shd w:val="clear" w:color="auto" w:fill="FDFFF8"/>
        </w:rPr>
        <w:t>和</w:t>
      </w:r>
      <w:r w:rsidRPr="00D53EEC">
        <w:rPr>
          <w:sz w:val="24"/>
          <w:shd w:val="clear" w:color="auto" w:fill="FDFFF8"/>
        </w:rPr>
        <w:t>VT3</w:t>
      </w:r>
      <w:r w:rsidRPr="00D53EEC">
        <w:rPr>
          <w:sz w:val="24"/>
          <w:shd w:val="clear" w:color="auto" w:fill="FDFFF8"/>
        </w:rPr>
        <w:t>之间的换流为例</w:t>
      </w:r>
      <w:r w:rsidRPr="00D53EEC">
        <w:rPr>
          <w:sz w:val="24"/>
          <w:shd w:val="clear" w:color="auto" w:fill="FDFFF8"/>
        </w:rPr>
        <w:t>,</w:t>
      </w:r>
      <w:r w:rsidRPr="00D53EEC">
        <w:rPr>
          <w:sz w:val="24"/>
          <w:shd w:val="clear" w:color="auto" w:fill="FDFFF8"/>
        </w:rPr>
        <w:t>串联二极管式电流型逆变电路的换流过程可简述如下</w:t>
      </w:r>
      <w:r w:rsidRPr="00D53EEC">
        <w:rPr>
          <w:sz w:val="24"/>
          <w:shd w:val="clear" w:color="auto" w:fill="FDFFF8"/>
        </w:rPr>
        <w:t>:</w:t>
      </w:r>
    </w:p>
    <w:p w14:paraId="514FB19B"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给</w:t>
      </w:r>
      <w:r w:rsidRPr="00D53EEC">
        <w:rPr>
          <w:sz w:val="24"/>
          <w:shd w:val="clear" w:color="auto" w:fill="FDFFF8"/>
        </w:rPr>
        <w:t>VT3</w:t>
      </w:r>
      <w:r w:rsidRPr="00D53EEC">
        <w:rPr>
          <w:sz w:val="24"/>
          <w:shd w:val="clear" w:color="auto" w:fill="FDFFF8"/>
        </w:rPr>
        <w:t>施加触发脉冲</w:t>
      </w:r>
      <w:r w:rsidRPr="00D53EEC">
        <w:rPr>
          <w:sz w:val="24"/>
          <w:shd w:val="clear" w:color="auto" w:fill="FDFFF8"/>
        </w:rPr>
        <w:t>,</w:t>
      </w:r>
      <w:r w:rsidRPr="00D53EEC">
        <w:rPr>
          <w:sz w:val="24"/>
          <w:shd w:val="clear" w:color="auto" w:fill="FDFFF8"/>
        </w:rPr>
        <w:t>由于换流电容</w:t>
      </w:r>
      <w:r w:rsidRPr="00D53EEC">
        <w:rPr>
          <w:sz w:val="24"/>
          <w:shd w:val="clear" w:color="auto" w:fill="FDFFF8"/>
        </w:rPr>
        <w:t>C13</w:t>
      </w:r>
      <w:r w:rsidRPr="00D53EEC">
        <w:rPr>
          <w:sz w:val="24"/>
          <w:shd w:val="clear" w:color="auto" w:fill="FDFFF8"/>
        </w:rPr>
        <w:t>电压的作用</w:t>
      </w:r>
      <w:r w:rsidRPr="00D53EEC">
        <w:rPr>
          <w:sz w:val="24"/>
          <w:shd w:val="clear" w:color="auto" w:fill="FDFFF8"/>
        </w:rPr>
        <w:t>,</w:t>
      </w:r>
      <w:r w:rsidRPr="00D53EEC">
        <w:rPr>
          <w:sz w:val="24"/>
          <w:shd w:val="clear" w:color="auto" w:fill="FDFFF8"/>
        </w:rPr>
        <w:t>使</w:t>
      </w:r>
      <w:r w:rsidRPr="00D53EEC">
        <w:rPr>
          <w:sz w:val="24"/>
          <w:shd w:val="clear" w:color="auto" w:fill="FDFFF8"/>
        </w:rPr>
        <w:t>VT3</w:t>
      </w:r>
      <w:r w:rsidRPr="00D53EEC">
        <w:rPr>
          <w:sz w:val="24"/>
          <w:shd w:val="clear" w:color="auto" w:fill="FDFFF8"/>
        </w:rPr>
        <w:t>导通</w:t>
      </w:r>
      <w:r w:rsidRPr="00D53EEC">
        <w:rPr>
          <w:sz w:val="24"/>
          <w:shd w:val="clear" w:color="auto" w:fill="FDFFF8"/>
        </w:rPr>
        <w:t></w:t>
      </w:r>
      <w:r w:rsidRPr="00D53EEC">
        <w:rPr>
          <w:sz w:val="24"/>
          <w:shd w:val="clear" w:color="auto" w:fill="FDFFF8"/>
        </w:rPr>
        <w:t>而</w:t>
      </w:r>
      <w:r w:rsidRPr="00D53EEC">
        <w:rPr>
          <w:sz w:val="24"/>
          <w:shd w:val="clear" w:color="auto" w:fill="FDFFF8"/>
        </w:rPr>
        <w:t>VTl</w:t>
      </w:r>
      <w:r w:rsidRPr="00D53EEC">
        <w:rPr>
          <w:sz w:val="24"/>
          <w:shd w:val="clear" w:color="auto" w:fill="FDFFF8"/>
        </w:rPr>
        <w:t>被施以反向电压而关断。直流电流</w:t>
      </w:r>
      <w:r w:rsidRPr="00D53EEC">
        <w:rPr>
          <w:sz w:val="24"/>
          <w:shd w:val="clear" w:color="auto" w:fill="FDFFF8"/>
        </w:rPr>
        <w:t>Id</w:t>
      </w:r>
      <w:r w:rsidRPr="00D53EEC">
        <w:rPr>
          <w:sz w:val="24"/>
          <w:shd w:val="clear" w:color="auto" w:fill="FDFFF8"/>
        </w:rPr>
        <w:t>从</w:t>
      </w:r>
      <w:r w:rsidRPr="00D53EEC">
        <w:rPr>
          <w:sz w:val="24"/>
          <w:shd w:val="clear" w:color="auto" w:fill="FDFFF8"/>
        </w:rPr>
        <w:t>VTl</w:t>
      </w:r>
      <w:r w:rsidRPr="00D53EEC">
        <w:rPr>
          <w:sz w:val="24"/>
          <w:shd w:val="clear" w:color="auto" w:fill="FDFFF8"/>
        </w:rPr>
        <w:t>换到</w:t>
      </w:r>
      <w:r w:rsidRPr="00D53EEC">
        <w:rPr>
          <w:sz w:val="24"/>
          <w:shd w:val="clear" w:color="auto" w:fill="FDFFF8"/>
        </w:rPr>
        <w:t>VT3</w:t>
      </w:r>
      <w:r w:rsidRPr="00D53EEC">
        <w:rPr>
          <w:sz w:val="24"/>
          <w:shd w:val="clear" w:color="auto" w:fill="FDFFF8"/>
        </w:rPr>
        <w:t>上</w:t>
      </w:r>
      <w:r w:rsidRPr="00D53EEC">
        <w:rPr>
          <w:sz w:val="24"/>
          <w:shd w:val="clear" w:color="auto" w:fill="FDFFF8"/>
        </w:rPr>
        <w:t>,C13</w:t>
      </w:r>
      <w:r w:rsidRPr="00D53EEC">
        <w:rPr>
          <w:sz w:val="24"/>
          <w:shd w:val="clear" w:color="auto" w:fill="FDFFF8"/>
        </w:rPr>
        <w:t>通过</w:t>
      </w:r>
      <w:r w:rsidRPr="00D53EEC">
        <w:rPr>
          <w:sz w:val="24"/>
          <w:shd w:val="clear" w:color="auto" w:fill="FDFFF8"/>
        </w:rPr>
        <w:t>VDl</w:t>
      </w:r>
      <w:r w:rsidRPr="00D53EEC">
        <w:rPr>
          <w:sz w:val="24"/>
          <w:shd w:val="clear" w:color="auto" w:fill="FDFFF8"/>
        </w:rPr>
        <w:t>、</w:t>
      </w:r>
      <w:r w:rsidRPr="00D53EEC">
        <w:rPr>
          <w:sz w:val="24"/>
          <w:shd w:val="clear" w:color="auto" w:fill="FDFFF8"/>
        </w:rPr>
        <w:t>U</w:t>
      </w:r>
      <w:r w:rsidRPr="00D53EEC">
        <w:rPr>
          <w:sz w:val="24"/>
          <w:shd w:val="clear" w:color="auto" w:fill="FDFFF8"/>
        </w:rPr>
        <w:t>相负载、</w:t>
      </w:r>
      <w:r w:rsidRPr="00D53EEC">
        <w:rPr>
          <w:sz w:val="24"/>
          <w:shd w:val="clear" w:color="auto" w:fill="FDFFF8"/>
        </w:rPr>
        <w:t>W</w:t>
      </w:r>
      <w:r w:rsidRPr="00D53EEC">
        <w:rPr>
          <w:sz w:val="24"/>
          <w:shd w:val="clear" w:color="auto" w:fill="FDFFF8"/>
        </w:rPr>
        <w:t>相负载、</w:t>
      </w:r>
      <w:r w:rsidRPr="00D53EEC">
        <w:rPr>
          <w:sz w:val="24"/>
          <w:shd w:val="clear" w:color="auto" w:fill="FDFFF8"/>
        </w:rPr>
        <w:t>VD2</w:t>
      </w:r>
      <w:r w:rsidRPr="00D53EEC">
        <w:rPr>
          <w:sz w:val="24"/>
          <w:shd w:val="clear" w:color="auto" w:fill="FDFFF8"/>
        </w:rPr>
        <w:t>、</w:t>
      </w:r>
      <w:r w:rsidRPr="00D53EEC">
        <w:rPr>
          <w:sz w:val="24"/>
          <w:shd w:val="clear" w:color="auto" w:fill="FDFFF8"/>
        </w:rPr>
        <w:t>VT2</w:t>
      </w:r>
      <w:r w:rsidRPr="00D53EEC">
        <w:rPr>
          <w:sz w:val="24"/>
          <w:shd w:val="clear" w:color="auto" w:fill="FDFFF8"/>
        </w:rPr>
        <w:t>、直流电源和</w:t>
      </w:r>
      <w:r w:rsidRPr="00D53EEC">
        <w:rPr>
          <w:sz w:val="24"/>
          <w:shd w:val="clear" w:color="auto" w:fill="FDFFF8"/>
        </w:rPr>
        <w:t>VT3</w:t>
      </w:r>
      <w:r w:rsidRPr="00D53EEC">
        <w:rPr>
          <w:sz w:val="24"/>
          <w:shd w:val="clear" w:color="auto" w:fill="FDFFF8"/>
        </w:rPr>
        <w:t>放电</w:t>
      </w:r>
      <w:r w:rsidRPr="00D53EEC">
        <w:rPr>
          <w:sz w:val="24"/>
          <w:shd w:val="clear" w:color="auto" w:fill="FDFFF8"/>
        </w:rPr>
        <w:t>,</w:t>
      </w:r>
      <w:r w:rsidRPr="00D53EEC">
        <w:rPr>
          <w:sz w:val="24"/>
          <w:shd w:val="clear" w:color="auto" w:fill="FDFFF8"/>
        </w:rPr>
        <w:t>如图</w:t>
      </w:r>
      <w:r w:rsidRPr="00D53EEC">
        <w:rPr>
          <w:sz w:val="24"/>
          <w:shd w:val="clear" w:color="auto" w:fill="FDFFF8"/>
        </w:rPr>
        <w:t>5-16b</w:t>
      </w:r>
      <w:r w:rsidRPr="00D53EEC">
        <w:rPr>
          <w:sz w:val="24"/>
          <w:shd w:val="clear" w:color="auto" w:fill="FDFFF8"/>
        </w:rPr>
        <w:t>所示。因放电电流恒为</w:t>
      </w:r>
      <w:r w:rsidRPr="00D53EEC">
        <w:rPr>
          <w:sz w:val="24"/>
          <w:shd w:val="clear" w:color="auto" w:fill="FDFFF8"/>
        </w:rPr>
        <w:t>/d,</w:t>
      </w:r>
      <w:r w:rsidRPr="00D53EEC">
        <w:rPr>
          <w:sz w:val="24"/>
          <w:shd w:val="clear" w:color="auto" w:fill="FDFFF8"/>
        </w:rPr>
        <w:t>故称恒流放电阶段。在</w:t>
      </w:r>
      <w:r w:rsidRPr="00D53EEC">
        <w:rPr>
          <w:sz w:val="24"/>
          <w:shd w:val="clear" w:color="auto" w:fill="FDFFF8"/>
        </w:rPr>
        <w:t>C13</w:t>
      </w:r>
      <w:r w:rsidRPr="00D53EEC">
        <w:rPr>
          <w:sz w:val="24"/>
          <w:shd w:val="clear" w:color="auto" w:fill="FDFFF8"/>
        </w:rPr>
        <w:t>电压</w:t>
      </w:r>
      <w:r w:rsidRPr="00D53EEC">
        <w:rPr>
          <w:sz w:val="24"/>
          <w:shd w:val="clear" w:color="auto" w:fill="FDFFF8"/>
        </w:rPr>
        <w:t>Uc13</w:t>
      </w:r>
      <w:r w:rsidRPr="00D53EEC">
        <w:rPr>
          <w:sz w:val="24"/>
          <w:shd w:val="clear" w:color="auto" w:fill="FDFFF8"/>
        </w:rPr>
        <w:t>下降到零之前</w:t>
      </w:r>
      <w:r w:rsidRPr="00D53EEC">
        <w:rPr>
          <w:sz w:val="24"/>
          <w:shd w:val="clear" w:color="auto" w:fill="FDFFF8"/>
        </w:rPr>
        <w:t>,VTl</w:t>
      </w:r>
      <w:r w:rsidRPr="00D53EEC">
        <w:rPr>
          <w:sz w:val="24"/>
          <w:shd w:val="clear" w:color="auto" w:fill="FDFFF8"/>
        </w:rPr>
        <w:t>一直承受反压</w:t>
      </w:r>
      <w:r w:rsidRPr="00D53EEC">
        <w:rPr>
          <w:sz w:val="24"/>
          <w:shd w:val="clear" w:color="auto" w:fill="FDFFF8"/>
        </w:rPr>
        <w:t>,</w:t>
      </w:r>
      <w:r w:rsidRPr="00D53EEC">
        <w:rPr>
          <w:sz w:val="24"/>
          <w:shd w:val="clear" w:color="auto" w:fill="FDFFF8"/>
        </w:rPr>
        <w:t>只要反压时间大于晶闸管关断时间</w:t>
      </w:r>
      <w:r w:rsidRPr="00D53EEC">
        <w:rPr>
          <w:sz w:val="24"/>
          <w:shd w:val="clear" w:color="auto" w:fill="FDFFF8"/>
        </w:rPr>
        <w:t>rq</w:t>
      </w:r>
      <w:r w:rsidRPr="00D53EEC">
        <w:rPr>
          <w:sz w:val="24"/>
          <w:shd w:val="clear" w:color="auto" w:fill="FDFFF8"/>
        </w:rPr>
        <w:t>，就能保证可靠关断。</w:t>
      </w:r>
    </w:p>
    <w:p w14:paraId="795D63CE"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Uc13</w:t>
      </w:r>
      <w:r w:rsidRPr="00D53EEC">
        <w:rPr>
          <w:sz w:val="24"/>
          <w:shd w:val="clear" w:color="auto" w:fill="FDFFF8"/>
        </w:rPr>
        <w:t>降到零之后在</w:t>
      </w:r>
      <w:r w:rsidRPr="00D53EEC">
        <w:rPr>
          <w:sz w:val="24"/>
          <w:shd w:val="clear" w:color="auto" w:fill="FDFFF8"/>
        </w:rPr>
        <w:t>U</w:t>
      </w:r>
      <w:r w:rsidRPr="00D53EEC">
        <w:rPr>
          <w:sz w:val="24"/>
          <w:shd w:val="clear" w:color="auto" w:fill="FDFFF8"/>
        </w:rPr>
        <w:t>相负载电感的作用下</w:t>
      </w:r>
      <w:r w:rsidRPr="00D53EEC">
        <w:rPr>
          <w:sz w:val="24"/>
          <w:shd w:val="clear" w:color="auto" w:fill="FDFFF8"/>
        </w:rPr>
        <w:t>,</w:t>
      </w:r>
      <w:r w:rsidRPr="00D53EEC">
        <w:rPr>
          <w:sz w:val="24"/>
          <w:shd w:val="clear" w:color="auto" w:fill="FDFFF8"/>
        </w:rPr>
        <w:t>开始对</w:t>
      </w:r>
      <w:r w:rsidRPr="00D53EEC">
        <w:rPr>
          <w:sz w:val="24"/>
          <w:shd w:val="clear" w:color="auto" w:fill="FDFFF8"/>
        </w:rPr>
        <w:t>C13</w:t>
      </w:r>
      <w:r w:rsidRPr="00D53EEC">
        <w:rPr>
          <w:sz w:val="24"/>
          <w:shd w:val="clear" w:color="auto" w:fill="FDFFF8"/>
        </w:rPr>
        <w:t>反向充电。如忽略负载冲电阻的压降</w:t>
      </w:r>
      <w:r w:rsidRPr="00D53EEC">
        <w:rPr>
          <w:sz w:val="24"/>
          <w:shd w:val="clear" w:color="auto" w:fill="FDFFF8"/>
        </w:rPr>
        <w:t>,</w:t>
      </w:r>
      <w:r w:rsidRPr="00D53EEC">
        <w:rPr>
          <w:sz w:val="24"/>
          <w:shd w:val="clear" w:color="auto" w:fill="FDFFF8"/>
        </w:rPr>
        <w:t>则在</w:t>
      </w:r>
      <w:r w:rsidRPr="00D53EEC">
        <w:rPr>
          <w:sz w:val="24"/>
          <w:shd w:val="clear" w:color="auto" w:fill="FDFFF8"/>
        </w:rPr>
        <w:t>Uc13=0</w:t>
      </w:r>
      <w:r w:rsidRPr="00D53EEC">
        <w:rPr>
          <w:sz w:val="24"/>
          <w:shd w:val="clear" w:color="auto" w:fill="FDFFF8"/>
        </w:rPr>
        <w:t>时刻后</w:t>
      </w:r>
      <w:r w:rsidRPr="00D53EEC">
        <w:rPr>
          <w:sz w:val="24"/>
          <w:shd w:val="clear" w:color="auto" w:fill="FDFFF8"/>
        </w:rPr>
        <w:t>,</w:t>
      </w:r>
      <w:r w:rsidRPr="00D53EEC">
        <w:rPr>
          <w:sz w:val="24"/>
          <w:shd w:val="clear" w:color="auto" w:fill="FDFFF8"/>
        </w:rPr>
        <w:t>二极管</w:t>
      </w:r>
      <w:r w:rsidRPr="00D53EEC">
        <w:rPr>
          <w:sz w:val="24"/>
          <w:shd w:val="clear" w:color="auto" w:fill="FDFFF8"/>
        </w:rPr>
        <w:t>VD3</w:t>
      </w:r>
      <w:r w:rsidRPr="00D53EEC">
        <w:rPr>
          <w:sz w:val="24"/>
          <w:shd w:val="clear" w:color="auto" w:fill="FDFFF8"/>
        </w:rPr>
        <w:t>受到正向偏置而导通</w:t>
      </w:r>
      <w:r w:rsidRPr="00D53EEC">
        <w:rPr>
          <w:sz w:val="24"/>
          <w:shd w:val="clear" w:color="auto" w:fill="FDFFF8"/>
        </w:rPr>
        <w:t>,</w:t>
      </w:r>
      <w:r w:rsidRPr="00D53EEC">
        <w:rPr>
          <w:sz w:val="24"/>
          <w:shd w:val="clear" w:color="auto" w:fill="FDFFF8"/>
        </w:rPr>
        <w:t>开始流过电流</w:t>
      </w:r>
      <w:r w:rsidRPr="00D53EEC">
        <w:rPr>
          <w:sz w:val="24"/>
          <w:shd w:val="clear" w:color="auto" w:fill="FDFFF8"/>
        </w:rPr>
        <w:t>,</w:t>
      </w:r>
      <w:r w:rsidRPr="00D53EEC">
        <w:rPr>
          <w:sz w:val="24"/>
          <w:shd w:val="clear" w:color="auto" w:fill="FDFFF8"/>
        </w:rPr>
        <w:t>两个二极管同时导通</w:t>
      </w:r>
      <w:r w:rsidRPr="00D53EEC">
        <w:rPr>
          <w:sz w:val="24"/>
          <w:shd w:val="clear" w:color="auto" w:fill="FDFFF8"/>
        </w:rPr>
        <w:t>,</w:t>
      </w:r>
      <w:r w:rsidRPr="00D53EEC">
        <w:rPr>
          <w:sz w:val="24"/>
          <w:shd w:val="clear" w:color="auto" w:fill="FDFFF8"/>
        </w:rPr>
        <w:t>进入二极管换流阶段</w:t>
      </w:r>
      <w:r w:rsidRPr="00D53EEC">
        <w:rPr>
          <w:sz w:val="24"/>
          <w:shd w:val="clear" w:color="auto" w:fill="FDFFF8"/>
        </w:rPr>
        <w:t>,</w:t>
      </w:r>
      <w:r w:rsidRPr="00D53EEC">
        <w:rPr>
          <w:sz w:val="24"/>
          <w:shd w:val="clear" w:color="auto" w:fill="FDFFF8"/>
        </w:rPr>
        <w:t>如图</w:t>
      </w:r>
      <w:r w:rsidRPr="00D53EEC">
        <w:rPr>
          <w:sz w:val="24"/>
          <w:shd w:val="clear" w:color="auto" w:fill="FDFFF8"/>
        </w:rPr>
        <w:t>5-16c</w:t>
      </w:r>
      <w:r w:rsidRPr="00D53EEC">
        <w:rPr>
          <w:sz w:val="24"/>
          <w:shd w:val="clear" w:color="auto" w:fill="FDFFF8"/>
        </w:rPr>
        <w:t>所示。随着</w:t>
      </w:r>
      <w:r w:rsidRPr="00D53EEC">
        <w:rPr>
          <w:sz w:val="24"/>
          <w:shd w:val="clear" w:color="auto" w:fill="FDFFF8"/>
        </w:rPr>
        <w:t>C13</w:t>
      </w:r>
      <w:r w:rsidRPr="00D53EEC">
        <w:rPr>
          <w:sz w:val="24"/>
          <w:shd w:val="clear" w:color="auto" w:fill="FDFFF8"/>
        </w:rPr>
        <w:t>充电电压不断增高</w:t>
      </w:r>
      <w:r w:rsidRPr="00D53EEC">
        <w:rPr>
          <w:sz w:val="24"/>
          <w:shd w:val="clear" w:color="auto" w:fill="FDFFF8"/>
        </w:rPr>
        <w:t>,</w:t>
      </w:r>
      <w:r w:rsidRPr="00D53EEC">
        <w:rPr>
          <w:sz w:val="24"/>
          <w:shd w:val="clear" w:color="auto" w:fill="FDFFF8"/>
        </w:rPr>
        <w:t>充电电流逐渐减小</w:t>
      </w:r>
      <w:r w:rsidRPr="00D53EEC">
        <w:rPr>
          <w:sz w:val="24"/>
          <w:shd w:val="clear" w:color="auto" w:fill="FDFFF8"/>
        </w:rPr>
        <w:t>,</w:t>
      </w:r>
      <w:r w:rsidRPr="00D53EEC">
        <w:rPr>
          <w:sz w:val="24"/>
          <w:shd w:val="clear" w:color="auto" w:fill="FDFFF8"/>
        </w:rPr>
        <w:t>到某一时刻充电电流减到零</w:t>
      </w:r>
      <w:r w:rsidRPr="00D53EEC">
        <w:rPr>
          <w:sz w:val="24"/>
          <w:shd w:val="clear" w:color="auto" w:fill="FDFFF8"/>
        </w:rPr>
        <w:t>,VDl</w:t>
      </w:r>
      <w:r w:rsidRPr="00D53EEC">
        <w:rPr>
          <w:sz w:val="24"/>
          <w:shd w:val="clear" w:color="auto" w:fill="FDFFF8"/>
        </w:rPr>
        <w:t>承受反压而关断</w:t>
      </w:r>
      <w:r w:rsidRPr="00D53EEC">
        <w:rPr>
          <w:sz w:val="24"/>
          <w:shd w:val="clear" w:color="auto" w:fill="FDFFF8"/>
        </w:rPr>
        <w:t>,</w:t>
      </w:r>
      <w:r w:rsidRPr="00D53EEC">
        <w:rPr>
          <w:sz w:val="24"/>
          <w:shd w:val="clear" w:color="auto" w:fill="FDFFF8"/>
        </w:rPr>
        <w:t>二极管换流阶段结束。之后</w:t>
      </w:r>
      <w:r w:rsidRPr="00D53EEC">
        <w:rPr>
          <w:sz w:val="24"/>
          <w:shd w:val="clear" w:color="auto" w:fill="FDFFF8"/>
        </w:rPr>
        <w:t>,</w:t>
      </w:r>
      <w:r w:rsidRPr="00D53EEC">
        <w:rPr>
          <w:sz w:val="24"/>
          <w:shd w:val="clear" w:color="auto" w:fill="FDFFF8"/>
        </w:rPr>
        <w:t>进入</w:t>
      </w:r>
      <w:r w:rsidRPr="00D53EEC">
        <w:rPr>
          <w:sz w:val="24"/>
          <w:shd w:val="clear" w:color="auto" w:fill="FDFFF8"/>
        </w:rPr>
        <w:t>VT2</w:t>
      </w:r>
      <w:r w:rsidRPr="00D53EEC">
        <w:rPr>
          <w:sz w:val="24"/>
          <w:shd w:val="clear" w:color="auto" w:fill="FDFFF8"/>
        </w:rPr>
        <w:t>、</w:t>
      </w:r>
      <w:r w:rsidRPr="00D53EEC">
        <w:rPr>
          <w:sz w:val="24"/>
          <w:shd w:val="clear" w:color="auto" w:fill="FDFFF8"/>
        </w:rPr>
        <w:t>VT3</w:t>
      </w:r>
      <w:r w:rsidRPr="00D53EEC">
        <w:rPr>
          <w:sz w:val="24"/>
          <w:shd w:val="clear" w:color="auto" w:fill="FDFFF8"/>
        </w:rPr>
        <w:t>稳定导逗阶段</w:t>
      </w:r>
      <w:r w:rsidRPr="00D53EEC">
        <w:rPr>
          <w:sz w:val="24"/>
          <w:shd w:val="clear" w:color="auto" w:fill="FDFFF8"/>
        </w:rPr>
        <w:t>,</w:t>
      </w:r>
      <w:r w:rsidRPr="00D53EEC">
        <w:rPr>
          <w:sz w:val="24"/>
          <w:shd w:val="clear" w:color="auto" w:fill="FDFFF8"/>
        </w:rPr>
        <w:t>电流路径如图</w:t>
      </w:r>
      <w:r w:rsidRPr="00D53EEC">
        <w:rPr>
          <w:sz w:val="24"/>
          <w:shd w:val="clear" w:color="auto" w:fill="FDFFF8"/>
        </w:rPr>
        <w:t>5-</w:t>
      </w:r>
      <w:r w:rsidRPr="00D53EEC">
        <w:rPr>
          <w:rFonts w:ascii="宋体" w:hAnsi="宋体" w:cs="宋体" w:hint="eastAsia"/>
          <w:sz w:val="24"/>
          <w:shd w:val="clear" w:color="auto" w:fill="FDFFF8"/>
        </w:rPr>
        <w:t>Ⅰ</w:t>
      </w:r>
      <w:r w:rsidRPr="00D53EEC">
        <w:rPr>
          <w:sz w:val="24"/>
          <w:shd w:val="clear" w:color="auto" w:fill="FDFFF8"/>
        </w:rPr>
        <w:t>6d</w:t>
      </w:r>
      <w:r w:rsidRPr="00D53EEC">
        <w:rPr>
          <w:sz w:val="24"/>
          <w:shd w:val="clear" w:color="auto" w:fill="FDFFF8"/>
        </w:rPr>
        <w:t>所示。</w:t>
      </w:r>
      <w:r w:rsidRPr="00D53EEC">
        <w:rPr>
          <w:sz w:val="24"/>
          <w:shd w:val="clear" w:color="auto" w:fill="FDFFF8"/>
        </w:rPr>
        <w:t xml:space="preserve">  </w:t>
      </w:r>
    </w:p>
    <w:p w14:paraId="0ECACBED"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DFFF8" w:fill="auto"/>
        <w:autoSpaceDN w:val="0"/>
        <w:ind w:firstLineChars="200" w:firstLine="482"/>
        <w:textAlignment w:val="center"/>
        <w:rPr>
          <w:sz w:val="24"/>
          <w:shd w:val="clear" w:color="auto" w:fill="FDFFF8"/>
        </w:rPr>
      </w:pPr>
      <w:r w:rsidRPr="00D53EEC">
        <w:rPr>
          <w:b/>
          <w:sz w:val="24"/>
          <w:shd w:val="clear" w:color="auto" w:fill="FDFFF8"/>
        </w:rPr>
        <w:t>4-8.</w:t>
      </w:r>
      <w:r w:rsidRPr="00D53EEC">
        <w:rPr>
          <w:b/>
          <w:sz w:val="24"/>
          <w:shd w:val="clear" w:color="auto" w:fill="FDFFF8"/>
        </w:rPr>
        <w:t>逆变电路多重化的目的是什么</w:t>
      </w:r>
      <w:r w:rsidRPr="00D53EEC">
        <w:rPr>
          <w:b/>
          <w:sz w:val="24"/>
          <w:shd w:val="clear" w:color="auto" w:fill="FDFFF8"/>
        </w:rPr>
        <w:t>?</w:t>
      </w:r>
      <w:r w:rsidRPr="00D53EEC">
        <w:rPr>
          <w:b/>
          <w:sz w:val="24"/>
          <w:shd w:val="clear" w:color="auto" w:fill="FDFFF8"/>
        </w:rPr>
        <w:t>如何实现</w:t>
      </w:r>
      <w:r w:rsidRPr="00D53EEC">
        <w:rPr>
          <w:b/>
          <w:sz w:val="24"/>
          <w:shd w:val="clear" w:color="auto" w:fill="FDFFF8"/>
        </w:rPr>
        <w:t>?</w:t>
      </w:r>
      <w:r w:rsidRPr="00D53EEC">
        <w:rPr>
          <w:b/>
          <w:sz w:val="24"/>
          <w:shd w:val="clear" w:color="auto" w:fill="FDFFF8"/>
        </w:rPr>
        <w:t>串联多重和并联多重逆变电路备用于什么场合</w:t>
      </w:r>
      <w:r w:rsidRPr="00D53EEC">
        <w:rPr>
          <w:b/>
          <w:sz w:val="24"/>
          <w:shd w:val="clear" w:color="auto" w:fill="FDFFF8"/>
        </w:rPr>
        <w:t xml:space="preserve">?   </w:t>
      </w:r>
      <w:r w:rsidRPr="00D53EEC">
        <w:rPr>
          <w:sz w:val="24"/>
          <w:shd w:val="clear" w:color="auto" w:fill="FDFFF8"/>
        </w:rPr>
        <w:t>答</w:t>
      </w:r>
      <w:r w:rsidRPr="00D53EEC">
        <w:rPr>
          <w:sz w:val="24"/>
          <w:shd w:val="clear" w:color="auto" w:fill="FDFFF8"/>
        </w:rPr>
        <w:t>:</w:t>
      </w:r>
      <w:r w:rsidRPr="00D53EEC">
        <w:rPr>
          <w:sz w:val="24"/>
          <w:shd w:val="clear" w:color="auto" w:fill="FDFFF8"/>
        </w:rPr>
        <w:t>逆变电路多重化的目的之一是使总体上装置的功率等级提高</w:t>
      </w:r>
      <w:r w:rsidRPr="00D53EEC">
        <w:rPr>
          <w:sz w:val="24"/>
          <w:shd w:val="clear" w:color="auto" w:fill="FDFFF8"/>
        </w:rPr>
        <w:t>,</w:t>
      </w:r>
      <w:r w:rsidRPr="00D53EEC">
        <w:rPr>
          <w:sz w:val="24"/>
          <w:shd w:val="clear" w:color="auto" w:fill="FDFFF8"/>
        </w:rPr>
        <w:t>二是可以改善输出电压的波形。因为无论是电压型逆变电路输出的矩形电压波</w:t>
      </w:r>
      <w:r w:rsidRPr="00D53EEC">
        <w:rPr>
          <w:sz w:val="24"/>
          <w:shd w:val="clear" w:color="auto" w:fill="FDFFF8"/>
        </w:rPr>
        <w:t>,</w:t>
      </w:r>
      <w:r w:rsidRPr="00D53EEC">
        <w:rPr>
          <w:sz w:val="24"/>
          <w:shd w:val="clear" w:color="auto" w:fill="FDFFF8"/>
        </w:rPr>
        <w:t>还是电流型逆变电路输出的矩形电流波</w:t>
      </w:r>
      <w:r w:rsidRPr="00D53EEC">
        <w:rPr>
          <w:sz w:val="24"/>
          <w:shd w:val="clear" w:color="auto" w:fill="FDFFF8"/>
        </w:rPr>
        <w:t>,</w:t>
      </w:r>
      <w:r w:rsidRPr="00D53EEC">
        <w:rPr>
          <w:sz w:val="24"/>
          <w:shd w:val="clear" w:color="auto" w:fill="FDFFF8"/>
        </w:rPr>
        <w:t>都含有较多谐波</w:t>
      </w:r>
      <w:r w:rsidRPr="00D53EEC">
        <w:rPr>
          <w:sz w:val="24"/>
          <w:shd w:val="clear" w:color="auto" w:fill="FDFFF8"/>
        </w:rPr>
        <w:t>,</w:t>
      </w:r>
      <w:r w:rsidRPr="00D53EEC">
        <w:rPr>
          <w:sz w:val="24"/>
          <w:shd w:val="clear" w:color="auto" w:fill="FDFFF8"/>
        </w:rPr>
        <w:t>对负载有不利影响</w:t>
      </w:r>
      <w:r w:rsidRPr="00D53EEC">
        <w:rPr>
          <w:sz w:val="24"/>
          <w:shd w:val="clear" w:color="auto" w:fill="FDFFF8"/>
        </w:rPr>
        <w:t>,</w:t>
      </w:r>
      <w:r w:rsidRPr="00D53EEC">
        <w:rPr>
          <w:sz w:val="24"/>
          <w:shd w:val="clear" w:color="auto" w:fill="FDFFF8"/>
        </w:rPr>
        <w:t>采用多重逆变电路</w:t>
      </w:r>
      <w:r w:rsidRPr="00D53EEC">
        <w:rPr>
          <w:sz w:val="24"/>
          <w:shd w:val="clear" w:color="auto" w:fill="FDFFF8"/>
        </w:rPr>
        <w:t>,</w:t>
      </w:r>
      <w:r w:rsidRPr="00D53EEC">
        <w:rPr>
          <w:sz w:val="24"/>
          <w:shd w:val="clear" w:color="auto" w:fill="FDFFF8"/>
        </w:rPr>
        <w:t>可以把几个矩形波组合起来获得接近正弦波的波形。</w:t>
      </w:r>
    </w:p>
    <w:p w14:paraId="14FE00C4"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 xml:space="preserve"> </w:t>
      </w:r>
      <w:r w:rsidRPr="00D53EEC">
        <w:rPr>
          <w:sz w:val="24"/>
          <w:shd w:val="clear" w:color="auto" w:fill="FDFFF8"/>
        </w:rPr>
        <w:t>逆变电路多重化就是把若干个逆变电路的输出按一定的相位差组合起来</w:t>
      </w:r>
      <w:r w:rsidRPr="00D53EEC">
        <w:rPr>
          <w:sz w:val="24"/>
          <w:shd w:val="clear" w:color="auto" w:fill="FDFFF8"/>
        </w:rPr>
        <w:t>,</w:t>
      </w:r>
      <w:r w:rsidRPr="00D53EEC">
        <w:rPr>
          <w:sz w:val="24"/>
          <w:shd w:val="clear" w:color="auto" w:fill="FDFFF8"/>
        </w:rPr>
        <w:t>使它们所含的某些主要谐波分量相互抵消</w:t>
      </w:r>
      <w:r w:rsidRPr="00D53EEC">
        <w:rPr>
          <w:sz w:val="24"/>
          <w:shd w:val="clear" w:color="auto" w:fill="FDFFF8"/>
        </w:rPr>
        <w:t>,</w:t>
      </w:r>
      <w:r w:rsidRPr="00D53EEC">
        <w:rPr>
          <w:sz w:val="24"/>
          <w:shd w:val="clear" w:color="auto" w:fill="FDFFF8"/>
        </w:rPr>
        <w:t>就可以得到较为接近正弦波的波形。组合方式有串联多重和并联多重两种方式。串联多重是把几个逆变电路的输出串联起来</w:t>
      </w:r>
      <w:r w:rsidRPr="00D53EEC">
        <w:rPr>
          <w:sz w:val="24"/>
          <w:shd w:val="clear" w:color="auto" w:fill="FDFFF8"/>
        </w:rPr>
        <w:t>,</w:t>
      </w:r>
      <w:r w:rsidRPr="00D53EEC">
        <w:rPr>
          <w:sz w:val="24"/>
          <w:shd w:val="clear" w:color="auto" w:fill="FDFFF8"/>
        </w:rPr>
        <w:t>并联多重是把几个逆变电路的输出并联起来。</w:t>
      </w:r>
    </w:p>
    <w:p w14:paraId="6F70257C"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 xml:space="preserve">  </w:t>
      </w:r>
      <w:r w:rsidRPr="00D53EEC">
        <w:rPr>
          <w:sz w:val="24"/>
          <w:shd w:val="clear" w:color="auto" w:fill="FDFFF8"/>
        </w:rPr>
        <w:t>串联多重逆变电路多用于电压型逆变电路的多重化。</w:t>
      </w:r>
    </w:p>
    <w:p w14:paraId="3C5AEE6C"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sz w:val="24"/>
          <w:shd w:val="clear" w:color="auto" w:fill="FDFFF8"/>
        </w:rPr>
      </w:pPr>
      <w:r w:rsidRPr="00D53EEC">
        <w:rPr>
          <w:sz w:val="24"/>
          <w:shd w:val="clear" w:color="auto" w:fill="FDFFF8"/>
        </w:rPr>
        <w:t xml:space="preserve">  </w:t>
      </w:r>
      <w:r w:rsidRPr="00D53EEC">
        <w:rPr>
          <w:sz w:val="24"/>
          <w:shd w:val="clear" w:color="auto" w:fill="FDFFF8"/>
        </w:rPr>
        <w:t>并联多重逆变电路多用于电流型逆变电路的多重化。</w:t>
      </w:r>
    </w:p>
    <w:p w14:paraId="07798020"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DFFF8" w:fill="auto"/>
        <w:autoSpaceDN w:val="0"/>
        <w:ind w:firstLineChars="200" w:firstLine="480"/>
        <w:textAlignment w:val="center"/>
        <w:rPr>
          <w:rFonts w:eastAsia="新宋体"/>
          <w:b/>
          <w:color w:val="000000"/>
          <w:sz w:val="24"/>
        </w:rPr>
      </w:pPr>
      <w:r w:rsidRPr="00D53EEC">
        <w:rPr>
          <w:sz w:val="24"/>
          <w:shd w:val="clear" w:color="auto" w:fill="FDFFF8"/>
        </w:rPr>
        <w:t>在电流型逆变电路中</w:t>
      </w:r>
      <w:r w:rsidRPr="00D53EEC">
        <w:rPr>
          <w:sz w:val="24"/>
          <w:shd w:val="clear" w:color="auto" w:fill="FDFFF8"/>
        </w:rPr>
        <w:t>,</w:t>
      </w:r>
      <w:r w:rsidRPr="00D53EEC">
        <w:rPr>
          <w:sz w:val="24"/>
          <w:shd w:val="clear" w:color="auto" w:fill="FDFFF8"/>
        </w:rPr>
        <w:t>直流电流极性是一定的</w:t>
      </w:r>
      <w:r w:rsidRPr="00D53EEC">
        <w:rPr>
          <w:sz w:val="24"/>
          <w:shd w:val="clear" w:color="auto" w:fill="FDFFF8"/>
        </w:rPr>
        <w:t>,</w:t>
      </w:r>
      <w:r w:rsidRPr="00D53EEC">
        <w:rPr>
          <w:sz w:val="24"/>
          <w:shd w:val="clear" w:color="auto" w:fill="FDFFF8"/>
        </w:rPr>
        <w:t>无功能量由直流侧电感来缓冲。当需要从交流侧向直流侧反馈无功能量时</w:t>
      </w:r>
      <w:r w:rsidRPr="00D53EEC">
        <w:rPr>
          <w:sz w:val="24"/>
          <w:shd w:val="clear" w:color="auto" w:fill="FDFFF8"/>
        </w:rPr>
        <w:t>,</w:t>
      </w:r>
      <w:r w:rsidRPr="00D53EEC">
        <w:rPr>
          <w:sz w:val="24"/>
          <w:shd w:val="clear" w:color="auto" w:fill="FDFFF8"/>
        </w:rPr>
        <w:t>电流并不反向</w:t>
      </w:r>
      <w:r w:rsidRPr="00D53EEC">
        <w:rPr>
          <w:sz w:val="24"/>
          <w:shd w:val="clear" w:color="auto" w:fill="FDFFF8"/>
        </w:rPr>
        <w:t>,</w:t>
      </w:r>
      <w:r w:rsidRPr="00D53EEC">
        <w:rPr>
          <w:sz w:val="24"/>
          <w:shd w:val="clear" w:color="auto" w:fill="FDFFF8"/>
        </w:rPr>
        <w:t>依然经电路中的可控开关器件流通</w:t>
      </w:r>
      <w:r w:rsidRPr="00D53EEC">
        <w:rPr>
          <w:sz w:val="24"/>
          <w:shd w:val="clear" w:color="auto" w:fill="FDFFF8"/>
        </w:rPr>
        <w:t>,</w:t>
      </w:r>
      <w:r w:rsidRPr="00D53EEC">
        <w:rPr>
          <w:sz w:val="24"/>
          <w:shd w:val="clear" w:color="auto" w:fill="FDFFF8"/>
        </w:rPr>
        <w:t>因此不需要并联反馈二极管。</w:t>
      </w:r>
    </w:p>
    <w:p w14:paraId="5B350BC3" w14:textId="77777777" w:rsidR="00B0782D" w:rsidRPr="00D53EEC" w:rsidRDefault="00920F6E" w:rsidP="00BB3C96">
      <w:pPr>
        <w:snapToGrid w:val="0"/>
        <w:ind w:firstLineChars="200" w:firstLine="482"/>
        <w:rPr>
          <w:b/>
          <w:color w:val="000000"/>
          <w:sz w:val="24"/>
        </w:rPr>
      </w:pPr>
      <w:r w:rsidRPr="00D53EEC">
        <w:rPr>
          <w:rFonts w:eastAsia="新宋体"/>
          <w:b/>
          <w:color w:val="000000"/>
          <w:sz w:val="24"/>
        </w:rPr>
        <w:t>5-1</w:t>
      </w:r>
      <w:r w:rsidRPr="00D53EEC">
        <w:rPr>
          <w:b/>
          <w:color w:val="000000"/>
          <w:sz w:val="24"/>
        </w:rPr>
        <w:t>简述图</w:t>
      </w:r>
      <w:r w:rsidRPr="00D53EEC">
        <w:rPr>
          <w:b/>
          <w:color w:val="000000"/>
          <w:sz w:val="24"/>
        </w:rPr>
        <w:t>5-la</w:t>
      </w:r>
      <w:r w:rsidRPr="00D53EEC">
        <w:rPr>
          <w:b/>
          <w:color w:val="000000"/>
          <w:sz w:val="24"/>
        </w:rPr>
        <w:t>所示的降压斩波电路工作原理。</w:t>
      </w:r>
    </w:p>
    <w:p w14:paraId="1D112443" w14:textId="56603219" w:rsidR="00920F6E" w:rsidRPr="00D53EEC" w:rsidRDefault="00920F6E" w:rsidP="00BB3C96">
      <w:pPr>
        <w:snapToGrid w:val="0"/>
        <w:ind w:firstLineChars="200" w:firstLine="480"/>
        <w:rPr>
          <w:rFonts w:eastAsia="新宋体"/>
          <w:color w:val="000000"/>
          <w:sz w:val="24"/>
        </w:rPr>
      </w:pPr>
      <w:r w:rsidRPr="00D53EEC">
        <w:rPr>
          <w:rFonts w:eastAsia="新宋体"/>
          <w:color w:val="000000"/>
          <w:sz w:val="24"/>
        </w:rPr>
        <w:t>答：降压斩波器的原理是：在一个控制周期中，让</w:t>
      </w:r>
      <w:r w:rsidRPr="00D53EEC">
        <w:rPr>
          <w:rFonts w:eastAsia="新宋体"/>
          <w:color w:val="000000"/>
          <w:sz w:val="24"/>
        </w:rPr>
        <w:t>V</w:t>
      </w:r>
      <w:r w:rsidRPr="00D53EEC">
        <w:rPr>
          <w:rFonts w:eastAsia="新宋体"/>
          <w:color w:val="000000"/>
          <w:sz w:val="24"/>
        </w:rPr>
        <w:t>导通一段时间</w:t>
      </w:r>
      <w:r w:rsidR="003506E2" w:rsidRPr="00D53EEC">
        <w:rPr>
          <w:rFonts w:eastAsia="新宋体"/>
          <w:noProof/>
          <w:color w:val="000000"/>
          <w:sz w:val="24"/>
          <w:vertAlign w:val="subscript"/>
        </w:rPr>
        <w:drawing>
          <wp:inline distT="0" distB="0" distL="0" distR="0" wp14:anchorId="53A6F46B" wp14:editId="63232570">
            <wp:extent cx="180975" cy="2286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rFonts w:eastAsia="新宋体"/>
          <w:color w:val="000000"/>
          <w:sz w:val="24"/>
        </w:rPr>
        <w:t>。，由电源</w:t>
      </w:r>
      <w:r w:rsidRPr="00D53EEC">
        <w:rPr>
          <w:rFonts w:eastAsia="新宋体"/>
          <w:color w:val="000000"/>
          <w:sz w:val="24"/>
        </w:rPr>
        <w:t>E</w:t>
      </w:r>
      <w:r w:rsidRPr="00D53EEC">
        <w:rPr>
          <w:rFonts w:eastAsia="新宋体"/>
          <w:color w:val="000000"/>
          <w:sz w:val="24"/>
        </w:rPr>
        <w:t>向</w:t>
      </w:r>
      <w:r w:rsidRPr="00D53EEC">
        <w:rPr>
          <w:rFonts w:eastAsia="新宋体"/>
          <w:color w:val="000000"/>
          <w:sz w:val="24"/>
        </w:rPr>
        <w:t>L</w:t>
      </w:r>
      <w:r w:rsidRPr="00D53EEC">
        <w:rPr>
          <w:rFonts w:eastAsia="新宋体"/>
          <w:color w:val="000000"/>
          <w:sz w:val="24"/>
        </w:rPr>
        <w:t>、</w:t>
      </w:r>
      <w:r w:rsidRPr="00D53EEC">
        <w:rPr>
          <w:rFonts w:eastAsia="新宋体"/>
          <w:color w:val="000000"/>
          <w:sz w:val="24"/>
        </w:rPr>
        <w:t>R</w:t>
      </w:r>
      <w:r w:rsidRPr="00D53EEC">
        <w:rPr>
          <w:rFonts w:eastAsia="新宋体"/>
          <w:color w:val="000000"/>
          <w:sz w:val="24"/>
        </w:rPr>
        <w:t>、</w:t>
      </w:r>
      <w:r w:rsidRPr="00D53EEC">
        <w:rPr>
          <w:rFonts w:eastAsia="新宋体"/>
          <w:color w:val="000000"/>
          <w:sz w:val="24"/>
        </w:rPr>
        <w:t>M</w:t>
      </w:r>
      <w:r w:rsidRPr="00D53EEC">
        <w:rPr>
          <w:rFonts w:eastAsia="新宋体"/>
          <w:color w:val="000000"/>
          <w:sz w:val="24"/>
        </w:rPr>
        <w:t>供电，在此期间，</w:t>
      </w:r>
      <w:r w:rsidRPr="00D53EEC">
        <w:rPr>
          <w:rFonts w:eastAsia="新宋体"/>
          <w:color w:val="000000"/>
          <w:sz w:val="24"/>
        </w:rPr>
        <w:t>Uo=E</w:t>
      </w:r>
      <w:r w:rsidRPr="00D53EEC">
        <w:rPr>
          <w:rFonts w:eastAsia="新宋体"/>
          <w:color w:val="000000"/>
          <w:sz w:val="24"/>
        </w:rPr>
        <w:t>。然后使</w:t>
      </w:r>
      <w:r w:rsidRPr="00D53EEC">
        <w:rPr>
          <w:rFonts w:eastAsia="新宋体"/>
          <w:color w:val="000000"/>
          <w:sz w:val="24"/>
        </w:rPr>
        <w:t>V</w:t>
      </w:r>
      <w:r w:rsidRPr="00D53EEC">
        <w:rPr>
          <w:rFonts w:eastAsia="新宋体"/>
          <w:color w:val="000000"/>
          <w:sz w:val="24"/>
        </w:rPr>
        <w:t>关断一段时间</w:t>
      </w:r>
      <w:r w:rsidR="003506E2" w:rsidRPr="00D53EEC">
        <w:rPr>
          <w:rFonts w:eastAsia="新宋体"/>
          <w:noProof/>
          <w:color w:val="000000"/>
          <w:sz w:val="24"/>
          <w:vertAlign w:val="subscript"/>
        </w:rPr>
        <w:drawing>
          <wp:inline distT="0" distB="0" distL="0" distR="0" wp14:anchorId="46FB7D1F" wp14:editId="058174D8">
            <wp:extent cx="200025" cy="23812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Pr="00D53EEC">
        <w:rPr>
          <w:rFonts w:eastAsia="新宋体"/>
          <w:color w:val="000000"/>
          <w:sz w:val="24"/>
        </w:rPr>
        <w:t>，此时电感</w:t>
      </w:r>
      <w:r w:rsidRPr="00D53EEC">
        <w:rPr>
          <w:rFonts w:eastAsia="新宋体"/>
          <w:color w:val="000000"/>
          <w:sz w:val="24"/>
        </w:rPr>
        <w:t>L</w:t>
      </w:r>
      <w:r w:rsidRPr="00D53EEC">
        <w:rPr>
          <w:rFonts w:eastAsia="新宋体"/>
          <w:color w:val="000000"/>
          <w:sz w:val="24"/>
        </w:rPr>
        <w:t>通过二极管</w:t>
      </w:r>
      <w:r w:rsidRPr="00D53EEC">
        <w:rPr>
          <w:rFonts w:eastAsia="新宋体"/>
          <w:color w:val="000000"/>
          <w:sz w:val="24"/>
        </w:rPr>
        <w:t>VD</w:t>
      </w:r>
      <w:r w:rsidRPr="00D53EEC">
        <w:rPr>
          <w:rFonts w:eastAsia="新宋体"/>
          <w:color w:val="000000"/>
          <w:sz w:val="24"/>
        </w:rPr>
        <w:t>向</w:t>
      </w:r>
      <w:r w:rsidRPr="00D53EEC">
        <w:rPr>
          <w:rFonts w:eastAsia="新宋体"/>
          <w:color w:val="000000"/>
          <w:sz w:val="24"/>
        </w:rPr>
        <w:t>R</w:t>
      </w:r>
      <w:r w:rsidRPr="00D53EEC">
        <w:rPr>
          <w:rFonts w:eastAsia="新宋体"/>
          <w:color w:val="000000"/>
          <w:sz w:val="24"/>
        </w:rPr>
        <w:t>和</w:t>
      </w:r>
      <w:r w:rsidRPr="00D53EEC">
        <w:rPr>
          <w:rFonts w:eastAsia="新宋体"/>
          <w:color w:val="000000"/>
          <w:sz w:val="24"/>
        </w:rPr>
        <w:t>M</w:t>
      </w:r>
      <w:r w:rsidRPr="00D53EEC">
        <w:rPr>
          <w:rFonts w:eastAsia="新宋体"/>
          <w:color w:val="000000"/>
          <w:sz w:val="24"/>
        </w:rPr>
        <w:t>供电，</w:t>
      </w:r>
      <w:r w:rsidRPr="00D53EEC">
        <w:rPr>
          <w:rFonts w:eastAsia="新宋体"/>
          <w:color w:val="000000"/>
          <w:sz w:val="24"/>
        </w:rPr>
        <w:t>Uo=0</w:t>
      </w:r>
      <w:r w:rsidRPr="00D53EEC">
        <w:rPr>
          <w:rFonts w:eastAsia="新宋体"/>
          <w:color w:val="000000"/>
          <w:sz w:val="24"/>
        </w:rPr>
        <w:t>。一个周期内的平均电压</w:t>
      </w:r>
      <w:r w:rsidR="003506E2" w:rsidRPr="00D53EEC">
        <w:rPr>
          <w:rFonts w:eastAsia="新宋体"/>
          <w:noProof/>
          <w:color w:val="000000"/>
          <w:sz w:val="24"/>
          <w:vertAlign w:val="subscript"/>
        </w:rPr>
        <w:drawing>
          <wp:inline distT="0" distB="0" distL="0" distR="0" wp14:anchorId="38FBD658" wp14:editId="173C110C">
            <wp:extent cx="923925" cy="28575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923925" cy="285750"/>
                    </a:xfrm>
                    <a:prstGeom prst="rect">
                      <a:avLst/>
                    </a:prstGeom>
                    <a:noFill/>
                    <a:ln>
                      <a:noFill/>
                    </a:ln>
                  </pic:spPr>
                </pic:pic>
              </a:graphicData>
            </a:graphic>
          </wp:inline>
        </w:drawing>
      </w:r>
      <w:r w:rsidRPr="00D53EEC">
        <w:rPr>
          <w:rFonts w:eastAsia="新宋体"/>
          <w:color w:val="000000"/>
          <w:sz w:val="24"/>
        </w:rPr>
        <w:t>输出电压小于电源电压</w:t>
      </w:r>
      <w:r w:rsidRPr="00D53EEC">
        <w:rPr>
          <w:rFonts w:eastAsia="新宋体"/>
          <w:color w:val="000000"/>
          <w:sz w:val="24"/>
        </w:rPr>
        <w:t>,</w:t>
      </w:r>
      <w:r w:rsidRPr="00D53EEC">
        <w:rPr>
          <w:rFonts w:eastAsia="新宋体"/>
          <w:color w:val="000000"/>
          <w:sz w:val="24"/>
        </w:rPr>
        <w:t>起到降压的作用。</w:t>
      </w:r>
    </w:p>
    <w:p w14:paraId="35A8F1D0" w14:textId="77777777" w:rsidR="00920F6E" w:rsidRPr="00D53EEC" w:rsidRDefault="00920F6E" w:rsidP="00BB3C96">
      <w:pPr>
        <w:ind w:firstLineChars="200" w:firstLine="482"/>
        <w:rPr>
          <w:b/>
          <w:color w:val="000000"/>
          <w:kern w:val="0"/>
          <w:sz w:val="24"/>
          <w:vertAlign w:val="subscript"/>
        </w:rPr>
      </w:pPr>
      <w:r w:rsidRPr="00D53EEC">
        <w:rPr>
          <w:b/>
          <w:color w:val="000000"/>
          <w:kern w:val="0"/>
          <w:sz w:val="24"/>
        </w:rPr>
        <w:t>5-2</w:t>
      </w:r>
      <w:r w:rsidRPr="00D53EEC">
        <w:rPr>
          <w:b/>
          <w:color w:val="000000"/>
          <w:kern w:val="0"/>
          <w:sz w:val="24"/>
        </w:rPr>
        <w:t>．在图</w:t>
      </w:r>
      <w:r w:rsidRPr="00D53EEC">
        <w:rPr>
          <w:b/>
          <w:color w:val="000000"/>
          <w:kern w:val="0"/>
          <w:sz w:val="24"/>
        </w:rPr>
        <w:t>5-1a</w:t>
      </w:r>
      <w:r w:rsidRPr="00D53EEC">
        <w:rPr>
          <w:b/>
          <w:color w:val="000000"/>
          <w:kern w:val="0"/>
          <w:sz w:val="24"/>
        </w:rPr>
        <w:t>所示的降压斩波电路中，已知</w:t>
      </w:r>
      <w:r w:rsidRPr="00D53EEC">
        <w:rPr>
          <w:b/>
          <w:color w:val="000000"/>
          <w:kern w:val="0"/>
          <w:sz w:val="24"/>
        </w:rPr>
        <w:t>E=200V</w:t>
      </w:r>
      <w:r w:rsidRPr="00D53EEC">
        <w:rPr>
          <w:b/>
          <w:color w:val="000000"/>
          <w:kern w:val="0"/>
          <w:sz w:val="24"/>
        </w:rPr>
        <w:t>，</w:t>
      </w:r>
      <w:r w:rsidRPr="00D53EEC">
        <w:rPr>
          <w:b/>
          <w:color w:val="000000"/>
          <w:kern w:val="0"/>
          <w:sz w:val="24"/>
        </w:rPr>
        <w:t>R=10</w:t>
      </w:r>
      <w:r w:rsidRPr="00D53EEC">
        <w:rPr>
          <w:b/>
          <w:kern w:val="0"/>
          <w:sz w:val="24"/>
        </w:rPr>
        <w:t>Ω</w:t>
      </w:r>
      <w:r w:rsidRPr="00D53EEC">
        <w:rPr>
          <w:b/>
          <w:color w:val="000000"/>
          <w:kern w:val="0"/>
          <w:sz w:val="24"/>
        </w:rPr>
        <w:t>，</w:t>
      </w:r>
      <w:r w:rsidRPr="00D53EEC">
        <w:rPr>
          <w:b/>
          <w:color w:val="000000"/>
          <w:kern w:val="0"/>
          <w:sz w:val="24"/>
        </w:rPr>
        <w:t>L</w:t>
      </w:r>
      <w:r w:rsidRPr="00D53EEC">
        <w:rPr>
          <w:b/>
          <w:color w:val="000000"/>
          <w:kern w:val="0"/>
          <w:sz w:val="24"/>
        </w:rPr>
        <w:t>值微大，</w:t>
      </w:r>
      <w:r w:rsidRPr="00D53EEC">
        <w:rPr>
          <w:b/>
          <w:color w:val="000000"/>
          <w:kern w:val="0"/>
          <w:sz w:val="24"/>
        </w:rPr>
        <w:t>E=30V</w:t>
      </w:r>
      <w:r w:rsidRPr="00D53EEC">
        <w:rPr>
          <w:b/>
          <w:color w:val="000000"/>
          <w:kern w:val="0"/>
          <w:sz w:val="24"/>
        </w:rPr>
        <w:t>，</w:t>
      </w:r>
      <w:r w:rsidRPr="00D53EEC">
        <w:rPr>
          <w:b/>
          <w:color w:val="000000"/>
          <w:kern w:val="0"/>
          <w:sz w:val="24"/>
        </w:rPr>
        <w:t>T=50</w:t>
      </w:r>
      <w:r w:rsidRPr="00D53EEC">
        <w:rPr>
          <w:b/>
          <w:kern w:val="0"/>
          <w:sz w:val="24"/>
        </w:rPr>
        <w:t>μ</w:t>
      </w:r>
      <w:r w:rsidRPr="00D53EEC">
        <w:rPr>
          <w:b/>
          <w:color w:val="000000"/>
          <w:kern w:val="0"/>
          <w:sz w:val="24"/>
        </w:rPr>
        <w:t>s</w:t>
      </w:r>
      <w:r w:rsidRPr="00D53EEC">
        <w:rPr>
          <w:b/>
          <w:color w:val="000000"/>
          <w:kern w:val="0"/>
          <w:sz w:val="24"/>
        </w:rPr>
        <w:t>，</w:t>
      </w:r>
      <w:r w:rsidRPr="00D53EEC">
        <w:rPr>
          <w:b/>
          <w:color w:val="000000"/>
          <w:kern w:val="0"/>
          <w:sz w:val="24"/>
        </w:rPr>
        <w:t>ton=20</w:t>
      </w:r>
      <w:r w:rsidRPr="00D53EEC">
        <w:rPr>
          <w:b/>
          <w:kern w:val="0"/>
          <w:sz w:val="24"/>
        </w:rPr>
        <w:t>μ</w:t>
      </w:r>
      <w:r w:rsidRPr="00D53EEC">
        <w:rPr>
          <w:b/>
          <w:color w:val="000000"/>
          <w:kern w:val="0"/>
          <w:sz w:val="24"/>
        </w:rPr>
        <w:t>s</w:t>
      </w:r>
      <w:r w:rsidRPr="00D53EEC">
        <w:rPr>
          <w:b/>
          <w:color w:val="000000"/>
          <w:kern w:val="0"/>
          <w:sz w:val="24"/>
        </w:rPr>
        <w:t>，计算输出电压平均值</w:t>
      </w:r>
      <w:r w:rsidRPr="00D53EEC">
        <w:rPr>
          <w:b/>
          <w:color w:val="000000"/>
          <w:kern w:val="0"/>
          <w:sz w:val="24"/>
        </w:rPr>
        <w:t>U</w:t>
      </w:r>
      <w:r w:rsidRPr="00D53EEC">
        <w:rPr>
          <w:b/>
          <w:color w:val="000000"/>
          <w:kern w:val="0"/>
          <w:sz w:val="24"/>
          <w:vertAlign w:val="subscript"/>
        </w:rPr>
        <w:t>o</w:t>
      </w:r>
      <w:r w:rsidRPr="00D53EEC">
        <w:rPr>
          <w:b/>
          <w:color w:val="000000"/>
          <w:kern w:val="0"/>
          <w:sz w:val="24"/>
        </w:rPr>
        <w:t>，输出电流平均值</w:t>
      </w:r>
      <w:r w:rsidRPr="00D53EEC">
        <w:rPr>
          <w:b/>
          <w:color w:val="000000"/>
          <w:kern w:val="0"/>
          <w:sz w:val="24"/>
        </w:rPr>
        <w:t>I</w:t>
      </w:r>
      <w:r w:rsidRPr="00D53EEC">
        <w:rPr>
          <w:b/>
          <w:color w:val="000000"/>
          <w:kern w:val="0"/>
          <w:sz w:val="24"/>
          <w:vertAlign w:val="subscript"/>
        </w:rPr>
        <w:t>o</w:t>
      </w:r>
      <w:r w:rsidRPr="00D53EEC">
        <w:rPr>
          <w:b/>
          <w:color w:val="000000"/>
          <w:kern w:val="0"/>
          <w:sz w:val="24"/>
        </w:rPr>
        <w:t>。</w:t>
      </w:r>
    </w:p>
    <w:p w14:paraId="2D517960" w14:textId="77777777" w:rsidR="00920F6E" w:rsidRPr="00D53EEC" w:rsidRDefault="00920F6E" w:rsidP="00FA51A2">
      <w:pPr>
        <w:ind w:firstLineChars="200" w:firstLine="480"/>
        <w:rPr>
          <w:color w:val="000000"/>
          <w:kern w:val="0"/>
          <w:sz w:val="24"/>
        </w:rPr>
      </w:pPr>
      <w:r w:rsidRPr="00D53EEC">
        <w:rPr>
          <w:color w:val="000000"/>
          <w:kern w:val="0"/>
          <w:sz w:val="24"/>
        </w:rPr>
        <w:t>解：由于</w:t>
      </w:r>
      <w:r w:rsidRPr="00D53EEC">
        <w:rPr>
          <w:color w:val="000000"/>
          <w:kern w:val="0"/>
          <w:sz w:val="24"/>
        </w:rPr>
        <w:t>L</w:t>
      </w:r>
      <w:r w:rsidRPr="00D53EEC">
        <w:rPr>
          <w:color w:val="000000"/>
          <w:kern w:val="0"/>
          <w:sz w:val="24"/>
        </w:rPr>
        <w:t>值极大，故负载电流连续，于是输出电压平均值为</w:t>
      </w:r>
    </w:p>
    <w:p w14:paraId="29AA3649" w14:textId="1F939E48"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05ABDC5" wp14:editId="6D0623AD">
            <wp:extent cx="1838325" cy="39052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838325" cy="390525"/>
                    </a:xfrm>
                    <a:prstGeom prst="rect">
                      <a:avLst/>
                    </a:prstGeom>
                    <a:noFill/>
                    <a:ln>
                      <a:noFill/>
                    </a:ln>
                  </pic:spPr>
                </pic:pic>
              </a:graphicData>
            </a:graphic>
          </wp:inline>
        </w:drawing>
      </w:r>
    </w:p>
    <w:p w14:paraId="01F16344" w14:textId="77777777" w:rsidR="00920F6E" w:rsidRPr="00D53EEC" w:rsidRDefault="00920F6E" w:rsidP="00FA51A2">
      <w:pPr>
        <w:ind w:firstLineChars="200" w:firstLine="480"/>
        <w:rPr>
          <w:color w:val="000000"/>
          <w:kern w:val="0"/>
          <w:sz w:val="24"/>
        </w:rPr>
      </w:pPr>
      <w:r w:rsidRPr="00D53EEC">
        <w:rPr>
          <w:color w:val="000000"/>
          <w:kern w:val="0"/>
          <w:sz w:val="24"/>
        </w:rPr>
        <w:t>输出电流平均值为</w:t>
      </w:r>
    </w:p>
    <w:p w14:paraId="2479EBE4" w14:textId="34A6C149" w:rsidR="00920F6E" w:rsidRPr="00D53EEC" w:rsidRDefault="003506E2" w:rsidP="00BB3C96">
      <w:pPr>
        <w:ind w:firstLineChars="200" w:firstLine="480"/>
        <w:rPr>
          <w:color w:val="000000"/>
          <w:kern w:val="0"/>
          <w:sz w:val="24"/>
        </w:rPr>
      </w:pPr>
      <w:r w:rsidRPr="00D53EEC">
        <w:rPr>
          <w:noProof/>
          <w:color w:val="000000"/>
          <w:kern w:val="0"/>
          <w:sz w:val="24"/>
          <w:vertAlign w:val="subscript"/>
        </w:rPr>
        <w:lastRenderedPageBreak/>
        <w:drawing>
          <wp:inline distT="0" distB="0" distL="0" distR="0" wp14:anchorId="242EF334" wp14:editId="35E1DB4C">
            <wp:extent cx="1876425" cy="39052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876425" cy="390525"/>
                    </a:xfrm>
                    <a:prstGeom prst="rect">
                      <a:avLst/>
                    </a:prstGeom>
                    <a:noFill/>
                    <a:ln>
                      <a:noFill/>
                    </a:ln>
                  </pic:spPr>
                </pic:pic>
              </a:graphicData>
            </a:graphic>
          </wp:inline>
        </w:drawing>
      </w:r>
    </w:p>
    <w:p w14:paraId="745B488B" w14:textId="6A718DFE" w:rsidR="00920F6E" w:rsidRPr="00D53EEC" w:rsidRDefault="00920F6E" w:rsidP="00BB3C96">
      <w:pPr>
        <w:ind w:firstLineChars="200" w:firstLine="482"/>
        <w:rPr>
          <w:b/>
          <w:color w:val="000000"/>
          <w:kern w:val="0"/>
          <w:sz w:val="24"/>
        </w:rPr>
      </w:pPr>
      <w:r w:rsidRPr="00D53EEC">
        <w:rPr>
          <w:b/>
          <w:color w:val="000000"/>
          <w:kern w:val="0"/>
          <w:sz w:val="24"/>
        </w:rPr>
        <w:t>5-3</w:t>
      </w:r>
      <w:r w:rsidRPr="00D53EEC">
        <w:rPr>
          <w:b/>
          <w:color w:val="000000"/>
          <w:kern w:val="0"/>
          <w:sz w:val="24"/>
        </w:rPr>
        <w:t>．在图</w:t>
      </w:r>
      <w:r w:rsidRPr="00D53EEC">
        <w:rPr>
          <w:b/>
          <w:color w:val="000000"/>
          <w:kern w:val="0"/>
          <w:sz w:val="24"/>
        </w:rPr>
        <w:t>5-la</w:t>
      </w:r>
      <w:r w:rsidRPr="00D53EEC">
        <w:rPr>
          <w:b/>
          <w:color w:val="000000"/>
          <w:kern w:val="0"/>
          <w:sz w:val="24"/>
        </w:rPr>
        <w:t>所示的降压斩波电路中，</w:t>
      </w:r>
      <w:r w:rsidRPr="00D53EEC">
        <w:rPr>
          <w:b/>
          <w:color w:val="000000"/>
          <w:kern w:val="0"/>
          <w:sz w:val="24"/>
        </w:rPr>
        <w:t>E=100V</w:t>
      </w:r>
      <w:r w:rsidRPr="00D53EEC">
        <w:rPr>
          <w:b/>
          <w:color w:val="000000"/>
          <w:kern w:val="0"/>
          <w:sz w:val="24"/>
        </w:rPr>
        <w:t>，</w:t>
      </w:r>
      <w:r w:rsidRPr="00D53EEC">
        <w:rPr>
          <w:b/>
          <w:color w:val="000000"/>
          <w:kern w:val="0"/>
          <w:sz w:val="24"/>
        </w:rPr>
        <w:t>L=lmH</w:t>
      </w:r>
      <w:r w:rsidRPr="00D53EEC">
        <w:rPr>
          <w:b/>
          <w:color w:val="000000"/>
          <w:kern w:val="0"/>
          <w:sz w:val="24"/>
        </w:rPr>
        <w:t>，</w:t>
      </w:r>
      <w:r w:rsidRPr="00D53EEC">
        <w:rPr>
          <w:b/>
          <w:color w:val="000000"/>
          <w:kern w:val="0"/>
          <w:sz w:val="24"/>
        </w:rPr>
        <w:t>R=0</w:t>
      </w:r>
      <w:r w:rsidRPr="00D53EEC">
        <w:rPr>
          <w:b/>
          <w:color w:val="000000"/>
          <w:kern w:val="0"/>
          <w:sz w:val="24"/>
        </w:rPr>
        <w:t>．</w:t>
      </w:r>
      <w:r w:rsidRPr="00D53EEC">
        <w:rPr>
          <w:b/>
          <w:color w:val="000000"/>
          <w:kern w:val="0"/>
          <w:sz w:val="24"/>
        </w:rPr>
        <w:t>5Ω</w:t>
      </w:r>
      <w:r w:rsidRPr="00D53EEC">
        <w:rPr>
          <w:b/>
          <w:color w:val="000000"/>
          <w:kern w:val="0"/>
          <w:sz w:val="24"/>
        </w:rPr>
        <w:t>，</w:t>
      </w:r>
      <w:r w:rsidR="003506E2" w:rsidRPr="00D53EEC">
        <w:rPr>
          <w:b/>
          <w:noProof/>
          <w:color w:val="000000"/>
          <w:kern w:val="0"/>
          <w:sz w:val="24"/>
        </w:rPr>
        <w:drawing>
          <wp:inline distT="0" distB="0" distL="0" distR="0" wp14:anchorId="3834D40E" wp14:editId="3787A92A">
            <wp:extent cx="238125" cy="2286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D53EEC">
        <w:rPr>
          <w:b/>
          <w:color w:val="000000"/>
          <w:kern w:val="0"/>
          <w:sz w:val="24"/>
        </w:rPr>
        <w:t>=10V</w:t>
      </w:r>
      <w:r w:rsidRPr="00D53EEC">
        <w:rPr>
          <w:b/>
          <w:color w:val="000000"/>
          <w:kern w:val="0"/>
          <w:sz w:val="24"/>
        </w:rPr>
        <w:t>，采用脉宽调制控制方式，</w:t>
      </w:r>
      <w:r w:rsidRPr="00D53EEC">
        <w:rPr>
          <w:b/>
          <w:color w:val="000000"/>
          <w:kern w:val="0"/>
          <w:sz w:val="24"/>
        </w:rPr>
        <w:t>T=20μs</w:t>
      </w:r>
      <w:r w:rsidRPr="00D53EEC">
        <w:rPr>
          <w:b/>
          <w:color w:val="000000"/>
          <w:kern w:val="0"/>
          <w:sz w:val="24"/>
        </w:rPr>
        <w:t>，当</w:t>
      </w:r>
      <w:r w:rsidR="003506E2" w:rsidRPr="00D53EEC">
        <w:rPr>
          <w:b/>
          <w:noProof/>
          <w:color w:val="000000"/>
          <w:kern w:val="0"/>
          <w:sz w:val="24"/>
        </w:rPr>
        <w:drawing>
          <wp:inline distT="0" distB="0" distL="0" distR="0" wp14:anchorId="5DB7DF79" wp14:editId="280A2F9A">
            <wp:extent cx="180975" cy="2286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b/>
          <w:color w:val="000000"/>
          <w:kern w:val="0"/>
          <w:sz w:val="24"/>
        </w:rPr>
        <w:t>=5μs</w:t>
      </w:r>
      <w:r w:rsidRPr="00D53EEC">
        <w:rPr>
          <w:b/>
          <w:color w:val="000000"/>
          <w:kern w:val="0"/>
          <w:sz w:val="24"/>
        </w:rPr>
        <w:t>时，计算输出电压平均值</w:t>
      </w:r>
      <w:r w:rsidR="003506E2" w:rsidRPr="00D53EEC">
        <w:rPr>
          <w:b/>
          <w:noProof/>
          <w:color w:val="000000"/>
          <w:kern w:val="0"/>
          <w:sz w:val="24"/>
        </w:rPr>
        <w:drawing>
          <wp:inline distT="0" distB="0" distL="0" distR="0" wp14:anchorId="7204FC3F" wp14:editId="4C75FA33">
            <wp:extent cx="200025" cy="228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D53EEC">
        <w:rPr>
          <w:b/>
          <w:color w:val="000000"/>
          <w:kern w:val="0"/>
          <w:sz w:val="24"/>
        </w:rPr>
        <w:t>，输出电流平均值</w:t>
      </w:r>
      <w:r w:rsidR="003506E2" w:rsidRPr="00D53EEC">
        <w:rPr>
          <w:b/>
          <w:noProof/>
          <w:color w:val="000000"/>
          <w:kern w:val="0"/>
          <w:sz w:val="24"/>
        </w:rPr>
        <w:drawing>
          <wp:inline distT="0" distB="0" distL="0" distR="0" wp14:anchorId="444DEE2E" wp14:editId="66094FBB">
            <wp:extent cx="152400" cy="2286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D53EEC">
        <w:rPr>
          <w:b/>
          <w:color w:val="000000"/>
          <w:kern w:val="0"/>
          <w:sz w:val="24"/>
        </w:rPr>
        <w:t>，计算输出电流的最大和最小值瞬时值并判断负载电流是否连续。当</w:t>
      </w:r>
      <w:r w:rsidR="003506E2" w:rsidRPr="00D53EEC">
        <w:rPr>
          <w:b/>
          <w:noProof/>
          <w:color w:val="000000"/>
          <w:kern w:val="0"/>
          <w:sz w:val="24"/>
        </w:rPr>
        <w:drawing>
          <wp:inline distT="0" distB="0" distL="0" distR="0" wp14:anchorId="7CB726C3" wp14:editId="2F4F873C">
            <wp:extent cx="180975" cy="2286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b/>
          <w:color w:val="000000"/>
          <w:kern w:val="0"/>
          <w:sz w:val="24"/>
        </w:rPr>
        <w:t>=3μs</w:t>
      </w:r>
      <w:r w:rsidRPr="00D53EEC">
        <w:rPr>
          <w:b/>
          <w:color w:val="000000"/>
          <w:kern w:val="0"/>
          <w:sz w:val="24"/>
        </w:rPr>
        <w:t>时，重新进行上述计算。</w:t>
      </w:r>
    </w:p>
    <w:p w14:paraId="6CFAEE9C" w14:textId="77777777" w:rsidR="00920F6E" w:rsidRPr="00D53EEC" w:rsidRDefault="00920F6E" w:rsidP="00FA51A2">
      <w:pPr>
        <w:ind w:firstLineChars="200" w:firstLine="480"/>
        <w:rPr>
          <w:color w:val="000000"/>
          <w:kern w:val="0"/>
          <w:sz w:val="24"/>
        </w:rPr>
      </w:pPr>
      <w:r w:rsidRPr="00D53EEC">
        <w:rPr>
          <w:color w:val="000000"/>
          <w:kern w:val="0"/>
          <w:sz w:val="24"/>
        </w:rPr>
        <w:t>解：由题目已知条件可得：</w:t>
      </w:r>
    </w:p>
    <w:p w14:paraId="71A0C916" w14:textId="2620D4B0"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1956EEB1" wp14:editId="1F62A356">
            <wp:extent cx="1304925" cy="23812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304925" cy="238125"/>
                    </a:xfrm>
                    <a:prstGeom prst="rect">
                      <a:avLst/>
                    </a:prstGeom>
                    <a:noFill/>
                    <a:ln>
                      <a:noFill/>
                    </a:ln>
                  </pic:spPr>
                </pic:pic>
              </a:graphicData>
            </a:graphic>
          </wp:inline>
        </w:drawing>
      </w:r>
    </w:p>
    <w:p w14:paraId="404F38EB" w14:textId="500A2135"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70FCCD9" wp14:editId="536B2227">
            <wp:extent cx="1400175" cy="3905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400175" cy="390525"/>
                    </a:xfrm>
                    <a:prstGeom prst="rect">
                      <a:avLst/>
                    </a:prstGeom>
                    <a:noFill/>
                    <a:ln>
                      <a:noFill/>
                    </a:ln>
                  </pic:spPr>
                </pic:pic>
              </a:graphicData>
            </a:graphic>
          </wp:inline>
        </w:drawing>
      </w:r>
    </w:p>
    <w:p w14:paraId="3A4766D0" w14:textId="2B73B83C" w:rsidR="00920F6E" w:rsidRPr="00D53EEC" w:rsidRDefault="00920F6E" w:rsidP="00BB3C96">
      <w:pPr>
        <w:ind w:firstLineChars="200" w:firstLine="480"/>
        <w:rPr>
          <w:color w:val="000000"/>
          <w:kern w:val="0"/>
          <w:sz w:val="24"/>
        </w:rPr>
      </w:pPr>
      <w:r w:rsidRPr="00D53EEC">
        <w:rPr>
          <w:color w:val="000000"/>
          <w:kern w:val="0"/>
          <w:sz w:val="24"/>
        </w:rPr>
        <w:t>当</w:t>
      </w:r>
      <w:r w:rsidR="003506E2" w:rsidRPr="00D53EEC">
        <w:rPr>
          <w:noProof/>
          <w:color w:val="000000"/>
          <w:kern w:val="0"/>
          <w:sz w:val="24"/>
          <w:vertAlign w:val="subscript"/>
        </w:rPr>
        <w:drawing>
          <wp:inline distT="0" distB="0" distL="0" distR="0" wp14:anchorId="743284C9" wp14:editId="7B2DE9EA">
            <wp:extent cx="600075" cy="2286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r w:rsidRPr="00D53EEC">
        <w:rPr>
          <w:color w:val="000000"/>
          <w:kern w:val="0"/>
          <w:sz w:val="24"/>
        </w:rPr>
        <w:t>时，有</w:t>
      </w:r>
    </w:p>
    <w:p w14:paraId="6040126D" w14:textId="7EACDC66"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511CF8B2" wp14:editId="41F5683E">
            <wp:extent cx="800100" cy="39052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800100" cy="390525"/>
                    </a:xfrm>
                    <a:prstGeom prst="rect">
                      <a:avLst/>
                    </a:prstGeom>
                    <a:noFill/>
                    <a:ln>
                      <a:noFill/>
                    </a:ln>
                  </pic:spPr>
                </pic:pic>
              </a:graphicData>
            </a:graphic>
          </wp:inline>
        </w:drawing>
      </w:r>
    </w:p>
    <w:p w14:paraId="150FC9C6" w14:textId="627DB02A"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5F7DB13C" wp14:editId="16D41D88">
            <wp:extent cx="1114425" cy="3905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inline>
        </w:drawing>
      </w:r>
    </w:p>
    <w:p w14:paraId="19BC732B" w14:textId="77777777" w:rsidR="00920F6E" w:rsidRPr="00D53EEC" w:rsidRDefault="00920F6E" w:rsidP="00FA51A2">
      <w:pPr>
        <w:ind w:firstLineChars="200" w:firstLine="480"/>
        <w:rPr>
          <w:color w:val="000000"/>
          <w:kern w:val="0"/>
          <w:sz w:val="24"/>
        </w:rPr>
      </w:pPr>
      <w:r w:rsidRPr="00D53EEC">
        <w:rPr>
          <w:color w:val="000000"/>
          <w:kern w:val="0"/>
          <w:sz w:val="24"/>
        </w:rPr>
        <w:t xml:space="preserve">    </w:t>
      </w:r>
      <w:r w:rsidRPr="00D53EEC">
        <w:rPr>
          <w:color w:val="000000"/>
          <w:kern w:val="0"/>
          <w:sz w:val="24"/>
        </w:rPr>
        <w:t>由于</w:t>
      </w:r>
    </w:p>
    <w:p w14:paraId="6D9B01F9" w14:textId="772F73B5"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74052C33" wp14:editId="1F9D78C9">
            <wp:extent cx="1895475" cy="4191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895475" cy="419100"/>
                    </a:xfrm>
                    <a:prstGeom prst="rect">
                      <a:avLst/>
                    </a:prstGeom>
                    <a:noFill/>
                    <a:ln>
                      <a:noFill/>
                    </a:ln>
                  </pic:spPr>
                </pic:pic>
              </a:graphicData>
            </a:graphic>
          </wp:inline>
        </w:drawing>
      </w:r>
    </w:p>
    <w:p w14:paraId="6EA7A6FD" w14:textId="77777777" w:rsidR="00920F6E" w:rsidRPr="00D53EEC" w:rsidRDefault="00920F6E" w:rsidP="00FA51A2">
      <w:pPr>
        <w:ind w:firstLineChars="200" w:firstLine="480"/>
        <w:rPr>
          <w:color w:val="000000"/>
          <w:kern w:val="0"/>
          <w:sz w:val="24"/>
        </w:rPr>
      </w:pPr>
      <w:r w:rsidRPr="00D53EEC">
        <w:rPr>
          <w:color w:val="000000"/>
          <w:kern w:val="0"/>
          <w:sz w:val="24"/>
        </w:rPr>
        <w:t>所以输出电流连续。</w:t>
      </w:r>
    </w:p>
    <w:p w14:paraId="30BE29BA" w14:textId="77777777" w:rsidR="00920F6E" w:rsidRPr="00D53EEC" w:rsidRDefault="00920F6E" w:rsidP="00BB3C96">
      <w:pPr>
        <w:ind w:firstLineChars="200" w:firstLine="482"/>
        <w:rPr>
          <w:color w:val="000000"/>
          <w:kern w:val="0"/>
          <w:sz w:val="24"/>
        </w:rPr>
      </w:pPr>
      <w:r w:rsidRPr="00D53EEC">
        <w:rPr>
          <w:b/>
          <w:color w:val="000000"/>
          <w:kern w:val="0"/>
          <w:sz w:val="24"/>
        </w:rPr>
        <w:t>5-4</w:t>
      </w:r>
      <w:r w:rsidRPr="00D53EEC">
        <w:rPr>
          <w:b/>
          <w:color w:val="000000"/>
          <w:kern w:val="0"/>
          <w:sz w:val="24"/>
        </w:rPr>
        <w:t>．简述图</w:t>
      </w:r>
      <w:r w:rsidRPr="00D53EEC">
        <w:rPr>
          <w:b/>
          <w:color w:val="000000"/>
          <w:kern w:val="0"/>
          <w:sz w:val="24"/>
        </w:rPr>
        <w:t>5-2a</w:t>
      </w:r>
      <w:r w:rsidRPr="00D53EEC">
        <w:rPr>
          <w:b/>
          <w:color w:val="000000"/>
          <w:kern w:val="0"/>
          <w:sz w:val="24"/>
        </w:rPr>
        <w:t>所示升压斩波电路的基本工作原理。</w:t>
      </w:r>
    </w:p>
    <w:p w14:paraId="0A539B1E" w14:textId="212CB1DD" w:rsidR="00920F6E" w:rsidRPr="00D53EEC" w:rsidRDefault="00920F6E" w:rsidP="00BB3C96">
      <w:pPr>
        <w:ind w:firstLineChars="200" w:firstLine="480"/>
        <w:rPr>
          <w:color w:val="000000"/>
          <w:kern w:val="0"/>
          <w:sz w:val="24"/>
        </w:rPr>
      </w:pPr>
      <w:r w:rsidRPr="00D53EEC">
        <w:rPr>
          <w:color w:val="000000"/>
          <w:kern w:val="0"/>
          <w:sz w:val="24"/>
        </w:rPr>
        <w:t>答：假设电路中电感</w:t>
      </w:r>
      <w:r w:rsidRPr="00D53EEC">
        <w:rPr>
          <w:color w:val="000000"/>
          <w:kern w:val="0"/>
          <w:sz w:val="24"/>
        </w:rPr>
        <w:t>L</w:t>
      </w:r>
      <w:r w:rsidRPr="00D53EEC">
        <w:rPr>
          <w:color w:val="000000"/>
          <w:kern w:val="0"/>
          <w:sz w:val="24"/>
        </w:rPr>
        <w:t>值很大，电容</w:t>
      </w:r>
      <w:r w:rsidRPr="00D53EEC">
        <w:rPr>
          <w:color w:val="000000"/>
          <w:kern w:val="0"/>
          <w:sz w:val="24"/>
        </w:rPr>
        <w:t>C</w:t>
      </w:r>
      <w:r w:rsidRPr="00D53EEC">
        <w:rPr>
          <w:color w:val="000000"/>
          <w:kern w:val="0"/>
          <w:sz w:val="24"/>
        </w:rPr>
        <w:t>值也很大。当</w:t>
      </w:r>
      <w:r w:rsidRPr="00D53EEC">
        <w:rPr>
          <w:color w:val="000000"/>
          <w:kern w:val="0"/>
          <w:sz w:val="24"/>
        </w:rPr>
        <w:t>V</w:t>
      </w:r>
      <w:r w:rsidRPr="00D53EEC">
        <w:rPr>
          <w:color w:val="000000"/>
          <w:kern w:val="0"/>
          <w:sz w:val="24"/>
        </w:rPr>
        <w:t>处于通态时，电源</w:t>
      </w:r>
      <w:r w:rsidRPr="00D53EEC">
        <w:rPr>
          <w:color w:val="000000"/>
          <w:kern w:val="0"/>
          <w:sz w:val="24"/>
        </w:rPr>
        <w:t>E</w:t>
      </w:r>
      <w:r w:rsidRPr="00D53EEC">
        <w:rPr>
          <w:color w:val="000000"/>
          <w:kern w:val="0"/>
          <w:sz w:val="24"/>
        </w:rPr>
        <w:t>向电感</w:t>
      </w:r>
      <w:r w:rsidRPr="00D53EEC">
        <w:rPr>
          <w:color w:val="000000"/>
          <w:kern w:val="0"/>
          <w:sz w:val="24"/>
        </w:rPr>
        <w:t>L</w:t>
      </w:r>
      <w:r w:rsidRPr="00D53EEC">
        <w:rPr>
          <w:color w:val="000000"/>
          <w:kern w:val="0"/>
          <w:sz w:val="24"/>
        </w:rPr>
        <w:t>充电，充电电流基本恒定为</w:t>
      </w:r>
      <w:r w:rsidR="003506E2" w:rsidRPr="00D53EEC">
        <w:rPr>
          <w:noProof/>
          <w:color w:val="000000"/>
          <w:kern w:val="0"/>
          <w:sz w:val="24"/>
          <w:vertAlign w:val="subscript"/>
        </w:rPr>
        <w:drawing>
          <wp:inline distT="0" distB="0" distL="0" distR="0" wp14:anchorId="057DA5D4" wp14:editId="5954B18F">
            <wp:extent cx="142875" cy="2286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sidRPr="00D53EEC">
        <w:rPr>
          <w:color w:val="000000"/>
          <w:kern w:val="0"/>
          <w:sz w:val="24"/>
        </w:rPr>
        <w:t>,</w:t>
      </w:r>
      <w:r w:rsidRPr="00D53EEC">
        <w:rPr>
          <w:color w:val="000000"/>
          <w:kern w:val="0"/>
          <w:sz w:val="24"/>
        </w:rPr>
        <w:t>同时电容</w:t>
      </w:r>
      <w:r w:rsidRPr="00D53EEC">
        <w:rPr>
          <w:color w:val="000000"/>
          <w:kern w:val="0"/>
          <w:sz w:val="24"/>
        </w:rPr>
        <w:t>C</w:t>
      </w:r>
      <w:r w:rsidRPr="00D53EEC">
        <w:rPr>
          <w:color w:val="000000"/>
          <w:kern w:val="0"/>
          <w:sz w:val="24"/>
        </w:rPr>
        <w:t>上的电压向负载</w:t>
      </w:r>
      <w:r w:rsidRPr="00D53EEC">
        <w:rPr>
          <w:color w:val="000000"/>
          <w:kern w:val="0"/>
          <w:sz w:val="24"/>
        </w:rPr>
        <w:t>R</w:t>
      </w:r>
      <w:r w:rsidRPr="00D53EEC">
        <w:rPr>
          <w:color w:val="000000"/>
          <w:kern w:val="0"/>
          <w:sz w:val="24"/>
        </w:rPr>
        <w:t>供电，因</w:t>
      </w:r>
      <w:r w:rsidRPr="00D53EEC">
        <w:rPr>
          <w:color w:val="000000"/>
          <w:kern w:val="0"/>
          <w:sz w:val="24"/>
        </w:rPr>
        <w:t>C</w:t>
      </w:r>
      <w:r w:rsidRPr="00D53EEC">
        <w:rPr>
          <w:color w:val="000000"/>
          <w:kern w:val="0"/>
          <w:sz w:val="24"/>
        </w:rPr>
        <w:t>值很大，基本保持输出电压为恒值</w:t>
      </w:r>
      <w:r w:rsidR="003506E2" w:rsidRPr="00D53EEC">
        <w:rPr>
          <w:noProof/>
          <w:color w:val="000000"/>
          <w:kern w:val="0"/>
          <w:sz w:val="24"/>
          <w:vertAlign w:val="subscript"/>
        </w:rPr>
        <w:drawing>
          <wp:inline distT="0" distB="0" distL="0" distR="0" wp14:anchorId="404F6EE3" wp14:editId="1E196B11">
            <wp:extent cx="200025" cy="2286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D53EEC">
        <w:rPr>
          <w:color w:val="000000"/>
          <w:kern w:val="0"/>
          <w:sz w:val="24"/>
        </w:rPr>
        <w:t>。设</w:t>
      </w:r>
      <w:r w:rsidRPr="00D53EEC">
        <w:rPr>
          <w:color w:val="000000"/>
          <w:kern w:val="0"/>
          <w:sz w:val="24"/>
        </w:rPr>
        <w:t>V</w:t>
      </w:r>
      <w:r w:rsidRPr="00D53EEC">
        <w:rPr>
          <w:color w:val="000000"/>
          <w:kern w:val="0"/>
          <w:sz w:val="24"/>
        </w:rPr>
        <w:t>处于通态的时间为</w:t>
      </w:r>
      <w:r w:rsidR="003506E2" w:rsidRPr="00D53EEC">
        <w:rPr>
          <w:noProof/>
          <w:color w:val="000000"/>
          <w:kern w:val="0"/>
          <w:sz w:val="24"/>
          <w:vertAlign w:val="subscript"/>
        </w:rPr>
        <w:drawing>
          <wp:inline distT="0" distB="0" distL="0" distR="0" wp14:anchorId="425DCF22" wp14:editId="41F4AD2E">
            <wp:extent cx="180975" cy="2286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，此阶段电感</w:t>
      </w:r>
      <w:r w:rsidRPr="00D53EEC">
        <w:rPr>
          <w:color w:val="000000"/>
          <w:kern w:val="0"/>
          <w:sz w:val="24"/>
        </w:rPr>
        <w:t>L</w:t>
      </w:r>
      <w:r w:rsidRPr="00D53EEC">
        <w:rPr>
          <w:color w:val="000000"/>
          <w:kern w:val="0"/>
          <w:sz w:val="24"/>
        </w:rPr>
        <w:t>上积蓄的能量为</w:t>
      </w:r>
      <w:r w:rsidRPr="00D53EEC">
        <w:rPr>
          <w:color w:val="000000"/>
          <w:kern w:val="0"/>
          <w:sz w:val="24"/>
        </w:rPr>
        <w:t>E</w:t>
      </w:r>
      <w:r w:rsidR="003506E2" w:rsidRPr="00D53EEC">
        <w:rPr>
          <w:noProof/>
          <w:color w:val="000000"/>
          <w:kern w:val="0"/>
          <w:sz w:val="24"/>
          <w:vertAlign w:val="subscript"/>
        </w:rPr>
        <w:drawing>
          <wp:inline distT="0" distB="0" distL="0" distR="0" wp14:anchorId="23E02EEF" wp14:editId="6B3FC371">
            <wp:extent cx="142875" cy="2286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sidR="003506E2" w:rsidRPr="00D53EEC">
        <w:rPr>
          <w:noProof/>
          <w:color w:val="000000"/>
          <w:kern w:val="0"/>
          <w:sz w:val="24"/>
          <w:vertAlign w:val="subscript"/>
        </w:rPr>
        <w:drawing>
          <wp:inline distT="0" distB="0" distL="0" distR="0" wp14:anchorId="6A7549A8" wp14:editId="5EDFEE0B">
            <wp:extent cx="180975" cy="2286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。当</w:t>
      </w:r>
      <w:r w:rsidRPr="00D53EEC">
        <w:rPr>
          <w:color w:val="000000"/>
          <w:kern w:val="0"/>
          <w:sz w:val="24"/>
        </w:rPr>
        <w:t>V</w:t>
      </w:r>
      <w:r w:rsidRPr="00D53EEC">
        <w:rPr>
          <w:color w:val="000000"/>
          <w:kern w:val="0"/>
          <w:sz w:val="24"/>
        </w:rPr>
        <w:t>处于断态时</w:t>
      </w:r>
      <w:r w:rsidRPr="00D53EEC">
        <w:rPr>
          <w:color w:val="000000"/>
          <w:kern w:val="0"/>
          <w:sz w:val="24"/>
        </w:rPr>
        <w:t>E</w:t>
      </w:r>
      <w:r w:rsidRPr="00D53EEC">
        <w:rPr>
          <w:color w:val="000000"/>
          <w:kern w:val="0"/>
          <w:sz w:val="24"/>
        </w:rPr>
        <w:t>和己共同向电容</w:t>
      </w:r>
      <w:r w:rsidRPr="00D53EEC">
        <w:rPr>
          <w:color w:val="000000"/>
          <w:kern w:val="0"/>
          <w:sz w:val="24"/>
        </w:rPr>
        <w:t>C</w:t>
      </w:r>
      <w:r w:rsidRPr="00D53EEC">
        <w:rPr>
          <w:color w:val="000000"/>
          <w:kern w:val="0"/>
          <w:sz w:val="24"/>
        </w:rPr>
        <w:t>充电并向负载</w:t>
      </w:r>
      <w:r w:rsidRPr="00D53EEC">
        <w:rPr>
          <w:color w:val="000000"/>
          <w:kern w:val="0"/>
          <w:sz w:val="24"/>
        </w:rPr>
        <w:t>R</w:t>
      </w:r>
      <w:r w:rsidRPr="00D53EEC">
        <w:rPr>
          <w:color w:val="000000"/>
          <w:kern w:val="0"/>
          <w:sz w:val="24"/>
        </w:rPr>
        <w:t>提供能量。设</w:t>
      </w:r>
      <w:r w:rsidRPr="00D53EEC">
        <w:rPr>
          <w:color w:val="000000"/>
          <w:kern w:val="0"/>
          <w:sz w:val="24"/>
        </w:rPr>
        <w:t>V</w:t>
      </w:r>
      <w:r w:rsidRPr="00D53EEC">
        <w:rPr>
          <w:color w:val="000000"/>
          <w:kern w:val="0"/>
          <w:sz w:val="24"/>
        </w:rPr>
        <w:t>处于断态的时间为</w:t>
      </w:r>
      <w:r w:rsidR="003506E2" w:rsidRPr="00D53EEC">
        <w:rPr>
          <w:noProof/>
          <w:color w:val="000000"/>
          <w:kern w:val="0"/>
          <w:sz w:val="24"/>
          <w:vertAlign w:val="subscript"/>
        </w:rPr>
        <w:drawing>
          <wp:inline distT="0" distB="0" distL="0" distR="0" wp14:anchorId="3097B322" wp14:editId="28327DCE">
            <wp:extent cx="200025" cy="23812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Pr="00D53EEC">
        <w:rPr>
          <w:color w:val="000000"/>
          <w:kern w:val="0"/>
          <w:sz w:val="24"/>
        </w:rPr>
        <w:t>，则在此期间电感</w:t>
      </w:r>
      <w:r w:rsidRPr="00D53EEC">
        <w:rPr>
          <w:color w:val="000000"/>
          <w:kern w:val="0"/>
          <w:sz w:val="24"/>
        </w:rPr>
        <w:t>L</w:t>
      </w:r>
      <w:r w:rsidRPr="00D53EEC">
        <w:rPr>
          <w:color w:val="000000"/>
          <w:kern w:val="0"/>
          <w:sz w:val="24"/>
        </w:rPr>
        <w:t>释放的能量为</w:t>
      </w:r>
      <w:r w:rsidR="003506E2" w:rsidRPr="00D53EEC">
        <w:rPr>
          <w:noProof/>
          <w:color w:val="000000"/>
          <w:kern w:val="0"/>
          <w:sz w:val="24"/>
          <w:vertAlign w:val="subscript"/>
        </w:rPr>
        <w:drawing>
          <wp:inline distT="0" distB="0" distL="0" distR="0" wp14:anchorId="46BFF7EB" wp14:editId="3C5BC210">
            <wp:extent cx="561975" cy="228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61975" cy="228600"/>
                    </a:xfrm>
                    <a:prstGeom prst="rect">
                      <a:avLst/>
                    </a:prstGeom>
                    <a:noFill/>
                    <a:ln>
                      <a:noFill/>
                    </a:ln>
                  </pic:spPr>
                </pic:pic>
              </a:graphicData>
            </a:graphic>
          </wp:inline>
        </w:drawing>
      </w:r>
      <w:r w:rsidR="003506E2" w:rsidRPr="00D53EEC">
        <w:rPr>
          <w:noProof/>
          <w:color w:val="000000"/>
          <w:kern w:val="0"/>
          <w:sz w:val="24"/>
          <w:vertAlign w:val="subscript"/>
        </w:rPr>
        <w:drawing>
          <wp:inline distT="0" distB="0" distL="0" distR="0" wp14:anchorId="4D96C0AC" wp14:editId="5C337AFA">
            <wp:extent cx="142875" cy="2286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2875" cy="228600"/>
                    </a:xfrm>
                    <a:prstGeom prst="rect">
                      <a:avLst/>
                    </a:prstGeom>
                    <a:noFill/>
                    <a:ln>
                      <a:noFill/>
                    </a:ln>
                  </pic:spPr>
                </pic:pic>
              </a:graphicData>
            </a:graphic>
          </wp:inline>
        </w:drawing>
      </w:r>
      <w:r w:rsidR="003506E2" w:rsidRPr="00D53EEC">
        <w:rPr>
          <w:noProof/>
          <w:color w:val="000000"/>
          <w:kern w:val="0"/>
          <w:sz w:val="24"/>
          <w:vertAlign w:val="subscript"/>
        </w:rPr>
        <w:drawing>
          <wp:inline distT="0" distB="0" distL="0" distR="0" wp14:anchorId="2B6A5935" wp14:editId="5CCB77CD">
            <wp:extent cx="200025" cy="23812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Pr="00D53EEC">
        <w:rPr>
          <w:color w:val="000000"/>
          <w:kern w:val="0"/>
          <w:sz w:val="24"/>
        </w:rPr>
        <w:t>；当电路工作于稳态时，一个周期</w:t>
      </w:r>
      <w:r w:rsidRPr="00D53EEC">
        <w:rPr>
          <w:color w:val="000000"/>
          <w:kern w:val="0"/>
          <w:sz w:val="24"/>
        </w:rPr>
        <w:t>T</w:t>
      </w:r>
      <w:r w:rsidRPr="00D53EEC">
        <w:rPr>
          <w:color w:val="000000"/>
          <w:kern w:val="0"/>
          <w:sz w:val="24"/>
        </w:rPr>
        <w:t>中电感</w:t>
      </w:r>
      <w:r w:rsidRPr="00D53EEC">
        <w:rPr>
          <w:color w:val="000000"/>
          <w:kern w:val="0"/>
          <w:sz w:val="24"/>
        </w:rPr>
        <w:t>L</w:t>
      </w:r>
      <w:r w:rsidRPr="00D53EEC">
        <w:rPr>
          <w:color w:val="000000"/>
          <w:kern w:val="0"/>
          <w:sz w:val="24"/>
        </w:rPr>
        <w:t>积蓄的能量与释放的能量相等，即：</w:t>
      </w:r>
    </w:p>
    <w:p w14:paraId="44727982" w14:textId="5E3DA26D"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29ED0E1D" wp14:editId="4FE9FA8C">
            <wp:extent cx="1304925" cy="23812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1304925" cy="238125"/>
                    </a:xfrm>
                    <a:prstGeom prst="rect">
                      <a:avLst/>
                    </a:prstGeom>
                    <a:noFill/>
                    <a:ln>
                      <a:noFill/>
                    </a:ln>
                  </pic:spPr>
                </pic:pic>
              </a:graphicData>
            </a:graphic>
          </wp:inline>
        </w:drawing>
      </w:r>
    </w:p>
    <w:p w14:paraId="76AC3F1F" w14:textId="77777777" w:rsidR="00920F6E" w:rsidRPr="00D53EEC" w:rsidRDefault="00920F6E" w:rsidP="00FA51A2">
      <w:pPr>
        <w:ind w:firstLineChars="200" w:firstLine="480"/>
        <w:rPr>
          <w:color w:val="000000"/>
          <w:kern w:val="0"/>
          <w:sz w:val="24"/>
        </w:rPr>
      </w:pPr>
      <w:r w:rsidRPr="00D53EEC">
        <w:rPr>
          <w:color w:val="000000"/>
          <w:kern w:val="0"/>
          <w:sz w:val="24"/>
        </w:rPr>
        <w:t>化简得：</w:t>
      </w:r>
    </w:p>
    <w:p w14:paraId="48FE92BB" w14:textId="70A770E5"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0643296F" wp14:editId="1A4F561E">
            <wp:extent cx="1533525" cy="46672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533525" cy="466725"/>
                    </a:xfrm>
                    <a:prstGeom prst="rect">
                      <a:avLst/>
                    </a:prstGeom>
                    <a:noFill/>
                    <a:ln>
                      <a:noFill/>
                    </a:ln>
                  </pic:spPr>
                </pic:pic>
              </a:graphicData>
            </a:graphic>
          </wp:inline>
        </w:drawing>
      </w:r>
    </w:p>
    <w:p w14:paraId="694FDD2F" w14:textId="270433BD" w:rsidR="00920F6E" w:rsidRPr="00D53EEC" w:rsidRDefault="00920F6E" w:rsidP="00BB3C96">
      <w:pPr>
        <w:ind w:firstLineChars="200" w:firstLine="480"/>
        <w:rPr>
          <w:color w:val="000000"/>
          <w:kern w:val="0"/>
          <w:sz w:val="24"/>
        </w:rPr>
      </w:pPr>
      <w:r w:rsidRPr="00D53EEC">
        <w:rPr>
          <w:color w:val="000000"/>
          <w:kern w:val="0"/>
          <w:sz w:val="24"/>
        </w:rPr>
        <w:t>式中的</w:t>
      </w:r>
      <w:r w:rsidRPr="00D53EEC">
        <w:rPr>
          <w:color w:val="000000"/>
          <w:kern w:val="0"/>
          <w:sz w:val="24"/>
        </w:rPr>
        <w:t>T</w:t>
      </w:r>
      <w:r w:rsidRPr="00D53EEC">
        <w:rPr>
          <w:color w:val="000000"/>
          <w:kern w:val="0"/>
          <w:sz w:val="24"/>
        </w:rPr>
        <w:t>／</w:t>
      </w:r>
      <w:r w:rsidR="003506E2" w:rsidRPr="00D53EEC">
        <w:rPr>
          <w:noProof/>
          <w:color w:val="000000"/>
          <w:kern w:val="0"/>
          <w:sz w:val="24"/>
          <w:vertAlign w:val="subscript"/>
        </w:rPr>
        <w:drawing>
          <wp:inline distT="0" distB="0" distL="0" distR="0" wp14:anchorId="599931F5" wp14:editId="1D0D6C66">
            <wp:extent cx="200025" cy="23812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003506E2" w:rsidRPr="00D53EEC">
        <w:rPr>
          <w:noProof/>
          <w:color w:val="000000"/>
          <w:kern w:val="0"/>
          <w:sz w:val="24"/>
          <w:vertAlign w:val="subscript"/>
        </w:rPr>
        <w:drawing>
          <wp:inline distT="0" distB="0" distL="0" distR="0" wp14:anchorId="651E6B67" wp14:editId="097FA81A">
            <wp:extent cx="123825" cy="1524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D53EEC">
        <w:rPr>
          <w:color w:val="000000"/>
          <w:kern w:val="0"/>
          <w:sz w:val="24"/>
        </w:rPr>
        <w:t>1</w:t>
      </w:r>
      <w:r w:rsidRPr="00D53EEC">
        <w:rPr>
          <w:color w:val="000000"/>
          <w:kern w:val="0"/>
          <w:sz w:val="24"/>
        </w:rPr>
        <w:t>，输出电压高于电源电压，故称该电路为升压斩波电路。</w:t>
      </w:r>
    </w:p>
    <w:p w14:paraId="37E53854" w14:textId="7E33C574" w:rsidR="00920F6E" w:rsidRPr="00D53EEC" w:rsidRDefault="00920F6E" w:rsidP="00BB3C96">
      <w:pPr>
        <w:ind w:firstLineChars="200" w:firstLine="482"/>
        <w:rPr>
          <w:b/>
          <w:color w:val="000000"/>
          <w:kern w:val="0"/>
          <w:sz w:val="24"/>
        </w:rPr>
      </w:pPr>
      <w:r w:rsidRPr="00D53EEC">
        <w:rPr>
          <w:b/>
          <w:color w:val="000000"/>
          <w:kern w:val="0"/>
          <w:sz w:val="24"/>
        </w:rPr>
        <w:t>5-5</w:t>
      </w:r>
      <w:r w:rsidRPr="00D53EEC">
        <w:rPr>
          <w:b/>
          <w:color w:val="000000"/>
          <w:kern w:val="0"/>
          <w:sz w:val="24"/>
        </w:rPr>
        <w:t>．在图</w:t>
      </w:r>
      <w:r w:rsidRPr="00D53EEC">
        <w:rPr>
          <w:b/>
          <w:color w:val="000000"/>
          <w:kern w:val="0"/>
          <w:sz w:val="24"/>
        </w:rPr>
        <w:t>3-2a</w:t>
      </w:r>
      <w:r w:rsidRPr="00D53EEC">
        <w:rPr>
          <w:b/>
          <w:color w:val="000000"/>
          <w:kern w:val="0"/>
          <w:sz w:val="24"/>
        </w:rPr>
        <w:t>所示的升压斩波电路中，已知</w:t>
      </w:r>
      <w:r w:rsidRPr="00D53EEC">
        <w:rPr>
          <w:b/>
          <w:color w:val="000000"/>
          <w:kern w:val="0"/>
          <w:sz w:val="24"/>
        </w:rPr>
        <w:t>E=50V</w:t>
      </w:r>
      <w:r w:rsidRPr="00D53EEC">
        <w:rPr>
          <w:b/>
          <w:color w:val="000000"/>
          <w:kern w:val="0"/>
          <w:sz w:val="24"/>
        </w:rPr>
        <w:t>，</w:t>
      </w:r>
      <w:r w:rsidRPr="00D53EEC">
        <w:rPr>
          <w:b/>
          <w:color w:val="000000"/>
          <w:kern w:val="0"/>
          <w:sz w:val="24"/>
        </w:rPr>
        <w:t>L</w:t>
      </w:r>
      <w:r w:rsidRPr="00D53EEC">
        <w:rPr>
          <w:b/>
          <w:color w:val="000000"/>
          <w:kern w:val="0"/>
          <w:sz w:val="24"/>
        </w:rPr>
        <w:t>值和</w:t>
      </w:r>
      <w:r w:rsidRPr="00D53EEC">
        <w:rPr>
          <w:b/>
          <w:color w:val="000000"/>
          <w:kern w:val="0"/>
          <w:sz w:val="24"/>
        </w:rPr>
        <w:t>C</w:t>
      </w:r>
      <w:r w:rsidRPr="00D53EEC">
        <w:rPr>
          <w:b/>
          <w:color w:val="000000"/>
          <w:kern w:val="0"/>
          <w:sz w:val="24"/>
        </w:rPr>
        <w:t>值极大，</w:t>
      </w:r>
      <w:r w:rsidRPr="00D53EEC">
        <w:rPr>
          <w:b/>
          <w:color w:val="000000"/>
          <w:kern w:val="0"/>
          <w:sz w:val="24"/>
        </w:rPr>
        <w:t>R=20Ω</w:t>
      </w:r>
      <w:r w:rsidRPr="00D53EEC">
        <w:rPr>
          <w:b/>
          <w:color w:val="000000"/>
          <w:kern w:val="0"/>
          <w:sz w:val="24"/>
        </w:rPr>
        <w:t>，采用脉宽调制控制方式，当</w:t>
      </w:r>
      <w:r w:rsidRPr="00D53EEC">
        <w:rPr>
          <w:b/>
          <w:color w:val="000000"/>
          <w:kern w:val="0"/>
          <w:sz w:val="24"/>
        </w:rPr>
        <w:t>T=40μs</w:t>
      </w:r>
      <w:r w:rsidRPr="00D53EEC">
        <w:rPr>
          <w:b/>
          <w:color w:val="000000"/>
          <w:kern w:val="0"/>
          <w:sz w:val="24"/>
        </w:rPr>
        <w:t>，</w:t>
      </w:r>
      <w:r w:rsidR="003506E2" w:rsidRPr="00D53EEC">
        <w:rPr>
          <w:b/>
          <w:noProof/>
          <w:color w:val="000000"/>
          <w:kern w:val="0"/>
          <w:sz w:val="24"/>
        </w:rPr>
        <w:drawing>
          <wp:inline distT="0" distB="0" distL="0" distR="0" wp14:anchorId="5B0B41BB" wp14:editId="17D269DB">
            <wp:extent cx="180975" cy="2286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b/>
          <w:color w:val="000000"/>
          <w:kern w:val="0"/>
          <w:sz w:val="24"/>
        </w:rPr>
        <w:t>=25μs</w:t>
      </w:r>
      <w:r w:rsidRPr="00D53EEC">
        <w:rPr>
          <w:b/>
          <w:color w:val="000000"/>
          <w:kern w:val="0"/>
          <w:sz w:val="24"/>
        </w:rPr>
        <w:t>时，计算输出电压平均值</w:t>
      </w:r>
      <w:r w:rsidR="003506E2" w:rsidRPr="00D53EEC">
        <w:rPr>
          <w:b/>
          <w:noProof/>
          <w:color w:val="000000"/>
          <w:kern w:val="0"/>
          <w:sz w:val="24"/>
        </w:rPr>
        <w:drawing>
          <wp:inline distT="0" distB="0" distL="0" distR="0" wp14:anchorId="59E591AD" wp14:editId="1ED0AE97">
            <wp:extent cx="200025" cy="2286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D53EEC">
        <w:rPr>
          <w:b/>
          <w:color w:val="000000"/>
          <w:kern w:val="0"/>
          <w:sz w:val="24"/>
        </w:rPr>
        <w:t>，输出电流平均值</w:t>
      </w:r>
      <w:r w:rsidR="003506E2" w:rsidRPr="00D53EEC">
        <w:rPr>
          <w:b/>
          <w:noProof/>
          <w:color w:val="000000"/>
          <w:kern w:val="0"/>
          <w:sz w:val="24"/>
        </w:rPr>
        <w:drawing>
          <wp:inline distT="0" distB="0" distL="0" distR="0" wp14:anchorId="57128585" wp14:editId="0FAB1705">
            <wp:extent cx="152400" cy="2286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D53EEC">
        <w:rPr>
          <w:b/>
          <w:color w:val="000000"/>
          <w:kern w:val="0"/>
          <w:sz w:val="24"/>
        </w:rPr>
        <w:t>。</w:t>
      </w:r>
    </w:p>
    <w:p w14:paraId="6FAEC9B3" w14:textId="77777777" w:rsidR="00920F6E" w:rsidRPr="00D53EEC" w:rsidRDefault="00920F6E" w:rsidP="00FA51A2">
      <w:pPr>
        <w:ind w:firstLineChars="200" w:firstLine="480"/>
        <w:rPr>
          <w:color w:val="000000"/>
          <w:kern w:val="0"/>
          <w:sz w:val="24"/>
        </w:rPr>
      </w:pPr>
      <w:r w:rsidRPr="00D53EEC">
        <w:rPr>
          <w:color w:val="000000"/>
          <w:kern w:val="0"/>
          <w:sz w:val="24"/>
        </w:rPr>
        <w:t>解：输出电压平均值为：</w:t>
      </w:r>
    </w:p>
    <w:p w14:paraId="1F7CDA68" w14:textId="765D20E4" w:rsidR="00920F6E" w:rsidRPr="00D53EEC" w:rsidRDefault="003506E2" w:rsidP="00BB3C96">
      <w:pPr>
        <w:ind w:firstLineChars="200" w:firstLine="480"/>
        <w:rPr>
          <w:color w:val="000000"/>
          <w:kern w:val="0"/>
          <w:sz w:val="24"/>
        </w:rPr>
      </w:pPr>
      <w:r w:rsidRPr="00D53EEC">
        <w:rPr>
          <w:noProof/>
          <w:color w:val="000000"/>
          <w:kern w:val="0"/>
          <w:sz w:val="24"/>
          <w:vertAlign w:val="subscript"/>
        </w:rPr>
        <w:lastRenderedPageBreak/>
        <w:drawing>
          <wp:inline distT="0" distB="0" distL="0" distR="0" wp14:anchorId="7C9919D4" wp14:editId="10D27EF4">
            <wp:extent cx="2247900" cy="44767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247900" cy="447675"/>
                    </a:xfrm>
                    <a:prstGeom prst="rect">
                      <a:avLst/>
                    </a:prstGeom>
                    <a:noFill/>
                    <a:ln>
                      <a:noFill/>
                    </a:ln>
                  </pic:spPr>
                </pic:pic>
              </a:graphicData>
            </a:graphic>
          </wp:inline>
        </w:drawing>
      </w:r>
    </w:p>
    <w:p w14:paraId="13D37D5C" w14:textId="77777777" w:rsidR="00920F6E" w:rsidRPr="00D53EEC" w:rsidRDefault="00920F6E" w:rsidP="00FA51A2">
      <w:pPr>
        <w:ind w:firstLineChars="200" w:firstLine="480"/>
        <w:rPr>
          <w:color w:val="000000"/>
          <w:kern w:val="0"/>
          <w:sz w:val="24"/>
        </w:rPr>
      </w:pPr>
      <w:r w:rsidRPr="00D53EEC">
        <w:rPr>
          <w:color w:val="000000"/>
          <w:kern w:val="0"/>
          <w:sz w:val="24"/>
        </w:rPr>
        <w:t>输出电流平均值为：</w:t>
      </w:r>
    </w:p>
    <w:p w14:paraId="337CE107" w14:textId="7314A594" w:rsidR="00920F6E" w:rsidRPr="00D53EEC" w:rsidRDefault="003506E2" w:rsidP="00BB3C96">
      <w:pPr>
        <w:ind w:firstLineChars="200" w:firstLine="480"/>
        <w:rPr>
          <w:color w:val="000000"/>
          <w:kern w:val="0"/>
          <w:sz w:val="24"/>
          <w:vertAlign w:val="subscript"/>
        </w:rPr>
      </w:pPr>
      <w:r w:rsidRPr="00D53EEC">
        <w:rPr>
          <w:noProof/>
          <w:color w:val="000000"/>
          <w:kern w:val="0"/>
          <w:sz w:val="24"/>
          <w:vertAlign w:val="subscript"/>
        </w:rPr>
        <w:drawing>
          <wp:inline distT="0" distB="0" distL="0" distR="0" wp14:anchorId="1880C40B" wp14:editId="752A4E8E">
            <wp:extent cx="1714500" cy="39052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714500" cy="390525"/>
                    </a:xfrm>
                    <a:prstGeom prst="rect">
                      <a:avLst/>
                    </a:prstGeom>
                    <a:noFill/>
                    <a:ln>
                      <a:noFill/>
                    </a:ln>
                  </pic:spPr>
                </pic:pic>
              </a:graphicData>
            </a:graphic>
          </wp:inline>
        </w:drawing>
      </w:r>
    </w:p>
    <w:p w14:paraId="58D1A2A2" w14:textId="77777777" w:rsidR="00920F6E" w:rsidRPr="00D53EEC" w:rsidRDefault="00920F6E" w:rsidP="00FA51A2">
      <w:pPr>
        <w:ind w:firstLineChars="200" w:firstLine="482"/>
        <w:rPr>
          <w:b/>
          <w:color w:val="000000"/>
          <w:kern w:val="0"/>
          <w:sz w:val="24"/>
        </w:rPr>
      </w:pPr>
      <w:r w:rsidRPr="00D53EEC">
        <w:rPr>
          <w:b/>
          <w:color w:val="000000"/>
          <w:kern w:val="0"/>
          <w:sz w:val="24"/>
        </w:rPr>
        <w:t>5-6</w:t>
      </w:r>
      <w:r w:rsidRPr="00D53EEC">
        <w:rPr>
          <w:b/>
          <w:color w:val="000000"/>
          <w:kern w:val="0"/>
          <w:sz w:val="24"/>
        </w:rPr>
        <w:t>．试分别简述升降压斩波电路和</w:t>
      </w:r>
      <w:r w:rsidRPr="00D53EEC">
        <w:rPr>
          <w:b/>
          <w:color w:val="000000"/>
          <w:kern w:val="0"/>
          <w:sz w:val="24"/>
        </w:rPr>
        <w:t>Cuk</w:t>
      </w:r>
      <w:r w:rsidRPr="00D53EEC">
        <w:rPr>
          <w:b/>
          <w:color w:val="000000"/>
          <w:kern w:val="0"/>
          <w:sz w:val="24"/>
        </w:rPr>
        <w:t>斩波电路的基本原理，并比较其异同点。</w:t>
      </w:r>
    </w:p>
    <w:p w14:paraId="7D58F990" w14:textId="477FF59C" w:rsidR="00920F6E" w:rsidRPr="00D53EEC" w:rsidRDefault="00920F6E" w:rsidP="00BB3C96">
      <w:pPr>
        <w:ind w:firstLineChars="200" w:firstLine="480"/>
        <w:rPr>
          <w:color w:val="000000"/>
          <w:kern w:val="0"/>
          <w:sz w:val="24"/>
        </w:rPr>
      </w:pPr>
      <w:r w:rsidRPr="00D53EEC">
        <w:rPr>
          <w:color w:val="000000"/>
          <w:kern w:val="0"/>
          <w:sz w:val="24"/>
        </w:rPr>
        <w:t>答：升降压斩波电路的基本原理：当可控开关</w:t>
      </w:r>
      <w:r w:rsidRPr="00D53EEC">
        <w:rPr>
          <w:color w:val="000000"/>
          <w:kern w:val="0"/>
          <w:sz w:val="24"/>
        </w:rPr>
        <w:t>V</w:t>
      </w:r>
      <w:r w:rsidRPr="00D53EEC">
        <w:rPr>
          <w:color w:val="000000"/>
          <w:kern w:val="0"/>
          <w:sz w:val="24"/>
        </w:rPr>
        <w:t>处于通态时，电源</w:t>
      </w:r>
      <w:r w:rsidRPr="00D53EEC">
        <w:rPr>
          <w:color w:val="000000"/>
          <w:kern w:val="0"/>
          <w:sz w:val="24"/>
        </w:rPr>
        <w:t>E</w:t>
      </w:r>
      <w:r w:rsidRPr="00D53EEC">
        <w:rPr>
          <w:color w:val="000000"/>
          <w:kern w:val="0"/>
          <w:sz w:val="24"/>
        </w:rPr>
        <w:t>经</w:t>
      </w:r>
      <w:r w:rsidRPr="00D53EEC">
        <w:rPr>
          <w:color w:val="000000"/>
          <w:kern w:val="0"/>
          <w:sz w:val="24"/>
        </w:rPr>
        <w:t>V</w:t>
      </w:r>
      <w:r w:rsidRPr="00D53EEC">
        <w:rPr>
          <w:color w:val="000000"/>
          <w:kern w:val="0"/>
          <w:sz w:val="24"/>
        </w:rPr>
        <w:t>向电感</w:t>
      </w:r>
      <w:r w:rsidRPr="00D53EEC">
        <w:rPr>
          <w:color w:val="000000"/>
          <w:kern w:val="0"/>
          <w:sz w:val="24"/>
        </w:rPr>
        <w:t>L</w:t>
      </w:r>
      <w:r w:rsidRPr="00D53EEC">
        <w:rPr>
          <w:color w:val="000000"/>
          <w:kern w:val="0"/>
          <w:sz w:val="24"/>
        </w:rPr>
        <w:t>供电使其贮存能量，此时电流为</w:t>
      </w:r>
      <w:r w:rsidR="003506E2" w:rsidRPr="00D53EEC">
        <w:rPr>
          <w:noProof/>
          <w:color w:val="000000"/>
          <w:kern w:val="0"/>
          <w:sz w:val="24"/>
          <w:vertAlign w:val="subscript"/>
        </w:rPr>
        <w:drawing>
          <wp:inline distT="0" distB="0" distL="0" distR="0" wp14:anchorId="1EED8E60" wp14:editId="01A23961">
            <wp:extent cx="114300" cy="2286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14300" cy="228600"/>
                    </a:xfrm>
                    <a:prstGeom prst="rect">
                      <a:avLst/>
                    </a:prstGeom>
                    <a:noFill/>
                    <a:ln>
                      <a:noFill/>
                    </a:ln>
                  </pic:spPr>
                </pic:pic>
              </a:graphicData>
            </a:graphic>
          </wp:inline>
        </w:drawing>
      </w:r>
      <w:r w:rsidRPr="00D53EEC">
        <w:rPr>
          <w:color w:val="000000"/>
          <w:kern w:val="0"/>
          <w:sz w:val="24"/>
        </w:rPr>
        <w:t>，方向如图。</w:t>
      </w:r>
      <w:r w:rsidRPr="00D53EEC">
        <w:rPr>
          <w:color w:val="000000"/>
          <w:kern w:val="0"/>
          <w:sz w:val="24"/>
        </w:rPr>
        <w:t>3-4</w:t>
      </w:r>
      <w:r w:rsidRPr="00D53EEC">
        <w:rPr>
          <w:color w:val="000000"/>
          <w:kern w:val="0"/>
          <w:sz w:val="24"/>
        </w:rPr>
        <w:t>中所示。同时，电容</w:t>
      </w:r>
      <w:r w:rsidRPr="00D53EEC">
        <w:rPr>
          <w:color w:val="000000"/>
          <w:kern w:val="0"/>
          <w:sz w:val="24"/>
        </w:rPr>
        <w:t>C</w:t>
      </w:r>
      <w:r w:rsidRPr="00D53EEC">
        <w:rPr>
          <w:color w:val="000000"/>
          <w:kern w:val="0"/>
          <w:sz w:val="24"/>
        </w:rPr>
        <w:t>维持输出电压基本恒定并向负载</w:t>
      </w:r>
      <w:r w:rsidRPr="00D53EEC">
        <w:rPr>
          <w:color w:val="000000"/>
          <w:kern w:val="0"/>
          <w:sz w:val="24"/>
        </w:rPr>
        <w:t>R</w:t>
      </w:r>
      <w:r w:rsidRPr="00D53EEC">
        <w:rPr>
          <w:color w:val="000000"/>
          <w:kern w:val="0"/>
          <w:sz w:val="24"/>
        </w:rPr>
        <w:t>供电。此后，使</w:t>
      </w:r>
      <w:r w:rsidRPr="00D53EEC">
        <w:rPr>
          <w:color w:val="000000"/>
          <w:kern w:val="0"/>
          <w:sz w:val="24"/>
        </w:rPr>
        <w:t>V</w:t>
      </w:r>
      <w:r w:rsidRPr="00D53EEC">
        <w:rPr>
          <w:color w:val="000000"/>
          <w:kern w:val="0"/>
          <w:sz w:val="24"/>
        </w:rPr>
        <w:t>关断，电感</w:t>
      </w:r>
      <w:r w:rsidRPr="00D53EEC">
        <w:rPr>
          <w:color w:val="000000"/>
          <w:kern w:val="0"/>
          <w:sz w:val="24"/>
        </w:rPr>
        <w:t>L</w:t>
      </w:r>
      <w:r w:rsidRPr="00D53EEC">
        <w:rPr>
          <w:color w:val="000000"/>
          <w:kern w:val="0"/>
          <w:sz w:val="24"/>
        </w:rPr>
        <w:t>中贮存的能量向负载释放，电流为</w:t>
      </w:r>
      <w:r w:rsidRPr="00D53EEC">
        <w:rPr>
          <w:color w:val="000000"/>
          <w:kern w:val="0"/>
          <w:sz w:val="24"/>
        </w:rPr>
        <w:t>i</w:t>
      </w:r>
      <w:r w:rsidRPr="00D53EEC">
        <w:rPr>
          <w:color w:val="000000"/>
          <w:kern w:val="0"/>
          <w:sz w:val="24"/>
          <w:vertAlign w:val="subscript"/>
        </w:rPr>
        <w:t>2</w:t>
      </w:r>
      <w:r w:rsidRPr="00D53EEC">
        <w:rPr>
          <w:color w:val="000000"/>
          <w:kern w:val="0"/>
          <w:sz w:val="24"/>
        </w:rPr>
        <w:t>，方向如图</w:t>
      </w:r>
      <w:r w:rsidRPr="00D53EEC">
        <w:rPr>
          <w:color w:val="000000"/>
          <w:kern w:val="0"/>
          <w:sz w:val="24"/>
        </w:rPr>
        <w:t>3-4</w:t>
      </w:r>
      <w:r w:rsidRPr="00D53EEC">
        <w:rPr>
          <w:color w:val="000000"/>
          <w:kern w:val="0"/>
          <w:sz w:val="24"/>
        </w:rPr>
        <w:t>所示。可见，负载电压极性为上负下正，与电源电压极性相反。</w:t>
      </w:r>
    </w:p>
    <w:p w14:paraId="596B0BE9" w14:textId="2729B132" w:rsidR="00920F6E" w:rsidRPr="00D53EEC" w:rsidRDefault="00920F6E" w:rsidP="00BB3C96">
      <w:pPr>
        <w:ind w:firstLineChars="200" w:firstLine="480"/>
        <w:rPr>
          <w:color w:val="000000"/>
          <w:kern w:val="0"/>
          <w:sz w:val="24"/>
        </w:rPr>
      </w:pPr>
      <w:r w:rsidRPr="00D53EEC">
        <w:rPr>
          <w:color w:val="000000"/>
          <w:kern w:val="0"/>
          <w:sz w:val="24"/>
        </w:rPr>
        <w:t>稳态时，一个周期</w:t>
      </w:r>
      <w:r w:rsidRPr="00D53EEC">
        <w:rPr>
          <w:color w:val="000000"/>
          <w:kern w:val="0"/>
          <w:sz w:val="24"/>
        </w:rPr>
        <w:t>T</w:t>
      </w:r>
      <w:r w:rsidRPr="00D53EEC">
        <w:rPr>
          <w:color w:val="000000"/>
          <w:kern w:val="0"/>
          <w:sz w:val="24"/>
        </w:rPr>
        <w:t>内电感</w:t>
      </w:r>
      <w:r w:rsidRPr="00D53EEC">
        <w:rPr>
          <w:color w:val="000000"/>
          <w:kern w:val="0"/>
          <w:sz w:val="24"/>
        </w:rPr>
        <w:t>L</w:t>
      </w:r>
      <w:r w:rsidRPr="00D53EEC">
        <w:rPr>
          <w:color w:val="000000"/>
          <w:kern w:val="0"/>
          <w:sz w:val="24"/>
        </w:rPr>
        <w:t>两端电压</w:t>
      </w:r>
      <w:r w:rsidR="003506E2" w:rsidRPr="00D53EEC">
        <w:rPr>
          <w:noProof/>
          <w:color w:val="000000"/>
          <w:kern w:val="0"/>
          <w:sz w:val="24"/>
          <w:vertAlign w:val="subscript"/>
        </w:rPr>
        <w:drawing>
          <wp:inline distT="0" distB="0" distL="0" distR="0" wp14:anchorId="1A7BAB14" wp14:editId="0BBB2FE9">
            <wp:extent cx="180975" cy="2286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对时间的积分为零，即</w:t>
      </w:r>
    </w:p>
    <w:p w14:paraId="7AB4DA8F" w14:textId="49F014A4"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155EEC92" wp14:editId="2BB13FFA">
            <wp:extent cx="695325" cy="33337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695325" cy="333375"/>
                    </a:xfrm>
                    <a:prstGeom prst="rect">
                      <a:avLst/>
                    </a:prstGeom>
                    <a:noFill/>
                    <a:ln>
                      <a:noFill/>
                    </a:ln>
                  </pic:spPr>
                </pic:pic>
              </a:graphicData>
            </a:graphic>
          </wp:inline>
        </w:drawing>
      </w:r>
    </w:p>
    <w:p w14:paraId="073195E4" w14:textId="2102A9C7" w:rsidR="00920F6E" w:rsidRPr="00D53EEC" w:rsidRDefault="00920F6E" w:rsidP="00BB3C96">
      <w:pPr>
        <w:ind w:firstLineChars="200" w:firstLine="480"/>
        <w:rPr>
          <w:color w:val="000000"/>
          <w:kern w:val="0"/>
          <w:sz w:val="24"/>
        </w:rPr>
      </w:pPr>
      <w:r w:rsidRPr="00D53EEC">
        <w:rPr>
          <w:color w:val="000000"/>
          <w:kern w:val="0"/>
          <w:sz w:val="24"/>
        </w:rPr>
        <w:t>当</w:t>
      </w:r>
      <w:r w:rsidRPr="00D53EEC">
        <w:rPr>
          <w:color w:val="000000"/>
          <w:kern w:val="0"/>
          <w:sz w:val="24"/>
        </w:rPr>
        <w:t>V</w:t>
      </w:r>
      <w:r w:rsidRPr="00D53EEC">
        <w:rPr>
          <w:color w:val="000000"/>
          <w:kern w:val="0"/>
          <w:sz w:val="24"/>
        </w:rPr>
        <w:t>处于通态期间，</w:t>
      </w:r>
      <w:r w:rsidR="003506E2" w:rsidRPr="00D53EEC">
        <w:rPr>
          <w:noProof/>
          <w:color w:val="000000"/>
          <w:kern w:val="0"/>
          <w:sz w:val="24"/>
        </w:rPr>
        <w:drawing>
          <wp:inline distT="0" distB="0" distL="0" distR="0" wp14:anchorId="75A64965" wp14:editId="38CCB9DA">
            <wp:extent cx="180975" cy="2286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=E</w:t>
      </w:r>
      <w:r w:rsidRPr="00D53EEC">
        <w:rPr>
          <w:color w:val="000000"/>
          <w:kern w:val="0"/>
          <w:sz w:val="24"/>
        </w:rPr>
        <w:t>：而当</w:t>
      </w:r>
      <w:r w:rsidRPr="00D53EEC">
        <w:rPr>
          <w:color w:val="000000"/>
          <w:kern w:val="0"/>
          <w:sz w:val="24"/>
        </w:rPr>
        <w:t>V</w:t>
      </w:r>
      <w:r w:rsidRPr="00D53EEC">
        <w:rPr>
          <w:color w:val="000000"/>
          <w:kern w:val="0"/>
          <w:sz w:val="24"/>
        </w:rPr>
        <w:t>处于断态期间</w:t>
      </w:r>
      <w:r w:rsidR="003506E2" w:rsidRPr="00D53EEC">
        <w:rPr>
          <w:noProof/>
          <w:color w:val="000000"/>
          <w:kern w:val="0"/>
          <w:sz w:val="24"/>
        </w:rPr>
        <w:drawing>
          <wp:inline distT="0" distB="0" distL="0" distR="0" wp14:anchorId="075A95EA" wp14:editId="5F92F269">
            <wp:extent cx="542925" cy="2286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sidRPr="00D53EEC">
        <w:rPr>
          <w:color w:val="000000"/>
          <w:kern w:val="0"/>
          <w:sz w:val="24"/>
        </w:rPr>
        <w:t>。于是：</w:t>
      </w:r>
    </w:p>
    <w:p w14:paraId="144FFBB6" w14:textId="62616CA0"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935ECFA" wp14:editId="3D5AE073">
            <wp:extent cx="952500" cy="23812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952500" cy="238125"/>
                    </a:xfrm>
                    <a:prstGeom prst="rect">
                      <a:avLst/>
                    </a:prstGeom>
                    <a:noFill/>
                    <a:ln>
                      <a:noFill/>
                    </a:ln>
                  </pic:spPr>
                </pic:pic>
              </a:graphicData>
            </a:graphic>
          </wp:inline>
        </w:drawing>
      </w:r>
    </w:p>
    <w:p w14:paraId="5B782B37" w14:textId="37C00FE6" w:rsidR="00920F6E" w:rsidRPr="00D53EEC" w:rsidRDefault="00920F6E" w:rsidP="00BB3C96">
      <w:pPr>
        <w:ind w:firstLineChars="200" w:firstLine="480"/>
        <w:rPr>
          <w:color w:val="000000"/>
          <w:kern w:val="0"/>
          <w:sz w:val="24"/>
        </w:rPr>
      </w:pPr>
      <w:r w:rsidRPr="00D53EEC">
        <w:rPr>
          <w:color w:val="000000"/>
          <w:kern w:val="0"/>
          <w:sz w:val="24"/>
        </w:rPr>
        <w:t>改变导通比</w:t>
      </w:r>
      <w:r w:rsidR="003506E2" w:rsidRPr="00D53EEC">
        <w:rPr>
          <w:noProof/>
          <w:color w:val="000000"/>
          <w:kern w:val="0"/>
          <w:sz w:val="24"/>
        </w:rPr>
        <w:drawing>
          <wp:inline distT="0" distB="0" distL="0" distR="0" wp14:anchorId="64D10AC9" wp14:editId="57D8EB19">
            <wp:extent cx="152400" cy="14287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color w:val="000000"/>
          <w:kern w:val="0"/>
          <w:sz w:val="24"/>
        </w:rPr>
        <w:t>，输出电压既可以比电源电压高，也可以比电源电压低。当</w:t>
      </w:r>
      <w:r w:rsidRPr="00D53EEC">
        <w:rPr>
          <w:color w:val="000000"/>
          <w:kern w:val="0"/>
          <w:sz w:val="24"/>
        </w:rPr>
        <w:t>0&lt;</w:t>
      </w:r>
      <w:r w:rsidR="003506E2" w:rsidRPr="00D53EEC">
        <w:rPr>
          <w:noProof/>
          <w:color w:val="000000"/>
          <w:kern w:val="0"/>
          <w:sz w:val="24"/>
        </w:rPr>
        <w:drawing>
          <wp:inline distT="0" distB="0" distL="0" distR="0" wp14:anchorId="4297A44D" wp14:editId="51B9A8DD">
            <wp:extent cx="152400" cy="14287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color w:val="000000"/>
          <w:kern w:val="0"/>
          <w:sz w:val="24"/>
        </w:rPr>
        <w:t>&lt;l</w:t>
      </w:r>
      <w:r w:rsidRPr="00D53EEC">
        <w:rPr>
          <w:color w:val="000000"/>
          <w:kern w:val="0"/>
          <w:sz w:val="24"/>
        </w:rPr>
        <w:t>／</w:t>
      </w:r>
      <w:r w:rsidRPr="00D53EEC">
        <w:rPr>
          <w:color w:val="000000"/>
          <w:kern w:val="0"/>
          <w:sz w:val="24"/>
        </w:rPr>
        <w:t>2</w:t>
      </w:r>
      <w:r w:rsidRPr="00D53EEC">
        <w:rPr>
          <w:color w:val="000000"/>
          <w:kern w:val="0"/>
          <w:sz w:val="24"/>
        </w:rPr>
        <w:t>时为降压，当</w:t>
      </w:r>
      <w:r w:rsidRPr="00D53EEC">
        <w:rPr>
          <w:color w:val="000000"/>
          <w:kern w:val="0"/>
          <w:sz w:val="24"/>
        </w:rPr>
        <w:t>l</w:t>
      </w:r>
      <w:r w:rsidRPr="00D53EEC">
        <w:rPr>
          <w:color w:val="000000"/>
          <w:kern w:val="0"/>
          <w:sz w:val="24"/>
        </w:rPr>
        <w:t>／</w:t>
      </w:r>
      <w:r w:rsidRPr="00D53EEC">
        <w:rPr>
          <w:color w:val="000000"/>
          <w:kern w:val="0"/>
          <w:sz w:val="24"/>
        </w:rPr>
        <w:t>2&lt;</w:t>
      </w:r>
      <w:r w:rsidR="003506E2" w:rsidRPr="00D53EEC">
        <w:rPr>
          <w:noProof/>
          <w:color w:val="000000"/>
          <w:kern w:val="0"/>
          <w:sz w:val="24"/>
        </w:rPr>
        <w:drawing>
          <wp:inline distT="0" distB="0" distL="0" distR="0" wp14:anchorId="4E86EB4C" wp14:editId="60320E17">
            <wp:extent cx="152400" cy="14287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color w:val="000000"/>
          <w:kern w:val="0"/>
          <w:sz w:val="24"/>
        </w:rPr>
        <w:t>&lt;l</w:t>
      </w:r>
      <w:r w:rsidRPr="00D53EEC">
        <w:rPr>
          <w:color w:val="000000"/>
          <w:kern w:val="0"/>
          <w:sz w:val="24"/>
        </w:rPr>
        <w:t>时为升压，因此将该电路称作升降压斩波电路。</w:t>
      </w:r>
    </w:p>
    <w:p w14:paraId="2C1EBC5E" w14:textId="0C58FBB8" w:rsidR="00920F6E" w:rsidRPr="00D53EEC" w:rsidRDefault="00920F6E" w:rsidP="00BB3C96">
      <w:pPr>
        <w:ind w:firstLineChars="200" w:firstLine="480"/>
        <w:rPr>
          <w:color w:val="000000"/>
          <w:kern w:val="0"/>
          <w:sz w:val="24"/>
        </w:rPr>
      </w:pPr>
      <w:r w:rsidRPr="00D53EEC">
        <w:rPr>
          <w:color w:val="000000"/>
          <w:kern w:val="0"/>
          <w:sz w:val="24"/>
        </w:rPr>
        <w:t>Cuk</w:t>
      </w:r>
      <w:r w:rsidRPr="00D53EEC">
        <w:rPr>
          <w:color w:val="000000"/>
          <w:kern w:val="0"/>
          <w:sz w:val="24"/>
        </w:rPr>
        <w:t>斩波电路的基本原理：当</w:t>
      </w:r>
      <w:r w:rsidRPr="00D53EEC">
        <w:rPr>
          <w:color w:val="000000"/>
          <w:kern w:val="0"/>
          <w:sz w:val="24"/>
        </w:rPr>
        <w:t>V</w:t>
      </w:r>
      <w:r w:rsidRPr="00D53EEC">
        <w:rPr>
          <w:color w:val="000000"/>
          <w:kern w:val="0"/>
          <w:sz w:val="24"/>
        </w:rPr>
        <w:t>处于通态时，</w:t>
      </w:r>
      <w:r w:rsidRPr="00D53EEC">
        <w:rPr>
          <w:color w:val="000000"/>
          <w:kern w:val="0"/>
          <w:sz w:val="24"/>
        </w:rPr>
        <w:t>E—</w:t>
      </w:r>
      <w:r w:rsidR="003506E2" w:rsidRPr="00D53EEC">
        <w:rPr>
          <w:noProof/>
          <w:color w:val="000000"/>
          <w:kern w:val="0"/>
          <w:sz w:val="24"/>
          <w:vertAlign w:val="subscript"/>
        </w:rPr>
        <w:drawing>
          <wp:inline distT="0" distB="0" distL="0" distR="0" wp14:anchorId="28FDADD5" wp14:editId="0748BBCA">
            <wp:extent cx="161925" cy="2286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—V</w:t>
      </w:r>
      <w:r w:rsidRPr="00D53EEC">
        <w:rPr>
          <w:color w:val="000000"/>
          <w:kern w:val="0"/>
          <w:sz w:val="24"/>
        </w:rPr>
        <w:t>回路和</w:t>
      </w:r>
      <w:r w:rsidRPr="00D53EEC">
        <w:rPr>
          <w:color w:val="000000"/>
          <w:kern w:val="0"/>
          <w:sz w:val="24"/>
        </w:rPr>
        <w:t>R—</w:t>
      </w:r>
      <w:r w:rsidR="003506E2" w:rsidRPr="00D53EEC">
        <w:rPr>
          <w:noProof/>
          <w:color w:val="000000"/>
          <w:kern w:val="0"/>
          <w:sz w:val="24"/>
          <w:vertAlign w:val="subscript"/>
        </w:rPr>
        <w:drawing>
          <wp:inline distT="0" distB="0" distL="0" distR="0" wp14:anchorId="27029B73" wp14:editId="6D1CA73D">
            <wp:extent cx="180975" cy="22860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-C—V</w:t>
      </w:r>
      <w:r w:rsidRPr="00D53EEC">
        <w:rPr>
          <w:color w:val="000000"/>
          <w:kern w:val="0"/>
          <w:sz w:val="24"/>
        </w:rPr>
        <w:t>回路分别流过电流。当</w:t>
      </w:r>
      <w:r w:rsidRPr="00D53EEC">
        <w:rPr>
          <w:color w:val="000000"/>
          <w:kern w:val="0"/>
          <w:sz w:val="24"/>
        </w:rPr>
        <w:t>V</w:t>
      </w:r>
      <w:r w:rsidRPr="00D53EEC">
        <w:rPr>
          <w:color w:val="000000"/>
          <w:kern w:val="0"/>
          <w:sz w:val="24"/>
        </w:rPr>
        <w:t>处于断态时，</w:t>
      </w:r>
      <w:r w:rsidR="003506E2" w:rsidRPr="00D53EEC">
        <w:rPr>
          <w:noProof/>
          <w:color w:val="000000"/>
          <w:kern w:val="0"/>
          <w:sz w:val="24"/>
          <w:vertAlign w:val="subscript"/>
        </w:rPr>
        <w:drawing>
          <wp:inline distT="0" distB="0" distL="0" distR="0" wp14:anchorId="2A1240CD" wp14:editId="2811A7EF">
            <wp:extent cx="981075" cy="2286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981075" cy="228600"/>
                    </a:xfrm>
                    <a:prstGeom prst="rect">
                      <a:avLst/>
                    </a:prstGeom>
                    <a:noFill/>
                    <a:ln>
                      <a:noFill/>
                    </a:ln>
                  </pic:spPr>
                </pic:pic>
              </a:graphicData>
            </a:graphic>
          </wp:inline>
        </w:drawing>
      </w:r>
      <w:r w:rsidRPr="00D53EEC">
        <w:rPr>
          <w:color w:val="000000"/>
          <w:kern w:val="0"/>
          <w:sz w:val="24"/>
        </w:rPr>
        <w:t>回路和</w:t>
      </w:r>
      <w:r w:rsidRPr="00D53EEC">
        <w:rPr>
          <w:color w:val="000000"/>
          <w:kern w:val="0"/>
          <w:sz w:val="24"/>
        </w:rPr>
        <w:t>R-</w:t>
      </w:r>
      <w:r w:rsidR="003506E2" w:rsidRPr="00D53EEC">
        <w:rPr>
          <w:noProof/>
          <w:color w:val="000000"/>
          <w:kern w:val="0"/>
          <w:sz w:val="24"/>
          <w:vertAlign w:val="subscript"/>
        </w:rPr>
        <w:drawing>
          <wp:inline distT="0" distB="0" distL="0" distR="0" wp14:anchorId="194CD0E4" wp14:editId="4E900026">
            <wp:extent cx="180975" cy="2286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-VD</w:t>
      </w:r>
      <w:r w:rsidRPr="00D53EEC">
        <w:rPr>
          <w:color w:val="000000"/>
          <w:kern w:val="0"/>
          <w:sz w:val="24"/>
        </w:rPr>
        <w:t>回路分别流过电流。输出电压的极性与电源电压极性相反。该电路的等效电路如图</w:t>
      </w:r>
      <w:r w:rsidRPr="00D53EEC">
        <w:rPr>
          <w:color w:val="000000"/>
          <w:kern w:val="0"/>
          <w:sz w:val="24"/>
        </w:rPr>
        <w:t>3-5b</w:t>
      </w:r>
      <w:r w:rsidRPr="00D53EEC">
        <w:rPr>
          <w:color w:val="000000"/>
          <w:kern w:val="0"/>
          <w:sz w:val="24"/>
        </w:rPr>
        <w:t>所示，相当于开关</w:t>
      </w:r>
      <w:r w:rsidRPr="00D53EEC">
        <w:rPr>
          <w:color w:val="000000"/>
          <w:kern w:val="0"/>
          <w:sz w:val="24"/>
        </w:rPr>
        <w:t>S</w:t>
      </w:r>
      <w:r w:rsidRPr="00D53EEC">
        <w:rPr>
          <w:color w:val="000000"/>
          <w:kern w:val="0"/>
          <w:sz w:val="24"/>
        </w:rPr>
        <w:t>在</w:t>
      </w:r>
      <w:r w:rsidRPr="00D53EEC">
        <w:rPr>
          <w:color w:val="000000"/>
          <w:kern w:val="0"/>
          <w:sz w:val="24"/>
        </w:rPr>
        <w:t>A</w:t>
      </w:r>
      <w:r w:rsidRPr="00D53EEC">
        <w:rPr>
          <w:color w:val="000000"/>
          <w:kern w:val="0"/>
          <w:sz w:val="24"/>
        </w:rPr>
        <w:t>、</w:t>
      </w:r>
      <w:r w:rsidRPr="00D53EEC">
        <w:rPr>
          <w:color w:val="000000"/>
          <w:kern w:val="0"/>
          <w:sz w:val="24"/>
        </w:rPr>
        <w:t>B</w:t>
      </w:r>
      <w:r w:rsidRPr="00D53EEC">
        <w:rPr>
          <w:color w:val="000000"/>
          <w:kern w:val="0"/>
          <w:sz w:val="24"/>
        </w:rPr>
        <w:t>两点之间交替切换。</w:t>
      </w:r>
    </w:p>
    <w:p w14:paraId="322D1E64" w14:textId="40C97A99" w:rsidR="00920F6E" w:rsidRPr="00D53EEC" w:rsidRDefault="00920F6E" w:rsidP="00BB3C96">
      <w:pPr>
        <w:ind w:firstLineChars="200" w:firstLine="480"/>
        <w:rPr>
          <w:color w:val="000000"/>
          <w:kern w:val="0"/>
          <w:sz w:val="24"/>
        </w:rPr>
      </w:pPr>
      <w:r w:rsidRPr="00D53EEC">
        <w:rPr>
          <w:color w:val="000000"/>
          <w:kern w:val="0"/>
          <w:sz w:val="24"/>
        </w:rPr>
        <w:t>假设电容</w:t>
      </w:r>
      <w:r w:rsidRPr="00D53EEC">
        <w:rPr>
          <w:color w:val="000000"/>
          <w:kern w:val="0"/>
          <w:sz w:val="24"/>
        </w:rPr>
        <w:t>C</w:t>
      </w:r>
      <w:r w:rsidRPr="00D53EEC">
        <w:rPr>
          <w:color w:val="000000"/>
          <w:kern w:val="0"/>
          <w:sz w:val="24"/>
        </w:rPr>
        <w:t>很大使电容电压</w:t>
      </w:r>
      <w:r w:rsidR="003506E2" w:rsidRPr="00D53EEC">
        <w:rPr>
          <w:noProof/>
          <w:color w:val="000000"/>
          <w:kern w:val="0"/>
          <w:sz w:val="24"/>
          <w:vertAlign w:val="subscript"/>
        </w:rPr>
        <w:drawing>
          <wp:inline distT="0" distB="0" distL="0" distR="0" wp14:anchorId="32F67B31" wp14:editId="09DEBB70">
            <wp:extent cx="161925" cy="22860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的脉动足够小时。当开关</w:t>
      </w:r>
      <w:r w:rsidRPr="00D53EEC">
        <w:rPr>
          <w:color w:val="000000"/>
          <w:kern w:val="0"/>
          <w:sz w:val="24"/>
        </w:rPr>
        <w:t>S</w:t>
      </w:r>
      <w:r w:rsidRPr="00D53EEC">
        <w:rPr>
          <w:color w:val="000000"/>
          <w:kern w:val="0"/>
          <w:sz w:val="24"/>
        </w:rPr>
        <w:t>合到</w:t>
      </w:r>
      <w:r w:rsidRPr="00D53EEC">
        <w:rPr>
          <w:color w:val="000000"/>
          <w:kern w:val="0"/>
          <w:sz w:val="24"/>
        </w:rPr>
        <w:t>B</w:t>
      </w:r>
      <w:r w:rsidRPr="00D53EEC">
        <w:rPr>
          <w:color w:val="000000"/>
          <w:kern w:val="0"/>
          <w:sz w:val="24"/>
        </w:rPr>
        <w:t>点时，</w:t>
      </w:r>
      <w:r w:rsidRPr="00D53EEC">
        <w:rPr>
          <w:color w:val="000000"/>
          <w:kern w:val="0"/>
          <w:sz w:val="24"/>
        </w:rPr>
        <w:t>B</w:t>
      </w:r>
      <w:r w:rsidRPr="00D53EEC">
        <w:rPr>
          <w:color w:val="000000"/>
          <w:kern w:val="0"/>
          <w:sz w:val="24"/>
        </w:rPr>
        <w:t>点电压</w:t>
      </w:r>
      <w:r w:rsidR="003506E2" w:rsidRPr="00D53EEC">
        <w:rPr>
          <w:noProof/>
          <w:color w:val="000000"/>
          <w:kern w:val="0"/>
          <w:sz w:val="24"/>
          <w:vertAlign w:val="subscript"/>
        </w:rPr>
        <w:drawing>
          <wp:inline distT="0" distB="0" distL="0" distR="0" wp14:anchorId="34E0E1C4" wp14:editId="46567BA9">
            <wp:extent cx="180975" cy="2286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=0</w:t>
      </w:r>
      <w:r w:rsidRPr="00D53EEC">
        <w:rPr>
          <w:color w:val="000000"/>
          <w:kern w:val="0"/>
          <w:sz w:val="24"/>
        </w:rPr>
        <w:t>，</w:t>
      </w:r>
      <w:r w:rsidRPr="00D53EEC">
        <w:rPr>
          <w:color w:val="000000"/>
          <w:kern w:val="0"/>
          <w:sz w:val="24"/>
        </w:rPr>
        <w:t>A</w:t>
      </w:r>
      <w:r w:rsidRPr="00D53EEC">
        <w:rPr>
          <w:color w:val="000000"/>
          <w:kern w:val="0"/>
          <w:sz w:val="24"/>
        </w:rPr>
        <w:t>点电压</w:t>
      </w:r>
      <w:r w:rsidR="003506E2" w:rsidRPr="00D53EEC">
        <w:rPr>
          <w:noProof/>
          <w:color w:val="000000"/>
          <w:kern w:val="0"/>
          <w:sz w:val="24"/>
          <w:vertAlign w:val="subscript"/>
        </w:rPr>
        <w:drawing>
          <wp:inline distT="0" distB="0" distL="0" distR="0" wp14:anchorId="3241E350" wp14:editId="5EE53BF9">
            <wp:extent cx="571500" cy="22860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Pr="00D53EEC">
        <w:rPr>
          <w:color w:val="000000"/>
          <w:kern w:val="0"/>
          <w:sz w:val="24"/>
        </w:rPr>
        <w:t>；相反，当</w:t>
      </w:r>
      <w:r w:rsidRPr="00D53EEC">
        <w:rPr>
          <w:color w:val="000000"/>
          <w:kern w:val="0"/>
          <w:sz w:val="24"/>
        </w:rPr>
        <w:t>S</w:t>
      </w:r>
      <w:r w:rsidRPr="00D53EEC">
        <w:rPr>
          <w:color w:val="000000"/>
          <w:kern w:val="0"/>
          <w:sz w:val="24"/>
        </w:rPr>
        <w:t>合到</w:t>
      </w:r>
      <w:r w:rsidRPr="00D53EEC">
        <w:rPr>
          <w:color w:val="000000"/>
          <w:kern w:val="0"/>
          <w:sz w:val="24"/>
        </w:rPr>
        <w:t>A</w:t>
      </w:r>
      <w:r w:rsidRPr="00D53EEC">
        <w:rPr>
          <w:color w:val="000000"/>
          <w:kern w:val="0"/>
          <w:sz w:val="24"/>
        </w:rPr>
        <w:t>点时，</w:t>
      </w:r>
      <w:r w:rsidR="003506E2" w:rsidRPr="00D53EEC">
        <w:rPr>
          <w:noProof/>
          <w:color w:val="000000"/>
          <w:kern w:val="0"/>
          <w:sz w:val="24"/>
          <w:vertAlign w:val="subscript"/>
        </w:rPr>
        <w:drawing>
          <wp:inline distT="0" distB="0" distL="0" distR="0" wp14:anchorId="24BA3600" wp14:editId="284CB03E">
            <wp:extent cx="485775" cy="22860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D53EEC">
        <w:rPr>
          <w:color w:val="000000"/>
          <w:kern w:val="0"/>
          <w:sz w:val="24"/>
        </w:rPr>
        <w:t>，</w:t>
      </w:r>
      <w:r w:rsidR="003506E2" w:rsidRPr="00D53EEC">
        <w:rPr>
          <w:noProof/>
          <w:color w:val="000000"/>
          <w:kern w:val="0"/>
          <w:sz w:val="24"/>
          <w:vertAlign w:val="subscript"/>
        </w:rPr>
        <w:drawing>
          <wp:inline distT="0" distB="0" distL="0" distR="0" wp14:anchorId="16B671D9" wp14:editId="6FA1BFDC">
            <wp:extent cx="419100" cy="22860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419100" cy="228600"/>
                    </a:xfrm>
                    <a:prstGeom prst="rect">
                      <a:avLst/>
                    </a:prstGeom>
                    <a:noFill/>
                    <a:ln>
                      <a:noFill/>
                    </a:ln>
                  </pic:spPr>
                </pic:pic>
              </a:graphicData>
            </a:graphic>
          </wp:inline>
        </w:drawing>
      </w:r>
      <w:r w:rsidR="003506E2" w:rsidRPr="00D53EEC">
        <w:rPr>
          <w:noProof/>
          <w:color w:val="000000"/>
          <w:kern w:val="0"/>
          <w:sz w:val="24"/>
          <w:vertAlign w:val="subscript"/>
        </w:rPr>
        <w:drawing>
          <wp:inline distT="0" distB="0" distL="0" distR="0" wp14:anchorId="703A4F1F" wp14:editId="1C9424A9">
            <wp:extent cx="695325" cy="42862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D53EEC">
        <w:rPr>
          <w:color w:val="000000"/>
          <w:kern w:val="0"/>
          <w:sz w:val="24"/>
        </w:rPr>
        <w:t>。因此，</w:t>
      </w:r>
      <w:r w:rsidRPr="00D53EEC">
        <w:rPr>
          <w:color w:val="000000"/>
          <w:kern w:val="0"/>
          <w:sz w:val="24"/>
        </w:rPr>
        <w:t>B</w:t>
      </w:r>
      <w:r w:rsidRPr="00D53EEC">
        <w:rPr>
          <w:color w:val="000000"/>
          <w:kern w:val="0"/>
          <w:sz w:val="24"/>
        </w:rPr>
        <w:t>点电压</w:t>
      </w:r>
      <w:r w:rsidR="003506E2" w:rsidRPr="00D53EEC">
        <w:rPr>
          <w:noProof/>
          <w:color w:val="000000"/>
          <w:kern w:val="0"/>
          <w:sz w:val="24"/>
          <w:vertAlign w:val="subscript"/>
        </w:rPr>
        <w:drawing>
          <wp:inline distT="0" distB="0" distL="0" distR="0" wp14:anchorId="07FA486F" wp14:editId="6924100F">
            <wp:extent cx="180975" cy="2286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的平均值为</w:t>
      </w:r>
      <w:r w:rsidR="003506E2" w:rsidRPr="00D53EEC">
        <w:rPr>
          <w:noProof/>
          <w:color w:val="000000"/>
          <w:kern w:val="0"/>
          <w:sz w:val="24"/>
          <w:vertAlign w:val="subscript"/>
        </w:rPr>
        <w:drawing>
          <wp:inline distT="0" distB="0" distL="0" distR="0" wp14:anchorId="27B97AA8" wp14:editId="5D443D6B">
            <wp:extent cx="714375" cy="41910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714375" cy="419100"/>
                    </a:xfrm>
                    <a:prstGeom prst="rect">
                      <a:avLst/>
                    </a:prstGeom>
                    <a:noFill/>
                    <a:ln>
                      <a:noFill/>
                    </a:ln>
                  </pic:spPr>
                </pic:pic>
              </a:graphicData>
            </a:graphic>
          </wp:inline>
        </w:drawing>
      </w:r>
      <w:r w:rsidRPr="00D53EEC">
        <w:rPr>
          <w:color w:val="000000"/>
          <w:kern w:val="0"/>
          <w:sz w:val="24"/>
        </w:rPr>
        <w:t>(Uc</w:t>
      </w:r>
      <w:r w:rsidRPr="00D53EEC">
        <w:rPr>
          <w:color w:val="000000"/>
          <w:kern w:val="0"/>
          <w:sz w:val="24"/>
        </w:rPr>
        <w:t>为电容电压</w:t>
      </w:r>
      <w:r w:rsidRPr="00D53EEC">
        <w:rPr>
          <w:color w:val="000000"/>
          <w:kern w:val="0"/>
          <w:sz w:val="24"/>
        </w:rPr>
        <w:t>“c</w:t>
      </w:r>
      <w:r w:rsidRPr="00D53EEC">
        <w:rPr>
          <w:color w:val="000000"/>
          <w:kern w:val="0"/>
          <w:sz w:val="24"/>
        </w:rPr>
        <w:t>的平均值</w:t>
      </w:r>
      <w:r w:rsidRPr="00D53EEC">
        <w:rPr>
          <w:color w:val="000000"/>
          <w:kern w:val="0"/>
          <w:sz w:val="24"/>
        </w:rPr>
        <w:t>)</w:t>
      </w:r>
      <w:r w:rsidRPr="00D53EEC">
        <w:rPr>
          <w:color w:val="000000"/>
          <w:kern w:val="0"/>
          <w:sz w:val="24"/>
        </w:rPr>
        <w:t>，又因电感</w:t>
      </w:r>
      <w:r w:rsidRPr="00D53EEC">
        <w:rPr>
          <w:color w:val="000000"/>
          <w:kern w:val="0"/>
          <w:sz w:val="24"/>
        </w:rPr>
        <w:t>Ll</w:t>
      </w:r>
      <w:r w:rsidRPr="00D53EEC">
        <w:rPr>
          <w:color w:val="000000"/>
          <w:kern w:val="0"/>
          <w:sz w:val="24"/>
        </w:rPr>
        <w:t>的电压平均值为零，所以</w:t>
      </w:r>
      <w:r w:rsidR="003506E2" w:rsidRPr="00D53EEC">
        <w:rPr>
          <w:noProof/>
          <w:color w:val="000000"/>
          <w:kern w:val="0"/>
          <w:sz w:val="24"/>
          <w:vertAlign w:val="subscript"/>
        </w:rPr>
        <w:drawing>
          <wp:inline distT="0" distB="0" distL="0" distR="0" wp14:anchorId="11A33894" wp14:editId="55C1051C">
            <wp:extent cx="1000125" cy="4191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000125" cy="419100"/>
                    </a:xfrm>
                    <a:prstGeom prst="rect">
                      <a:avLst/>
                    </a:prstGeom>
                    <a:noFill/>
                    <a:ln>
                      <a:noFill/>
                    </a:ln>
                  </pic:spPr>
                </pic:pic>
              </a:graphicData>
            </a:graphic>
          </wp:inline>
        </w:drawing>
      </w:r>
      <w:r w:rsidRPr="00D53EEC">
        <w:rPr>
          <w:color w:val="000000"/>
          <w:kern w:val="0"/>
          <w:sz w:val="24"/>
        </w:rPr>
        <w:t>。另一方面，</w:t>
      </w:r>
      <w:r w:rsidRPr="00D53EEC">
        <w:rPr>
          <w:color w:val="000000"/>
          <w:kern w:val="0"/>
          <w:sz w:val="24"/>
        </w:rPr>
        <w:t>A</w:t>
      </w:r>
      <w:r w:rsidRPr="00D53EEC">
        <w:rPr>
          <w:color w:val="000000"/>
          <w:kern w:val="0"/>
          <w:sz w:val="24"/>
        </w:rPr>
        <w:t>点的电压平均值为</w:t>
      </w:r>
      <w:r w:rsidR="003506E2" w:rsidRPr="00D53EEC">
        <w:rPr>
          <w:noProof/>
          <w:color w:val="000000"/>
          <w:kern w:val="0"/>
          <w:sz w:val="24"/>
          <w:vertAlign w:val="subscript"/>
        </w:rPr>
        <w:drawing>
          <wp:inline distT="0" distB="0" distL="0" distR="0" wp14:anchorId="3DBE4C6C" wp14:editId="79BEBB9F">
            <wp:extent cx="828675" cy="390525"/>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828675" cy="390525"/>
                    </a:xfrm>
                    <a:prstGeom prst="rect">
                      <a:avLst/>
                    </a:prstGeom>
                    <a:noFill/>
                    <a:ln>
                      <a:noFill/>
                    </a:ln>
                  </pic:spPr>
                </pic:pic>
              </a:graphicData>
            </a:graphic>
          </wp:inline>
        </w:drawing>
      </w:r>
      <w:r w:rsidRPr="00D53EEC">
        <w:rPr>
          <w:color w:val="000000"/>
          <w:kern w:val="0"/>
          <w:sz w:val="24"/>
        </w:rPr>
        <w:t>，且</w:t>
      </w:r>
      <w:r w:rsidR="003506E2" w:rsidRPr="00D53EEC">
        <w:rPr>
          <w:noProof/>
          <w:color w:val="000000"/>
          <w:kern w:val="0"/>
          <w:sz w:val="24"/>
          <w:vertAlign w:val="subscript"/>
        </w:rPr>
        <w:drawing>
          <wp:inline distT="0" distB="0" distL="0" distR="0" wp14:anchorId="4886B016" wp14:editId="2F5865AA">
            <wp:extent cx="180975" cy="2286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的电压平均值为零，按图</w:t>
      </w:r>
      <w:r w:rsidRPr="00D53EEC">
        <w:rPr>
          <w:color w:val="000000"/>
          <w:kern w:val="0"/>
          <w:sz w:val="24"/>
        </w:rPr>
        <w:t>3—5b</w:t>
      </w:r>
      <w:r w:rsidRPr="00D53EEC">
        <w:rPr>
          <w:color w:val="000000"/>
          <w:kern w:val="0"/>
          <w:sz w:val="24"/>
        </w:rPr>
        <w:t>中输出电压</w:t>
      </w:r>
      <w:r w:rsidRPr="00D53EEC">
        <w:rPr>
          <w:color w:val="000000"/>
          <w:kern w:val="0"/>
          <w:sz w:val="24"/>
        </w:rPr>
        <w:t>Uo</w:t>
      </w:r>
      <w:r w:rsidRPr="00D53EEC">
        <w:rPr>
          <w:color w:val="000000"/>
          <w:kern w:val="0"/>
          <w:sz w:val="24"/>
        </w:rPr>
        <w:t>的极性，有</w:t>
      </w:r>
      <w:r w:rsidR="003506E2" w:rsidRPr="00D53EEC">
        <w:rPr>
          <w:noProof/>
          <w:color w:val="000000"/>
          <w:kern w:val="0"/>
          <w:sz w:val="24"/>
          <w:vertAlign w:val="subscript"/>
        </w:rPr>
        <w:drawing>
          <wp:inline distT="0" distB="0" distL="0" distR="0" wp14:anchorId="721E2890" wp14:editId="50632710">
            <wp:extent cx="714375" cy="390525"/>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714375" cy="390525"/>
                    </a:xfrm>
                    <a:prstGeom prst="rect">
                      <a:avLst/>
                    </a:prstGeom>
                    <a:noFill/>
                    <a:ln>
                      <a:noFill/>
                    </a:ln>
                  </pic:spPr>
                </pic:pic>
              </a:graphicData>
            </a:graphic>
          </wp:inline>
        </w:drawing>
      </w:r>
      <w:r w:rsidRPr="00D53EEC">
        <w:rPr>
          <w:color w:val="000000"/>
          <w:kern w:val="0"/>
          <w:sz w:val="24"/>
        </w:rPr>
        <w:t>。于是可得出输出电压</w:t>
      </w:r>
      <w:r w:rsidRPr="00D53EEC">
        <w:rPr>
          <w:color w:val="000000"/>
          <w:kern w:val="0"/>
          <w:sz w:val="24"/>
        </w:rPr>
        <w:t>Uo</w:t>
      </w:r>
      <w:r w:rsidRPr="00D53EEC">
        <w:rPr>
          <w:color w:val="000000"/>
          <w:kern w:val="0"/>
          <w:sz w:val="24"/>
        </w:rPr>
        <w:t>与电源电压</w:t>
      </w:r>
      <w:r w:rsidRPr="00D53EEC">
        <w:rPr>
          <w:color w:val="000000"/>
          <w:kern w:val="0"/>
          <w:sz w:val="24"/>
        </w:rPr>
        <w:t>E</w:t>
      </w:r>
      <w:r w:rsidRPr="00D53EEC">
        <w:rPr>
          <w:color w:val="000000"/>
          <w:kern w:val="0"/>
          <w:sz w:val="24"/>
        </w:rPr>
        <w:t>的关系：</w:t>
      </w:r>
    </w:p>
    <w:p w14:paraId="07F3BDAB" w14:textId="61EB934C"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0A06FDB9" wp14:editId="227AF3E6">
            <wp:extent cx="1990725" cy="447675"/>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p>
    <w:p w14:paraId="2CC00CB5" w14:textId="77777777" w:rsidR="00920F6E" w:rsidRPr="00D53EEC" w:rsidRDefault="00920F6E" w:rsidP="00FA51A2">
      <w:pPr>
        <w:ind w:firstLineChars="200" w:firstLine="480"/>
        <w:rPr>
          <w:color w:val="000000"/>
          <w:kern w:val="0"/>
          <w:sz w:val="24"/>
        </w:rPr>
      </w:pPr>
      <w:r w:rsidRPr="00D53EEC">
        <w:rPr>
          <w:color w:val="000000"/>
          <w:kern w:val="0"/>
          <w:sz w:val="24"/>
        </w:rPr>
        <w:t>两个电路实现的功能是一致的，均可方便的实现升降压斩波。与升降压斩波电路相比，</w:t>
      </w:r>
      <w:r w:rsidRPr="00D53EEC">
        <w:rPr>
          <w:color w:val="000000"/>
          <w:kern w:val="0"/>
          <w:sz w:val="24"/>
        </w:rPr>
        <w:t>Cuk</w:t>
      </w:r>
      <w:r w:rsidRPr="00D53EEC">
        <w:rPr>
          <w:color w:val="000000"/>
          <w:kern w:val="0"/>
          <w:sz w:val="24"/>
        </w:rPr>
        <w:t>斩波电路有一个明显的优点，其输入电源电流和输出负载电流都是连续的，且脉动很小，有利于对输入、输出进行滤波。</w:t>
      </w:r>
    </w:p>
    <w:p w14:paraId="5EB44F72" w14:textId="77777777" w:rsidR="00920F6E" w:rsidRPr="00D53EEC" w:rsidRDefault="00920F6E" w:rsidP="00BB3C96">
      <w:pPr>
        <w:ind w:firstLineChars="200" w:firstLine="482"/>
        <w:rPr>
          <w:color w:val="000000"/>
          <w:kern w:val="0"/>
          <w:sz w:val="24"/>
        </w:rPr>
      </w:pPr>
      <w:r w:rsidRPr="00D53EEC">
        <w:rPr>
          <w:b/>
          <w:color w:val="000000"/>
          <w:kern w:val="0"/>
          <w:sz w:val="24"/>
        </w:rPr>
        <w:lastRenderedPageBreak/>
        <w:t>5-7</w:t>
      </w:r>
      <w:r w:rsidRPr="00D53EEC">
        <w:rPr>
          <w:b/>
          <w:color w:val="000000"/>
          <w:kern w:val="0"/>
          <w:sz w:val="24"/>
        </w:rPr>
        <w:t>．试绘制</w:t>
      </w:r>
      <w:r w:rsidRPr="00D53EEC">
        <w:rPr>
          <w:b/>
          <w:color w:val="000000"/>
          <w:kern w:val="0"/>
          <w:sz w:val="24"/>
        </w:rPr>
        <w:t>Speic</w:t>
      </w:r>
      <w:r w:rsidRPr="00D53EEC">
        <w:rPr>
          <w:b/>
          <w:color w:val="000000"/>
          <w:kern w:val="0"/>
          <w:sz w:val="24"/>
        </w:rPr>
        <w:t>斩波电路和</w:t>
      </w:r>
      <w:r w:rsidRPr="00D53EEC">
        <w:rPr>
          <w:b/>
          <w:color w:val="000000"/>
          <w:kern w:val="0"/>
          <w:sz w:val="24"/>
        </w:rPr>
        <w:t>Zeta</w:t>
      </w:r>
      <w:r w:rsidRPr="00D53EEC">
        <w:rPr>
          <w:b/>
          <w:color w:val="000000"/>
          <w:kern w:val="0"/>
          <w:sz w:val="24"/>
        </w:rPr>
        <w:t>斩波电路的原理图，并推导其输入输出关系。</w:t>
      </w:r>
    </w:p>
    <w:p w14:paraId="4658C47F" w14:textId="77777777" w:rsidR="00920F6E" w:rsidRPr="00D53EEC" w:rsidRDefault="00920F6E" w:rsidP="00FA51A2">
      <w:pPr>
        <w:ind w:firstLineChars="200" w:firstLine="480"/>
        <w:rPr>
          <w:color w:val="000000"/>
          <w:kern w:val="0"/>
          <w:sz w:val="24"/>
        </w:rPr>
      </w:pPr>
      <w:r w:rsidRPr="00D53EEC">
        <w:rPr>
          <w:color w:val="000000"/>
          <w:kern w:val="0"/>
          <w:sz w:val="24"/>
        </w:rPr>
        <w:t>解：</w:t>
      </w:r>
      <w:r w:rsidRPr="00D53EEC">
        <w:rPr>
          <w:color w:val="000000"/>
          <w:kern w:val="0"/>
          <w:sz w:val="24"/>
        </w:rPr>
        <w:t>Sepic</w:t>
      </w:r>
      <w:r w:rsidRPr="00D53EEC">
        <w:rPr>
          <w:color w:val="000000"/>
          <w:kern w:val="0"/>
          <w:sz w:val="24"/>
        </w:rPr>
        <w:t>电路的原理图如下：</w:t>
      </w:r>
    </w:p>
    <w:p w14:paraId="56770E2F" w14:textId="5CFF03D0"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49405AC7" wp14:editId="53541D90">
            <wp:extent cx="1905000" cy="92392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33">
                      <a:lum contrast="24000"/>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inline>
        </w:drawing>
      </w:r>
    </w:p>
    <w:p w14:paraId="3067F6F1" w14:textId="06B4D071" w:rsidR="00920F6E" w:rsidRPr="00D53EEC" w:rsidRDefault="00920F6E" w:rsidP="00BB3C96">
      <w:pPr>
        <w:ind w:firstLineChars="200" w:firstLine="480"/>
        <w:rPr>
          <w:color w:val="000000"/>
          <w:kern w:val="0"/>
          <w:sz w:val="24"/>
        </w:rPr>
      </w:pPr>
      <w:r w:rsidRPr="00D53EEC">
        <w:rPr>
          <w:color w:val="000000"/>
          <w:kern w:val="0"/>
          <w:sz w:val="24"/>
        </w:rPr>
        <w:t>在</w:t>
      </w:r>
      <w:r w:rsidRPr="00D53EEC">
        <w:rPr>
          <w:color w:val="000000"/>
          <w:kern w:val="0"/>
          <w:sz w:val="24"/>
        </w:rPr>
        <w:t>V</w:t>
      </w:r>
      <w:r w:rsidRPr="00D53EEC">
        <w:rPr>
          <w:color w:val="000000"/>
          <w:kern w:val="0"/>
          <w:sz w:val="24"/>
        </w:rPr>
        <w:t>导通</w:t>
      </w:r>
      <w:r w:rsidR="003506E2" w:rsidRPr="00D53EEC">
        <w:rPr>
          <w:noProof/>
          <w:color w:val="000000"/>
          <w:kern w:val="0"/>
          <w:sz w:val="24"/>
          <w:vertAlign w:val="subscript"/>
        </w:rPr>
        <w:drawing>
          <wp:inline distT="0" distB="0" distL="0" distR="0" wp14:anchorId="44E76374" wp14:editId="5AF1BB8C">
            <wp:extent cx="190500" cy="2286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D53EEC">
        <w:rPr>
          <w:color w:val="000000"/>
          <w:kern w:val="0"/>
          <w:sz w:val="24"/>
        </w:rPr>
        <w:t>期间，</w:t>
      </w:r>
      <w:r w:rsidR="003506E2" w:rsidRPr="00D53EEC">
        <w:rPr>
          <w:noProof/>
          <w:color w:val="000000"/>
          <w:kern w:val="0"/>
          <w:sz w:val="24"/>
          <w:vertAlign w:val="subscript"/>
        </w:rPr>
        <w:drawing>
          <wp:inline distT="0" distB="0" distL="0" distR="0" wp14:anchorId="7BDF26D7" wp14:editId="68263878">
            <wp:extent cx="523875" cy="22860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23875" cy="228600"/>
                    </a:xfrm>
                    <a:prstGeom prst="rect">
                      <a:avLst/>
                    </a:prstGeom>
                    <a:noFill/>
                    <a:ln>
                      <a:noFill/>
                    </a:ln>
                  </pic:spPr>
                </pic:pic>
              </a:graphicData>
            </a:graphic>
          </wp:inline>
        </w:drawing>
      </w:r>
    </w:p>
    <w:p w14:paraId="1F795B89" w14:textId="319BDC51"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AE1EDCF" wp14:editId="160DFC7C">
            <wp:extent cx="638175" cy="22860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638175" cy="228600"/>
                    </a:xfrm>
                    <a:prstGeom prst="rect">
                      <a:avLst/>
                    </a:prstGeom>
                    <a:noFill/>
                    <a:ln>
                      <a:noFill/>
                    </a:ln>
                  </pic:spPr>
                </pic:pic>
              </a:graphicData>
            </a:graphic>
          </wp:inline>
        </w:drawing>
      </w:r>
    </w:p>
    <w:p w14:paraId="0DB96466" w14:textId="2A7068F4" w:rsidR="00920F6E" w:rsidRPr="00D53EEC" w:rsidRDefault="00920F6E" w:rsidP="00BB3C96">
      <w:pPr>
        <w:ind w:firstLineChars="200" w:firstLine="480"/>
        <w:rPr>
          <w:color w:val="000000"/>
          <w:kern w:val="0"/>
          <w:sz w:val="24"/>
        </w:rPr>
      </w:pPr>
      <w:r w:rsidRPr="00D53EEC">
        <w:rPr>
          <w:color w:val="000000"/>
          <w:kern w:val="0"/>
          <w:sz w:val="24"/>
        </w:rPr>
        <w:t>左</w:t>
      </w:r>
      <w:r w:rsidRPr="00D53EEC">
        <w:rPr>
          <w:color w:val="000000"/>
          <w:kern w:val="0"/>
          <w:sz w:val="24"/>
        </w:rPr>
        <w:t>V</w:t>
      </w:r>
      <w:r w:rsidRPr="00D53EEC">
        <w:rPr>
          <w:color w:val="000000"/>
          <w:kern w:val="0"/>
          <w:sz w:val="24"/>
        </w:rPr>
        <w:t>关断</w:t>
      </w:r>
      <w:r w:rsidR="003506E2" w:rsidRPr="00D53EEC">
        <w:rPr>
          <w:noProof/>
          <w:color w:val="000000"/>
          <w:kern w:val="0"/>
          <w:sz w:val="24"/>
          <w:vertAlign w:val="subscript"/>
        </w:rPr>
        <w:drawing>
          <wp:inline distT="0" distB="0" distL="0" distR="0" wp14:anchorId="086CE0AA" wp14:editId="179E2EA7">
            <wp:extent cx="219075" cy="238125"/>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D53EEC">
        <w:rPr>
          <w:color w:val="000000"/>
          <w:kern w:val="0"/>
          <w:sz w:val="24"/>
        </w:rPr>
        <w:t>期间</w:t>
      </w:r>
    </w:p>
    <w:p w14:paraId="1C4D576D" w14:textId="14055278"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53F391A7" wp14:editId="55F0DAC3">
            <wp:extent cx="1057275" cy="22860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1057275" cy="228600"/>
                    </a:xfrm>
                    <a:prstGeom prst="rect">
                      <a:avLst/>
                    </a:prstGeom>
                    <a:noFill/>
                    <a:ln>
                      <a:noFill/>
                    </a:ln>
                  </pic:spPr>
                </pic:pic>
              </a:graphicData>
            </a:graphic>
          </wp:inline>
        </w:drawing>
      </w:r>
    </w:p>
    <w:p w14:paraId="5E1FB72E" w14:textId="2F9EB640"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4227A0D7" wp14:editId="02DB3C23">
            <wp:extent cx="600075" cy="2286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p>
    <w:p w14:paraId="01C33D9A" w14:textId="77777777" w:rsidR="00920F6E" w:rsidRPr="00D53EEC" w:rsidRDefault="00920F6E" w:rsidP="00FA51A2">
      <w:pPr>
        <w:ind w:firstLineChars="200" w:firstLine="480"/>
        <w:rPr>
          <w:color w:val="000000"/>
          <w:kern w:val="0"/>
          <w:sz w:val="24"/>
        </w:rPr>
      </w:pPr>
      <w:r w:rsidRPr="00D53EEC">
        <w:rPr>
          <w:color w:val="000000"/>
          <w:kern w:val="0"/>
          <w:sz w:val="24"/>
        </w:rPr>
        <w:t>当电路工作于稳态时，电感</w:t>
      </w:r>
      <w:r w:rsidRPr="00D53EEC">
        <w:rPr>
          <w:color w:val="000000"/>
          <w:kern w:val="0"/>
          <w:sz w:val="24"/>
        </w:rPr>
        <w:t>L</w:t>
      </w:r>
      <w:r w:rsidRPr="00D53EEC">
        <w:rPr>
          <w:color w:val="000000"/>
          <w:kern w:val="0"/>
          <w:sz w:val="24"/>
        </w:rPr>
        <w:t>、</w:t>
      </w:r>
      <w:r w:rsidRPr="00D53EEC">
        <w:rPr>
          <w:color w:val="000000"/>
          <w:kern w:val="0"/>
          <w:sz w:val="24"/>
        </w:rPr>
        <w:t>L</w:t>
      </w:r>
      <w:r w:rsidRPr="00D53EEC">
        <w:rPr>
          <w:color w:val="000000"/>
          <w:kern w:val="0"/>
          <w:sz w:val="24"/>
        </w:rPr>
        <w:t>的电压平均值均为零，则下面的式子成立</w:t>
      </w:r>
    </w:p>
    <w:p w14:paraId="3A1EE0E9" w14:textId="3FE89446"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05522489" wp14:editId="6DB47B3C">
            <wp:extent cx="1676400" cy="238125"/>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676400" cy="238125"/>
                    </a:xfrm>
                    <a:prstGeom prst="rect">
                      <a:avLst/>
                    </a:prstGeom>
                    <a:noFill/>
                    <a:ln>
                      <a:noFill/>
                    </a:ln>
                  </pic:spPr>
                </pic:pic>
              </a:graphicData>
            </a:graphic>
          </wp:inline>
        </w:drawing>
      </w:r>
    </w:p>
    <w:p w14:paraId="4DA72BAE" w14:textId="278DA4FF"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B5059BC" wp14:editId="40696D29">
            <wp:extent cx="1066800" cy="238125"/>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14:paraId="2143854F" w14:textId="77777777" w:rsidR="00920F6E" w:rsidRPr="00D53EEC" w:rsidRDefault="00920F6E" w:rsidP="00FA51A2">
      <w:pPr>
        <w:ind w:firstLineChars="200" w:firstLine="480"/>
        <w:rPr>
          <w:color w:val="000000"/>
          <w:kern w:val="0"/>
          <w:sz w:val="24"/>
        </w:rPr>
      </w:pPr>
      <w:r w:rsidRPr="00D53EEC">
        <w:rPr>
          <w:color w:val="000000"/>
          <w:kern w:val="0"/>
          <w:sz w:val="24"/>
        </w:rPr>
        <w:t>由以上两式即可得出</w:t>
      </w:r>
    </w:p>
    <w:p w14:paraId="365DEC09" w14:textId="6E9D920E"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148F6375" wp14:editId="7CBCB5F6">
            <wp:extent cx="685800" cy="447675"/>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685800" cy="447675"/>
                    </a:xfrm>
                    <a:prstGeom prst="rect">
                      <a:avLst/>
                    </a:prstGeom>
                    <a:noFill/>
                    <a:ln>
                      <a:noFill/>
                    </a:ln>
                  </pic:spPr>
                </pic:pic>
              </a:graphicData>
            </a:graphic>
          </wp:inline>
        </w:drawing>
      </w:r>
    </w:p>
    <w:p w14:paraId="4C34E1EC" w14:textId="77777777" w:rsidR="00920F6E" w:rsidRPr="00D53EEC" w:rsidRDefault="00920F6E" w:rsidP="00FA51A2">
      <w:pPr>
        <w:ind w:firstLineChars="200" w:firstLine="480"/>
        <w:rPr>
          <w:color w:val="000000"/>
          <w:kern w:val="0"/>
          <w:sz w:val="24"/>
        </w:rPr>
      </w:pPr>
      <w:r w:rsidRPr="00D53EEC">
        <w:rPr>
          <w:color w:val="000000"/>
          <w:kern w:val="0"/>
          <w:sz w:val="24"/>
        </w:rPr>
        <w:t>Zeta</w:t>
      </w:r>
      <w:r w:rsidRPr="00D53EEC">
        <w:rPr>
          <w:color w:val="000000"/>
          <w:kern w:val="0"/>
          <w:sz w:val="24"/>
        </w:rPr>
        <w:t>电路的原理图如下：</w:t>
      </w:r>
    </w:p>
    <w:p w14:paraId="23CBED9B" w14:textId="537D65DE"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5BE73108" wp14:editId="565D4719">
            <wp:extent cx="1905000" cy="94297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3">
                      <a:lum contrast="30000"/>
                      <a:extLst>
                        <a:ext uri="{28A0092B-C50C-407E-A947-70E740481C1C}">
                          <a14:useLocalDpi xmlns:a14="http://schemas.microsoft.com/office/drawing/2010/main" val="0"/>
                        </a:ext>
                      </a:extLst>
                    </a:blip>
                    <a:srcRect/>
                    <a:stretch>
                      <a:fillRect/>
                    </a:stretch>
                  </pic:blipFill>
                  <pic:spPr bwMode="auto">
                    <a:xfrm>
                      <a:off x="0" y="0"/>
                      <a:ext cx="1905000" cy="942975"/>
                    </a:xfrm>
                    <a:prstGeom prst="rect">
                      <a:avLst/>
                    </a:prstGeom>
                    <a:noFill/>
                    <a:ln>
                      <a:noFill/>
                    </a:ln>
                  </pic:spPr>
                </pic:pic>
              </a:graphicData>
            </a:graphic>
          </wp:inline>
        </w:drawing>
      </w:r>
    </w:p>
    <w:p w14:paraId="6167291A" w14:textId="3AA5948F" w:rsidR="00920F6E" w:rsidRPr="00D53EEC" w:rsidRDefault="00920F6E" w:rsidP="00BB3C96">
      <w:pPr>
        <w:ind w:firstLineChars="200" w:firstLine="480"/>
        <w:rPr>
          <w:color w:val="000000"/>
          <w:kern w:val="0"/>
          <w:sz w:val="24"/>
        </w:rPr>
      </w:pPr>
      <w:r w:rsidRPr="00D53EEC">
        <w:rPr>
          <w:color w:val="000000"/>
          <w:kern w:val="0"/>
          <w:sz w:val="24"/>
        </w:rPr>
        <w:t>在</w:t>
      </w:r>
      <w:r w:rsidRPr="00D53EEC">
        <w:rPr>
          <w:color w:val="000000"/>
          <w:kern w:val="0"/>
          <w:sz w:val="24"/>
        </w:rPr>
        <w:t>V</w:t>
      </w:r>
      <w:r w:rsidRPr="00D53EEC">
        <w:rPr>
          <w:color w:val="000000"/>
          <w:kern w:val="0"/>
          <w:sz w:val="24"/>
        </w:rPr>
        <w:t>导通</w:t>
      </w:r>
      <w:r w:rsidR="003506E2" w:rsidRPr="00D53EEC">
        <w:rPr>
          <w:noProof/>
          <w:color w:val="000000"/>
          <w:kern w:val="0"/>
          <w:sz w:val="24"/>
          <w:vertAlign w:val="subscript"/>
        </w:rPr>
        <w:drawing>
          <wp:inline distT="0" distB="0" distL="0" distR="0" wp14:anchorId="4F50DC38" wp14:editId="5F96E394">
            <wp:extent cx="180975" cy="2286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期间</w:t>
      </w:r>
    </w:p>
    <w:p w14:paraId="4DA0A376" w14:textId="646EC8DD"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6C1D21CA" wp14:editId="44ED7358">
            <wp:extent cx="485775" cy="22860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p>
    <w:p w14:paraId="26ABB79E" w14:textId="6C1BAE25"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4A62D3B" wp14:editId="3A29AE97">
            <wp:extent cx="1076325" cy="2286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076325" cy="228600"/>
                    </a:xfrm>
                    <a:prstGeom prst="rect">
                      <a:avLst/>
                    </a:prstGeom>
                    <a:noFill/>
                    <a:ln>
                      <a:noFill/>
                    </a:ln>
                  </pic:spPr>
                </pic:pic>
              </a:graphicData>
            </a:graphic>
          </wp:inline>
        </w:drawing>
      </w:r>
    </w:p>
    <w:p w14:paraId="24AFE265" w14:textId="47DFDE29" w:rsidR="00920F6E" w:rsidRPr="00D53EEC" w:rsidRDefault="00920F6E" w:rsidP="00BB3C96">
      <w:pPr>
        <w:ind w:firstLineChars="200" w:firstLine="480"/>
        <w:rPr>
          <w:color w:val="000000"/>
          <w:kern w:val="0"/>
          <w:sz w:val="24"/>
        </w:rPr>
      </w:pPr>
      <w:r w:rsidRPr="00D53EEC">
        <w:rPr>
          <w:color w:val="000000"/>
          <w:kern w:val="0"/>
          <w:sz w:val="24"/>
        </w:rPr>
        <w:t>在</w:t>
      </w:r>
      <w:r w:rsidRPr="00D53EEC">
        <w:rPr>
          <w:color w:val="000000"/>
          <w:kern w:val="0"/>
          <w:sz w:val="24"/>
        </w:rPr>
        <w:t>V</w:t>
      </w:r>
      <w:r w:rsidRPr="00D53EEC">
        <w:rPr>
          <w:color w:val="000000"/>
          <w:kern w:val="0"/>
          <w:sz w:val="24"/>
        </w:rPr>
        <w:t>关断</w:t>
      </w:r>
      <w:r w:rsidR="003506E2" w:rsidRPr="00D53EEC">
        <w:rPr>
          <w:noProof/>
          <w:color w:val="000000"/>
          <w:kern w:val="0"/>
          <w:sz w:val="24"/>
          <w:vertAlign w:val="subscript"/>
        </w:rPr>
        <w:drawing>
          <wp:inline distT="0" distB="0" distL="0" distR="0" wp14:anchorId="66220B2B" wp14:editId="76B99040">
            <wp:extent cx="200025" cy="23812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Pr="00D53EEC">
        <w:rPr>
          <w:color w:val="000000"/>
          <w:kern w:val="0"/>
          <w:sz w:val="24"/>
        </w:rPr>
        <w:t>期间</w:t>
      </w:r>
    </w:p>
    <w:p w14:paraId="0A8D06CD" w14:textId="2BCB579E"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43136F8D" wp14:editId="01621BA6">
            <wp:extent cx="542925" cy="2286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p>
    <w:p w14:paraId="5F4A8C3C" w14:textId="0C650808"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5BAB4285" wp14:editId="12CE38C8">
            <wp:extent cx="600075" cy="2286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600075" cy="228600"/>
                    </a:xfrm>
                    <a:prstGeom prst="rect">
                      <a:avLst/>
                    </a:prstGeom>
                    <a:noFill/>
                    <a:ln>
                      <a:noFill/>
                    </a:ln>
                  </pic:spPr>
                </pic:pic>
              </a:graphicData>
            </a:graphic>
          </wp:inline>
        </w:drawing>
      </w:r>
    </w:p>
    <w:p w14:paraId="49F2C89E" w14:textId="0237861F" w:rsidR="00920F6E" w:rsidRPr="00D53EEC" w:rsidRDefault="00920F6E" w:rsidP="00BB3C96">
      <w:pPr>
        <w:ind w:firstLineChars="200" w:firstLine="480"/>
        <w:rPr>
          <w:color w:val="000000"/>
          <w:kern w:val="0"/>
          <w:sz w:val="24"/>
        </w:rPr>
      </w:pPr>
      <w:r w:rsidRPr="00D53EEC">
        <w:rPr>
          <w:color w:val="000000"/>
          <w:kern w:val="0"/>
          <w:sz w:val="24"/>
        </w:rPr>
        <w:t>当电路工作稳定时，电感</w:t>
      </w:r>
      <w:r w:rsidR="003506E2" w:rsidRPr="00D53EEC">
        <w:rPr>
          <w:noProof/>
          <w:color w:val="000000"/>
          <w:kern w:val="0"/>
          <w:sz w:val="24"/>
          <w:vertAlign w:val="subscript"/>
        </w:rPr>
        <w:drawing>
          <wp:inline distT="0" distB="0" distL="0" distR="0" wp14:anchorId="5423E166" wp14:editId="3CB8378A">
            <wp:extent cx="161925" cy="2286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w:t>
      </w:r>
      <w:r w:rsidR="003506E2" w:rsidRPr="00D53EEC">
        <w:rPr>
          <w:noProof/>
          <w:color w:val="000000"/>
          <w:kern w:val="0"/>
          <w:sz w:val="24"/>
          <w:vertAlign w:val="subscript"/>
        </w:rPr>
        <w:drawing>
          <wp:inline distT="0" distB="0" distL="0" distR="0" wp14:anchorId="7F8AF445" wp14:editId="1CF3E276">
            <wp:extent cx="180975" cy="2286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的电压平均值为零，则下面的式子成立</w:t>
      </w:r>
    </w:p>
    <w:p w14:paraId="020721AE" w14:textId="774EAD82"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10CA02B1" wp14:editId="298F3E1D">
            <wp:extent cx="1057275" cy="23812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1057275" cy="238125"/>
                    </a:xfrm>
                    <a:prstGeom prst="rect">
                      <a:avLst/>
                    </a:prstGeom>
                    <a:noFill/>
                    <a:ln>
                      <a:noFill/>
                    </a:ln>
                  </pic:spPr>
                </pic:pic>
              </a:graphicData>
            </a:graphic>
          </wp:inline>
        </w:drawing>
      </w:r>
    </w:p>
    <w:p w14:paraId="66A3C03D" w14:textId="7330AEB2" w:rsidR="00920F6E" w:rsidRPr="00D53EEC" w:rsidRDefault="003506E2" w:rsidP="00BB3C96">
      <w:pPr>
        <w:ind w:firstLineChars="200" w:firstLine="480"/>
        <w:rPr>
          <w:color w:val="000000"/>
          <w:kern w:val="0"/>
          <w:sz w:val="24"/>
        </w:rPr>
      </w:pPr>
      <w:r w:rsidRPr="00D53EEC">
        <w:rPr>
          <w:noProof/>
          <w:color w:val="000000"/>
          <w:kern w:val="0"/>
          <w:sz w:val="24"/>
          <w:vertAlign w:val="subscript"/>
        </w:rPr>
        <w:lastRenderedPageBreak/>
        <w:drawing>
          <wp:inline distT="0" distB="0" distL="0" distR="0" wp14:anchorId="30D5EB16" wp14:editId="1ECB2AAB">
            <wp:extent cx="1647825" cy="23812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1647825" cy="238125"/>
                    </a:xfrm>
                    <a:prstGeom prst="rect">
                      <a:avLst/>
                    </a:prstGeom>
                    <a:noFill/>
                    <a:ln>
                      <a:noFill/>
                    </a:ln>
                  </pic:spPr>
                </pic:pic>
              </a:graphicData>
            </a:graphic>
          </wp:inline>
        </w:drawing>
      </w:r>
    </w:p>
    <w:p w14:paraId="3312CE90" w14:textId="77777777" w:rsidR="00920F6E" w:rsidRPr="00D53EEC" w:rsidRDefault="00920F6E" w:rsidP="00FA51A2">
      <w:pPr>
        <w:ind w:firstLineChars="200" w:firstLine="480"/>
        <w:rPr>
          <w:color w:val="000000"/>
          <w:kern w:val="0"/>
          <w:sz w:val="24"/>
        </w:rPr>
      </w:pPr>
      <w:r w:rsidRPr="00D53EEC">
        <w:rPr>
          <w:color w:val="000000"/>
          <w:kern w:val="0"/>
          <w:sz w:val="24"/>
        </w:rPr>
        <w:t>由以上两式即可得出</w:t>
      </w:r>
    </w:p>
    <w:p w14:paraId="738B3217" w14:textId="42577EDA"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19A879F8" wp14:editId="3B298170">
            <wp:extent cx="685800" cy="447675"/>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685800" cy="447675"/>
                    </a:xfrm>
                    <a:prstGeom prst="rect">
                      <a:avLst/>
                    </a:prstGeom>
                    <a:noFill/>
                    <a:ln>
                      <a:noFill/>
                    </a:ln>
                  </pic:spPr>
                </pic:pic>
              </a:graphicData>
            </a:graphic>
          </wp:inline>
        </w:drawing>
      </w:r>
    </w:p>
    <w:p w14:paraId="3E0D9D02" w14:textId="77777777" w:rsidR="00920F6E" w:rsidRPr="00D53EEC" w:rsidRDefault="00920F6E" w:rsidP="00FA51A2">
      <w:pPr>
        <w:ind w:firstLineChars="200" w:firstLine="482"/>
        <w:rPr>
          <w:b/>
          <w:color w:val="000000"/>
          <w:kern w:val="0"/>
          <w:sz w:val="24"/>
        </w:rPr>
      </w:pPr>
      <w:r w:rsidRPr="00D53EEC">
        <w:rPr>
          <w:b/>
          <w:color w:val="000000"/>
          <w:kern w:val="0"/>
          <w:sz w:val="24"/>
        </w:rPr>
        <w:t>5-8</w:t>
      </w:r>
      <w:r w:rsidRPr="00D53EEC">
        <w:rPr>
          <w:b/>
          <w:color w:val="000000"/>
          <w:kern w:val="0"/>
          <w:sz w:val="24"/>
        </w:rPr>
        <w:t>．分析图</w:t>
      </w:r>
      <w:r w:rsidRPr="00D53EEC">
        <w:rPr>
          <w:b/>
          <w:color w:val="000000"/>
          <w:kern w:val="0"/>
          <w:sz w:val="24"/>
        </w:rPr>
        <w:t>5-7a</w:t>
      </w:r>
      <w:r w:rsidRPr="00D53EEC">
        <w:rPr>
          <w:b/>
          <w:color w:val="000000"/>
          <w:kern w:val="0"/>
          <w:sz w:val="24"/>
        </w:rPr>
        <w:t>所示的电流可逆斩波电路，并结合图</w:t>
      </w:r>
      <w:r w:rsidRPr="00D53EEC">
        <w:rPr>
          <w:b/>
          <w:color w:val="000000"/>
          <w:kern w:val="0"/>
          <w:sz w:val="24"/>
        </w:rPr>
        <w:t>3-7b</w:t>
      </w:r>
      <w:r w:rsidRPr="00D53EEC">
        <w:rPr>
          <w:b/>
          <w:color w:val="000000"/>
          <w:kern w:val="0"/>
          <w:sz w:val="24"/>
        </w:rPr>
        <w:t>的波形，绘制出各个阶段电流流通的路径并标明电流方向。</w:t>
      </w:r>
    </w:p>
    <w:p w14:paraId="2B4D2AEC" w14:textId="056CA717" w:rsidR="00920F6E" w:rsidRPr="00D53EEC" w:rsidRDefault="00920F6E" w:rsidP="00BB3C96">
      <w:pPr>
        <w:ind w:firstLineChars="200" w:firstLine="480"/>
        <w:rPr>
          <w:color w:val="000000"/>
          <w:kern w:val="0"/>
          <w:sz w:val="24"/>
        </w:rPr>
      </w:pPr>
      <w:r w:rsidRPr="00D53EEC">
        <w:rPr>
          <w:color w:val="000000"/>
          <w:kern w:val="0"/>
          <w:sz w:val="24"/>
        </w:rPr>
        <w:t>解：电流可逆斩波电路中，</w:t>
      </w:r>
      <w:r w:rsidRPr="00D53EEC">
        <w:rPr>
          <w:color w:val="000000"/>
          <w:kern w:val="0"/>
          <w:sz w:val="24"/>
        </w:rPr>
        <w:t>Vl</w:t>
      </w:r>
      <w:r w:rsidRPr="00D53EEC">
        <w:rPr>
          <w:color w:val="000000"/>
          <w:kern w:val="0"/>
          <w:sz w:val="24"/>
        </w:rPr>
        <w:t>和</w:t>
      </w:r>
      <w:r w:rsidRPr="00D53EEC">
        <w:rPr>
          <w:color w:val="000000"/>
          <w:kern w:val="0"/>
          <w:sz w:val="24"/>
        </w:rPr>
        <w:t>VDl</w:t>
      </w:r>
      <w:r w:rsidRPr="00D53EEC">
        <w:rPr>
          <w:color w:val="000000"/>
          <w:kern w:val="0"/>
          <w:sz w:val="24"/>
        </w:rPr>
        <w:t>构成降压斩波电路，由电源向直流电动机供电，电动机为电动运行，工作于第</w:t>
      </w:r>
      <w:r w:rsidRPr="00D53EEC">
        <w:rPr>
          <w:color w:val="000000"/>
          <w:kern w:val="0"/>
          <w:sz w:val="24"/>
        </w:rPr>
        <w:t>l</w:t>
      </w:r>
      <w:r w:rsidRPr="00D53EEC">
        <w:rPr>
          <w:color w:val="000000"/>
          <w:kern w:val="0"/>
          <w:sz w:val="24"/>
        </w:rPr>
        <w:t>象限：</w:t>
      </w:r>
      <w:r w:rsidRPr="00D53EEC">
        <w:rPr>
          <w:color w:val="000000"/>
          <w:kern w:val="0"/>
          <w:sz w:val="24"/>
        </w:rPr>
        <w:t>V2</w:t>
      </w:r>
      <w:r w:rsidRPr="00D53EEC">
        <w:rPr>
          <w:color w:val="000000"/>
          <w:kern w:val="0"/>
          <w:sz w:val="24"/>
        </w:rPr>
        <w:t>和</w:t>
      </w:r>
      <w:r w:rsidR="003506E2" w:rsidRPr="00D53EEC">
        <w:rPr>
          <w:noProof/>
          <w:color w:val="000000"/>
          <w:kern w:val="0"/>
          <w:sz w:val="24"/>
          <w:vertAlign w:val="subscript"/>
        </w:rPr>
        <w:drawing>
          <wp:inline distT="0" distB="0" distL="0" distR="0" wp14:anchorId="6F5BE3CD" wp14:editId="5622859C">
            <wp:extent cx="238125" cy="2286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D53EEC">
        <w:rPr>
          <w:color w:val="000000"/>
          <w:kern w:val="0"/>
          <w:sz w:val="24"/>
        </w:rPr>
        <w:t>构成升压斩波电路，把直流电动机的动能转变为电能反馈到电源，使电动机作再生制动运行，工作于第</w:t>
      </w:r>
      <w:r w:rsidRPr="00D53EEC">
        <w:rPr>
          <w:color w:val="000000"/>
          <w:kern w:val="0"/>
          <w:sz w:val="24"/>
        </w:rPr>
        <w:t>2</w:t>
      </w:r>
      <w:r w:rsidRPr="00D53EEC">
        <w:rPr>
          <w:color w:val="000000"/>
          <w:kern w:val="0"/>
          <w:sz w:val="24"/>
        </w:rPr>
        <w:t>象限。</w:t>
      </w:r>
    </w:p>
    <w:p w14:paraId="4A74675E" w14:textId="77777777" w:rsidR="00920F6E" w:rsidRPr="00D53EEC" w:rsidRDefault="00920F6E" w:rsidP="00FA51A2">
      <w:pPr>
        <w:ind w:firstLineChars="200" w:firstLine="480"/>
        <w:rPr>
          <w:color w:val="000000"/>
          <w:kern w:val="0"/>
          <w:sz w:val="24"/>
        </w:rPr>
      </w:pPr>
      <w:r w:rsidRPr="00D53EEC">
        <w:rPr>
          <w:color w:val="000000"/>
          <w:kern w:val="0"/>
          <w:sz w:val="24"/>
        </w:rPr>
        <w:t xml:space="preserve">    </w:t>
      </w:r>
      <w:r w:rsidRPr="00D53EEC">
        <w:rPr>
          <w:color w:val="000000"/>
          <w:kern w:val="0"/>
          <w:sz w:val="24"/>
        </w:rPr>
        <w:t>图</w:t>
      </w:r>
      <w:r w:rsidRPr="00D53EEC">
        <w:rPr>
          <w:color w:val="000000"/>
          <w:kern w:val="0"/>
          <w:sz w:val="24"/>
        </w:rPr>
        <w:t>3-7b</w:t>
      </w:r>
      <w:r w:rsidRPr="00D53EEC">
        <w:rPr>
          <w:color w:val="000000"/>
          <w:kern w:val="0"/>
          <w:sz w:val="24"/>
        </w:rPr>
        <w:t>中，各阶段器件导通情况及电流路径等如下：</w:t>
      </w:r>
    </w:p>
    <w:p w14:paraId="6EAE4D7F" w14:textId="0EAACF22"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333F1EF8" wp14:editId="42D8B529">
            <wp:extent cx="152400" cy="22860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00920F6E" w:rsidRPr="00D53EEC">
        <w:rPr>
          <w:color w:val="000000"/>
          <w:kern w:val="0"/>
          <w:sz w:val="24"/>
        </w:rPr>
        <w:t>导通，电源向负载供电：</w:t>
      </w:r>
    </w:p>
    <w:p w14:paraId="2FE004DD" w14:textId="28E20282"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1793CE5D" wp14:editId="56FFA822">
            <wp:extent cx="1885950" cy="9144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57">
                      <a:lum contrast="18000"/>
                      <a:extLst>
                        <a:ext uri="{28A0092B-C50C-407E-A947-70E740481C1C}">
                          <a14:useLocalDpi xmlns:a14="http://schemas.microsoft.com/office/drawing/2010/main" val="0"/>
                        </a:ext>
                      </a:extLst>
                    </a:blip>
                    <a:srcRect/>
                    <a:stretch>
                      <a:fillRect/>
                    </a:stretch>
                  </pic:blipFill>
                  <pic:spPr bwMode="auto">
                    <a:xfrm>
                      <a:off x="0" y="0"/>
                      <a:ext cx="1885950" cy="914400"/>
                    </a:xfrm>
                    <a:prstGeom prst="rect">
                      <a:avLst/>
                    </a:prstGeom>
                    <a:noFill/>
                    <a:ln>
                      <a:noFill/>
                    </a:ln>
                  </pic:spPr>
                </pic:pic>
              </a:graphicData>
            </a:graphic>
          </wp:inline>
        </w:drawing>
      </w:r>
    </w:p>
    <w:p w14:paraId="40275259" w14:textId="221EE66B"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1C607717" wp14:editId="25900BBC">
            <wp:extent cx="152400" cy="2286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00920F6E" w:rsidRPr="00D53EEC">
        <w:rPr>
          <w:color w:val="000000"/>
          <w:kern w:val="0"/>
          <w:sz w:val="24"/>
        </w:rPr>
        <w:t>关断，</w:t>
      </w:r>
      <w:r w:rsidR="00920F6E" w:rsidRPr="00D53EEC">
        <w:rPr>
          <w:color w:val="000000"/>
          <w:kern w:val="0"/>
          <w:sz w:val="24"/>
        </w:rPr>
        <w:t>VD</w:t>
      </w:r>
      <w:r w:rsidR="00920F6E" w:rsidRPr="00D53EEC">
        <w:rPr>
          <w:color w:val="000000"/>
          <w:kern w:val="0"/>
          <w:sz w:val="24"/>
        </w:rPr>
        <w:t>，续流：</w:t>
      </w:r>
    </w:p>
    <w:p w14:paraId="3F8F05C9" w14:textId="5DE790E2"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3BC574C3" wp14:editId="56217DE5">
            <wp:extent cx="1885950" cy="9144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58">
                      <a:lum contrast="18000"/>
                      <a:extLst>
                        <a:ext uri="{28A0092B-C50C-407E-A947-70E740481C1C}">
                          <a14:useLocalDpi xmlns:a14="http://schemas.microsoft.com/office/drawing/2010/main" val="0"/>
                        </a:ext>
                      </a:extLst>
                    </a:blip>
                    <a:srcRect/>
                    <a:stretch>
                      <a:fillRect/>
                    </a:stretch>
                  </pic:blipFill>
                  <pic:spPr bwMode="auto">
                    <a:xfrm>
                      <a:off x="0" y="0"/>
                      <a:ext cx="1885950" cy="914400"/>
                    </a:xfrm>
                    <a:prstGeom prst="rect">
                      <a:avLst/>
                    </a:prstGeom>
                    <a:noFill/>
                    <a:ln>
                      <a:noFill/>
                    </a:ln>
                  </pic:spPr>
                </pic:pic>
              </a:graphicData>
            </a:graphic>
          </wp:inline>
        </w:drawing>
      </w:r>
    </w:p>
    <w:p w14:paraId="6CDDC79C" w14:textId="7B2FBA48"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211D3AA7" wp14:editId="4512BED5">
            <wp:extent cx="161925" cy="2286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00920F6E" w:rsidRPr="00D53EEC">
        <w:rPr>
          <w:color w:val="000000"/>
          <w:kern w:val="0"/>
          <w:sz w:val="24"/>
        </w:rPr>
        <w:t>也导通，</w:t>
      </w:r>
      <w:r w:rsidR="00920F6E" w:rsidRPr="00D53EEC">
        <w:rPr>
          <w:color w:val="000000"/>
          <w:kern w:val="0"/>
          <w:sz w:val="24"/>
        </w:rPr>
        <w:t>L</w:t>
      </w:r>
      <w:r w:rsidR="00920F6E" w:rsidRPr="00D53EEC">
        <w:rPr>
          <w:color w:val="000000"/>
          <w:kern w:val="0"/>
          <w:sz w:val="24"/>
        </w:rPr>
        <w:t>上蓄能</w:t>
      </w:r>
      <w:r w:rsidR="00920F6E" w:rsidRPr="00D53EEC">
        <w:rPr>
          <w:color w:val="000000"/>
          <w:kern w:val="0"/>
          <w:sz w:val="24"/>
        </w:rPr>
        <w:t>:</w:t>
      </w:r>
    </w:p>
    <w:p w14:paraId="133F927A" w14:textId="5BBF7481"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795FDC06" wp14:editId="2D316A15">
            <wp:extent cx="1885950" cy="93345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60">
                      <a:lum contrast="36000"/>
                      <a:extLst>
                        <a:ext uri="{28A0092B-C50C-407E-A947-70E740481C1C}">
                          <a14:useLocalDpi xmlns:a14="http://schemas.microsoft.com/office/drawing/2010/main" val="0"/>
                        </a:ext>
                      </a:extLst>
                    </a:blip>
                    <a:srcRect/>
                    <a:stretch>
                      <a:fillRect/>
                    </a:stretch>
                  </pic:blipFill>
                  <pic:spPr bwMode="auto">
                    <a:xfrm>
                      <a:off x="0" y="0"/>
                      <a:ext cx="1885950" cy="933450"/>
                    </a:xfrm>
                    <a:prstGeom prst="rect">
                      <a:avLst/>
                    </a:prstGeom>
                    <a:noFill/>
                    <a:ln>
                      <a:noFill/>
                    </a:ln>
                  </pic:spPr>
                </pic:pic>
              </a:graphicData>
            </a:graphic>
          </wp:inline>
        </w:drawing>
      </w:r>
    </w:p>
    <w:p w14:paraId="08E30DE4" w14:textId="362853A9" w:rsidR="00920F6E" w:rsidRPr="00D53EEC" w:rsidRDefault="003506E2" w:rsidP="00BB3C96">
      <w:pPr>
        <w:ind w:firstLineChars="200" w:firstLine="480"/>
        <w:rPr>
          <w:color w:val="000000"/>
          <w:kern w:val="0"/>
          <w:sz w:val="24"/>
        </w:rPr>
      </w:pPr>
      <w:r w:rsidRPr="00D53EEC">
        <w:rPr>
          <w:noProof/>
          <w:color w:val="000000"/>
          <w:kern w:val="0"/>
          <w:sz w:val="24"/>
          <w:vertAlign w:val="subscript"/>
        </w:rPr>
        <w:drawing>
          <wp:inline distT="0" distB="0" distL="0" distR="0" wp14:anchorId="6D88DDB2" wp14:editId="417B66EC">
            <wp:extent cx="161925" cy="2286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00920F6E" w:rsidRPr="00D53EEC">
        <w:rPr>
          <w:color w:val="000000"/>
          <w:kern w:val="0"/>
          <w:sz w:val="24"/>
        </w:rPr>
        <w:t>关断，</w:t>
      </w:r>
      <w:r w:rsidRPr="00D53EEC">
        <w:rPr>
          <w:noProof/>
          <w:color w:val="000000"/>
          <w:kern w:val="0"/>
          <w:sz w:val="24"/>
          <w:vertAlign w:val="subscript"/>
        </w:rPr>
        <w:drawing>
          <wp:inline distT="0" distB="0" distL="0" distR="0" wp14:anchorId="36ADD7E5" wp14:editId="41E38261">
            <wp:extent cx="238125" cy="22860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920F6E" w:rsidRPr="00D53EEC">
        <w:rPr>
          <w:color w:val="000000"/>
          <w:kern w:val="0"/>
          <w:sz w:val="24"/>
        </w:rPr>
        <w:t>导通，向电源回馈能量</w:t>
      </w:r>
    </w:p>
    <w:p w14:paraId="0998A6D1" w14:textId="101073F7"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46404B20" wp14:editId="17F0E867">
            <wp:extent cx="1876425" cy="9334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2">
                      <a:lum contrast="30000"/>
                      <a:extLst>
                        <a:ext uri="{28A0092B-C50C-407E-A947-70E740481C1C}">
                          <a14:useLocalDpi xmlns:a14="http://schemas.microsoft.com/office/drawing/2010/main" val="0"/>
                        </a:ext>
                      </a:extLst>
                    </a:blip>
                    <a:srcRect/>
                    <a:stretch>
                      <a:fillRect/>
                    </a:stretch>
                  </pic:blipFill>
                  <pic:spPr bwMode="auto">
                    <a:xfrm>
                      <a:off x="0" y="0"/>
                      <a:ext cx="1876425" cy="933450"/>
                    </a:xfrm>
                    <a:prstGeom prst="rect">
                      <a:avLst/>
                    </a:prstGeom>
                    <a:noFill/>
                    <a:ln>
                      <a:noFill/>
                    </a:ln>
                  </pic:spPr>
                </pic:pic>
              </a:graphicData>
            </a:graphic>
          </wp:inline>
        </w:drawing>
      </w:r>
      <w:r w:rsidR="00920F6E" w:rsidRPr="00D53EEC">
        <w:rPr>
          <w:color w:val="000000"/>
          <w:kern w:val="0"/>
          <w:sz w:val="24"/>
        </w:rPr>
        <w:t xml:space="preserve">  </w:t>
      </w:r>
    </w:p>
    <w:p w14:paraId="4044623D" w14:textId="77777777" w:rsidR="00920F6E" w:rsidRPr="00D53EEC" w:rsidRDefault="00920F6E" w:rsidP="00FA51A2">
      <w:pPr>
        <w:snapToGrid w:val="0"/>
        <w:ind w:firstLineChars="200" w:firstLine="480"/>
        <w:rPr>
          <w:rFonts w:eastAsia="新宋体"/>
          <w:color w:val="000000"/>
          <w:sz w:val="24"/>
        </w:rPr>
      </w:pPr>
    </w:p>
    <w:p w14:paraId="1A798E7C" w14:textId="77777777" w:rsidR="00920F6E" w:rsidRPr="00D53EEC" w:rsidRDefault="00920F6E" w:rsidP="00BB3C96">
      <w:pPr>
        <w:snapToGrid w:val="0"/>
        <w:ind w:firstLineChars="200" w:firstLine="482"/>
        <w:rPr>
          <w:rFonts w:eastAsia="新宋体"/>
          <w:b/>
          <w:color w:val="000000"/>
          <w:sz w:val="24"/>
        </w:rPr>
      </w:pPr>
      <w:r w:rsidRPr="00D53EEC">
        <w:rPr>
          <w:rFonts w:eastAsia="新宋体"/>
          <w:b/>
          <w:color w:val="000000"/>
          <w:sz w:val="24"/>
        </w:rPr>
        <w:t>5-9</w:t>
      </w:r>
      <w:r w:rsidRPr="00D53EEC">
        <w:rPr>
          <w:b/>
          <w:color w:val="000000"/>
          <w:sz w:val="24"/>
        </w:rPr>
        <w:t>对于图</w:t>
      </w:r>
      <w:r w:rsidRPr="00D53EEC">
        <w:rPr>
          <w:b/>
          <w:color w:val="000000"/>
          <w:sz w:val="24"/>
        </w:rPr>
        <w:t>5-8</w:t>
      </w:r>
      <w:r w:rsidRPr="00D53EEC">
        <w:rPr>
          <w:b/>
          <w:color w:val="000000"/>
          <w:sz w:val="24"/>
        </w:rPr>
        <w:t>所示的桥式可逆斩波电路，若需使电动机工作于反转电动状态，试分析此时电路的工作情况，并绘制相应的电流流通路径图，同时标明电流流向。</w:t>
      </w:r>
    </w:p>
    <w:p w14:paraId="445BFA19" w14:textId="77777777" w:rsidR="00920F6E" w:rsidRPr="00D53EEC" w:rsidRDefault="00920F6E" w:rsidP="00FA51A2">
      <w:pPr>
        <w:snapToGrid w:val="0"/>
        <w:ind w:firstLineChars="200" w:firstLine="480"/>
        <w:rPr>
          <w:rFonts w:eastAsia="新宋体"/>
          <w:color w:val="000000"/>
          <w:sz w:val="24"/>
        </w:rPr>
      </w:pPr>
      <w:r w:rsidRPr="00D53EEC">
        <w:rPr>
          <w:rFonts w:eastAsia="新宋体"/>
          <w:color w:val="000000"/>
          <w:sz w:val="24"/>
        </w:rPr>
        <w:t>解：需使电动机工作于反转电动状态时，由</w:t>
      </w:r>
      <w:r w:rsidRPr="00D53EEC">
        <w:rPr>
          <w:rFonts w:eastAsia="新宋体"/>
          <w:color w:val="000000"/>
          <w:sz w:val="24"/>
        </w:rPr>
        <w:t>V3</w:t>
      </w:r>
      <w:r w:rsidRPr="00D53EEC">
        <w:rPr>
          <w:rFonts w:eastAsia="新宋体"/>
          <w:color w:val="000000"/>
          <w:sz w:val="24"/>
        </w:rPr>
        <w:t>和</w:t>
      </w:r>
      <w:r w:rsidRPr="00D53EEC">
        <w:rPr>
          <w:rFonts w:eastAsia="新宋体"/>
          <w:color w:val="000000"/>
          <w:sz w:val="24"/>
        </w:rPr>
        <w:t>VD3</w:t>
      </w:r>
      <w:r w:rsidRPr="00D53EEC">
        <w:rPr>
          <w:rFonts w:eastAsia="新宋体"/>
          <w:color w:val="000000"/>
          <w:sz w:val="24"/>
        </w:rPr>
        <w:t>构成的降压斩波电路工作，此时需要</w:t>
      </w:r>
      <w:r w:rsidRPr="00D53EEC">
        <w:rPr>
          <w:rFonts w:eastAsia="新宋体"/>
          <w:color w:val="000000"/>
          <w:sz w:val="24"/>
        </w:rPr>
        <w:t>V2</w:t>
      </w:r>
      <w:r w:rsidRPr="00D53EEC">
        <w:rPr>
          <w:rFonts w:eastAsia="新宋体"/>
          <w:color w:val="000000"/>
          <w:sz w:val="24"/>
        </w:rPr>
        <w:t>保持导通，与</w:t>
      </w:r>
      <w:r w:rsidRPr="00D53EEC">
        <w:rPr>
          <w:rFonts w:eastAsia="新宋体"/>
          <w:color w:val="000000"/>
          <w:sz w:val="24"/>
        </w:rPr>
        <w:t>V3</w:t>
      </w:r>
      <w:r w:rsidRPr="00D53EEC">
        <w:rPr>
          <w:rFonts w:eastAsia="新宋体"/>
          <w:color w:val="000000"/>
          <w:sz w:val="24"/>
        </w:rPr>
        <w:t>和</w:t>
      </w:r>
      <w:r w:rsidRPr="00D53EEC">
        <w:rPr>
          <w:rFonts w:eastAsia="新宋体"/>
          <w:color w:val="000000"/>
          <w:sz w:val="24"/>
        </w:rPr>
        <w:t>VD3</w:t>
      </w:r>
      <w:r w:rsidRPr="00D53EEC">
        <w:rPr>
          <w:rFonts w:eastAsia="新宋体"/>
          <w:color w:val="000000"/>
          <w:sz w:val="24"/>
        </w:rPr>
        <w:t>构成的降压斩波电路相配合。</w:t>
      </w:r>
    </w:p>
    <w:p w14:paraId="17965CC3" w14:textId="77777777" w:rsidR="00920F6E" w:rsidRPr="00D53EEC" w:rsidRDefault="00920F6E" w:rsidP="00FA51A2">
      <w:pPr>
        <w:snapToGrid w:val="0"/>
        <w:ind w:firstLineChars="200" w:firstLine="480"/>
        <w:rPr>
          <w:rFonts w:eastAsia="新宋体"/>
          <w:color w:val="000000"/>
          <w:sz w:val="24"/>
        </w:rPr>
      </w:pPr>
      <w:r w:rsidRPr="00D53EEC">
        <w:rPr>
          <w:rFonts w:eastAsia="新宋体"/>
          <w:color w:val="000000"/>
          <w:sz w:val="24"/>
        </w:rPr>
        <w:t>当</w:t>
      </w:r>
      <w:r w:rsidRPr="00D53EEC">
        <w:rPr>
          <w:rFonts w:eastAsia="新宋体"/>
          <w:color w:val="000000"/>
          <w:sz w:val="24"/>
        </w:rPr>
        <w:t>V3</w:t>
      </w:r>
      <w:r w:rsidRPr="00D53EEC">
        <w:rPr>
          <w:rFonts w:eastAsia="新宋体"/>
          <w:color w:val="000000"/>
          <w:sz w:val="24"/>
        </w:rPr>
        <w:t>导通时，电源向</w:t>
      </w:r>
      <w:r w:rsidRPr="00D53EEC">
        <w:rPr>
          <w:rFonts w:eastAsia="新宋体"/>
          <w:color w:val="000000"/>
          <w:sz w:val="24"/>
        </w:rPr>
        <w:t>M</w:t>
      </w:r>
      <w:r w:rsidRPr="00D53EEC">
        <w:rPr>
          <w:rFonts w:eastAsia="新宋体"/>
          <w:color w:val="000000"/>
          <w:sz w:val="24"/>
        </w:rPr>
        <w:t>供电，使其反转电动，电流路径如下图：</w:t>
      </w:r>
    </w:p>
    <w:p w14:paraId="7E7169D8" w14:textId="234F09CA" w:rsidR="00920F6E" w:rsidRPr="00D53EEC" w:rsidRDefault="003506E2" w:rsidP="00BB3C96">
      <w:pPr>
        <w:snapToGrid w:val="0"/>
        <w:ind w:firstLineChars="200" w:firstLine="480"/>
        <w:jc w:val="center"/>
        <w:rPr>
          <w:rFonts w:eastAsia="新宋体"/>
          <w:color w:val="000000"/>
          <w:sz w:val="24"/>
        </w:rPr>
      </w:pPr>
      <w:r w:rsidRPr="00D53EEC">
        <w:rPr>
          <w:rFonts w:eastAsia="新宋体"/>
          <w:noProof/>
          <w:color w:val="000000"/>
          <w:sz w:val="24"/>
        </w:rPr>
        <w:lastRenderedPageBreak/>
        <w:drawing>
          <wp:inline distT="0" distB="0" distL="0" distR="0" wp14:anchorId="2B8EE9C9" wp14:editId="325934E5">
            <wp:extent cx="2743200" cy="95250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3">
                      <a:lum contrast="24000"/>
                      <a:extLst>
                        <a:ext uri="{28A0092B-C50C-407E-A947-70E740481C1C}">
                          <a14:useLocalDpi xmlns:a14="http://schemas.microsoft.com/office/drawing/2010/main" val="0"/>
                        </a:ext>
                      </a:extLst>
                    </a:blip>
                    <a:srcRect/>
                    <a:stretch>
                      <a:fillRect/>
                    </a:stretch>
                  </pic:blipFill>
                  <pic:spPr bwMode="auto">
                    <a:xfrm>
                      <a:off x="0" y="0"/>
                      <a:ext cx="2743200" cy="952500"/>
                    </a:xfrm>
                    <a:prstGeom prst="rect">
                      <a:avLst/>
                    </a:prstGeom>
                    <a:noFill/>
                    <a:ln>
                      <a:noFill/>
                    </a:ln>
                  </pic:spPr>
                </pic:pic>
              </a:graphicData>
            </a:graphic>
          </wp:inline>
        </w:drawing>
      </w:r>
    </w:p>
    <w:p w14:paraId="5FF68ED5" w14:textId="77777777" w:rsidR="00920F6E" w:rsidRPr="00D53EEC" w:rsidRDefault="00920F6E" w:rsidP="00FA51A2">
      <w:pPr>
        <w:snapToGrid w:val="0"/>
        <w:ind w:firstLineChars="200" w:firstLine="480"/>
        <w:rPr>
          <w:rFonts w:eastAsia="新宋体"/>
          <w:color w:val="000000"/>
          <w:sz w:val="24"/>
        </w:rPr>
      </w:pPr>
      <w:r w:rsidRPr="00D53EEC">
        <w:rPr>
          <w:rFonts w:eastAsia="新宋体"/>
          <w:color w:val="000000"/>
          <w:sz w:val="24"/>
        </w:rPr>
        <w:t>当</w:t>
      </w:r>
      <w:r w:rsidRPr="00D53EEC">
        <w:rPr>
          <w:rFonts w:eastAsia="新宋体"/>
          <w:color w:val="000000"/>
          <w:sz w:val="24"/>
        </w:rPr>
        <w:t>V3</w:t>
      </w:r>
      <w:r w:rsidRPr="00D53EEC">
        <w:rPr>
          <w:rFonts w:eastAsia="新宋体"/>
          <w:color w:val="000000"/>
          <w:sz w:val="24"/>
        </w:rPr>
        <w:t>关断时，负载通过</w:t>
      </w:r>
      <w:r w:rsidRPr="00D53EEC">
        <w:rPr>
          <w:rFonts w:eastAsia="新宋体"/>
          <w:color w:val="000000"/>
          <w:sz w:val="24"/>
        </w:rPr>
        <w:t>VD3</w:t>
      </w:r>
      <w:r w:rsidRPr="00D53EEC">
        <w:rPr>
          <w:rFonts w:eastAsia="新宋体"/>
          <w:color w:val="000000"/>
          <w:sz w:val="24"/>
        </w:rPr>
        <w:t>续流，电流路径如下图：</w:t>
      </w:r>
    </w:p>
    <w:p w14:paraId="10D27BE4" w14:textId="2216204F" w:rsidR="00920F6E" w:rsidRPr="00D53EEC" w:rsidRDefault="003506E2" w:rsidP="00BB3C96">
      <w:pPr>
        <w:snapToGrid w:val="0"/>
        <w:ind w:firstLineChars="200" w:firstLine="480"/>
        <w:jc w:val="center"/>
        <w:rPr>
          <w:rFonts w:eastAsia="新宋体"/>
          <w:color w:val="000000"/>
          <w:sz w:val="24"/>
        </w:rPr>
      </w:pPr>
      <w:r w:rsidRPr="00D53EEC">
        <w:rPr>
          <w:rFonts w:eastAsia="新宋体"/>
          <w:noProof/>
          <w:color w:val="000000"/>
          <w:sz w:val="24"/>
        </w:rPr>
        <w:drawing>
          <wp:inline distT="0" distB="0" distL="0" distR="0" wp14:anchorId="24AB91B9" wp14:editId="54BAECAA">
            <wp:extent cx="2695575" cy="942975"/>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4">
                      <a:lum contrast="18000"/>
                      <a:extLst>
                        <a:ext uri="{28A0092B-C50C-407E-A947-70E740481C1C}">
                          <a14:useLocalDpi xmlns:a14="http://schemas.microsoft.com/office/drawing/2010/main" val="0"/>
                        </a:ext>
                      </a:extLst>
                    </a:blip>
                    <a:srcRect/>
                    <a:stretch>
                      <a:fillRect/>
                    </a:stretch>
                  </pic:blipFill>
                  <pic:spPr bwMode="auto">
                    <a:xfrm>
                      <a:off x="0" y="0"/>
                      <a:ext cx="2695575" cy="942975"/>
                    </a:xfrm>
                    <a:prstGeom prst="rect">
                      <a:avLst/>
                    </a:prstGeom>
                    <a:noFill/>
                    <a:ln>
                      <a:noFill/>
                    </a:ln>
                  </pic:spPr>
                </pic:pic>
              </a:graphicData>
            </a:graphic>
          </wp:inline>
        </w:drawing>
      </w:r>
    </w:p>
    <w:p w14:paraId="75E78CA0" w14:textId="77777777" w:rsidR="00920F6E" w:rsidRPr="00D53EEC" w:rsidRDefault="00920F6E" w:rsidP="00BB3C96">
      <w:pPr>
        <w:ind w:firstLineChars="200" w:firstLine="482"/>
        <w:rPr>
          <w:b/>
          <w:color w:val="000000"/>
          <w:kern w:val="0"/>
          <w:sz w:val="24"/>
        </w:rPr>
      </w:pPr>
      <w:r w:rsidRPr="00D53EEC">
        <w:rPr>
          <w:rFonts w:eastAsia="新宋体"/>
          <w:b/>
          <w:color w:val="000000"/>
          <w:sz w:val="24"/>
        </w:rPr>
        <w:t>5-</w:t>
      </w:r>
      <w:r w:rsidRPr="00D53EEC">
        <w:rPr>
          <w:b/>
          <w:color w:val="000000"/>
          <w:kern w:val="0"/>
          <w:sz w:val="24"/>
        </w:rPr>
        <w:t>10</w:t>
      </w:r>
      <w:r w:rsidRPr="00D53EEC">
        <w:rPr>
          <w:b/>
          <w:color w:val="000000"/>
          <w:kern w:val="0"/>
          <w:sz w:val="24"/>
        </w:rPr>
        <w:t>．多相多重斩波电路有何优点</w:t>
      </w:r>
      <w:r w:rsidRPr="00D53EEC">
        <w:rPr>
          <w:b/>
          <w:color w:val="000000"/>
          <w:kern w:val="0"/>
          <w:sz w:val="24"/>
        </w:rPr>
        <w:t>?</w:t>
      </w:r>
    </w:p>
    <w:p w14:paraId="4F0ADC2C" w14:textId="77777777" w:rsidR="00920F6E" w:rsidRPr="00D53EEC" w:rsidRDefault="00920F6E" w:rsidP="00FA51A2">
      <w:pPr>
        <w:ind w:firstLineChars="200" w:firstLine="480"/>
        <w:rPr>
          <w:color w:val="000000"/>
          <w:kern w:val="0"/>
          <w:sz w:val="24"/>
        </w:rPr>
      </w:pPr>
      <w:r w:rsidRPr="00D53EEC">
        <w:rPr>
          <w:color w:val="000000"/>
          <w:kern w:val="0"/>
          <w:sz w:val="24"/>
        </w:rPr>
        <w:t>答：多相多重斩波电路因在电源与负载间接入了多个结构相同的基本斩波电路，使得输入电源电流和输出负载电流的脉动次数增加、脉动幅度减小，对输入和输出电流滤波更容易，滤波电感减小。</w:t>
      </w:r>
      <w:r w:rsidRPr="00D53EEC">
        <w:rPr>
          <w:color w:val="000000"/>
          <w:kern w:val="0"/>
          <w:sz w:val="24"/>
        </w:rPr>
        <w:t xml:space="preserve">    </w:t>
      </w:r>
      <w:r w:rsidRPr="00D53EEC">
        <w:rPr>
          <w:color w:val="000000"/>
          <w:kern w:val="0"/>
          <w:sz w:val="24"/>
        </w:rPr>
        <w:t>此外，多相多重斩波电路还具有备用功能，各斩波单元之间互为备用，总体可靠性提高。</w:t>
      </w:r>
    </w:p>
    <w:p w14:paraId="6EAD5C2C" w14:textId="77777777" w:rsidR="00920F6E" w:rsidRPr="00D53EEC" w:rsidRDefault="00920F6E" w:rsidP="00BB3C96">
      <w:pPr>
        <w:pBdr>
          <w:top w:val="none" w:sz="0" w:space="0" w:color="000000"/>
          <w:left w:val="none" w:sz="0" w:space="0" w:color="000000"/>
          <w:bottom w:val="none" w:sz="0" w:space="0" w:color="000000"/>
          <w:right w:val="none" w:sz="0" w:space="0" w:color="000000"/>
        </w:pBdr>
        <w:autoSpaceDN w:val="0"/>
        <w:ind w:firstLineChars="200" w:firstLine="482"/>
        <w:rPr>
          <w:color w:val="333333"/>
          <w:sz w:val="24"/>
        </w:rPr>
      </w:pPr>
      <w:r w:rsidRPr="00D53EEC">
        <w:rPr>
          <w:b/>
          <w:color w:val="333333"/>
          <w:sz w:val="24"/>
        </w:rPr>
        <w:t>5-11</w:t>
      </w:r>
      <w:r w:rsidRPr="00D53EEC">
        <w:rPr>
          <w:b/>
          <w:color w:val="333333"/>
          <w:sz w:val="24"/>
        </w:rPr>
        <w:t>．</w:t>
      </w:r>
      <w:r w:rsidRPr="00D53EEC">
        <w:rPr>
          <w:b/>
          <w:color w:val="000000"/>
          <w:kern w:val="0"/>
          <w:sz w:val="24"/>
        </w:rPr>
        <w:t>试分析正激电路和反激电路中的开关和整流二极管在工作时承受的最大电压。</w:t>
      </w:r>
    </w:p>
    <w:p w14:paraId="0BB5FC2C"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解：正激电路和反激电路中的开关和整流二极管在工作时承受最大电压的情况如下表所示：</w:t>
      </w:r>
    </w:p>
    <w:tbl>
      <w:tblPr>
        <w:tblW w:w="0" w:type="auto"/>
        <w:tblLayout w:type="fixed"/>
        <w:tblCellMar>
          <w:left w:w="0" w:type="dxa"/>
          <w:right w:w="0" w:type="dxa"/>
        </w:tblCellMar>
        <w:tblLook w:val="0000" w:firstRow="0" w:lastRow="0" w:firstColumn="0" w:lastColumn="0" w:noHBand="0" w:noVBand="0"/>
      </w:tblPr>
      <w:tblGrid>
        <w:gridCol w:w="1440"/>
        <w:gridCol w:w="2760"/>
        <w:gridCol w:w="3030"/>
      </w:tblGrid>
      <w:tr w:rsidR="00920F6E" w:rsidRPr="00D53EEC" w14:paraId="44630567" w14:textId="77777777">
        <w:tc>
          <w:tcPr>
            <w:tcW w:w="1440" w:type="dxa"/>
            <w:tcMar>
              <w:top w:w="0" w:type="dxa"/>
              <w:left w:w="0" w:type="dxa"/>
              <w:bottom w:w="0" w:type="dxa"/>
              <w:right w:w="0" w:type="dxa"/>
            </w:tcMar>
          </w:tcPr>
          <w:p w14:paraId="5F97E4F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w:t>
            </w:r>
          </w:p>
        </w:tc>
        <w:tc>
          <w:tcPr>
            <w:tcW w:w="2760" w:type="dxa"/>
            <w:tcMar>
              <w:top w:w="0" w:type="dxa"/>
              <w:left w:w="0" w:type="dxa"/>
              <w:bottom w:w="0" w:type="dxa"/>
              <w:right w:w="0" w:type="dxa"/>
            </w:tcMar>
            <w:vAlign w:val="center"/>
          </w:tcPr>
          <w:p w14:paraId="6137044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开关</w:t>
            </w:r>
            <w:r w:rsidRPr="00D53EEC">
              <w:rPr>
                <w:color w:val="333333"/>
                <w:sz w:val="24"/>
              </w:rPr>
              <w:t>S</w:t>
            </w:r>
          </w:p>
        </w:tc>
        <w:tc>
          <w:tcPr>
            <w:tcW w:w="3030" w:type="dxa"/>
            <w:tcMar>
              <w:top w:w="0" w:type="dxa"/>
              <w:left w:w="0" w:type="dxa"/>
              <w:bottom w:w="0" w:type="dxa"/>
              <w:right w:w="0" w:type="dxa"/>
            </w:tcMar>
            <w:vAlign w:val="center"/>
          </w:tcPr>
          <w:p w14:paraId="16AB4AD8"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整流二极管</w:t>
            </w:r>
            <w:r w:rsidRPr="00D53EEC">
              <w:rPr>
                <w:color w:val="333333"/>
                <w:sz w:val="24"/>
              </w:rPr>
              <w:t>VD</w:t>
            </w:r>
          </w:p>
        </w:tc>
      </w:tr>
      <w:tr w:rsidR="00920F6E" w:rsidRPr="00D53EEC" w14:paraId="74E7DA3E" w14:textId="77777777">
        <w:tc>
          <w:tcPr>
            <w:tcW w:w="1440" w:type="dxa"/>
            <w:tcMar>
              <w:top w:w="0" w:type="dxa"/>
              <w:left w:w="0" w:type="dxa"/>
              <w:bottom w:w="0" w:type="dxa"/>
              <w:right w:w="0" w:type="dxa"/>
            </w:tcMar>
            <w:vAlign w:val="center"/>
          </w:tcPr>
          <w:p w14:paraId="25D31E74"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正激电路</w:t>
            </w:r>
          </w:p>
        </w:tc>
        <w:tc>
          <w:tcPr>
            <w:tcW w:w="2760" w:type="dxa"/>
            <w:tcMar>
              <w:top w:w="0" w:type="dxa"/>
              <w:left w:w="0" w:type="dxa"/>
              <w:bottom w:w="0" w:type="dxa"/>
              <w:right w:w="0" w:type="dxa"/>
            </w:tcMar>
            <w:vAlign w:val="center"/>
          </w:tcPr>
          <w:p w14:paraId="2F442068"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(1+N1/N3)U1</w:t>
            </w:r>
          </w:p>
        </w:tc>
        <w:tc>
          <w:tcPr>
            <w:tcW w:w="3030" w:type="dxa"/>
            <w:tcMar>
              <w:top w:w="0" w:type="dxa"/>
              <w:left w:w="0" w:type="dxa"/>
              <w:bottom w:w="0" w:type="dxa"/>
              <w:right w:w="0" w:type="dxa"/>
            </w:tcMar>
            <w:vAlign w:val="center"/>
          </w:tcPr>
          <w:p w14:paraId="639C0E9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U1*N2/N3</w:t>
            </w:r>
          </w:p>
        </w:tc>
      </w:tr>
      <w:tr w:rsidR="00920F6E" w:rsidRPr="00D53EEC" w14:paraId="2612D047" w14:textId="77777777">
        <w:tc>
          <w:tcPr>
            <w:tcW w:w="1440" w:type="dxa"/>
            <w:tcMar>
              <w:top w:w="0" w:type="dxa"/>
              <w:left w:w="0" w:type="dxa"/>
              <w:bottom w:w="0" w:type="dxa"/>
              <w:right w:w="0" w:type="dxa"/>
            </w:tcMar>
            <w:vAlign w:val="center"/>
          </w:tcPr>
          <w:p w14:paraId="7DAC693E"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反激电路</w:t>
            </w:r>
          </w:p>
        </w:tc>
        <w:tc>
          <w:tcPr>
            <w:tcW w:w="2760" w:type="dxa"/>
            <w:tcMar>
              <w:top w:w="0" w:type="dxa"/>
              <w:left w:w="0" w:type="dxa"/>
              <w:bottom w:w="0" w:type="dxa"/>
              <w:right w:w="0" w:type="dxa"/>
            </w:tcMar>
            <w:vAlign w:val="center"/>
          </w:tcPr>
          <w:p w14:paraId="5A4E5EF1"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Ui+Uo*N1/N3</w:t>
            </w:r>
          </w:p>
        </w:tc>
        <w:tc>
          <w:tcPr>
            <w:tcW w:w="3030" w:type="dxa"/>
            <w:tcMar>
              <w:top w:w="0" w:type="dxa"/>
              <w:left w:w="0" w:type="dxa"/>
              <w:bottom w:w="0" w:type="dxa"/>
              <w:right w:w="0" w:type="dxa"/>
            </w:tcMar>
            <w:vAlign w:val="center"/>
          </w:tcPr>
          <w:p w14:paraId="0B9D214A"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Ui*N2/N1+Uo</w:t>
            </w:r>
          </w:p>
        </w:tc>
      </w:tr>
    </w:tbl>
    <w:p w14:paraId="3ACCF6B4"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2"/>
        <w:rPr>
          <w:b/>
          <w:color w:val="333333"/>
          <w:sz w:val="24"/>
        </w:rPr>
      </w:pPr>
      <w:r w:rsidRPr="00D53EEC">
        <w:rPr>
          <w:b/>
          <w:color w:val="333333"/>
          <w:sz w:val="24"/>
        </w:rPr>
        <w:t>5-12</w:t>
      </w:r>
      <w:r w:rsidRPr="00D53EEC">
        <w:rPr>
          <w:b/>
          <w:color w:val="333333"/>
          <w:sz w:val="24"/>
        </w:rPr>
        <w:t>．试分析全桥、半桥和推挽电路中的开关和整流二极管在工作中承受的最大电压，最大电流和平均电流。</w:t>
      </w:r>
    </w:p>
    <w:p w14:paraId="64213918" w14:textId="77777777" w:rsidR="00920F6E" w:rsidRPr="00D53EEC" w:rsidRDefault="00920F6E" w:rsidP="00BB3C96">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答：以下分析均以采用桥式整流电路为例。</w:t>
      </w:r>
      <w:r w:rsidRPr="00D53EEC">
        <w:rPr>
          <w:rFonts w:ascii="宋体" w:hAnsi="宋体" w:cs="宋体" w:hint="eastAsia"/>
          <w:color w:val="333333"/>
          <w:sz w:val="24"/>
        </w:rPr>
        <w:t>①</w:t>
      </w:r>
      <w:r w:rsidRPr="00D53EEC">
        <w:rPr>
          <w:color w:val="333333"/>
          <w:sz w:val="24"/>
        </w:rPr>
        <w:t>全桥电路</w:t>
      </w:r>
    </w:p>
    <w:tbl>
      <w:tblPr>
        <w:tblW w:w="0" w:type="auto"/>
        <w:tblLayout w:type="fixed"/>
        <w:tblCellMar>
          <w:left w:w="0" w:type="dxa"/>
          <w:right w:w="0" w:type="dxa"/>
        </w:tblCellMar>
        <w:tblLook w:val="0000" w:firstRow="0" w:lastRow="0" w:firstColumn="0" w:lastColumn="0" w:noHBand="0" w:noVBand="0"/>
      </w:tblPr>
      <w:tblGrid>
        <w:gridCol w:w="1680"/>
        <w:gridCol w:w="1620"/>
        <w:gridCol w:w="1830"/>
        <w:gridCol w:w="2130"/>
      </w:tblGrid>
      <w:tr w:rsidR="00920F6E" w:rsidRPr="00D53EEC" w14:paraId="13494DCE" w14:textId="77777777">
        <w:tc>
          <w:tcPr>
            <w:tcW w:w="1680" w:type="dxa"/>
            <w:tcMar>
              <w:top w:w="0" w:type="dxa"/>
              <w:left w:w="0" w:type="dxa"/>
              <w:bottom w:w="0" w:type="dxa"/>
              <w:right w:w="0" w:type="dxa"/>
            </w:tcMar>
            <w:vAlign w:val="center"/>
          </w:tcPr>
          <w:p w14:paraId="69984886"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w:t>
            </w:r>
          </w:p>
        </w:tc>
        <w:tc>
          <w:tcPr>
            <w:tcW w:w="1620" w:type="dxa"/>
            <w:tcMar>
              <w:top w:w="0" w:type="dxa"/>
              <w:left w:w="0" w:type="dxa"/>
              <w:bottom w:w="0" w:type="dxa"/>
              <w:right w:w="0" w:type="dxa"/>
            </w:tcMar>
            <w:vAlign w:val="center"/>
          </w:tcPr>
          <w:p w14:paraId="122331B9"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最大电压</w:t>
            </w:r>
          </w:p>
        </w:tc>
        <w:tc>
          <w:tcPr>
            <w:tcW w:w="1830" w:type="dxa"/>
            <w:tcMar>
              <w:top w:w="0" w:type="dxa"/>
              <w:left w:w="0" w:type="dxa"/>
              <w:bottom w:w="0" w:type="dxa"/>
              <w:right w:w="0" w:type="dxa"/>
            </w:tcMar>
            <w:vAlign w:val="center"/>
          </w:tcPr>
          <w:p w14:paraId="6B372F0A"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最大电流</w:t>
            </w:r>
          </w:p>
        </w:tc>
        <w:tc>
          <w:tcPr>
            <w:tcW w:w="2130" w:type="dxa"/>
            <w:tcMar>
              <w:top w:w="0" w:type="dxa"/>
              <w:left w:w="0" w:type="dxa"/>
              <w:bottom w:w="0" w:type="dxa"/>
              <w:right w:w="0" w:type="dxa"/>
            </w:tcMar>
            <w:vAlign w:val="center"/>
          </w:tcPr>
          <w:p w14:paraId="3F14929C"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平均电流</w:t>
            </w:r>
          </w:p>
        </w:tc>
      </w:tr>
      <w:tr w:rsidR="00920F6E" w:rsidRPr="00D53EEC" w14:paraId="5A596892" w14:textId="77777777">
        <w:tc>
          <w:tcPr>
            <w:tcW w:w="1680" w:type="dxa"/>
            <w:tcMar>
              <w:top w:w="0" w:type="dxa"/>
              <w:left w:w="0" w:type="dxa"/>
              <w:bottom w:w="0" w:type="dxa"/>
              <w:right w:w="0" w:type="dxa"/>
            </w:tcMar>
            <w:vAlign w:val="center"/>
          </w:tcPr>
          <w:p w14:paraId="7E3A9739"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开关</w:t>
            </w:r>
            <w:r w:rsidRPr="00D53EEC">
              <w:rPr>
                <w:color w:val="333333"/>
                <w:sz w:val="24"/>
              </w:rPr>
              <w:t>S</w:t>
            </w:r>
          </w:p>
        </w:tc>
        <w:tc>
          <w:tcPr>
            <w:tcW w:w="1620" w:type="dxa"/>
            <w:tcMar>
              <w:top w:w="0" w:type="dxa"/>
              <w:left w:w="0" w:type="dxa"/>
              <w:bottom w:w="0" w:type="dxa"/>
              <w:right w:w="0" w:type="dxa"/>
            </w:tcMar>
            <w:vAlign w:val="center"/>
          </w:tcPr>
          <w:p w14:paraId="28C8592C"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Ui</w:t>
            </w:r>
          </w:p>
        </w:tc>
        <w:tc>
          <w:tcPr>
            <w:tcW w:w="1830" w:type="dxa"/>
            <w:tcMar>
              <w:top w:w="0" w:type="dxa"/>
              <w:left w:w="0" w:type="dxa"/>
              <w:bottom w:w="0" w:type="dxa"/>
              <w:right w:w="0" w:type="dxa"/>
            </w:tcMar>
            <w:vAlign w:val="center"/>
          </w:tcPr>
          <w:p w14:paraId="2911C361"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Id*N2/N1</w:t>
            </w:r>
          </w:p>
        </w:tc>
        <w:tc>
          <w:tcPr>
            <w:tcW w:w="2130" w:type="dxa"/>
            <w:tcMar>
              <w:top w:w="0" w:type="dxa"/>
              <w:left w:w="0" w:type="dxa"/>
              <w:bottom w:w="0" w:type="dxa"/>
              <w:right w:w="0" w:type="dxa"/>
            </w:tcMar>
            <w:vAlign w:val="center"/>
          </w:tcPr>
          <w:p w14:paraId="29812446"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Id*N2/(2*N1)</w:t>
            </w:r>
          </w:p>
        </w:tc>
      </w:tr>
      <w:tr w:rsidR="00920F6E" w:rsidRPr="00D53EEC" w14:paraId="6C6F8740" w14:textId="77777777">
        <w:tc>
          <w:tcPr>
            <w:tcW w:w="1680" w:type="dxa"/>
            <w:tcMar>
              <w:top w:w="0" w:type="dxa"/>
              <w:left w:w="0" w:type="dxa"/>
              <w:bottom w:w="0" w:type="dxa"/>
              <w:right w:w="0" w:type="dxa"/>
            </w:tcMar>
            <w:vAlign w:val="center"/>
          </w:tcPr>
          <w:p w14:paraId="330D8C65"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整流二极管</w:t>
            </w:r>
          </w:p>
        </w:tc>
        <w:tc>
          <w:tcPr>
            <w:tcW w:w="1620" w:type="dxa"/>
            <w:tcMar>
              <w:top w:w="0" w:type="dxa"/>
              <w:left w:w="0" w:type="dxa"/>
              <w:bottom w:w="0" w:type="dxa"/>
              <w:right w:w="0" w:type="dxa"/>
            </w:tcMar>
            <w:vAlign w:val="center"/>
          </w:tcPr>
          <w:p w14:paraId="29CFD2FD"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Ui*N2/N1</w:t>
            </w:r>
          </w:p>
        </w:tc>
        <w:tc>
          <w:tcPr>
            <w:tcW w:w="1830" w:type="dxa"/>
            <w:tcMar>
              <w:top w:w="0" w:type="dxa"/>
              <w:left w:w="0" w:type="dxa"/>
              <w:bottom w:w="0" w:type="dxa"/>
              <w:right w:w="0" w:type="dxa"/>
            </w:tcMar>
            <w:vAlign w:val="center"/>
          </w:tcPr>
          <w:p w14:paraId="24DDF4A6"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w:t>
            </w:r>
          </w:p>
        </w:tc>
        <w:tc>
          <w:tcPr>
            <w:tcW w:w="2130" w:type="dxa"/>
            <w:tcMar>
              <w:top w:w="0" w:type="dxa"/>
              <w:left w:w="0" w:type="dxa"/>
              <w:bottom w:w="0" w:type="dxa"/>
              <w:right w:w="0" w:type="dxa"/>
            </w:tcMar>
            <w:vAlign w:val="center"/>
          </w:tcPr>
          <w:p w14:paraId="71FF5BBE"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Id/2</w:t>
            </w:r>
          </w:p>
        </w:tc>
      </w:tr>
    </w:tbl>
    <w:p w14:paraId="0DA48C94" w14:textId="77777777" w:rsidR="00920F6E" w:rsidRPr="00D53EEC" w:rsidRDefault="00920F6E" w:rsidP="00BB3C96">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rFonts w:ascii="宋体" w:hAnsi="宋体" w:cs="宋体" w:hint="eastAsia"/>
          <w:color w:val="333333"/>
          <w:sz w:val="24"/>
        </w:rPr>
        <w:t>②</w:t>
      </w:r>
      <w:r w:rsidRPr="00D53EEC">
        <w:rPr>
          <w:color w:val="333333"/>
          <w:sz w:val="24"/>
        </w:rPr>
        <w:t>半桥电路</w:t>
      </w:r>
    </w:p>
    <w:tbl>
      <w:tblPr>
        <w:tblW w:w="0" w:type="auto"/>
        <w:tblLayout w:type="fixed"/>
        <w:tblCellMar>
          <w:left w:w="0" w:type="dxa"/>
          <w:right w:w="0" w:type="dxa"/>
        </w:tblCellMar>
        <w:tblLook w:val="0000" w:firstRow="0" w:lastRow="0" w:firstColumn="0" w:lastColumn="0" w:noHBand="0" w:noVBand="0"/>
      </w:tblPr>
      <w:tblGrid>
        <w:gridCol w:w="1731"/>
        <w:gridCol w:w="1568"/>
        <w:gridCol w:w="1850"/>
        <w:gridCol w:w="3497"/>
      </w:tblGrid>
      <w:tr w:rsidR="00920F6E" w:rsidRPr="00D53EEC" w14:paraId="1374E4DE" w14:textId="77777777">
        <w:tc>
          <w:tcPr>
            <w:tcW w:w="1731" w:type="dxa"/>
            <w:tcMar>
              <w:top w:w="0" w:type="dxa"/>
              <w:left w:w="0" w:type="dxa"/>
              <w:bottom w:w="0" w:type="dxa"/>
              <w:right w:w="0" w:type="dxa"/>
            </w:tcMar>
            <w:vAlign w:val="center"/>
          </w:tcPr>
          <w:p w14:paraId="7CB1B3A6"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w:t>
            </w:r>
          </w:p>
        </w:tc>
        <w:tc>
          <w:tcPr>
            <w:tcW w:w="1568" w:type="dxa"/>
            <w:tcMar>
              <w:top w:w="0" w:type="dxa"/>
              <w:left w:w="0" w:type="dxa"/>
              <w:bottom w:w="0" w:type="dxa"/>
              <w:right w:w="0" w:type="dxa"/>
            </w:tcMar>
            <w:vAlign w:val="center"/>
          </w:tcPr>
          <w:p w14:paraId="4845D5C0"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最大电压</w:t>
            </w:r>
          </w:p>
        </w:tc>
        <w:tc>
          <w:tcPr>
            <w:tcW w:w="1850" w:type="dxa"/>
            <w:tcMar>
              <w:top w:w="0" w:type="dxa"/>
              <w:left w:w="0" w:type="dxa"/>
              <w:bottom w:w="0" w:type="dxa"/>
              <w:right w:w="0" w:type="dxa"/>
            </w:tcMar>
            <w:vAlign w:val="center"/>
          </w:tcPr>
          <w:p w14:paraId="3A25F6B3"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最大电流</w:t>
            </w:r>
          </w:p>
        </w:tc>
        <w:tc>
          <w:tcPr>
            <w:tcW w:w="3497" w:type="dxa"/>
            <w:tcMar>
              <w:top w:w="0" w:type="dxa"/>
              <w:left w:w="0" w:type="dxa"/>
              <w:bottom w:w="0" w:type="dxa"/>
              <w:right w:w="0" w:type="dxa"/>
            </w:tcMar>
            <w:vAlign w:val="center"/>
          </w:tcPr>
          <w:p w14:paraId="5D760399"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平均电流</w:t>
            </w:r>
          </w:p>
        </w:tc>
      </w:tr>
      <w:tr w:rsidR="00920F6E" w:rsidRPr="00D53EEC" w14:paraId="1FAD68B0" w14:textId="77777777">
        <w:tc>
          <w:tcPr>
            <w:tcW w:w="1731" w:type="dxa"/>
            <w:tcMar>
              <w:top w:w="0" w:type="dxa"/>
              <w:left w:w="0" w:type="dxa"/>
              <w:bottom w:w="0" w:type="dxa"/>
              <w:right w:w="0" w:type="dxa"/>
            </w:tcMar>
            <w:vAlign w:val="center"/>
          </w:tcPr>
          <w:p w14:paraId="067CDBCA"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开关</w:t>
            </w:r>
            <w:r w:rsidRPr="00D53EEC">
              <w:rPr>
                <w:color w:val="333333"/>
                <w:sz w:val="24"/>
              </w:rPr>
              <w:t>S</w:t>
            </w:r>
          </w:p>
        </w:tc>
        <w:tc>
          <w:tcPr>
            <w:tcW w:w="1568" w:type="dxa"/>
            <w:tcMar>
              <w:top w:w="0" w:type="dxa"/>
              <w:left w:w="0" w:type="dxa"/>
              <w:bottom w:w="0" w:type="dxa"/>
              <w:right w:w="0" w:type="dxa"/>
            </w:tcMar>
            <w:vAlign w:val="center"/>
          </w:tcPr>
          <w:p w14:paraId="7F087E44"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Ui</w:t>
            </w:r>
          </w:p>
        </w:tc>
        <w:tc>
          <w:tcPr>
            <w:tcW w:w="1850" w:type="dxa"/>
            <w:tcMar>
              <w:top w:w="0" w:type="dxa"/>
              <w:left w:w="0" w:type="dxa"/>
              <w:bottom w:w="0" w:type="dxa"/>
              <w:right w:w="0" w:type="dxa"/>
            </w:tcMar>
            <w:vAlign w:val="center"/>
          </w:tcPr>
          <w:p w14:paraId="03E0E527"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Id*N2/N1</w:t>
            </w:r>
          </w:p>
        </w:tc>
        <w:tc>
          <w:tcPr>
            <w:tcW w:w="3497" w:type="dxa"/>
            <w:tcMar>
              <w:top w:w="0" w:type="dxa"/>
              <w:left w:w="0" w:type="dxa"/>
              <w:bottom w:w="0" w:type="dxa"/>
              <w:right w:w="0" w:type="dxa"/>
            </w:tcMar>
            <w:vAlign w:val="center"/>
          </w:tcPr>
          <w:p w14:paraId="65C3B2C0"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Id*N2/(2*N1)</w:t>
            </w:r>
          </w:p>
        </w:tc>
      </w:tr>
      <w:tr w:rsidR="00920F6E" w:rsidRPr="00D53EEC" w14:paraId="15C622E2" w14:textId="77777777">
        <w:tc>
          <w:tcPr>
            <w:tcW w:w="1731" w:type="dxa"/>
            <w:tcMar>
              <w:top w:w="0" w:type="dxa"/>
              <w:left w:w="0" w:type="dxa"/>
              <w:bottom w:w="0" w:type="dxa"/>
              <w:right w:w="0" w:type="dxa"/>
            </w:tcMar>
            <w:vAlign w:val="center"/>
          </w:tcPr>
          <w:p w14:paraId="5A95E1DB"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整流二极管</w:t>
            </w:r>
          </w:p>
        </w:tc>
        <w:tc>
          <w:tcPr>
            <w:tcW w:w="1568" w:type="dxa"/>
            <w:tcMar>
              <w:top w:w="0" w:type="dxa"/>
              <w:left w:w="0" w:type="dxa"/>
              <w:bottom w:w="0" w:type="dxa"/>
              <w:right w:w="0" w:type="dxa"/>
            </w:tcMar>
            <w:vAlign w:val="center"/>
          </w:tcPr>
          <w:p w14:paraId="4306780F"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Ui*N2/(2*N1)</w:t>
            </w:r>
          </w:p>
        </w:tc>
        <w:tc>
          <w:tcPr>
            <w:tcW w:w="1850" w:type="dxa"/>
            <w:tcMar>
              <w:top w:w="0" w:type="dxa"/>
              <w:left w:w="0" w:type="dxa"/>
              <w:bottom w:w="0" w:type="dxa"/>
              <w:right w:w="0" w:type="dxa"/>
            </w:tcMar>
            <w:vAlign w:val="center"/>
          </w:tcPr>
          <w:p w14:paraId="6A38A7B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w:t>
            </w:r>
          </w:p>
        </w:tc>
        <w:tc>
          <w:tcPr>
            <w:tcW w:w="3497" w:type="dxa"/>
            <w:tcMar>
              <w:top w:w="0" w:type="dxa"/>
              <w:left w:w="0" w:type="dxa"/>
              <w:bottom w:w="0" w:type="dxa"/>
              <w:right w:w="0" w:type="dxa"/>
            </w:tcMar>
            <w:vAlign w:val="center"/>
          </w:tcPr>
          <w:tbl>
            <w:tblPr>
              <w:tblW w:w="0" w:type="auto"/>
              <w:tblLayout w:type="fixed"/>
              <w:tblCellMar>
                <w:left w:w="0" w:type="dxa"/>
                <w:right w:w="0" w:type="dxa"/>
              </w:tblCellMar>
              <w:tblLook w:val="0000" w:firstRow="0" w:lastRow="0" w:firstColumn="0" w:lastColumn="0" w:noHBand="0" w:noVBand="0"/>
            </w:tblPr>
            <w:tblGrid>
              <w:gridCol w:w="2101"/>
            </w:tblGrid>
            <w:tr w:rsidR="00920F6E" w:rsidRPr="00D53EEC" w14:paraId="2C3C6FF9" w14:textId="77777777">
              <w:tc>
                <w:tcPr>
                  <w:tcW w:w="2101" w:type="dxa"/>
                  <w:tcMar>
                    <w:top w:w="0" w:type="dxa"/>
                    <w:left w:w="0" w:type="dxa"/>
                    <w:bottom w:w="0" w:type="dxa"/>
                    <w:right w:w="0" w:type="dxa"/>
                  </w:tcMar>
                  <w:vAlign w:val="center"/>
                </w:tcPr>
                <w:p w14:paraId="1A86461C"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Id/2</w:t>
                  </w:r>
                </w:p>
              </w:tc>
            </w:tr>
          </w:tbl>
          <w:p w14:paraId="25A06818" w14:textId="77777777" w:rsidR="00920F6E" w:rsidRPr="00D53EEC" w:rsidRDefault="00920F6E" w:rsidP="00FA51A2">
            <w:pPr>
              <w:autoSpaceDN w:val="0"/>
              <w:ind w:firstLineChars="200" w:firstLine="480"/>
              <w:rPr>
                <w:color w:val="333333"/>
                <w:sz w:val="24"/>
              </w:rPr>
            </w:pPr>
          </w:p>
        </w:tc>
      </w:tr>
    </w:tbl>
    <w:p w14:paraId="6D34FA7C" w14:textId="77777777" w:rsidR="00920F6E" w:rsidRPr="00D53EEC" w:rsidRDefault="00920F6E" w:rsidP="00BB3C96">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rFonts w:ascii="宋体" w:hAnsi="宋体" w:cs="宋体" w:hint="eastAsia"/>
          <w:color w:val="333333"/>
          <w:sz w:val="24"/>
        </w:rPr>
        <w:t>③</w:t>
      </w:r>
      <w:r w:rsidRPr="00D53EEC">
        <w:rPr>
          <w:color w:val="333333"/>
          <w:sz w:val="24"/>
        </w:rPr>
        <w:t>推挽电路</w:t>
      </w:r>
      <w:r w:rsidRPr="00D53EEC">
        <w:rPr>
          <w:color w:val="333333"/>
          <w:sz w:val="24"/>
        </w:rPr>
        <w:t xml:space="preserve"> (</w:t>
      </w:r>
      <w:r w:rsidRPr="00D53EEC">
        <w:rPr>
          <w:color w:val="333333"/>
          <w:sz w:val="24"/>
        </w:rPr>
        <w:t>变压器原边总匝数为</w:t>
      </w:r>
      <w:r w:rsidRPr="00D53EEC">
        <w:rPr>
          <w:color w:val="333333"/>
          <w:sz w:val="24"/>
        </w:rPr>
        <w:t>2N</w:t>
      </w:r>
      <w:r w:rsidRPr="00D53EEC">
        <w:rPr>
          <w:color w:val="333333"/>
          <w:sz w:val="24"/>
          <w:vertAlign w:val="subscript"/>
        </w:rPr>
        <w:t>1</w:t>
      </w:r>
      <w:r w:rsidRPr="00D53EEC">
        <w:rPr>
          <w:color w:val="333333"/>
          <w:sz w:val="24"/>
        </w:rPr>
        <w:t>)</w:t>
      </w:r>
    </w:p>
    <w:tbl>
      <w:tblPr>
        <w:tblW w:w="0" w:type="auto"/>
        <w:tblLayout w:type="fixed"/>
        <w:tblCellMar>
          <w:left w:w="0" w:type="dxa"/>
          <w:right w:w="0" w:type="dxa"/>
        </w:tblCellMar>
        <w:tblLook w:val="0000" w:firstRow="0" w:lastRow="0" w:firstColumn="0" w:lastColumn="0" w:noHBand="0" w:noVBand="0"/>
      </w:tblPr>
      <w:tblGrid>
        <w:gridCol w:w="1755"/>
        <w:gridCol w:w="1590"/>
        <w:gridCol w:w="1875"/>
        <w:gridCol w:w="2055"/>
      </w:tblGrid>
      <w:tr w:rsidR="00920F6E" w:rsidRPr="00D53EEC" w14:paraId="51BD0FAE" w14:textId="77777777">
        <w:tc>
          <w:tcPr>
            <w:tcW w:w="1755" w:type="dxa"/>
            <w:tcMar>
              <w:top w:w="0" w:type="dxa"/>
              <w:left w:w="0" w:type="dxa"/>
              <w:bottom w:w="0" w:type="dxa"/>
              <w:right w:w="0" w:type="dxa"/>
            </w:tcMar>
            <w:vAlign w:val="center"/>
          </w:tcPr>
          <w:p w14:paraId="247A64B4"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w:t>
            </w:r>
          </w:p>
        </w:tc>
        <w:tc>
          <w:tcPr>
            <w:tcW w:w="1590" w:type="dxa"/>
            <w:tcMar>
              <w:top w:w="0" w:type="dxa"/>
              <w:left w:w="0" w:type="dxa"/>
              <w:bottom w:w="0" w:type="dxa"/>
              <w:right w:w="0" w:type="dxa"/>
            </w:tcMar>
            <w:vAlign w:val="center"/>
          </w:tcPr>
          <w:p w14:paraId="06761866"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最大电压</w:t>
            </w:r>
          </w:p>
        </w:tc>
        <w:tc>
          <w:tcPr>
            <w:tcW w:w="1875" w:type="dxa"/>
            <w:tcMar>
              <w:top w:w="0" w:type="dxa"/>
              <w:left w:w="0" w:type="dxa"/>
              <w:bottom w:w="0" w:type="dxa"/>
              <w:right w:w="0" w:type="dxa"/>
            </w:tcMar>
            <w:vAlign w:val="center"/>
          </w:tcPr>
          <w:p w14:paraId="7B92ADB5"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最大电流</w:t>
            </w:r>
          </w:p>
        </w:tc>
        <w:tc>
          <w:tcPr>
            <w:tcW w:w="2055" w:type="dxa"/>
            <w:tcMar>
              <w:top w:w="0" w:type="dxa"/>
              <w:left w:w="0" w:type="dxa"/>
              <w:bottom w:w="0" w:type="dxa"/>
              <w:right w:w="0" w:type="dxa"/>
            </w:tcMar>
            <w:vAlign w:val="center"/>
          </w:tcPr>
          <w:p w14:paraId="451F02D9"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平均电流</w:t>
            </w:r>
          </w:p>
        </w:tc>
      </w:tr>
      <w:tr w:rsidR="00920F6E" w:rsidRPr="00D53EEC" w14:paraId="6882BF77" w14:textId="77777777">
        <w:tc>
          <w:tcPr>
            <w:tcW w:w="1755" w:type="dxa"/>
            <w:tcMar>
              <w:top w:w="0" w:type="dxa"/>
              <w:left w:w="0" w:type="dxa"/>
              <w:bottom w:w="0" w:type="dxa"/>
              <w:right w:w="0" w:type="dxa"/>
            </w:tcMar>
            <w:vAlign w:val="center"/>
          </w:tcPr>
          <w:p w14:paraId="5D0F5FAD"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开关</w:t>
            </w:r>
            <w:r w:rsidRPr="00D53EEC">
              <w:rPr>
                <w:color w:val="333333"/>
                <w:sz w:val="24"/>
              </w:rPr>
              <w:t>S</w:t>
            </w:r>
          </w:p>
        </w:tc>
        <w:tc>
          <w:tcPr>
            <w:tcW w:w="1590" w:type="dxa"/>
            <w:tcMar>
              <w:top w:w="0" w:type="dxa"/>
              <w:left w:w="0" w:type="dxa"/>
              <w:bottom w:w="0" w:type="dxa"/>
              <w:right w:w="0" w:type="dxa"/>
            </w:tcMar>
            <w:vAlign w:val="center"/>
          </w:tcPr>
          <w:p w14:paraId="31D6450B" w14:textId="77777777" w:rsidR="00920F6E" w:rsidRPr="00D53EEC" w:rsidRDefault="00920F6E" w:rsidP="00BB3C96">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2*Ui</w:t>
            </w:r>
          </w:p>
        </w:tc>
        <w:tc>
          <w:tcPr>
            <w:tcW w:w="1875" w:type="dxa"/>
            <w:tcMar>
              <w:top w:w="0" w:type="dxa"/>
              <w:left w:w="0" w:type="dxa"/>
              <w:bottom w:w="0" w:type="dxa"/>
              <w:right w:w="0" w:type="dxa"/>
            </w:tcMar>
            <w:vAlign w:val="center"/>
          </w:tcPr>
          <w:p w14:paraId="04237EA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Id*N2/N1</w:t>
            </w:r>
          </w:p>
        </w:tc>
        <w:tc>
          <w:tcPr>
            <w:tcW w:w="2055" w:type="dxa"/>
            <w:tcMar>
              <w:top w:w="0" w:type="dxa"/>
              <w:left w:w="0" w:type="dxa"/>
              <w:bottom w:w="0" w:type="dxa"/>
              <w:right w:w="0" w:type="dxa"/>
            </w:tcMar>
            <w:vAlign w:val="center"/>
          </w:tcPr>
          <w:p w14:paraId="60BDB2D7"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Id*N2/(2*N1)</w:t>
            </w:r>
          </w:p>
        </w:tc>
      </w:tr>
      <w:tr w:rsidR="00920F6E" w:rsidRPr="00D53EEC" w14:paraId="1BABF4A6" w14:textId="77777777">
        <w:tc>
          <w:tcPr>
            <w:tcW w:w="1755" w:type="dxa"/>
            <w:tcMar>
              <w:top w:w="0" w:type="dxa"/>
              <w:left w:w="0" w:type="dxa"/>
              <w:bottom w:w="0" w:type="dxa"/>
              <w:right w:w="0" w:type="dxa"/>
            </w:tcMar>
            <w:vAlign w:val="center"/>
          </w:tcPr>
          <w:p w14:paraId="7AF81E81"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整流二极管</w:t>
            </w:r>
          </w:p>
        </w:tc>
        <w:tc>
          <w:tcPr>
            <w:tcW w:w="1590" w:type="dxa"/>
            <w:tcMar>
              <w:top w:w="0" w:type="dxa"/>
              <w:left w:w="0" w:type="dxa"/>
              <w:bottom w:w="0" w:type="dxa"/>
              <w:right w:w="0" w:type="dxa"/>
            </w:tcMar>
            <w:vAlign w:val="center"/>
          </w:tcPr>
          <w:p w14:paraId="1BB738BF"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Ui*N2/N1</w:t>
            </w:r>
          </w:p>
        </w:tc>
        <w:tc>
          <w:tcPr>
            <w:tcW w:w="1875" w:type="dxa"/>
            <w:tcMar>
              <w:top w:w="0" w:type="dxa"/>
              <w:left w:w="0" w:type="dxa"/>
              <w:bottom w:w="0" w:type="dxa"/>
              <w:right w:w="0" w:type="dxa"/>
            </w:tcMar>
            <w:vAlign w:val="center"/>
          </w:tcPr>
          <w:p w14:paraId="5F08B0DB"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w:t>
            </w:r>
          </w:p>
        </w:tc>
        <w:tc>
          <w:tcPr>
            <w:tcW w:w="2055" w:type="dxa"/>
            <w:tcMar>
              <w:top w:w="0" w:type="dxa"/>
              <w:left w:w="0" w:type="dxa"/>
              <w:bottom w:w="0" w:type="dxa"/>
              <w:right w:w="0" w:type="dxa"/>
            </w:tcMar>
            <w:vAlign w:val="center"/>
          </w:tcPr>
          <w:p w14:paraId="6B75A79C"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Id/2</w:t>
            </w:r>
          </w:p>
        </w:tc>
      </w:tr>
    </w:tbl>
    <w:p w14:paraId="2ED54A37"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2"/>
        <w:rPr>
          <w:b/>
          <w:color w:val="333333"/>
          <w:sz w:val="24"/>
        </w:rPr>
      </w:pPr>
      <w:r w:rsidRPr="00D53EEC">
        <w:rPr>
          <w:b/>
          <w:color w:val="333333"/>
          <w:sz w:val="24"/>
        </w:rPr>
        <w:t>5-13</w:t>
      </w:r>
      <w:r w:rsidRPr="00D53EEC">
        <w:rPr>
          <w:b/>
          <w:color w:val="333333"/>
          <w:sz w:val="24"/>
        </w:rPr>
        <w:t>．全桥和半桥电路对驱动电路有什么要求</w:t>
      </w:r>
      <w:r w:rsidRPr="00D53EEC">
        <w:rPr>
          <w:b/>
          <w:color w:val="333333"/>
          <w:sz w:val="24"/>
        </w:rPr>
        <w:t>?</w:t>
      </w:r>
    </w:p>
    <w:p w14:paraId="478CE584"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答：全桥电路需要四组驱动电路，由于有两个管子的发射极连在一起，可共用一个电源所以只需要三组电源；半桥电路需要两组驱动电路，两组电源。</w:t>
      </w:r>
      <w:r w:rsidRPr="00D53EEC">
        <w:rPr>
          <w:color w:val="333333"/>
          <w:sz w:val="24"/>
        </w:rPr>
        <w:t xml:space="preserve"> </w:t>
      </w:r>
    </w:p>
    <w:p w14:paraId="034DC203"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2"/>
        <w:rPr>
          <w:b/>
          <w:color w:val="333333"/>
          <w:sz w:val="24"/>
        </w:rPr>
      </w:pPr>
      <w:r w:rsidRPr="00D53EEC">
        <w:rPr>
          <w:b/>
          <w:color w:val="333333"/>
          <w:sz w:val="24"/>
        </w:rPr>
        <w:t>5-14</w:t>
      </w:r>
      <w:r w:rsidRPr="00D53EEC">
        <w:rPr>
          <w:b/>
          <w:color w:val="333333"/>
          <w:sz w:val="24"/>
        </w:rPr>
        <w:t>．试分析全桥整流电路和全波整流电路中二极管承受的最大电压，最大电流和平均电流。</w:t>
      </w:r>
    </w:p>
    <w:p w14:paraId="5918A463"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解：两种电路中二极管承受最大电压：电流及平均电流的情况如下表所示：</w:t>
      </w:r>
    </w:p>
    <w:tbl>
      <w:tblPr>
        <w:tblW w:w="0" w:type="auto"/>
        <w:tblLayout w:type="fixed"/>
        <w:tblCellMar>
          <w:left w:w="0" w:type="dxa"/>
          <w:right w:w="0" w:type="dxa"/>
        </w:tblCellMar>
        <w:tblLook w:val="0000" w:firstRow="0" w:lastRow="0" w:firstColumn="0" w:lastColumn="0" w:noHBand="0" w:noVBand="0"/>
      </w:tblPr>
      <w:tblGrid>
        <w:gridCol w:w="1755"/>
        <w:gridCol w:w="1590"/>
        <w:gridCol w:w="1875"/>
        <w:gridCol w:w="2025"/>
      </w:tblGrid>
      <w:tr w:rsidR="00920F6E" w:rsidRPr="00D53EEC" w14:paraId="438499B9" w14:textId="77777777">
        <w:tc>
          <w:tcPr>
            <w:tcW w:w="1755" w:type="dxa"/>
            <w:tcMar>
              <w:top w:w="0" w:type="dxa"/>
              <w:left w:w="0" w:type="dxa"/>
              <w:bottom w:w="0" w:type="dxa"/>
              <w:right w:w="0" w:type="dxa"/>
            </w:tcMar>
            <w:vAlign w:val="center"/>
          </w:tcPr>
          <w:p w14:paraId="216745C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w:t>
            </w:r>
          </w:p>
        </w:tc>
        <w:tc>
          <w:tcPr>
            <w:tcW w:w="1590" w:type="dxa"/>
            <w:tcMar>
              <w:top w:w="0" w:type="dxa"/>
              <w:left w:w="0" w:type="dxa"/>
              <w:bottom w:w="0" w:type="dxa"/>
              <w:right w:w="0" w:type="dxa"/>
            </w:tcMar>
            <w:vAlign w:val="center"/>
          </w:tcPr>
          <w:p w14:paraId="11EBDB27"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最大电压</w:t>
            </w:r>
          </w:p>
        </w:tc>
        <w:tc>
          <w:tcPr>
            <w:tcW w:w="1875" w:type="dxa"/>
            <w:tcMar>
              <w:top w:w="0" w:type="dxa"/>
              <w:left w:w="0" w:type="dxa"/>
              <w:bottom w:w="0" w:type="dxa"/>
              <w:right w:w="0" w:type="dxa"/>
            </w:tcMar>
            <w:vAlign w:val="center"/>
          </w:tcPr>
          <w:p w14:paraId="20431913"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最大电流</w:t>
            </w:r>
          </w:p>
        </w:tc>
        <w:tc>
          <w:tcPr>
            <w:tcW w:w="2025" w:type="dxa"/>
            <w:tcMar>
              <w:top w:w="0" w:type="dxa"/>
              <w:left w:w="0" w:type="dxa"/>
              <w:bottom w:w="0" w:type="dxa"/>
              <w:right w:w="0" w:type="dxa"/>
            </w:tcMar>
            <w:vAlign w:val="center"/>
          </w:tcPr>
          <w:p w14:paraId="4925A054"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平均电流</w:t>
            </w:r>
          </w:p>
        </w:tc>
      </w:tr>
      <w:tr w:rsidR="00920F6E" w:rsidRPr="00D53EEC" w14:paraId="4BE1188E" w14:textId="77777777">
        <w:tc>
          <w:tcPr>
            <w:tcW w:w="1755" w:type="dxa"/>
            <w:tcMar>
              <w:top w:w="0" w:type="dxa"/>
              <w:left w:w="0" w:type="dxa"/>
              <w:bottom w:w="0" w:type="dxa"/>
              <w:right w:w="0" w:type="dxa"/>
            </w:tcMar>
            <w:vAlign w:val="center"/>
          </w:tcPr>
          <w:p w14:paraId="510A1490"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全桥整流</w:t>
            </w:r>
          </w:p>
        </w:tc>
        <w:tc>
          <w:tcPr>
            <w:tcW w:w="1590" w:type="dxa"/>
            <w:tcMar>
              <w:top w:w="0" w:type="dxa"/>
              <w:left w:w="0" w:type="dxa"/>
              <w:bottom w:w="0" w:type="dxa"/>
              <w:right w:w="0" w:type="dxa"/>
            </w:tcMar>
            <w:vAlign w:val="center"/>
          </w:tcPr>
          <w:p w14:paraId="0AC3C7A9"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Um</w:t>
            </w:r>
          </w:p>
        </w:tc>
        <w:tc>
          <w:tcPr>
            <w:tcW w:w="1875" w:type="dxa"/>
            <w:tcMar>
              <w:top w:w="0" w:type="dxa"/>
              <w:left w:w="0" w:type="dxa"/>
              <w:bottom w:w="0" w:type="dxa"/>
              <w:right w:w="0" w:type="dxa"/>
            </w:tcMar>
            <w:vAlign w:val="center"/>
          </w:tcPr>
          <w:p w14:paraId="13CF4EBA"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w:t>
            </w:r>
          </w:p>
        </w:tc>
        <w:tc>
          <w:tcPr>
            <w:tcW w:w="2025" w:type="dxa"/>
            <w:tcMar>
              <w:top w:w="0" w:type="dxa"/>
              <w:left w:w="0" w:type="dxa"/>
              <w:bottom w:w="0" w:type="dxa"/>
              <w:right w:w="0" w:type="dxa"/>
            </w:tcMar>
            <w:vAlign w:val="center"/>
          </w:tcPr>
          <w:p w14:paraId="130BEF1E" w14:textId="77777777" w:rsidR="00920F6E" w:rsidRPr="00D53EEC" w:rsidRDefault="00920F6E" w:rsidP="00BB3C96">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Id/2</w:t>
            </w:r>
          </w:p>
        </w:tc>
      </w:tr>
      <w:tr w:rsidR="00920F6E" w:rsidRPr="00D53EEC" w14:paraId="4A2356EE" w14:textId="77777777">
        <w:tc>
          <w:tcPr>
            <w:tcW w:w="1755" w:type="dxa"/>
            <w:tcMar>
              <w:top w:w="0" w:type="dxa"/>
              <w:left w:w="0" w:type="dxa"/>
              <w:bottom w:w="0" w:type="dxa"/>
              <w:right w:w="0" w:type="dxa"/>
            </w:tcMar>
            <w:vAlign w:val="center"/>
          </w:tcPr>
          <w:p w14:paraId="1577E471"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全波整流</w:t>
            </w:r>
          </w:p>
        </w:tc>
        <w:tc>
          <w:tcPr>
            <w:tcW w:w="1590" w:type="dxa"/>
            <w:tcMar>
              <w:top w:w="0" w:type="dxa"/>
              <w:left w:w="0" w:type="dxa"/>
              <w:bottom w:w="0" w:type="dxa"/>
              <w:right w:w="0" w:type="dxa"/>
            </w:tcMar>
            <w:vAlign w:val="center"/>
          </w:tcPr>
          <w:p w14:paraId="3383894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2Um</w:t>
            </w:r>
          </w:p>
        </w:tc>
        <w:tc>
          <w:tcPr>
            <w:tcW w:w="1875" w:type="dxa"/>
            <w:tcMar>
              <w:top w:w="0" w:type="dxa"/>
              <w:left w:w="0" w:type="dxa"/>
              <w:bottom w:w="0" w:type="dxa"/>
              <w:right w:w="0" w:type="dxa"/>
            </w:tcMar>
            <w:vAlign w:val="center"/>
          </w:tcPr>
          <w:p w14:paraId="58358A62"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w:t>
            </w:r>
          </w:p>
        </w:tc>
        <w:tc>
          <w:tcPr>
            <w:tcW w:w="2025" w:type="dxa"/>
            <w:tcMar>
              <w:top w:w="0" w:type="dxa"/>
              <w:left w:w="0" w:type="dxa"/>
              <w:bottom w:w="0" w:type="dxa"/>
              <w:right w:w="0" w:type="dxa"/>
            </w:tcMar>
            <w:vAlign w:val="center"/>
          </w:tcPr>
          <w:p w14:paraId="190AB08A" w14:textId="77777777" w:rsidR="00920F6E" w:rsidRPr="00D53EEC" w:rsidRDefault="00920F6E" w:rsidP="00FA51A2">
            <w:pPr>
              <w:pBdr>
                <w:top w:val="none" w:sz="0" w:space="0" w:color="000000"/>
                <w:left w:val="none" w:sz="0" w:space="0" w:color="000000"/>
                <w:bottom w:val="none" w:sz="0" w:space="0" w:color="000000"/>
                <w:right w:val="none" w:sz="0" w:space="0" w:color="000000"/>
              </w:pBdr>
              <w:autoSpaceDN w:val="0"/>
              <w:ind w:firstLineChars="200" w:firstLine="480"/>
              <w:rPr>
                <w:color w:val="333333"/>
                <w:sz w:val="24"/>
              </w:rPr>
            </w:pPr>
            <w:r w:rsidRPr="00D53EEC">
              <w:rPr>
                <w:color w:val="333333"/>
                <w:sz w:val="24"/>
              </w:rPr>
              <w:t xml:space="preserve"> Id/2</w:t>
            </w:r>
          </w:p>
        </w:tc>
      </w:tr>
    </w:tbl>
    <w:p w14:paraId="48CAB629" w14:textId="77777777" w:rsidR="00920F6E" w:rsidRPr="00D53EEC" w:rsidRDefault="00920F6E" w:rsidP="00BB3C96">
      <w:pPr>
        <w:autoSpaceDE w:val="0"/>
        <w:autoSpaceDN w:val="0"/>
        <w:ind w:firstLineChars="200" w:firstLine="482"/>
        <w:jc w:val="left"/>
        <w:rPr>
          <w:b/>
          <w:kern w:val="0"/>
          <w:sz w:val="24"/>
        </w:rPr>
      </w:pPr>
      <w:r w:rsidRPr="00D53EEC">
        <w:rPr>
          <w:b/>
          <w:bCs/>
          <w:kern w:val="0"/>
          <w:position w:val="-1"/>
          <w:sz w:val="24"/>
        </w:rPr>
        <w:t>5-15</w:t>
      </w:r>
      <w:r w:rsidRPr="00D53EEC">
        <w:rPr>
          <w:b/>
          <w:bCs/>
          <w:spacing w:val="48"/>
          <w:kern w:val="0"/>
          <w:position w:val="-1"/>
          <w:sz w:val="24"/>
        </w:rPr>
        <w:t xml:space="preserve"> </w:t>
      </w:r>
      <w:r w:rsidRPr="00D53EEC">
        <w:rPr>
          <w:b/>
          <w:kern w:val="0"/>
          <w:position w:val="-1"/>
          <w:sz w:val="24"/>
        </w:rPr>
        <w:t>一</w:t>
      </w:r>
      <w:r w:rsidRPr="00D53EEC">
        <w:rPr>
          <w:b/>
          <w:spacing w:val="-5"/>
          <w:kern w:val="0"/>
          <w:position w:val="-1"/>
          <w:sz w:val="24"/>
        </w:rPr>
        <w:t>台</w:t>
      </w:r>
      <w:r w:rsidRPr="00D53EEC">
        <w:rPr>
          <w:b/>
          <w:kern w:val="0"/>
          <w:position w:val="-1"/>
          <w:sz w:val="24"/>
        </w:rPr>
        <w:t>输出</w:t>
      </w:r>
      <w:r w:rsidRPr="00D53EEC">
        <w:rPr>
          <w:b/>
          <w:spacing w:val="-5"/>
          <w:kern w:val="0"/>
          <w:position w:val="-1"/>
          <w:sz w:val="24"/>
        </w:rPr>
        <w:t>电</w:t>
      </w:r>
      <w:r w:rsidRPr="00D53EEC">
        <w:rPr>
          <w:b/>
          <w:kern w:val="0"/>
          <w:position w:val="-1"/>
          <w:sz w:val="24"/>
        </w:rPr>
        <w:t>压为</w:t>
      </w:r>
      <w:r w:rsidRPr="00D53EEC">
        <w:rPr>
          <w:b/>
          <w:spacing w:val="-52"/>
          <w:kern w:val="0"/>
          <w:position w:val="-1"/>
          <w:sz w:val="24"/>
        </w:rPr>
        <w:t xml:space="preserve"> </w:t>
      </w:r>
      <w:r w:rsidRPr="00D53EEC">
        <w:rPr>
          <w:b/>
          <w:kern w:val="0"/>
          <w:position w:val="-1"/>
          <w:sz w:val="24"/>
        </w:rPr>
        <w:t>5</w:t>
      </w:r>
      <w:r w:rsidRPr="00D53EEC">
        <w:rPr>
          <w:b/>
          <w:spacing w:val="-4"/>
          <w:kern w:val="0"/>
          <w:position w:val="-1"/>
          <w:sz w:val="24"/>
        </w:rPr>
        <w:t>V</w:t>
      </w:r>
      <w:r w:rsidRPr="00D53EEC">
        <w:rPr>
          <w:b/>
          <w:kern w:val="0"/>
          <w:position w:val="-1"/>
          <w:sz w:val="24"/>
        </w:rPr>
        <w:t>、输出</w:t>
      </w:r>
      <w:r w:rsidRPr="00D53EEC">
        <w:rPr>
          <w:b/>
          <w:spacing w:val="-5"/>
          <w:kern w:val="0"/>
          <w:position w:val="-1"/>
          <w:sz w:val="24"/>
        </w:rPr>
        <w:t>电</w:t>
      </w:r>
      <w:r w:rsidRPr="00D53EEC">
        <w:rPr>
          <w:b/>
          <w:kern w:val="0"/>
          <w:position w:val="-1"/>
          <w:sz w:val="24"/>
        </w:rPr>
        <w:t>流为</w:t>
      </w:r>
      <w:r w:rsidRPr="00D53EEC">
        <w:rPr>
          <w:b/>
          <w:spacing w:val="-52"/>
          <w:kern w:val="0"/>
          <w:position w:val="-1"/>
          <w:sz w:val="24"/>
        </w:rPr>
        <w:t xml:space="preserve"> </w:t>
      </w:r>
      <w:r w:rsidRPr="00D53EEC">
        <w:rPr>
          <w:b/>
          <w:kern w:val="0"/>
          <w:position w:val="-1"/>
          <w:sz w:val="24"/>
        </w:rPr>
        <w:t>20A</w:t>
      </w:r>
      <w:r w:rsidRPr="00D53EEC">
        <w:rPr>
          <w:b/>
          <w:spacing w:val="-3"/>
          <w:kern w:val="0"/>
          <w:position w:val="-1"/>
          <w:sz w:val="24"/>
        </w:rPr>
        <w:t xml:space="preserve"> </w:t>
      </w:r>
      <w:r w:rsidRPr="00D53EEC">
        <w:rPr>
          <w:b/>
          <w:kern w:val="0"/>
          <w:position w:val="-1"/>
          <w:sz w:val="24"/>
        </w:rPr>
        <w:t>的</w:t>
      </w:r>
      <w:r w:rsidRPr="00D53EEC">
        <w:rPr>
          <w:b/>
          <w:spacing w:val="-5"/>
          <w:kern w:val="0"/>
          <w:position w:val="-1"/>
          <w:sz w:val="24"/>
        </w:rPr>
        <w:t>开</w:t>
      </w:r>
      <w:r w:rsidRPr="00D53EEC">
        <w:rPr>
          <w:b/>
          <w:kern w:val="0"/>
          <w:position w:val="-1"/>
          <w:sz w:val="24"/>
        </w:rPr>
        <w:t>关电源：</w:t>
      </w:r>
    </w:p>
    <w:p w14:paraId="23BB2A99" w14:textId="77777777" w:rsidR="00920F6E" w:rsidRPr="00D53EEC" w:rsidRDefault="00920F6E" w:rsidP="00BB3C96">
      <w:pPr>
        <w:autoSpaceDE w:val="0"/>
        <w:autoSpaceDN w:val="0"/>
        <w:ind w:left="113" w:firstLineChars="200" w:firstLine="482"/>
        <w:jc w:val="left"/>
        <w:rPr>
          <w:b/>
          <w:kern w:val="0"/>
          <w:sz w:val="24"/>
        </w:rPr>
      </w:pPr>
      <w:r w:rsidRPr="00D53EEC">
        <w:rPr>
          <w:rFonts w:ascii="宋体" w:hAnsi="宋体" w:cs="宋体" w:hint="eastAsia"/>
          <w:b/>
          <w:kern w:val="0"/>
          <w:sz w:val="24"/>
        </w:rPr>
        <w:t>①</w:t>
      </w:r>
      <w:r w:rsidRPr="00D53EEC">
        <w:rPr>
          <w:b/>
          <w:kern w:val="0"/>
          <w:sz w:val="24"/>
        </w:rPr>
        <w:t>如果用</w:t>
      </w:r>
      <w:r w:rsidRPr="00D53EEC">
        <w:rPr>
          <w:b/>
          <w:spacing w:val="-5"/>
          <w:kern w:val="0"/>
          <w:sz w:val="24"/>
        </w:rPr>
        <w:t>全</w:t>
      </w:r>
      <w:r w:rsidRPr="00D53EEC">
        <w:rPr>
          <w:b/>
          <w:kern w:val="0"/>
          <w:sz w:val="24"/>
        </w:rPr>
        <w:t>桥整流</w:t>
      </w:r>
      <w:r w:rsidRPr="00D53EEC">
        <w:rPr>
          <w:b/>
          <w:spacing w:val="-5"/>
          <w:kern w:val="0"/>
          <w:sz w:val="24"/>
        </w:rPr>
        <w:t>电</w:t>
      </w:r>
      <w:r w:rsidRPr="00D53EEC">
        <w:rPr>
          <w:b/>
          <w:kern w:val="0"/>
          <w:sz w:val="24"/>
        </w:rPr>
        <w:t>路，并</w:t>
      </w:r>
      <w:r w:rsidRPr="00D53EEC">
        <w:rPr>
          <w:b/>
          <w:spacing w:val="-5"/>
          <w:kern w:val="0"/>
          <w:sz w:val="24"/>
        </w:rPr>
        <w:t>采</w:t>
      </w:r>
      <w:r w:rsidRPr="00D53EEC">
        <w:rPr>
          <w:b/>
          <w:kern w:val="0"/>
          <w:sz w:val="24"/>
        </w:rPr>
        <w:t>用快恢</w:t>
      </w:r>
      <w:r w:rsidRPr="00D53EEC">
        <w:rPr>
          <w:b/>
          <w:spacing w:val="-5"/>
          <w:kern w:val="0"/>
          <w:sz w:val="24"/>
        </w:rPr>
        <w:t>复</w:t>
      </w:r>
      <w:r w:rsidRPr="00D53EEC">
        <w:rPr>
          <w:b/>
          <w:kern w:val="0"/>
          <w:sz w:val="24"/>
        </w:rPr>
        <w:t>二极管</w:t>
      </w:r>
      <w:r w:rsidRPr="00D53EEC">
        <w:rPr>
          <w:b/>
          <w:spacing w:val="-5"/>
          <w:kern w:val="0"/>
          <w:sz w:val="24"/>
        </w:rPr>
        <w:t>，</w:t>
      </w:r>
      <w:r w:rsidRPr="00D53EEC">
        <w:rPr>
          <w:b/>
          <w:kern w:val="0"/>
          <w:sz w:val="24"/>
        </w:rPr>
        <w:t>其</w:t>
      </w:r>
      <w:r w:rsidRPr="00D53EEC">
        <w:rPr>
          <w:b/>
          <w:spacing w:val="-5"/>
          <w:kern w:val="0"/>
          <w:sz w:val="24"/>
        </w:rPr>
        <w:t>整</w:t>
      </w:r>
      <w:r w:rsidRPr="00D53EEC">
        <w:rPr>
          <w:b/>
          <w:kern w:val="0"/>
          <w:sz w:val="24"/>
        </w:rPr>
        <w:t>流电路中</w:t>
      </w:r>
      <w:r w:rsidRPr="00D53EEC">
        <w:rPr>
          <w:b/>
          <w:spacing w:val="-5"/>
          <w:kern w:val="0"/>
          <w:sz w:val="24"/>
        </w:rPr>
        <w:t>二</w:t>
      </w:r>
      <w:r w:rsidRPr="00D53EEC">
        <w:rPr>
          <w:b/>
          <w:kern w:val="0"/>
          <w:sz w:val="24"/>
        </w:rPr>
        <w:t>极管的</w:t>
      </w:r>
      <w:r w:rsidRPr="00D53EEC">
        <w:rPr>
          <w:b/>
          <w:spacing w:val="-5"/>
          <w:kern w:val="0"/>
          <w:sz w:val="24"/>
        </w:rPr>
        <w:t>总</w:t>
      </w:r>
      <w:r w:rsidRPr="00D53EEC">
        <w:rPr>
          <w:b/>
          <w:kern w:val="0"/>
          <w:sz w:val="24"/>
        </w:rPr>
        <w:t>损耗是</w:t>
      </w:r>
      <w:r w:rsidRPr="00D53EEC">
        <w:rPr>
          <w:b/>
          <w:spacing w:val="-5"/>
          <w:kern w:val="0"/>
          <w:sz w:val="24"/>
        </w:rPr>
        <w:t>多</w:t>
      </w:r>
      <w:r w:rsidRPr="00D53EEC">
        <w:rPr>
          <w:b/>
          <w:kern w:val="0"/>
          <w:sz w:val="24"/>
        </w:rPr>
        <w:t>少？</w:t>
      </w:r>
    </w:p>
    <w:p w14:paraId="5E5DF20B" w14:textId="77777777" w:rsidR="00920F6E" w:rsidRPr="00D53EEC" w:rsidRDefault="00920F6E" w:rsidP="00BB3C96">
      <w:pPr>
        <w:autoSpaceDE w:val="0"/>
        <w:autoSpaceDN w:val="0"/>
        <w:ind w:left="113" w:firstLineChars="200" w:firstLine="482"/>
        <w:jc w:val="left"/>
        <w:rPr>
          <w:b/>
          <w:kern w:val="0"/>
          <w:sz w:val="24"/>
        </w:rPr>
      </w:pPr>
      <w:r w:rsidRPr="00D53EEC">
        <w:rPr>
          <w:rFonts w:ascii="宋体" w:hAnsi="宋体" w:cs="宋体" w:hint="eastAsia"/>
          <w:b/>
          <w:kern w:val="0"/>
          <w:sz w:val="24"/>
        </w:rPr>
        <w:t>②</w:t>
      </w:r>
      <w:r w:rsidRPr="00D53EEC">
        <w:rPr>
          <w:b/>
          <w:kern w:val="0"/>
          <w:sz w:val="24"/>
        </w:rPr>
        <w:t>如果采</w:t>
      </w:r>
      <w:r w:rsidRPr="00D53EEC">
        <w:rPr>
          <w:b/>
          <w:spacing w:val="-5"/>
          <w:kern w:val="0"/>
          <w:sz w:val="24"/>
        </w:rPr>
        <w:t>用</w:t>
      </w:r>
      <w:r w:rsidRPr="00D53EEC">
        <w:rPr>
          <w:b/>
          <w:kern w:val="0"/>
          <w:sz w:val="24"/>
        </w:rPr>
        <w:t>全波整</w:t>
      </w:r>
      <w:r w:rsidRPr="00D53EEC">
        <w:rPr>
          <w:b/>
          <w:spacing w:val="-5"/>
          <w:kern w:val="0"/>
          <w:sz w:val="24"/>
        </w:rPr>
        <w:t>流</w:t>
      </w:r>
      <w:r w:rsidRPr="00D53EEC">
        <w:rPr>
          <w:b/>
          <w:kern w:val="0"/>
          <w:sz w:val="24"/>
        </w:rPr>
        <w:t>电路</w:t>
      </w:r>
      <w:r w:rsidRPr="00D53EEC">
        <w:rPr>
          <w:b/>
          <w:spacing w:val="-14"/>
          <w:kern w:val="0"/>
          <w:sz w:val="24"/>
        </w:rPr>
        <w:t>，</w:t>
      </w:r>
      <w:r w:rsidRPr="00D53EEC">
        <w:rPr>
          <w:b/>
          <w:kern w:val="0"/>
          <w:sz w:val="24"/>
        </w:rPr>
        <w:t>采用</w:t>
      </w:r>
      <w:r w:rsidRPr="00D53EEC">
        <w:rPr>
          <w:b/>
          <w:spacing w:val="-5"/>
          <w:kern w:val="0"/>
          <w:sz w:val="24"/>
        </w:rPr>
        <w:t>快</w:t>
      </w:r>
      <w:r w:rsidRPr="00D53EEC">
        <w:rPr>
          <w:b/>
          <w:kern w:val="0"/>
          <w:sz w:val="24"/>
        </w:rPr>
        <w:t>恢复二</w:t>
      </w:r>
      <w:r w:rsidRPr="00D53EEC">
        <w:rPr>
          <w:b/>
          <w:spacing w:val="-5"/>
          <w:kern w:val="0"/>
          <w:sz w:val="24"/>
        </w:rPr>
        <w:t>极</w:t>
      </w:r>
      <w:r w:rsidRPr="00D53EEC">
        <w:rPr>
          <w:b/>
          <w:kern w:val="0"/>
          <w:sz w:val="24"/>
        </w:rPr>
        <w:t>管</w:t>
      </w:r>
      <w:r w:rsidRPr="00D53EEC">
        <w:rPr>
          <w:b/>
          <w:spacing w:val="-14"/>
          <w:kern w:val="0"/>
          <w:sz w:val="24"/>
        </w:rPr>
        <w:t>、</w:t>
      </w:r>
      <w:r w:rsidRPr="00D53EEC">
        <w:rPr>
          <w:b/>
          <w:kern w:val="0"/>
          <w:sz w:val="24"/>
        </w:rPr>
        <w:t>肖</w:t>
      </w:r>
      <w:r w:rsidRPr="00D53EEC">
        <w:rPr>
          <w:b/>
          <w:spacing w:val="-5"/>
          <w:kern w:val="0"/>
          <w:sz w:val="24"/>
        </w:rPr>
        <w:t>特</w:t>
      </w:r>
      <w:r w:rsidRPr="00D53EEC">
        <w:rPr>
          <w:b/>
          <w:kern w:val="0"/>
          <w:sz w:val="24"/>
        </w:rPr>
        <w:t>基二极管</w:t>
      </w:r>
      <w:r w:rsidRPr="00D53EEC">
        <w:rPr>
          <w:b/>
          <w:spacing w:val="-5"/>
          <w:kern w:val="0"/>
          <w:sz w:val="24"/>
        </w:rPr>
        <w:t>整</w:t>
      </w:r>
      <w:r w:rsidRPr="00D53EEC">
        <w:rPr>
          <w:b/>
          <w:kern w:val="0"/>
          <w:sz w:val="24"/>
        </w:rPr>
        <w:t>流电路</w:t>
      </w:r>
      <w:r w:rsidRPr="00D53EEC">
        <w:rPr>
          <w:b/>
          <w:spacing w:val="-5"/>
          <w:kern w:val="0"/>
          <w:sz w:val="24"/>
        </w:rPr>
        <w:t>中</w:t>
      </w:r>
      <w:r w:rsidRPr="00D53EEC">
        <w:rPr>
          <w:b/>
          <w:kern w:val="0"/>
          <w:sz w:val="24"/>
        </w:rPr>
        <w:t>二极管</w:t>
      </w:r>
      <w:r w:rsidRPr="00D53EEC">
        <w:rPr>
          <w:b/>
          <w:spacing w:val="-5"/>
          <w:kern w:val="0"/>
          <w:sz w:val="24"/>
        </w:rPr>
        <w:t>的</w:t>
      </w:r>
      <w:r w:rsidRPr="00D53EEC">
        <w:rPr>
          <w:b/>
          <w:kern w:val="0"/>
          <w:sz w:val="24"/>
        </w:rPr>
        <w:t>总损耗</w:t>
      </w:r>
    </w:p>
    <w:p w14:paraId="551B6E41" w14:textId="77777777" w:rsidR="00920F6E" w:rsidRPr="00D53EEC" w:rsidRDefault="00920F6E" w:rsidP="00BB3C96">
      <w:pPr>
        <w:autoSpaceDE w:val="0"/>
        <w:autoSpaceDN w:val="0"/>
        <w:ind w:left="113" w:firstLineChars="200" w:firstLine="482"/>
        <w:jc w:val="left"/>
        <w:rPr>
          <w:b/>
          <w:kern w:val="0"/>
          <w:sz w:val="24"/>
        </w:rPr>
      </w:pPr>
      <w:r w:rsidRPr="00D53EEC">
        <w:rPr>
          <w:b/>
          <w:kern w:val="0"/>
          <w:sz w:val="24"/>
        </w:rPr>
        <w:lastRenderedPageBreak/>
        <w:t>是多少？</w:t>
      </w:r>
      <w:r w:rsidRPr="00D53EEC">
        <w:rPr>
          <w:b/>
          <w:spacing w:val="-5"/>
          <w:kern w:val="0"/>
          <w:sz w:val="24"/>
        </w:rPr>
        <w:t>如</w:t>
      </w:r>
      <w:r w:rsidRPr="00D53EEC">
        <w:rPr>
          <w:b/>
          <w:kern w:val="0"/>
          <w:sz w:val="24"/>
        </w:rPr>
        <w:t>果采用</w:t>
      </w:r>
      <w:r w:rsidRPr="00D53EEC">
        <w:rPr>
          <w:b/>
          <w:spacing w:val="-5"/>
          <w:kern w:val="0"/>
          <w:sz w:val="24"/>
        </w:rPr>
        <w:t>同</w:t>
      </w:r>
      <w:r w:rsidRPr="00D53EEC">
        <w:rPr>
          <w:b/>
          <w:kern w:val="0"/>
          <w:sz w:val="24"/>
        </w:rPr>
        <w:t>步整流</w:t>
      </w:r>
      <w:r w:rsidRPr="00D53EEC">
        <w:rPr>
          <w:b/>
          <w:spacing w:val="-5"/>
          <w:kern w:val="0"/>
          <w:sz w:val="24"/>
        </w:rPr>
        <w:t>电</w:t>
      </w:r>
      <w:r w:rsidRPr="00D53EEC">
        <w:rPr>
          <w:b/>
          <w:kern w:val="0"/>
          <w:sz w:val="24"/>
        </w:rPr>
        <w:t>路，整</w:t>
      </w:r>
      <w:r w:rsidRPr="00D53EEC">
        <w:rPr>
          <w:b/>
          <w:spacing w:val="-5"/>
          <w:kern w:val="0"/>
          <w:sz w:val="24"/>
        </w:rPr>
        <w:t>流</w:t>
      </w:r>
      <w:r w:rsidRPr="00D53EEC">
        <w:rPr>
          <w:b/>
          <w:kern w:val="0"/>
          <w:sz w:val="24"/>
        </w:rPr>
        <w:t>元件的</w:t>
      </w:r>
      <w:r w:rsidRPr="00D53EEC">
        <w:rPr>
          <w:b/>
          <w:spacing w:val="-5"/>
          <w:kern w:val="0"/>
          <w:sz w:val="24"/>
        </w:rPr>
        <w:t>总</w:t>
      </w:r>
      <w:r w:rsidRPr="00D53EEC">
        <w:rPr>
          <w:b/>
          <w:kern w:val="0"/>
          <w:sz w:val="24"/>
        </w:rPr>
        <w:t>损</w:t>
      </w:r>
      <w:r w:rsidRPr="00D53EEC">
        <w:rPr>
          <w:b/>
          <w:spacing w:val="-5"/>
          <w:kern w:val="0"/>
          <w:sz w:val="24"/>
        </w:rPr>
        <w:t>耗</w:t>
      </w:r>
      <w:r w:rsidRPr="00D53EEC">
        <w:rPr>
          <w:b/>
          <w:kern w:val="0"/>
          <w:sz w:val="24"/>
        </w:rPr>
        <w:t>是多少？</w:t>
      </w:r>
    </w:p>
    <w:p w14:paraId="1861A0C9" w14:textId="77777777" w:rsidR="00920F6E" w:rsidRPr="00D53EEC" w:rsidRDefault="00920F6E" w:rsidP="00BB3C96">
      <w:pPr>
        <w:autoSpaceDE w:val="0"/>
        <w:autoSpaceDN w:val="0"/>
        <w:ind w:left="540" w:firstLineChars="200" w:firstLine="480"/>
        <w:jc w:val="left"/>
        <w:rPr>
          <w:kern w:val="0"/>
          <w:sz w:val="24"/>
        </w:rPr>
      </w:pPr>
      <w:r w:rsidRPr="00D53EEC">
        <w:rPr>
          <w:kern w:val="0"/>
          <w:sz w:val="24"/>
        </w:rPr>
        <w:t>注：在计</w:t>
      </w:r>
      <w:r w:rsidRPr="00D53EEC">
        <w:rPr>
          <w:spacing w:val="-5"/>
          <w:kern w:val="0"/>
          <w:sz w:val="24"/>
        </w:rPr>
        <w:t>算</w:t>
      </w:r>
      <w:r w:rsidRPr="00D53EEC">
        <w:rPr>
          <w:kern w:val="0"/>
          <w:sz w:val="24"/>
        </w:rPr>
        <w:t>中忽略</w:t>
      </w:r>
      <w:r w:rsidRPr="00D53EEC">
        <w:rPr>
          <w:spacing w:val="-5"/>
          <w:kern w:val="0"/>
          <w:sz w:val="24"/>
        </w:rPr>
        <w:t>开</w:t>
      </w:r>
      <w:r w:rsidRPr="00D53EEC">
        <w:rPr>
          <w:kern w:val="0"/>
          <w:sz w:val="24"/>
        </w:rPr>
        <w:t>关损耗</w:t>
      </w:r>
      <w:r w:rsidRPr="00D53EEC">
        <w:rPr>
          <w:spacing w:val="-5"/>
          <w:kern w:val="0"/>
          <w:sz w:val="24"/>
        </w:rPr>
        <w:t>，</w:t>
      </w:r>
      <w:r w:rsidRPr="00D53EEC">
        <w:rPr>
          <w:kern w:val="0"/>
          <w:sz w:val="24"/>
        </w:rPr>
        <w:t>典型元</w:t>
      </w:r>
      <w:r w:rsidRPr="00D53EEC">
        <w:rPr>
          <w:spacing w:val="-5"/>
          <w:kern w:val="0"/>
          <w:sz w:val="24"/>
        </w:rPr>
        <w:t>件</w:t>
      </w:r>
      <w:r w:rsidRPr="00D53EEC">
        <w:rPr>
          <w:kern w:val="0"/>
          <w:sz w:val="24"/>
        </w:rPr>
        <w:t>参数见</w:t>
      </w:r>
      <w:r w:rsidRPr="00D53EEC">
        <w:rPr>
          <w:spacing w:val="-5"/>
          <w:kern w:val="0"/>
          <w:sz w:val="24"/>
        </w:rPr>
        <w:t>下</w:t>
      </w:r>
      <w:r w:rsidRPr="00D53EEC">
        <w:rPr>
          <w:kern w:val="0"/>
          <w:sz w:val="24"/>
        </w:rPr>
        <w:t>表。</w:t>
      </w:r>
    </w:p>
    <w:tbl>
      <w:tblPr>
        <w:tblW w:w="0" w:type="auto"/>
        <w:tblInd w:w="813" w:type="dxa"/>
        <w:tblLayout w:type="fixed"/>
        <w:tblLook w:val="0000" w:firstRow="0" w:lastRow="0" w:firstColumn="0" w:lastColumn="0" w:noHBand="0" w:noVBand="0"/>
      </w:tblPr>
      <w:tblGrid>
        <w:gridCol w:w="1419"/>
        <w:gridCol w:w="1548"/>
        <w:gridCol w:w="1229"/>
        <w:gridCol w:w="1133"/>
        <w:gridCol w:w="1996"/>
      </w:tblGrid>
      <w:tr w:rsidR="00920F6E" w:rsidRPr="00D53EEC" w14:paraId="3A087A85" w14:textId="77777777" w:rsidTr="00B0782D">
        <w:trPr>
          <w:trHeight w:hRule="exact" w:val="496"/>
        </w:trPr>
        <w:tc>
          <w:tcPr>
            <w:tcW w:w="1419" w:type="dxa"/>
            <w:tcBorders>
              <w:top w:val="single" w:sz="6" w:space="0" w:color="000000"/>
              <w:left w:val="nil"/>
              <w:bottom w:val="single" w:sz="6" w:space="0" w:color="000000"/>
              <w:right w:val="single" w:sz="6" w:space="0" w:color="000000"/>
            </w:tcBorders>
          </w:tcPr>
          <w:p w14:paraId="74620B72"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元</w:t>
            </w:r>
            <w:r w:rsidRPr="00D53EEC">
              <w:rPr>
                <w:spacing w:val="-5"/>
                <w:w w:val="101"/>
                <w:kern w:val="0"/>
                <w:sz w:val="24"/>
              </w:rPr>
              <w:t>件</w:t>
            </w:r>
            <w:r w:rsidRPr="00D53EEC">
              <w:rPr>
                <w:w w:val="101"/>
                <w:kern w:val="0"/>
                <w:sz w:val="24"/>
              </w:rPr>
              <w:t>类型</w:t>
            </w:r>
          </w:p>
        </w:tc>
        <w:tc>
          <w:tcPr>
            <w:tcW w:w="1548" w:type="dxa"/>
            <w:tcBorders>
              <w:top w:val="single" w:sz="6" w:space="0" w:color="000000"/>
              <w:left w:val="single" w:sz="6" w:space="0" w:color="000000"/>
              <w:bottom w:val="single" w:sz="6" w:space="0" w:color="000000"/>
              <w:right w:val="single" w:sz="6" w:space="0" w:color="000000"/>
            </w:tcBorders>
          </w:tcPr>
          <w:p w14:paraId="705DF8BE" w14:textId="77777777" w:rsidR="00920F6E" w:rsidRPr="00D53EEC" w:rsidRDefault="00920F6E" w:rsidP="00F709E2">
            <w:pPr>
              <w:autoSpaceDE w:val="0"/>
              <w:autoSpaceDN w:val="0"/>
              <w:ind w:right="513"/>
              <w:rPr>
                <w:rFonts w:eastAsia="Times New Roman"/>
                <w:kern w:val="0"/>
                <w:sz w:val="24"/>
              </w:rPr>
            </w:pPr>
            <w:r w:rsidRPr="00D53EEC">
              <w:rPr>
                <w:w w:val="101"/>
                <w:kern w:val="0"/>
                <w:sz w:val="24"/>
              </w:rPr>
              <w:t>型号</w:t>
            </w:r>
          </w:p>
        </w:tc>
        <w:tc>
          <w:tcPr>
            <w:tcW w:w="1229" w:type="dxa"/>
            <w:tcBorders>
              <w:top w:val="single" w:sz="6" w:space="0" w:color="000000"/>
              <w:left w:val="single" w:sz="6" w:space="0" w:color="000000"/>
              <w:bottom w:val="single" w:sz="6" w:space="0" w:color="000000"/>
              <w:right w:val="single" w:sz="6" w:space="0" w:color="000000"/>
            </w:tcBorders>
          </w:tcPr>
          <w:p w14:paraId="601C7341"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电</w:t>
            </w:r>
            <w:r w:rsidRPr="00D53EEC">
              <w:rPr>
                <w:spacing w:val="-5"/>
                <w:w w:val="101"/>
                <w:kern w:val="0"/>
                <w:sz w:val="24"/>
              </w:rPr>
              <w:t>压</w:t>
            </w:r>
            <w:r w:rsidRPr="00D53EEC">
              <w:rPr>
                <w:spacing w:val="2"/>
                <w:w w:val="101"/>
                <w:kern w:val="0"/>
                <w:sz w:val="24"/>
              </w:rPr>
              <w:t>(</w:t>
            </w:r>
            <w:r w:rsidRPr="00D53EEC">
              <w:rPr>
                <w:spacing w:val="-2"/>
                <w:w w:val="101"/>
                <w:kern w:val="0"/>
                <w:sz w:val="24"/>
              </w:rPr>
              <w:t>V</w:t>
            </w:r>
            <w:r w:rsidRPr="00D53EEC">
              <w:rPr>
                <w:w w:val="101"/>
                <w:kern w:val="0"/>
                <w:sz w:val="24"/>
              </w:rPr>
              <w:t>)</w:t>
            </w:r>
          </w:p>
        </w:tc>
        <w:tc>
          <w:tcPr>
            <w:tcW w:w="1133" w:type="dxa"/>
            <w:tcBorders>
              <w:top w:val="single" w:sz="6" w:space="0" w:color="000000"/>
              <w:left w:val="single" w:sz="6" w:space="0" w:color="000000"/>
              <w:bottom w:val="single" w:sz="6" w:space="0" w:color="000000"/>
              <w:right w:val="single" w:sz="6" w:space="0" w:color="000000"/>
            </w:tcBorders>
          </w:tcPr>
          <w:p w14:paraId="3E7E638C"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电</w:t>
            </w:r>
            <w:r w:rsidRPr="00D53EEC">
              <w:rPr>
                <w:spacing w:val="-5"/>
                <w:w w:val="101"/>
                <w:kern w:val="0"/>
                <w:sz w:val="24"/>
              </w:rPr>
              <w:t>流</w:t>
            </w:r>
            <w:r w:rsidRPr="00D53EEC">
              <w:rPr>
                <w:spacing w:val="2"/>
                <w:w w:val="101"/>
                <w:kern w:val="0"/>
                <w:sz w:val="24"/>
              </w:rPr>
              <w:t>(</w:t>
            </w:r>
            <w:r w:rsidRPr="00D53EEC">
              <w:rPr>
                <w:spacing w:val="-7"/>
                <w:w w:val="101"/>
                <w:kern w:val="0"/>
                <w:sz w:val="24"/>
              </w:rPr>
              <w:t>A</w:t>
            </w:r>
            <w:r w:rsidRPr="00D53EEC">
              <w:rPr>
                <w:w w:val="101"/>
                <w:kern w:val="0"/>
                <w:sz w:val="24"/>
              </w:rPr>
              <w:t>)</w:t>
            </w:r>
          </w:p>
        </w:tc>
        <w:tc>
          <w:tcPr>
            <w:tcW w:w="1996" w:type="dxa"/>
            <w:tcBorders>
              <w:top w:val="single" w:sz="6" w:space="0" w:color="000000"/>
              <w:left w:val="single" w:sz="6" w:space="0" w:color="000000"/>
              <w:bottom w:val="single" w:sz="6" w:space="0" w:color="000000"/>
              <w:right w:val="nil"/>
            </w:tcBorders>
          </w:tcPr>
          <w:p w14:paraId="11BDD105" w14:textId="77777777" w:rsidR="00920F6E" w:rsidRPr="00D53EEC" w:rsidRDefault="00920F6E" w:rsidP="00F709E2">
            <w:pPr>
              <w:autoSpaceDE w:val="0"/>
              <w:autoSpaceDN w:val="0"/>
              <w:ind w:left="37"/>
              <w:jc w:val="left"/>
              <w:rPr>
                <w:rFonts w:eastAsia="Times New Roman"/>
                <w:kern w:val="0"/>
                <w:sz w:val="24"/>
              </w:rPr>
            </w:pPr>
            <w:r w:rsidRPr="00D53EEC">
              <w:rPr>
                <w:w w:val="101"/>
                <w:kern w:val="0"/>
                <w:sz w:val="24"/>
              </w:rPr>
              <w:t>通</w:t>
            </w:r>
            <w:r w:rsidRPr="00D53EEC">
              <w:rPr>
                <w:spacing w:val="-5"/>
                <w:w w:val="101"/>
                <w:kern w:val="0"/>
                <w:sz w:val="24"/>
              </w:rPr>
              <w:t>态</w:t>
            </w:r>
            <w:r w:rsidRPr="00D53EEC">
              <w:rPr>
                <w:w w:val="101"/>
                <w:kern w:val="0"/>
                <w:sz w:val="24"/>
              </w:rPr>
              <w:t>压</w:t>
            </w:r>
            <w:r w:rsidRPr="00D53EEC">
              <w:rPr>
                <w:spacing w:val="-5"/>
                <w:w w:val="101"/>
                <w:kern w:val="0"/>
                <w:sz w:val="24"/>
              </w:rPr>
              <w:t>降</w:t>
            </w:r>
            <w:r w:rsidRPr="00D53EEC">
              <w:rPr>
                <w:w w:val="101"/>
                <w:kern w:val="0"/>
                <w:sz w:val="24"/>
              </w:rPr>
              <w:t>（</w:t>
            </w:r>
            <w:r w:rsidRPr="00D53EEC">
              <w:rPr>
                <w:spacing w:val="-5"/>
                <w:w w:val="101"/>
                <w:kern w:val="0"/>
                <w:sz w:val="24"/>
              </w:rPr>
              <w:t>通</w:t>
            </w:r>
            <w:r w:rsidRPr="00D53EEC">
              <w:rPr>
                <w:w w:val="101"/>
                <w:kern w:val="0"/>
                <w:sz w:val="24"/>
              </w:rPr>
              <w:t>态</w:t>
            </w:r>
            <w:r w:rsidRPr="00D53EEC">
              <w:rPr>
                <w:spacing w:val="-5"/>
                <w:w w:val="101"/>
                <w:kern w:val="0"/>
                <w:sz w:val="24"/>
              </w:rPr>
              <w:t>电</w:t>
            </w:r>
            <w:r w:rsidRPr="00D53EEC">
              <w:rPr>
                <w:w w:val="101"/>
                <w:kern w:val="0"/>
                <w:sz w:val="24"/>
              </w:rPr>
              <w:t>阻）</w:t>
            </w:r>
          </w:p>
        </w:tc>
      </w:tr>
      <w:tr w:rsidR="00920F6E" w:rsidRPr="00D53EEC" w14:paraId="398365D5" w14:textId="77777777" w:rsidTr="00B0782D">
        <w:trPr>
          <w:trHeight w:hRule="exact" w:val="490"/>
        </w:trPr>
        <w:tc>
          <w:tcPr>
            <w:tcW w:w="1419" w:type="dxa"/>
            <w:tcBorders>
              <w:top w:val="single" w:sz="6" w:space="0" w:color="000000"/>
              <w:left w:val="nil"/>
              <w:bottom w:val="single" w:sz="6" w:space="0" w:color="000000"/>
              <w:right w:val="single" w:sz="6" w:space="0" w:color="000000"/>
            </w:tcBorders>
          </w:tcPr>
          <w:p w14:paraId="725101A7"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快</w:t>
            </w:r>
            <w:r w:rsidRPr="00D53EEC">
              <w:rPr>
                <w:spacing w:val="-5"/>
                <w:w w:val="101"/>
                <w:kern w:val="0"/>
                <w:sz w:val="24"/>
              </w:rPr>
              <w:t>恢</w:t>
            </w:r>
            <w:r w:rsidRPr="00D53EEC">
              <w:rPr>
                <w:w w:val="101"/>
                <w:kern w:val="0"/>
                <w:sz w:val="24"/>
              </w:rPr>
              <w:t>复</w:t>
            </w:r>
            <w:r w:rsidRPr="00D53EEC">
              <w:rPr>
                <w:spacing w:val="-5"/>
                <w:w w:val="101"/>
                <w:kern w:val="0"/>
                <w:sz w:val="24"/>
              </w:rPr>
              <w:t>二</w:t>
            </w:r>
            <w:r w:rsidRPr="00D53EEC">
              <w:rPr>
                <w:w w:val="101"/>
                <w:kern w:val="0"/>
                <w:sz w:val="24"/>
              </w:rPr>
              <w:t>极管</w:t>
            </w:r>
          </w:p>
        </w:tc>
        <w:tc>
          <w:tcPr>
            <w:tcW w:w="1548" w:type="dxa"/>
            <w:tcBorders>
              <w:top w:val="single" w:sz="6" w:space="0" w:color="000000"/>
              <w:left w:val="single" w:sz="6" w:space="0" w:color="000000"/>
              <w:bottom w:val="single" w:sz="6" w:space="0" w:color="000000"/>
              <w:right w:val="single" w:sz="6" w:space="0" w:color="000000"/>
            </w:tcBorders>
          </w:tcPr>
          <w:p w14:paraId="28B94C7F"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25</w:t>
            </w:r>
            <w:r w:rsidRPr="00D53EEC">
              <w:rPr>
                <w:spacing w:val="-2"/>
                <w:w w:val="101"/>
                <w:kern w:val="0"/>
                <w:sz w:val="24"/>
              </w:rPr>
              <w:t>C</w:t>
            </w:r>
            <w:r w:rsidRPr="00D53EEC">
              <w:rPr>
                <w:spacing w:val="-1"/>
                <w:w w:val="101"/>
                <w:kern w:val="0"/>
                <w:sz w:val="24"/>
              </w:rPr>
              <w:t>PF</w:t>
            </w:r>
            <w:r w:rsidRPr="00D53EEC">
              <w:rPr>
                <w:w w:val="101"/>
                <w:kern w:val="0"/>
                <w:sz w:val="24"/>
              </w:rPr>
              <w:t>10</w:t>
            </w:r>
          </w:p>
        </w:tc>
        <w:tc>
          <w:tcPr>
            <w:tcW w:w="1229" w:type="dxa"/>
            <w:tcBorders>
              <w:top w:val="single" w:sz="6" w:space="0" w:color="000000"/>
              <w:left w:val="single" w:sz="6" w:space="0" w:color="000000"/>
              <w:bottom w:val="single" w:sz="6" w:space="0" w:color="000000"/>
              <w:right w:val="single" w:sz="6" w:space="0" w:color="000000"/>
            </w:tcBorders>
          </w:tcPr>
          <w:p w14:paraId="67B85C1B" w14:textId="77777777" w:rsidR="00920F6E" w:rsidRPr="00D53EEC" w:rsidRDefault="00920F6E" w:rsidP="00F709E2">
            <w:pPr>
              <w:autoSpaceDE w:val="0"/>
              <w:autoSpaceDN w:val="0"/>
              <w:ind w:right="402"/>
              <w:rPr>
                <w:rFonts w:eastAsia="Times New Roman"/>
                <w:kern w:val="0"/>
                <w:sz w:val="24"/>
              </w:rPr>
            </w:pPr>
            <w:r w:rsidRPr="00D53EEC">
              <w:rPr>
                <w:w w:val="101"/>
                <w:kern w:val="0"/>
                <w:sz w:val="24"/>
              </w:rPr>
              <w:t>100</w:t>
            </w:r>
          </w:p>
        </w:tc>
        <w:tc>
          <w:tcPr>
            <w:tcW w:w="1133" w:type="dxa"/>
            <w:tcBorders>
              <w:top w:val="single" w:sz="6" w:space="0" w:color="000000"/>
              <w:left w:val="single" w:sz="6" w:space="0" w:color="000000"/>
              <w:bottom w:val="single" w:sz="6" w:space="0" w:color="000000"/>
              <w:right w:val="single" w:sz="6" w:space="0" w:color="000000"/>
            </w:tcBorders>
          </w:tcPr>
          <w:p w14:paraId="26B26BF3" w14:textId="77777777" w:rsidR="00920F6E" w:rsidRPr="00D53EEC" w:rsidRDefault="00920F6E" w:rsidP="00F709E2">
            <w:pPr>
              <w:autoSpaceDE w:val="0"/>
              <w:autoSpaceDN w:val="0"/>
              <w:ind w:right="402"/>
              <w:rPr>
                <w:rFonts w:eastAsia="Times New Roman"/>
                <w:kern w:val="0"/>
                <w:sz w:val="24"/>
              </w:rPr>
            </w:pPr>
            <w:r w:rsidRPr="00D53EEC">
              <w:rPr>
                <w:w w:val="101"/>
                <w:kern w:val="0"/>
                <w:sz w:val="24"/>
              </w:rPr>
              <w:t>25</w:t>
            </w:r>
          </w:p>
        </w:tc>
        <w:tc>
          <w:tcPr>
            <w:tcW w:w="1996" w:type="dxa"/>
            <w:tcBorders>
              <w:top w:val="single" w:sz="6" w:space="0" w:color="000000"/>
              <w:left w:val="single" w:sz="6" w:space="0" w:color="000000"/>
              <w:bottom w:val="single" w:sz="6" w:space="0" w:color="000000"/>
              <w:right w:val="nil"/>
            </w:tcBorders>
          </w:tcPr>
          <w:p w14:paraId="25E41196" w14:textId="77777777" w:rsidR="00920F6E" w:rsidRPr="00D53EEC" w:rsidRDefault="00920F6E" w:rsidP="00F709E2">
            <w:pPr>
              <w:autoSpaceDE w:val="0"/>
              <w:autoSpaceDN w:val="0"/>
              <w:ind w:right="683"/>
              <w:rPr>
                <w:rFonts w:eastAsia="Times New Roman"/>
                <w:kern w:val="0"/>
                <w:sz w:val="24"/>
              </w:rPr>
            </w:pPr>
            <w:r w:rsidRPr="00D53EEC">
              <w:rPr>
                <w:rFonts w:eastAsia="Times New Roman"/>
                <w:w w:val="101"/>
                <w:kern w:val="0"/>
                <w:sz w:val="24"/>
              </w:rPr>
              <w:t>0</w:t>
            </w:r>
            <w:r w:rsidRPr="00D53EEC">
              <w:rPr>
                <w:rFonts w:eastAsia="Times New Roman"/>
                <w:spacing w:val="2"/>
                <w:w w:val="101"/>
                <w:kern w:val="0"/>
                <w:sz w:val="24"/>
              </w:rPr>
              <w:t>.</w:t>
            </w:r>
            <w:r w:rsidRPr="00D53EEC">
              <w:rPr>
                <w:w w:val="101"/>
                <w:kern w:val="0"/>
                <w:sz w:val="24"/>
              </w:rPr>
              <w:t>98V</w:t>
            </w:r>
          </w:p>
        </w:tc>
      </w:tr>
      <w:tr w:rsidR="00920F6E" w:rsidRPr="00D53EEC" w14:paraId="3C61BF1E" w14:textId="77777777" w:rsidTr="00B0782D">
        <w:trPr>
          <w:trHeight w:hRule="exact" w:val="496"/>
        </w:trPr>
        <w:tc>
          <w:tcPr>
            <w:tcW w:w="1419" w:type="dxa"/>
            <w:tcBorders>
              <w:top w:val="single" w:sz="6" w:space="0" w:color="000000"/>
              <w:left w:val="nil"/>
              <w:bottom w:val="single" w:sz="6" w:space="0" w:color="000000"/>
              <w:right w:val="single" w:sz="6" w:space="0" w:color="000000"/>
            </w:tcBorders>
          </w:tcPr>
          <w:p w14:paraId="00E67B04"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肖</w:t>
            </w:r>
            <w:r w:rsidRPr="00D53EEC">
              <w:rPr>
                <w:spacing w:val="-5"/>
                <w:w w:val="101"/>
                <w:kern w:val="0"/>
                <w:sz w:val="24"/>
              </w:rPr>
              <w:t>特</w:t>
            </w:r>
            <w:r w:rsidRPr="00D53EEC">
              <w:rPr>
                <w:w w:val="101"/>
                <w:kern w:val="0"/>
                <w:sz w:val="24"/>
              </w:rPr>
              <w:t>基</w:t>
            </w:r>
            <w:r w:rsidRPr="00D53EEC">
              <w:rPr>
                <w:spacing w:val="-5"/>
                <w:w w:val="101"/>
                <w:kern w:val="0"/>
                <w:sz w:val="24"/>
              </w:rPr>
              <w:t>二</w:t>
            </w:r>
            <w:r w:rsidRPr="00D53EEC">
              <w:rPr>
                <w:w w:val="101"/>
                <w:kern w:val="0"/>
                <w:sz w:val="24"/>
              </w:rPr>
              <w:t>极管</w:t>
            </w:r>
          </w:p>
        </w:tc>
        <w:tc>
          <w:tcPr>
            <w:tcW w:w="1548" w:type="dxa"/>
            <w:tcBorders>
              <w:top w:val="single" w:sz="6" w:space="0" w:color="000000"/>
              <w:left w:val="single" w:sz="6" w:space="0" w:color="000000"/>
              <w:bottom w:val="single" w:sz="6" w:space="0" w:color="000000"/>
              <w:right w:val="single" w:sz="6" w:space="0" w:color="000000"/>
            </w:tcBorders>
          </w:tcPr>
          <w:p w14:paraId="250A0BBE" w14:textId="77777777" w:rsidR="00920F6E" w:rsidRPr="00D53EEC" w:rsidRDefault="00920F6E" w:rsidP="00F709E2">
            <w:pPr>
              <w:autoSpaceDE w:val="0"/>
              <w:autoSpaceDN w:val="0"/>
              <w:jc w:val="left"/>
              <w:rPr>
                <w:rFonts w:eastAsia="Times New Roman"/>
                <w:kern w:val="0"/>
                <w:sz w:val="24"/>
              </w:rPr>
            </w:pPr>
            <w:r w:rsidRPr="00D53EEC">
              <w:rPr>
                <w:w w:val="101"/>
                <w:kern w:val="0"/>
                <w:sz w:val="24"/>
              </w:rPr>
              <w:t>3530</w:t>
            </w:r>
            <w:r w:rsidRPr="00D53EEC">
              <w:rPr>
                <w:spacing w:val="-2"/>
                <w:w w:val="101"/>
                <w:kern w:val="0"/>
                <w:sz w:val="24"/>
              </w:rPr>
              <w:t>C</w:t>
            </w:r>
            <w:r w:rsidRPr="00D53EEC">
              <w:rPr>
                <w:spacing w:val="-1"/>
                <w:w w:val="101"/>
                <w:kern w:val="0"/>
                <w:sz w:val="24"/>
              </w:rPr>
              <w:t>P</w:t>
            </w:r>
            <w:r w:rsidRPr="00D53EEC">
              <w:rPr>
                <w:spacing w:val="-2"/>
                <w:w w:val="101"/>
                <w:kern w:val="0"/>
                <w:sz w:val="24"/>
              </w:rPr>
              <w:t>Q</w:t>
            </w:r>
            <w:r w:rsidRPr="00D53EEC">
              <w:rPr>
                <w:rFonts w:eastAsia="Times New Roman"/>
                <w:spacing w:val="-5"/>
                <w:w w:val="101"/>
                <w:kern w:val="0"/>
                <w:sz w:val="24"/>
              </w:rPr>
              <w:t>0</w:t>
            </w:r>
            <w:r w:rsidRPr="00D53EEC">
              <w:rPr>
                <w:w w:val="101"/>
                <w:kern w:val="0"/>
                <w:sz w:val="24"/>
              </w:rPr>
              <w:t>35</w:t>
            </w:r>
          </w:p>
        </w:tc>
        <w:tc>
          <w:tcPr>
            <w:tcW w:w="1229" w:type="dxa"/>
            <w:tcBorders>
              <w:top w:val="single" w:sz="6" w:space="0" w:color="000000"/>
              <w:left w:val="single" w:sz="6" w:space="0" w:color="000000"/>
              <w:bottom w:val="single" w:sz="6" w:space="0" w:color="000000"/>
              <w:right w:val="single" w:sz="6" w:space="0" w:color="000000"/>
            </w:tcBorders>
          </w:tcPr>
          <w:p w14:paraId="0D712FD9" w14:textId="77777777" w:rsidR="00920F6E" w:rsidRPr="00D53EEC" w:rsidRDefault="00920F6E" w:rsidP="00F709E2">
            <w:pPr>
              <w:autoSpaceDE w:val="0"/>
              <w:autoSpaceDN w:val="0"/>
              <w:ind w:right="450"/>
              <w:rPr>
                <w:rFonts w:eastAsia="Times New Roman"/>
                <w:kern w:val="0"/>
                <w:sz w:val="24"/>
              </w:rPr>
            </w:pPr>
            <w:r w:rsidRPr="00D53EEC">
              <w:rPr>
                <w:w w:val="101"/>
                <w:kern w:val="0"/>
                <w:sz w:val="24"/>
              </w:rPr>
              <w:t>30</w:t>
            </w:r>
          </w:p>
        </w:tc>
        <w:tc>
          <w:tcPr>
            <w:tcW w:w="1133" w:type="dxa"/>
            <w:tcBorders>
              <w:top w:val="single" w:sz="6" w:space="0" w:color="000000"/>
              <w:left w:val="single" w:sz="6" w:space="0" w:color="000000"/>
              <w:bottom w:val="single" w:sz="6" w:space="0" w:color="000000"/>
              <w:right w:val="single" w:sz="6" w:space="0" w:color="000000"/>
            </w:tcBorders>
          </w:tcPr>
          <w:p w14:paraId="4A45632C" w14:textId="77777777" w:rsidR="00920F6E" w:rsidRPr="00D53EEC" w:rsidRDefault="00920F6E" w:rsidP="00F709E2">
            <w:pPr>
              <w:autoSpaceDE w:val="0"/>
              <w:autoSpaceDN w:val="0"/>
              <w:ind w:right="402"/>
              <w:rPr>
                <w:rFonts w:eastAsia="Times New Roman"/>
                <w:kern w:val="0"/>
                <w:sz w:val="24"/>
              </w:rPr>
            </w:pPr>
            <w:r w:rsidRPr="00D53EEC">
              <w:rPr>
                <w:w w:val="101"/>
                <w:kern w:val="0"/>
                <w:sz w:val="24"/>
              </w:rPr>
              <w:t>30</w:t>
            </w:r>
          </w:p>
        </w:tc>
        <w:tc>
          <w:tcPr>
            <w:tcW w:w="1996" w:type="dxa"/>
            <w:tcBorders>
              <w:top w:val="single" w:sz="6" w:space="0" w:color="000000"/>
              <w:left w:val="single" w:sz="6" w:space="0" w:color="000000"/>
              <w:bottom w:val="single" w:sz="6" w:space="0" w:color="000000"/>
              <w:right w:val="nil"/>
            </w:tcBorders>
          </w:tcPr>
          <w:p w14:paraId="62FA6E2E" w14:textId="77777777" w:rsidR="00920F6E" w:rsidRPr="00D53EEC" w:rsidRDefault="00920F6E" w:rsidP="00F709E2">
            <w:pPr>
              <w:autoSpaceDE w:val="0"/>
              <w:autoSpaceDN w:val="0"/>
              <w:ind w:right="683"/>
              <w:rPr>
                <w:rFonts w:eastAsia="Times New Roman"/>
                <w:kern w:val="0"/>
                <w:sz w:val="24"/>
              </w:rPr>
            </w:pPr>
            <w:r w:rsidRPr="00D53EEC">
              <w:rPr>
                <w:rFonts w:eastAsia="Times New Roman"/>
                <w:w w:val="101"/>
                <w:kern w:val="0"/>
                <w:sz w:val="24"/>
              </w:rPr>
              <w:t>0</w:t>
            </w:r>
            <w:r w:rsidRPr="00D53EEC">
              <w:rPr>
                <w:rFonts w:eastAsia="Times New Roman"/>
                <w:spacing w:val="2"/>
                <w:w w:val="101"/>
                <w:kern w:val="0"/>
                <w:sz w:val="24"/>
              </w:rPr>
              <w:t>.</w:t>
            </w:r>
            <w:r w:rsidRPr="00D53EEC">
              <w:rPr>
                <w:w w:val="101"/>
                <w:kern w:val="0"/>
                <w:sz w:val="24"/>
              </w:rPr>
              <w:t>64V</w:t>
            </w:r>
          </w:p>
        </w:tc>
      </w:tr>
      <w:tr w:rsidR="00920F6E" w:rsidRPr="00D53EEC" w14:paraId="67BF0FDE" w14:textId="77777777" w:rsidTr="00B0782D">
        <w:trPr>
          <w:trHeight w:hRule="exact" w:val="490"/>
        </w:trPr>
        <w:tc>
          <w:tcPr>
            <w:tcW w:w="1419" w:type="dxa"/>
            <w:tcBorders>
              <w:top w:val="single" w:sz="6" w:space="0" w:color="000000"/>
              <w:left w:val="nil"/>
              <w:bottom w:val="single" w:sz="6" w:space="0" w:color="000000"/>
              <w:right w:val="single" w:sz="6" w:space="0" w:color="000000"/>
            </w:tcBorders>
          </w:tcPr>
          <w:p w14:paraId="0CEDA4AA" w14:textId="77777777" w:rsidR="00920F6E" w:rsidRPr="00D53EEC" w:rsidRDefault="00920F6E" w:rsidP="00F709E2">
            <w:pPr>
              <w:autoSpaceDE w:val="0"/>
              <w:autoSpaceDN w:val="0"/>
              <w:jc w:val="left"/>
              <w:rPr>
                <w:rFonts w:eastAsia="Times New Roman"/>
                <w:kern w:val="0"/>
                <w:sz w:val="24"/>
              </w:rPr>
            </w:pPr>
            <w:r w:rsidRPr="00D53EEC">
              <w:rPr>
                <w:spacing w:val="1"/>
                <w:w w:val="101"/>
                <w:kern w:val="0"/>
                <w:sz w:val="24"/>
              </w:rPr>
              <w:t>M</w:t>
            </w:r>
            <w:r w:rsidRPr="00D53EEC">
              <w:rPr>
                <w:spacing w:val="-2"/>
                <w:w w:val="101"/>
                <w:kern w:val="0"/>
                <w:sz w:val="24"/>
              </w:rPr>
              <w:t>O</w:t>
            </w:r>
            <w:r w:rsidRPr="00D53EEC">
              <w:rPr>
                <w:spacing w:val="-1"/>
                <w:w w:val="101"/>
                <w:kern w:val="0"/>
                <w:sz w:val="24"/>
              </w:rPr>
              <w:t>SFET</w:t>
            </w:r>
          </w:p>
        </w:tc>
        <w:tc>
          <w:tcPr>
            <w:tcW w:w="1548" w:type="dxa"/>
            <w:tcBorders>
              <w:top w:val="single" w:sz="6" w:space="0" w:color="000000"/>
              <w:left w:val="single" w:sz="6" w:space="0" w:color="000000"/>
              <w:bottom w:val="single" w:sz="6" w:space="0" w:color="000000"/>
              <w:right w:val="single" w:sz="6" w:space="0" w:color="000000"/>
            </w:tcBorders>
          </w:tcPr>
          <w:p w14:paraId="13D2BB2B" w14:textId="77777777" w:rsidR="00920F6E" w:rsidRPr="00D53EEC" w:rsidRDefault="00920F6E" w:rsidP="00F709E2">
            <w:pPr>
              <w:autoSpaceDE w:val="0"/>
              <w:autoSpaceDN w:val="0"/>
              <w:jc w:val="left"/>
              <w:rPr>
                <w:rFonts w:eastAsia="Times New Roman"/>
                <w:kern w:val="0"/>
                <w:sz w:val="24"/>
              </w:rPr>
            </w:pPr>
            <w:r w:rsidRPr="00D53EEC">
              <w:rPr>
                <w:spacing w:val="-8"/>
                <w:w w:val="101"/>
                <w:kern w:val="0"/>
                <w:sz w:val="24"/>
              </w:rPr>
              <w:t>I</w:t>
            </w:r>
            <w:r w:rsidRPr="00D53EEC">
              <w:rPr>
                <w:spacing w:val="-2"/>
                <w:w w:val="101"/>
                <w:kern w:val="0"/>
                <w:sz w:val="24"/>
              </w:rPr>
              <w:t>R</w:t>
            </w:r>
            <w:r w:rsidRPr="00D53EEC">
              <w:rPr>
                <w:spacing w:val="-1"/>
                <w:w w:val="101"/>
                <w:kern w:val="0"/>
                <w:sz w:val="24"/>
              </w:rPr>
              <w:t>FP</w:t>
            </w:r>
            <w:r w:rsidRPr="00D53EEC">
              <w:rPr>
                <w:w w:val="101"/>
                <w:kern w:val="0"/>
                <w:sz w:val="24"/>
              </w:rPr>
              <w:t>048</w:t>
            </w:r>
          </w:p>
        </w:tc>
        <w:tc>
          <w:tcPr>
            <w:tcW w:w="1229" w:type="dxa"/>
            <w:tcBorders>
              <w:top w:val="single" w:sz="6" w:space="0" w:color="000000"/>
              <w:left w:val="single" w:sz="6" w:space="0" w:color="000000"/>
              <w:bottom w:val="single" w:sz="6" w:space="0" w:color="000000"/>
              <w:right w:val="single" w:sz="6" w:space="0" w:color="000000"/>
            </w:tcBorders>
          </w:tcPr>
          <w:p w14:paraId="166316F2" w14:textId="77777777" w:rsidR="00920F6E" w:rsidRPr="00D53EEC" w:rsidRDefault="00920F6E" w:rsidP="00F709E2">
            <w:pPr>
              <w:autoSpaceDE w:val="0"/>
              <w:autoSpaceDN w:val="0"/>
              <w:ind w:right="450"/>
              <w:rPr>
                <w:rFonts w:eastAsia="Times New Roman"/>
                <w:kern w:val="0"/>
                <w:sz w:val="24"/>
              </w:rPr>
            </w:pPr>
            <w:r w:rsidRPr="00D53EEC">
              <w:rPr>
                <w:w w:val="101"/>
                <w:kern w:val="0"/>
                <w:sz w:val="24"/>
              </w:rPr>
              <w:t>60</w:t>
            </w:r>
          </w:p>
        </w:tc>
        <w:tc>
          <w:tcPr>
            <w:tcW w:w="1133" w:type="dxa"/>
            <w:tcBorders>
              <w:top w:val="single" w:sz="6" w:space="0" w:color="000000"/>
              <w:left w:val="single" w:sz="6" w:space="0" w:color="000000"/>
              <w:bottom w:val="single" w:sz="6" w:space="0" w:color="000000"/>
              <w:right w:val="single" w:sz="6" w:space="0" w:color="000000"/>
            </w:tcBorders>
          </w:tcPr>
          <w:p w14:paraId="72740FD6" w14:textId="77777777" w:rsidR="00920F6E" w:rsidRPr="00D53EEC" w:rsidRDefault="00920F6E" w:rsidP="00F709E2">
            <w:pPr>
              <w:autoSpaceDE w:val="0"/>
              <w:autoSpaceDN w:val="0"/>
              <w:ind w:right="402"/>
              <w:rPr>
                <w:rFonts w:eastAsia="Times New Roman"/>
                <w:kern w:val="0"/>
                <w:sz w:val="24"/>
              </w:rPr>
            </w:pPr>
            <w:r w:rsidRPr="00D53EEC">
              <w:rPr>
                <w:w w:val="101"/>
                <w:kern w:val="0"/>
                <w:sz w:val="24"/>
              </w:rPr>
              <w:t>70</w:t>
            </w:r>
          </w:p>
        </w:tc>
        <w:tc>
          <w:tcPr>
            <w:tcW w:w="1996" w:type="dxa"/>
            <w:tcBorders>
              <w:top w:val="single" w:sz="6" w:space="0" w:color="000000"/>
              <w:left w:val="single" w:sz="6" w:space="0" w:color="000000"/>
              <w:bottom w:val="single" w:sz="6" w:space="0" w:color="000000"/>
              <w:right w:val="nil"/>
            </w:tcBorders>
          </w:tcPr>
          <w:p w14:paraId="69908159" w14:textId="77777777" w:rsidR="00920F6E" w:rsidRPr="00D53EEC" w:rsidRDefault="00920F6E" w:rsidP="00BB3C96">
            <w:pPr>
              <w:autoSpaceDE w:val="0"/>
              <w:autoSpaceDN w:val="0"/>
              <w:ind w:right="782"/>
              <w:rPr>
                <w:rFonts w:eastAsia="Times New Roman"/>
                <w:kern w:val="0"/>
                <w:sz w:val="24"/>
              </w:rPr>
            </w:pPr>
            <w:r w:rsidRPr="00D53EEC">
              <w:rPr>
                <w:rFonts w:eastAsia="Times New Roman"/>
                <w:w w:val="101"/>
                <w:kern w:val="0"/>
                <w:sz w:val="24"/>
              </w:rPr>
              <w:t>0</w:t>
            </w:r>
            <w:r w:rsidRPr="00D53EEC">
              <w:rPr>
                <w:rFonts w:eastAsia="Times New Roman"/>
                <w:spacing w:val="2"/>
                <w:w w:val="101"/>
                <w:kern w:val="0"/>
                <w:sz w:val="24"/>
              </w:rPr>
              <w:t>.</w:t>
            </w:r>
            <w:r w:rsidRPr="00D53EEC">
              <w:rPr>
                <w:rFonts w:eastAsia="Times New Roman"/>
                <w:w w:val="101"/>
                <w:kern w:val="0"/>
                <w:sz w:val="24"/>
              </w:rPr>
              <w:t>0</w:t>
            </w:r>
            <w:r w:rsidRPr="00D53EEC">
              <w:rPr>
                <w:spacing w:val="-5"/>
                <w:w w:val="101"/>
                <w:kern w:val="0"/>
                <w:sz w:val="24"/>
              </w:rPr>
              <w:t>18</w:t>
            </w:r>
          </w:p>
        </w:tc>
      </w:tr>
    </w:tbl>
    <w:p w14:paraId="27D09E01" w14:textId="3F64E718" w:rsidR="00920F6E" w:rsidRPr="00D53EEC" w:rsidRDefault="003506E2" w:rsidP="00BB3C96">
      <w:pPr>
        <w:autoSpaceDE w:val="0"/>
        <w:autoSpaceDN w:val="0"/>
        <w:ind w:left="540" w:firstLineChars="200" w:firstLine="480"/>
        <w:jc w:val="left"/>
        <w:rPr>
          <w:sz w:val="24"/>
        </w:rPr>
      </w:pPr>
      <w:r w:rsidRPr="00D53EEC">
        <w:rPr>
          <w:noProof/>
          <w:sz w:val="24"/>
        </w:rPr>
        <w:drawing>
          <wp:inline distT="0" distB="0" distL="0" distR="0" wp14:anchorId="6502278B" wp14:editId="282F733E">
            <wp:extent cx="4533900" cy="165735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533900" cy="1657350"/>
                    </a:xfrm>
                    <a:prstGeom prst="rect">
                      <a:avLst/>
                    </a:prstGeom>
                    <a:noFill/>
                    <a:ln>
                      <a:noFill/>
                    </a:ln>
                  </pic:spPr>
                </pic:pic>
              </a:graphicData>
            </a:graphic>
          </wp:inline>
        </w:drawing>
      </w:r>
    </w:p>
    <w:p w14:paraId="094A447D" w14:textId="57DAD552" w:rsidR="00920F6E" w:rsidRPr="00D53EEC" w:rsidRDefault="00920F6E" w:rsidP="00BB3C96">
      <w:pPr>
        <w:ind w:firstLineChars="200" w:firstLine="482"/>
        <w:rPr>
          <w:kern w:val="0"/>
          <w:sz w:val="24"/>
        </w:rPr>
      </w:pPr>
      <w:r w:rsidRPr="00D53EEC">
        <w:rPr>
          <w:b/>
          <w:bCs/>
          <w:kern w:val="0"/>
          <w:sz w:val="24"/>
        </w:rPr>
        <w:t>6-1</w:t>
      </w:r>
      <w:r w:rsidRPr="00D53EEC">
        <w:rPr>
          <w:b/>
          <w:bCs/>
          <w:kern w:val="0"/>
          <w:sz w:val="24"/>
        </w:rPr>
        <w:t>一台调光台灯由单相交流调压电路供电，设该台灯可看作电阻负载，在</w:t>
      </w:r>
      <w:r w:rsidR="003506E2" w:rsidRPr="00D53EEC">
        <w:rPr>
          <w:b/>
          <w:bCs/>
          <w:noProof/>
          <w:kern w:val="0"/>
          <w:sz w:val="24"/>
          <w:vertAlign w:val="subscript"/>
        </w:rPr>
        <w:drawing>
          <wp:inline distT="0" distB="0" distL="0" distR="0" wp14:anchorId="1EB3E853" wp14:editId="089F06F7">
            <wp:extent cx="152400" cy="142875"/>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b/>
          <w:bCs/>
          <w:kern w:val="0"/>
          <w:sz w:val="24"/>
        </w:rPr>
        <w:t>=0</w:t>
      </w:r>
      <w:r w:rsidRPr="00D53EEC">
        <w:rPr>
          <w:b/>
          <w:bCs/>
          <w:kern w:val="0"/>
          <w:sz w:val="24"/>
        </w:rPr>
        <w:sym w:font="Symbol" w:char="00B0"/>
      </w:r>
      <w:r w:rsidRPr="00D53EEC">
        <w:rPr>
          <w:b/>
          <w:bCs/>
          <w:kern w:val="0"/>
          <w:sz w:val="24"/>
        </w:rPr>
        <w:t>时输出功率为最大值，试求功率为最大输出功率的</w:t>
      </w:r>
      <w:r w:rsidRPr="00D53EEC">
        <w:rPr>
          <w:b/>
          <w:bCs/>
          <w:kern w:val="0"/>
          <w:sz w:val="24"/>
        </w:rPr>
        <w:t>80%</w:t>
      </w:r>
      <w:r w:rsidRPr="00D53EEC">
        <w:rPr>
          <w:b/>
          <w:bCs/>
          <w:kern w:val="0"/>
          <w:sz w:val="24"/>
        </w:rPr>
        <w:t>、</w:t>
      </w:r>
      <w:r w:rsidRPr="00D53EEC">
        <w:rPr>
          <w:b/>
          <w:bCs/>
          <w:kern w:val="0"/>
          <w:sz w:val="24"/>
        </w:rPr>
        <w:t>50%</w:t>
      </w:r>
      <w:r w:rsidRPr="00D53EEC">
        <w:rPr>
          <w:b/>
          <w:bCs/>
          <w:kern w:val="0"/>
          <w:sz w:val="24"/>
        </w:rPr>
        <w:t>时的开通角</w:t>
      </w:r>
      <w:r w:rsidR="003506E2" w:rsidRPr="00D53EEC">
        <w:rPr>
          <w:b/>
          <w:bCs/>
          <w:noProof/>
          <w:kern w:val="0"/>
          <w:sz w:val="24"/>
          <w:vertAlign w:val="subscript"/>
        </w:rPr>
        <w:drawing>
          <wp:inline distT="0" distB="0" distL="0" distR="0" wp14:anchorId="76E4700C" wp14:editId="34DF9B51">
            <wp:extent cx="152400" cy="14287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b/>
          <w:bCs/>
          <w:kern w:val="0"/>
          <w:sz w:val="24"/>
        </w:rPr>
        <w:t>。</w:t>
      </w:r>
    </w:p>
    <w:p w14:paraId="013224C3" w14:textId="7CC18970" w:rsidR="00920F6E" w:rsidRPr="00D53EEC" w:rsidRDefault="00920F6E" w:rsidP="00BB3C96">
      <w:pPr>
        <w:ind w:firstLineChars="200" w:firstLine="480"/>
        <w:rPr>
          <w:kern w:val="0"/>
          <w:sz w:val="24"/>
        </w:rPr>
      </w:pPr>
      <w:r w:rsidRPr="00D53EEC">
        <w:rPr>
          <w:kern w:val="0"/>
          <w:sz w:val="24"/>
        </w:rPr>
        <w:t>解：</w:t>
      </w:r>
      <w:r w:rsidR="003506E2" w:rsidRPr="00D53EEC">
        <w:rPr>
          <w:noProof/>
          <w:kern w:val="0"/>
          <w:sz w:val="24"/>
          <w:vertAlign w:val="subscript"/>
        </w:rPr>
        <w:drawing>
          <wp:inline distT="0" distB="0" distL="0" distR="0" wp14:anchorId="34AB6988" wp14:editId="4E85C41E">
            <wp:extent cx="152400" cy="142875"/>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kern w:val="0"/>
          <w:sz w:val="24"/>
        </w:rPr>
        <w:t>=</w:t>
      </w:r>
      <w:r w:rsidRPr="00D53EEC">
        <w:rPr>
          <w:bCs/>
          <w:kern w:val="0"/>
          <w:sz w:val="24"/>
        </w:rPr>
        <w:t>0</w:t>
      </w:r>
      <w:r w:rsidRPr="00D53EEC">
        <w:rPr>
          <w:bCs/>
          <w:kern w:val="0"/>
          <w:sz w:val="24"/>
        </w:rPr>
        <w:sym w:font="Symbol" w:char="00B0"/>
      </w:r>
      <w:r w:rsidRPr="00D53EEC">
        <w:rPr>
          <w:kern w:val="0"/>
          <w:sz w:val="24"/>
        </w:rPr>
        <w:t>时的输出电压最大，为</w:t>
      </w:r>
    </w:p>
    <w:p w14:paraId="7BB90CE6" w14:textId="0BA6BE58" w:rsidR="00920F6E" w:rsidRPr="00D53EEC" w:rsidRDefault="00920F6E" w:rsidP="00BB3C96">
      <w:pPr>
        <w:ind w:firstLineChars="200" w:firstLine="480"/>
        <w:rPr>
          <w:kern w:val="0"/>
          <w:sz w:val="24"/>
        </w:rPr>
      </w:pPr>
      <w:r w:rsidRPr="00D53EEC">
        <w:rPr>
          <w:kern w:val="0"/>
          <w:sz w:val="24"/>
        </w:rPr>
        <w:t xml:space="preserve">                U</w:t>
      </w:r>
      <w:r w:rsidRPr="00D53EEC">
        <w:rPr>
          <w:kern w:val="0"/>
          <w:sz w:val="24"/>
          <w:vertAlign w:val="subscript"/>
        </w:rPr>
        <w:t>omax</w:t>
      </w:r>
      <w:r w:rsidRPr="00D53EEC">
        <w:rPr>
          <w:kern w:val="0"/>
          <w:sz w:val="24"/>
        </w:rPr>
        <w:t>=</w:t>
      </w:r>
      <w:r w:rsidR="003506E2" w:rsidRPr="00D53EEC">
        <w:rPr>
          <w:noProof/>
          <w:kern w:val="0"/>
          <w:sz w:val="24"/>
          <w:vertAlign w:val="subscript"/>
        </w:rPr>
        <w:drawing>
          <wp:inline distT="0" distB="0" distL="0" distR="0" wp14:anchorId="2EFC52E9" wp14:editId="088C5BB4">
            <wp:extent cx="1514475" cy="523875"/>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514475" cy="523875"/>
                    </a:xfrm>
                    <a:prstGeom prst="rect">
                      <a:avLst/>
                    </a:prstGeom>
                    <a:noFill/>
                    <a:ln>
                      <a:noFill/>
                    </a:ln>
                  </pic:spPr>
                </pic:pic>
              </a:graphicData>
            </a:graphic>
          </wp:inline>
        </w:drawing>
      </w:r>
    </w:p>
    <w:p w14:paraId="0530DF60"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此时负载电流最大，为</w:t>
      </w:r>
    </w:p>
    <w:p w14:paraId="3EF622A4" w14:textId="3B45E692" w:rsidR="00920F6E" w:rsidRPr="00D53EEC" w:rsidRDefault="00920F6E" w:rsidP="00BB3C96">
      <w:pPr>
        <w:ind w:firstLineChars="200" w:firstLine="480"/>
        <w:rPr>
          <w:kern w:val="0"/>
          <w:sz w:val="24"/>
        </w:rPr>
      </w:pPr>
      <w:r w:rsidRPr="00D53EEC">
        <w:rPr>
          <w:kern w:val="0"/>
          <w:sz w:val="24"/>
        </w:rPr>
        <w:t xml:space="preserve">                       I</w:t>
      </w:r>
      <w:r w:rsidRPr="00D53EEC">
        <w:rPr>
          <w:kern w:val="0"/>
          <w:sz w:val="24"/>
          <w:vertAlign w:val="subscript"/>
        </w:rPr>
        <w:t>omax</w:t>
      </w:r>
      <w:r w:rsidRPr="00D53EEC">
        <w:rPr>
          <w:kern w:val="0"/>
          <w:sz w:val="24"/>
        </w:rPr>
        <w:t>=</w:t>
      </w:r>
      <w:r w:rsidR="003506E2" w:rsidRPr="00D53EEC">
        <w:rPr>
          <w:noProof/>
          <w:kern w:val="0"/>
          <w:sz w:val="24"/>
          <w:vertAlign w:val="subscript"/>
        </w:rPr>
        <w:drawing>
          <wp:inline distT="0" distB="0" distL="0" distR="0" wp14:anchorId="21057995" wp14:editId="4A79BC9E">
            <wp:extent cx="723900" cy="409575"/>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723900" cy="409575"/>
                    </a:xfrm>
                    <a:prstGeom prst="rect">
                      <a:avLst/>
                    </a:prstGeom>
                    <a:noFill/>
                    <a:ln>
                      <a:noFill/>
                    </a:ln>
                  </pic:spPr>
                </pic:pic>
              </a:graphicData>
            </a:graphic>
          </wp:inline>
        </w:drawing>
      </w:r>
    </w:p>
    <w:p w14:paraId="039BD356"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因此最大输出功率为</w:t>
      </w:r>
    </w:p>
    <w:p w14:paraId="0C0730FC" w14:textId="77777777" w:rsidR="00920F6E" w:rsidRPr="00D53EEC" w:rsidRDefault="00920F6E" w:rsidP="00BB3C96">
      <w:pPr>
        <w:ind w:firstLineChars="200" w:firstLine="480"/>
        <w:rPr>
          <w:kern w:val="0"/>
          <w:sz w:val="24"/>
        </w:rPr>
      </w:pPr>
      <w:r w:rsidRPr="00D53EEC">
        <w:rPr>
          <w:kern w:val="0"/>
          <w:sz w:val="24"/>
        </w:rPr>
        <w:t xml:space="preserve">                        P</w:t>
      </w:r>
      <w:r w:rsidRPr="00D53EEC">
        <w:rPr>
          <w:kern w:val="0"/>
          <w:sz w:val="24"/>
          <w:vertAlign w:val="subscript"/>
        </w:rPr>
        <w:t>max</w:t>
      </w:r>
      <w:r w:rsidRPr="00D53EEC">
        <w:rPr>
          <w:kern w:val="0"/>
          <w:sz w:val="24"/>
        </w:rPr>
        <w:t>=U</w:t>
      </w:r>
      <w:r w:rsidRPr="00D53EEC">
        <w:rPr>
          <w:kern w:val="0"/>
          <w:sz w:val="24"/>
          <w:vertAlign w:val="subscript"/>
        </w:rPr>
        <w:t>omax</w:t>
      </w:r>
      <w:r w:rsidRPr="00D53EEC">
        <w:rPr>
          <w:kern w:val="0"/>
          <w:sz w:val="24"/>
        </w:rPr>
        <w:t xml:space="preserve"> I</w:t>
      </w:r>
      <w:r w:rsidRPr="00D53EEC">
        <w:rPr>
          <w:kern w:val="0"/>
          <w:sz w:val="24"/>
          <w:vertAlign w:val="subscript"/>
        </w:rPr>
        <w:t>omax</w:t>
      </w:r>
    </w:p>
    <w:p w14:paraId="0AEEE381"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输出功率为最大输出功率的</w:t>
      </w:r>
      <w:r w:rsidRPr="00D53EEC">
        <w:rPr>
          <w:kern w:val="0"/>
          <w:sz w:val="24"/>
        </w:rPr>
        <w:t>80%</w:t>
      </w:r>
      <w:r w:rsidRPr="00D53EEC">
        <w:rPr>
          <w:kern w:val="0"/>
          <w:sz w:val="24"/>
        </w:rPr>
        <w:t>时，有：</w:t>
      </w:r>
    </w:p>
    <w:p w14:paraId="099A88EF" w14:textId="73924211" w:rsidR="00920F6E" w:rsidRPr="00D53EEC" w:rsidRDefault="00920F6E" w:rsidP="00BB3C96">
      <w:pPr>
        <w:ind w:firstLineChars="200" w:firstLine="480"/>
        <w:rPr>
          <w:kern w:val="0"/>
          <w:sz w:val="24"/>
        </w:rPr>
      </w:pPr>
      <w:r w:rsidRPr="00D53EEC">
        <w:rPr>
          <w:kern w:val="0"/>
          <w:sz w:val="24"/>
        </w:rPr>
        <w:t xml:space="preserve">                  P</w:t>
      </w:r>
      <w:r w:rsidRPr="00D53EEC">
        <w:rPr>
          <w:kern w:val="0"/>
          <w:sz w:val="24"/>
          <w:vertAlign w:val="subscript"/>
        </w:rPr>
        <w:t>max</w:t>
      </w:r>
      <w:r w:rsidRPr="00D53EEC">
        <w:rPr>
          <w:kern w:val="0"/>
          <w:sz w:val="24"/>
        </w:rPr>
        <w:t>=U</w:t>
      </w:r>
      <w:r w:rsidRPr="00D53EEC">
        <w:rPr>
          <w:kern w:val="0"/>
          <w:sz w:val="24"/>
          <w:vertAlign w:val="subscript"/>
        </w:rPr>
        <w:t>omax</w:t>
      </w:r>
      <w:r w:rsidRPr="00D53EEC">
        <w:rPr>
          <w:kern w:val="0"/>
          <w:sz w:val="24"/>
        </w:rPr>
        <w:t xml:space="preserve"> I</w:t>
      </w:r>
      <w:r w:rsidRPr="00D53EEC">
        <w:rPr>
          <w:kern w:val="0"/>
          <w:sz w:val="24"/>
          <w:vertAlign w:val="subscript"/>
        </w:rPr>
        <w:t>omax</w:t>
      </w:r>
      <w:r w:rsidRPr="00D53EEC">
        <w:rPr>
          <w:kern w:val="0"/>
          <w:sz w:val="24"/>
        </w:rPr>
        <w:t>=</w:t>
      </w:r>
      <w:r w:rsidR="003506E2" w:rsidRPr="00D53EEC">
        <w:rPr>
          <w:noProof/>
          <w:kern w:val="0"/>
          <w:sz w:val="24"/>
          <w:vertAlign w:val="subscript"/>
        </w:rPr>
        <w:drawing>
          <wp:inline distT="0" distB="0" distL="0" distR="0" wp14:anchorId="6A1600CC" wp14:editId="46BD9F3A">
            <wp:extent cx="295275" cy="4191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295275" cy="419100"/>
                    </a:xfrm>
                    <a:prstGeom prst="rect">
                      <a:avLst/>
                    </a:prstGeom>
                    <a:noFill/>
                    <a:ln>
                      <a:noFill/>
                    </a:ln>
                  </pic:spPr>
                </pic:pic>
              </a:graphicData>
            </a:graphic>
          </wp:inline>
        </w:drawing>
      </w:r>
    </w:p>
    <w:p w14:paraId="0883EDBA"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此时</w:t>
      </w:r>
    </w:p>
    <w:p w14:paraId="4843B530" w14:textId="65FEB2B2" w:rsidR="00920F6E" w:rsidRPr="00D53EEC" w:rsidRDefault="00920F6E" w:rsidP="00BB3C96">
      <w:pPr>
        <w:ind w:firstLineChars="200" w:firstLine="480"/>
        <w:rPr>
          <w:kern w:val="0"/>
          <w:sz w:val="24"/>
        </w:rPr>
      </w:pPr>
      <w:r w:rsidRPr="00D53EEC">
        <w:rPr>
          <w:kern w:val="0"/>
          <w:sz w:val="24"/>
        </w:rPr>
        <w:t xml:space="preserve">                      Uo=</w:t>
      </w:r>
      <w:r w:rsidR="003506E2" w:rsidRPr="00D53EEC">
        <w:rPr>
          <w:noProof/>
          <w:kern w:val="0"/>
          <w:sz w:val="24"/>
          <w:vertAlign w:val="subscript"/>
        </w:rPr>
        <w:drawing>
          <wp:inline distT="0" distB="0" distL="0" distR="0" wp14:anchorId="692990BC" wp14:editId="196C2CC8">
            <wp:extent cx="495300" cy="2286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p>
    <w:p w14:paraId="688ACA40"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又由</w:t>
      </w:r>
    </w:p>
    <w:p w14:paraId="2F7DF4F5" w14:textId="14B6F287" w:rsidR="00920F6E" w:rsidRPr="00D53EEC" w:rsidRDefault="00920F6E" w:rsidP="00BB3C96">
      <w:pPr>
        <w:ind w:firstLineChars="200" w:firstLine="480"/>
        <w:rPr>
          <w:kern w:val="0"/>
          <w:sz w:val="24"/>
        </w:rPr>
      </w:pPr>
      <w:r w:rsidRPr="00D53EEC">
        <w:rPr>
          <w:kern w:val="0"/>
          <w:sz w:val="24"/>
        </w:rPr>
        <w:t xml:space="preserve">                      Uo=U</w:t>
      </w:r>
      <w:r w:rsidRPr="00D53EEC">
        <w:rPr>
          <w:kern w:val="0"/>
          <w:sz w:val="24"/>
          <w:vertAlign w:val="subscript"/>
        </w:rPr>
        <w:t>1</w:t>
      </w:r>
      <w:r w:rsidR="003506E2" w:rsidRPr="00D53EEC">
        <w:rPr>
          <w:noProof/>
          <w:kern w:val="0"/>
          <w:sz w:val="24"/>
          <w:vertAlign w:val="subscript"/>
        </w:rPr>
        <w:drawing>
          <wp:inline distT="0" distB="0" distL="0" distR="0" wp14:anchorId="7AA27B72" wp14:editId="389DB1B3">
            <wp:extent cx="1095375" cy="447675"/>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095375" cy="447675"/>
                    </a:xfrm>
                    <a:prstGeom prst="rect">
                      <a:avLst/>
                    </a:prstGeom>
                    <a:noFill/>
                    <a:ln>
                      <a:noFill/>
                    </a:ln>
                  </pic:spPr>
                </pic:pic>
              </a:graphicData>
            </a:graphic>
          </wp:inline>
        </w:drawing>
      </w:r>
    </w:p>
    <w:p w14:paraId="0E2B3093"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解得</w:t>
      </w:r>
    </w:p>
    <w:p w14:paraId="29F33B84" w14:textId="670B034B" w:rsidR="00920F6E" w:rsidRPr="00D53EEC" w:rsidRDefault="00920F6E" w:rsidP="00BB3C96">
      <w:pPr>
        <w:ind w:firstLineChars="200" w:firstLine="480"/>
        <w:rPr>
          <w:kern w:val="0"/>
          <w:sz w:val="24"/>
        </w:rPr>
      </w:pPr>
      <w:r w:rsidRPr="00D53EEC">
        <w:rPr>
          <w:kern w:val="0"/>
          <w:sz w:val="24"/>
        </w:rPr>
        <w:t xml:space="preserve">                      </w:t>
      </w:r>
      <w:r w:rsidR="003506E2" w:rsidRPr="00D53EEC">
        <w:rPr>
          <w:noProof/>
          <w:kern w:val="0"/>
          <w:sz w:val="24"/>
          <w:vertAlign w:val="subscript"/>
        </w:rPr>
        <w:drawing>
          <wp:inline distT="0" distB="0" distL="0" distR="0" wp14:anchorId="4666CDFB" wp14:editId="4947EAE4">
            <wp:extent cx="695325" cy="1809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695325" cy="180975"/>
                    </a:xfrm>
                    <a:prstGeom prst="rect">
                      <a:avLst/>
                    </a:prstGeom>
                    <a:noFill/>
                    <a:ln>
                      <a:noFill/>
                    </a:ln>
                  </pic:spPr>
                </pic:pic>
              </a:graphicData>
            </a:graphic>
          </wp:inline>
        </w:drawing>
      </w:r>
    </w:p>
    <w:p w14:paraId="733EEEB2"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同理，输出功率为最大输出功率的</w:t>
      </w:r>
      <w:r w:rsidRPr="00D53EEC">
        <w:rPr>
          <w:kern w:val="0"/>
          <w:sz w:val="24"/>
        </w:rPr>
        <w:t>50%</w:t>
      </w:r>
      <w:r w:rsidRPr="00D53EEC">
        <w:rPr>
          <w:kern w:val="0"/>
          <w:sz w:val="24"/>
        </w:rPr>
        <w:t>时，有：</w:t>
      </w:r>
    </w:p>
    <w:p w14:paraId="50582843" w14:textId="46E64E94" w:rsidR="00920F6E" w:rsidRPr="00D53EEC" w:rsidRDefault="00920F6E" w:rsidP="00BB3C96">
      <w:pPr>
        <w:ind w:firstLineChars="200" w:firstLine="480"/>
        <w:rPr>
          <w:kern w:val="0"/>
          <w:sz w:val="24"/>
        </w:rPr>
      </w:pPr>
      <w:r w:rsidRPr="00D53EEC">
        <w:rPr>
          <w:kern w:val="0"/>
          <w:sz w:val="24"/>
        </w:rPr>
        <w:t xml:space="preserve">                      Uo=</w:t>
      </w:r>
      <w:r w:rsidR="003506E2" w:rsidRPr="00D53EEC">
        <w:rPr>
          <w:noProof/>
          <w:kern w:val="0"/>
          <w:sz w:val="24"/>
          <w:vertAlign w:val="subscript"/>
        </w:rPr>
        <w:drawing>
          <wp:inline distT="0" distB="0" distL="0" distR="0" wp14:anchorId="70F902E7" wp14:editId="176CE051">
            <wp:extent cx="485775" cy="23812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p>
    <w:p w14:paraId="610D6715"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又由</w:t>
      </w:r>
    </w:p>
    <w:p w14:paraId="5A387B2D" w14:textId="22B7BD8A" w:rsidR="00920F6E" w:rsidRPr="00D53EEC" w:rsidRDefault="00920F6E" w:rsidP="00BB3C96">
      <w:pPr>
        <w:ind w:firstLineChars="200" w:firstLine="480"/>
        <w:rPr>
          <w:kern w:val="0"/>
          <w:sz w:val="24"/>
        </w:rPr>
      </w:pPr>
      <w:r w:rsidRPr="00D53EEC">
        <w:rPr>
          <w:kern w:val="0"/>
          <w:sz w:val="24"/>
        </w:rPr>
        <w:lastRenderedPageBreak/>
        <w:t xml:space="preserve">                      Uo=U</w:t>
      </w:r>
      <w:r w:rsidRPr="00D53EEC">
        <w:rPr>
          <w:kern w:val="0"/>
          <w:sz w:val="24"/>
          <w:vertAlign w:val="subscript"/>
        </w:rPr>
        <w:t>1</w:t>
      </w:r>
      <w:r w:rsidR="003506E2" w:rsidRPr="00D53EEC">
        <w:rPr>
          <w:noProof/>
          <w:kern w:val="0"/>
          <w:sz w:val="24"/>
          <w:vertAlign w:val="subscript"/>
        </w:rPr>
        <w:drawing>
          <wp:inline distT="0" distB="0" distL="0" distR="0" wp14:anchorId="1BF14744" wp14:editId="0840382D">
            <wp:extent cx="1095375" cy="44767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095375" cy="447675"/>
                    </a:xfrm>
                    <a:prstGeom prst="rect">
                      <a:avLst/>
                    </a:prstGeom>
                    <a:noFill/>
                    <a:ln>
                      <a:noFill/>
                    </a:ln>
                  </pic:spPr>
                </pic:pic>
              </a:graphicData>
            </a:graphic>
          </wp:inline>
        </w:drawing>
      </w:r>
    </w:p>
    <w:p w14:paraId="43DA526D" w14:textId="33980B36" w:rsidR="00920F6E" w:rsidRPr="00D53EEC" w:rsidRDefault="00920F6E" w:rsidP="00BB3C96">
      <w:pPr>
        <w:ind w:firstLineChars="200" w:firstLine="480"/>
        <w:rPr>
          <w:b/>
          <w:bCs/>
          <w:kern w:val="0"/>
          <w:sz w:val="24"/>
        </w:rPr>
      </w:pPr>
      <w:r w:rsidRPr="00D53EEC">
        <w:rPr>
          <w:kern w:val="0"/>
          <w:sz w:val="24"/>
        </w:rPr>
        <w:t xml:space="preserve">                          </w:t>
      </w:r>
      <w:r w:rsidR="003506E2" w:rsidRPr="00D53EEC">
        <w:rPr>
          <w:noProof/>
          <w:kern w:val="0"/>
          <w:sz w:val="24"/>
          <w:vertAlign w:val="subscript"/>
        </w:rPr>
        <w:drawing>
          <wp:inline distT="0" distB="0" distL="0" distR="0" wp14:anchorId="1247AC2F" wp14:editId="1D35CA21">
            <wp:extent cx="504825" cy="180975"/>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p>
    <w:p w14:paraId="2998FAB6" w14:textId="77777777" w:rsidR="00920F6E" w:rsidRPr="00D53EEC" w:rsidRDefault="00920F6E" w:rsidP="00BB3C96">
      <w:pPr>
        <w:ind w:firstLineChars="200" w:firstLine="482"/>
        <w:rPr>
          <w:b/>
          <w:bCs/>
          <w:kern w:val="0"/>
          <w:sz w:val="24"/>
        </w:rPr>
      </w:pPr>
      <w:r w:rsidRPr="00D53EEC">
        <w:rPr>
          <w:b/>
          <w:bCs/>
          <w:kern w:val="0"/>
          <w:sz w:val="24"/>
        </w:rPr>
        <w:t>6-2</w:t>
      </w:r>
      <w:r w:rsidRPr="00D53EEC">
        <w:rPr>
          <w:b/>
          <w:bCs/>
          <w:kern w:val="0"/>
          <w:sz w:val="24"/>
        </w:rPr>
        <w:t>一单相交流调压器，电源为工频</w:t>
      </w:r>
      <w:r w:rsidRPr="00D53EEC">
        <w:rPr>
          <w:b/>
          <w:bCs/>
          <w:kern w:val="0"/>
          <w:sz w:val="24"/>
        </w:rPr>
        <w:t>220V</w:t>
      </w:r>
      <w:r w:rsidRPr="00D53EEC">
        <w:rPr>
          <w:b/>
          <w:bCs/>
          <w:kern w:val="0"/>
          <w:sz w:val="24"/>
        </w:rPr>
        <w:t>，阻感串联作为负载，其中</w:t>
      </w:r>
      <w:r w:rsidRPr="00D53EEC">
        <w:rPr>
          <w:b/>
          <w:bCs/>
          <w:kern w:val="0"/>
          <w:sz w:val="24"/>
        </w:rPr>
        <w:t>R=0.5Ω</w:t>
      </w:r>
      <w:r w:rsidRPr="00D53EEC">
        <w:rPr>
          <w:b/>
          <w:bCs/>
          <w:kern w:val="0"/>
          <w:sz w:val="24"/>
        </w:rPr>
        <w:t>，</w:t>
      </w:r>
      <w:r w:rsidRPr="00D53EEC">
        <w:rPr>
          <w:b/>
          <w:bCs/>
          <w:kern w:val="0"/>
          <w:sz w:val="24"/>
        </w:rPr>
        <w:t>L=2mH</w:t>
      </w:r>
      <w:r w:rsidRPr="00D53EEC">
        <w:rPr>
          <w:b/>
          <w:bCs/>
          <w:kern w:val="0"/>
          <w:sz w:val="24"/>
        </w:rPr>
        <w:t>。</w:t>
      </w:r>
      <w:r w:rsidRPr="00D53EEC">
        <w:rPr>
          <w:b/>
          <w:bCs/>
          <w:kern w:val="0"/>
          <w:sz w:val="24"/>
        </w:rPr>
        <w:t xml:space="preserve"> </w:t>
      </w:r>
      <w:r w:rsidRPr="00D53EEC">
        <w:rPr>
          <w:b/>
          <w:bCs/>
          <w:kern w:val="0"/>
          <w:sz w:val="24"/>
        </w:rPr>
        <w:t>试求：</w:t>
      </w:r>
      <w:r w:rsidRPr="00D53EEC">
        <w:rPr>
          <w:rFonts w:ascii="宋体" w:hAnsi="宋体" w:cs="宋体" w:hint="eastAsia"/>
          <w:b/>
          <w:bCs/>
          <w:kern w:val="0"/>
          <w:sz w:val="24"/>
        </w:rPr>
        <w:t>①</w:t>
      </w:r>
      <w:r w:rsidRPr="00D53EEC">
        <w:rPr>
          <w:b/>
          <w:bCs/>
          <w:kern w:val="0"/>
          <w:sz w:val="24"/>
        </w:rPr>
        <w:t>开通角</w:t>
      </w:r>
      <w:r w:rsidRPr="00D53EEC">
        <w:rPr>
          <w:b/>
          <w:bCs/>
          <w:kern w:val="0"/>
          <w:sz w:val="24"/>
        </w:rPr>
        <w:sym w:font="Symbol" w:char="0061"/>
      </w:r>
      <w:r w:rsidRPr="00D53EEC">
        <w:rPr>
          <w:b/>
          <w:bCs/>
          <w:kern w:val="0"/>
          <w:sz w:val="24"/>
        </w:rPr>
        <w:t>的变化范围；</w:t>
      </w:r>
      <w:r w:rsidRPr="00D53EEC">
        <w:rPr>
          <w:rFonts w:ascii="宋体" w:hAnsi="宋体" w:cs="宋体" w:hint="eastAsia"/>
          <w:b/>
          <w:bCs/>
          <w:kern w:val="0"/>
          <w:sz w:val="24"/>
        </w:rPr>
        <w:t>②</w:t>
      </w:r>
      <w:r w:rsidRPr="00D53EEC">
        <w:rPr>
          <w:b/>
          <w:bCs/>
          <w:kern w:val="0"/>
          <w:sz w:val="24"/>
        </w:rPr>
        <w:t>负载电流的最大有效值；</w:t>
      </w:r>
      <w:r w:rsidRPr="00D53EEC">
        <w:rPr>
          <w:rFonts w:ascii="宋体" w:hAnsi="宋体" w:cs="宋体" w:hint="eastAsia"/>
          <w:b/>
          <w:bCs/>
          <w:kern w:val="0"/>
          <w:sz w:val="24"/>
        </w:rPr>
        <w:t>③</w:t>
      </w:r>
      <w:r w:rsidRPr="00D53EEC">
        <w:rPr>
          <w:b/>
          <w:bCs/>
          <w:kern w:val="0"/>
          <w:sz w:val="24"/>
        </w:rPr>
        <w:t>最大输出功率及此时电源侧的功率因数；</w:t>
      </w:r>
      <w:r w:rsidRPr="00D53EEC">
        <w:rPr>
          <w:rFonts w:ascii="宋体" w:hAnsi="宋体" w:cs="宋体" w:hint="eastAsia"/>
          <w:b/>
          <w:bCs/>
          <w:kern w:val="0"/>
          <w:sz w:val="24"/>
        </w:rPr>
        <w:t>④</w:t>
      </w:r>
      <w:r w:rsidRPr="00D53EEC">
        <w:rPr>
          <w:b/>
          <w:bCs/>
          <w:kern w:val="0"/>
          <w:sz w:val="24"/>
        </w:rPr>
        <w:t>当</w:t>
      </w:r>
      <w:r w:rsidRPr="00D53EEC">
        <w:rPr>
          <w:b/>
          <w:bCs/>
          <w:kern w:val="0"/>
          <w:sz w:val="24"/>
        </w:rPr>
        <w:sym w:font="Symbol" w:char="0061"/>
      </w:r>
      <w:r w:rsidRPr="00D53EEC">
        <w:rPr>
          <w:b/>
          <w:bCs/>
          <w:kern w:val="0"/>
          <w:sz w:val="24"/>
        </w:rPr>
        <w:t>=</w:t>
      </w:r>
      <w:r w:rsidRPr="00D53EEC">
        <w:rPr>
          <w:b/>
          <w:bCs/>
          <w:kern w:val="0"/>
          <w:sz w:val="24"/>
        </w:rPr>
        <w:sym w:font="Symbol" w:char="0070"/>
      </w:r>
      <w:r w:rsidRPr="00D53EEC">
        <w:rPr>
          <w:b/>
          <w:bCs/>
          <w:kern w:val="0"/>
          <w:sz w:val="24"/>
        </w:rPr>
        <w:t xml:space="preserve">/2 </w:t>
      </w:r>
      <w:r w:rsidRPr="00D53EEC">
        <w:rPr>
          <w:b/>
          <w:bCs/>
          <w:kern w:val="0"/>
          <w:sz w:val="24"/>
        </w:rPr>
        <w:t>时，晶闸管电流有效值﹑晶闸管导通角和电源侧功率因数。</w:t>
      </w:r>
    </w:p>
    <w:p w14:paraId="6CD6ED29" w14:textId="387422A1" w:rsidR="00920F6E" w:rsidRPr="00D53EEC" w:rsidRDefault="00920F6E" w:rsidP="00BB3C96">
      <w:pPr>
        <w:ind w:firstLineChars="200" w:firstLine="480"/>
        <w:rPr>
          <w:kern w:val="0"/>
          <w:sz w:val="24"/>
        </w:rPr>
      </w:pPr>
      <w:r w:rsidRPr="00D53EEC">
        <w:rPr>
          <w:kern w:val="0"/>
          <w:sz w:val="24"/>
        </w:rPr>
        <w:t>解：（</w:t>
      </w:r>
      <w:r w:rsidRPr="00D53EEC">
        <w:rPr>
          <w:kern w:val="0"/>
          <w:sz w:val="24"/>
        </w:rPr>
        <w:t>1</w:t>
      </w:r>
      <w:r w:rsidRPr="00D53EEC">
        <w:rPr>
          <w:kern w:val="0"/>
          <w:sz w:val="24"/>
        </w:rPr>
        <w:t>）</w:t>
      </w:r>
      <w:r w:rsidR="003506E2" w:rsidRPr="00D53EEC">
        <w:rPr>
          <w:noProof/>
          <w:kern w:val="0"/>
          <w:sz w:val="24"/>
          <w:vertAlign w:val="subscript"/>
        </w:rPr>
        <w:drawing>
          <wp:inline distT="0" distB="0" distL="0" distR="0" wp14:anchorId="62A54E8E" wp14:editId="723D65B7">
            <wp:extent cx="3009900" cy="4191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3009900" cy="419100"/>
                    </a:xfrm>
                    <a:prstGeom prst="rect">
                      <a:avLst/>
                    </a:prstGeom>
                    <a:noFill/>
                    <a:ln>
                      <a:noFill/>
                    </a:ln>
                  </pic:spPr>
                </pic:pic>
              </a:graphicData>
            </a:graphic>
          </wp:inline>
        </w:drawing>
      </w:r>
    </w:p>
    <w:p w14:paraId="0C551DF5" w14:textId="692D0255" w:rsidR="00920F6E" w:rsidRPr="00D53EEC" w:rsidRDefault="00920F6E" w:rsidP="00BB3C96">
      <w:pPr>
        <w:ind w:firstLineChars="200" w:firstLine="480"/>
        <w:rPr>
          <w:kern w:val="0"/>
          <w:sz w:val="24"/>
        </w:rPr>
      </w:pPr>
      <w:r w:rsidRPr="00D53EEC">
        <w:rPr>
          <w:kern w:val="0"/>
          <w:sz w:val="24"/>
        </w:rPr>
        <w:t xml:space="preserve">        </w:t>
      </w:r>
      <w:r w:rsidRPr="00D53EEC">
        <w:rPr>
          <w:kern w:val="0"/>
          <w:sz w:val="24"/>
        </w:rPr>
        <w:t>所以</w:t>
      </w:r>
      <w:r w:rsidRPr="00D53EEC">
        <w:rPr>
          <w:kern w:val="0"/>
          <w:sz w:val="24"/>
        </w:rPr>
        <w:t xml:space="preserve">              </w:t>
      </w:r>
      <w:r w:rsidR="003506E2" w:rsidRPr="00D53EEC">
        <w:rPr>
          <w:noProof/>
          <w:kern w:val="0"/>
          <w:sz w:val="24"/>
          <w:vertAlign w:val="subscript"/>
        </w:rPr>
        <w:drawing>
          <wp:inline distT="0" distB="0" distL="0" distR="0" wp14:anchorId="7AC3825C" wp14:editId="3B73EBE2">
            <wp:extent cx="1066800" cy="18097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066800" cy="180975"/>
                    </a:xfrm>
                    <a:prstGeom prst="rect">
                      <a:avLst/>
                    </a:prstGeom>
                    <a:noFill/>
                    <a:ln>
                      <a:noFill/>
                    </a:ln>
                  </pic:spPr>
                </pic:pic>
              </a:graphicData>
            </a:graphic>
          </wp:inline>
        </w:drawing>
      </w:r>
    </w:p>
    <w:p w14:paraId="386AEE63" w14:textId="13285FBA" w:rsidR="00920F6E" w:rsidRPr="00D53EEC" w:rsidRDefault="00920F6E" w:rsidP="00BB3C96">
      <w:pPr>
        <w:ind w:firstLineChars="200" w:firstLine="480"/>
        <w:rPr>
          <w:kern w:val="0"/>
          <w:sz w:val="24"/>
        </w:rPr>
      </w:pPr>
      <w:r w:rsidRPr="00D53EEC">
        <w:rPr>
          <w:kern w:val="0"/>
          <w:sz w:val="24"/>
        </w:rPr>
        <w:t>（</w:t>
      </w:r>
      <w:r w:rsidRPr="00D53EEC">
        <w:rPr>
          <w:kern w:val="0"/>
          <w:sz w:val="24"/>
        </w:rPr>
        <w:t>2</w:t>
      </w:r>
      <w:r w:rsidRPr="00D53EEC">
        <w:rPr>
          <w:kern w:val="0"/>
          <w:sz w:val="24"/>
        </w:rPr>
        <w:t>）</w:t>
      </w:r>
      <w:r w:rsidR="003506E2" w:rsidRPr="00D53EEC">
        <w:rPr>
          <w:noProof/>
          <w:kern w:val="0"/>
          <w:sz w:val="24"/>
          <w:vertAlign w:val="subscript"/>
        </w:rPr>
        <w:drawing>
          <wp:inline distT="0" distB="0" distL="0" distR="0" wp14:anchorId="396D0F63" wp14:editId="58FD941F">
            <wp:extent cx="409575" cy="16192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409575" cy="161925"/>
                    </a:xfrm>
                    <a:prstGeom prst="rect">
                      <a:avLst/>
                    </a:prstGeom>
                    <a:noFill/>
                    <a:ln>
                      <a:noFill/>
                    </a:ln>
                  </pic:spPr>
                </pic:pic>
              </a:graphicData>
            </a:graphic>
          </wp:inline>
        </w:drawing>
      </w:r>
      <w:r w:rsidRPr="00D53EEC">
        <w:rPr>
          <w:kern w:val="0"/>
          <w:sz w:val="24"/>
        </w:rPr>
        <w:t>时，</w:t>
      </w:r>
      <w:r w:rsidRPr="00D53EEC">
        <w:rPr>
          <w:kern w:val="0"/>
          <w:sz w:val="24"/>
        </w:rPr>
        <w:t xml:space="preserve"> </w:t>
      </w:r>
      <w:r w:rsidRPr="00D53EEC">
        <w:rPr>
          <w:kern w:val="0"/>
          <w:sz w:val="24"/>
        </w:rPr>
        <w:t>电流连续，电流最大且导通角</w:t>
      </w:r>
      <w:r w:rsidRPr="00D53EEC">
        <w:rPr>
          <w:kern w:val="0"/>
          <w:sz w:val="24"/>
        </w:rPr>
        <w:sym w:font="Symbol" w:char="0071"/>
      </w:r>
      <w:r w:rsidRPr="00D53EEC">
        <w:rPr>
          <w:kern w:val="0"/>
          <w:sz w:val="24"/>
        </w:rPr>
        <w:t>=</w:t>
      </w:r>
      <w:r w:rsidRPr="00D53EEC">
        <w:rPr>
          <w:kern w:val="0"/>
          <w:sz w:val="24"/>
        </w:rPr>
        <w:sym w:font="Symbol" w:char="0070"/>
      </w:r>
    </w:p>
    <w:p w14:paraId="79481025" w14:textId="09D1FF8B" w:rsidR="00920F6E" w:rsidRPr="00D53EEC" w:rsidRDefault="00920F6E" w:rsidP="00BB3C96">
      <w:pPr>
        <w:ind w:firstLineChars="200" w:firstLine="480"/>
        <w:rPr>
          <w:kern w:val="0"/>
          <w:sz w:val="24"/>
        </w:rPr>
      </w:pPr>
      <w:r w:rsidRPr="00D53EEC">
        <w:rPr>
          <w:kern w:val="0"/>
          <w:sz w:val="24"/>
        </w:rPr>
        <w:t xml:space="preserve">       </w:t>
      </w:r>
      <w:r w:rsidR="003506E2" w:rsidRPr="00D53EEC">
        <w:rPr>
          <w:noProof/>
          <w:kern w:val="0"/>
          <w:sz w:val="24"/>
          <w:vertAlign w:val="subscript"/>
        </w:rPr>
        <w:drawing>
          <wp:inline distT="0" distB="0" distL="0" distR="0" wp14:anchorId="27F42E7F" wp14:editId="6D16413F">
            <wp:extent cx="561975" cy="22860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561975" cy="228600"/>
                    </a:xfrm>
                    <a:prstGeom prst="rect">
                      <a:avLst/>
                    </a:prstGeom>
                    <a:noFill/>
                    <a:ln>
                      <a:noFill/>
                    </a:ln>
                  </pic:spPr>
                </pic:pic>
              </a:graphicData>
            </a:graphic>
          </wp:inline>
        </w:drawing>
      </w:r>
    </w:p>
    <w:p w14:paraId="5CA066E2" w14:textId="033C97D4" w:rsidR="00920F6E" w:rsidRPr="00D53EEC" w:rsidRDefault="00920F6E" w:rsidP="00BB3C96">
      <w:pPr>
        <w:ind w:firstLineChars="200" w:firstLine="480"/>
        <w:rPr>
          <w:kern w:val="0"/>
          <w:sz w:val="24"/>
        </w:rPr>
      </w:pPr>
      <w:r w:rsidRPr="00D53EEC">
        <w:rPr>
          <w:kern w:val="0"/>
          <w:sz w:val="24"/>
        </w:rPr>
        <w:t xml:space="preserve">     I</w:t>
      </w:r>
      <w:r w:rsidRPr="00D53EEC">
        <w:rPr>
          <w:kern w:val="0"/>
          <w:sz w:val="24"/>
          <w:vertAlign w:val="subscript"/>
        </w:rPr>
        <w:t>o</w:t>
      </w:r>
      <w:r w:rsidRPr="00D53EEC">
        <w:rPr>
          <w:kern w:val="0"/>
          <w:sz w:val="24"/>
        </w:rPr>
        <w:t>=</w:t>
      </w:r>
      <w:r w:rsidR="003506E2" w:rsidRPr="00D53EEC">
        <w:rPr>
          <w:noProof/>
          <w:kern w:val="0"/>
          <w:sz w:val="24"/>
          <w:vertAlign w:val="subscript"/>
        </w:rPr>
        <w:drawing>
          <wp:inline distT="0" distB="0" distL="0" distR="0" wp14:anchorId="5DA87655" wp14:editId="46F01403">
            <wp:extent cx="2657475" cy="50482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657475" cy="504825"/>
                    </a:xfrm>
                    <a:prstGeom prst="rect">
                      <a:avLst/>
                    </a:prstGeom>
                    <a:noFill/>
                    <a:ln>
                      <a:noFill/>
                    </a:ln>
                  </pic:spPr>
                </pic:pic>
              </a:graphicData>
            </a:graphic>
          </wp:inline>
        </w:drawing>
      </w:r>
    </w:p>
    <w:p w14:paraId="1097C74B" w14:textId="343B5FBD" w:rsidR="00920F6E" w:rsidRPr="00D53EEC" w:rsidRDefault="00920F6E" w:rsidP="00BB3C96">
      <w:pPr>
        <w:ind w:firstLineChars="200" w:firstLine="480"/>
        <w:rPr>
          <w:kern w:val="0"/>
          <w:sz w:val="24"/>
        </w:rPr>
      </w:pPr>
      <w:r w:rsidRPr="00D53EEC">
        <w:rPr>
          <w:kern w:val="0"/>
          <w:sz w:val="24"/>
        </w:rPr>
        <w:t>(3) P=</w:t>
      </w:r>
      <w:r w:rsidR="003506E2" w:rsidRPr="00D53EEC">
        <w:rPr>
          <w:noProof/>
          <w:kern w:val="0"/>
          <w:sz w:val="24"/>
          <w:vertAlign w:val="subscript"/>
        </w:rPr>
        <w:drawing>
          <wp:inline distT="0" distB="0" distL="0" distR="0" wp14:anchorId="22D07D90" wp14:editId="6DC185EA">
            <wp:extent cx="2295525" cy="2286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2295525" cy="228600"/>
                    </a:xfrm>
                    <a:prstGeom prst="rect">
                      <a:avLst/>
                    </a:prstGeom>
                    <a:noFill/>
                    <a:ln>
                      <a:noFill/>
                    </a:ln>
                  </pic:spPr>
                </pic:pic>
              </a:graphicData>
            </a:graphic>
          </wp:inline>
        </w:drawing>
      </w:r>
    </w:p>
    <w:p w14:paraId="29C53DE5" w14:textId="2A5545D3" w:rsidR="00920F6E" w:rsidRPr="00D53EEC" w:rsidRDefault="00920F6E" w:rsidP="00BB3C96">
      <w:pPr>
        <w:ind w:firstLineChars="200" w:firstLine="480"/>
        <w:rPr>
          <w:kern w:val="0"/>
          <w:sz w:val="24"/>
        </w:rPr>
      </w:pPr>
      <w:r w:rsidRPr="00D53EEC">
        <w:rPr>
          <w:kern w:val="0"/>
          <w:sz w:val="24"/>
        </w:rPr>
        <w:t xml:space="preserve">   </w:t>
      </w:r>
      <w:r w:rsidR="003506E2" w:rsidRPr="00D53EEC">
        <w:rPr>
          <w:noProof/>
          <w:kern w:val="0"/>
          <w:sz w:val="24"/>
          <w:vertAlign w:val="subscript"/>
        </w:rPr>
        <w:drawing>
          <wp:inline distT="0" distB="0" distL="0" distR="0" wp14:anchorId="336DB942" wp14:editId="64018B99">
            <wp:extent cx="1400175" cy="447675"/>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1400175" cy="447675"/>
                    </a:xfrm>
                    <a:prstGeom prst="rect">
                      <a:avLst/>
                    </a:prstGeom>
                    <a:noFill/>
                    <a:ln>
                      <a:noFill/>
                    </a:ln>
                  </pic:spPr>
                </pic:pic>
              </a:graphicData>
            </a:graphic>
          </wp:inline>
        </w:drawing>
      </w:r>
    </w:p>
    <w:p w14:paraId="0EE45622" w14:textId="65F91397" w:rsidR="00920F6E" w:rsidRPr="00D53EEC" w:rsidRDefault="00920F6E" w:rsidP="00BB3C96">
      <w:pPr>
        <w:ind w:firstLineChars="200" w:firstLine="480"/>
        <w:rPr>
          <w:kern w:val="0"/>
          <w:sz w:val="24"/>
        </w:rPr>
      </w:pPr>
      <w:r w:rsidRPr="00D53EEC">
        <w:rPr>
          <w:kern w:val="0"/>
          <w:sz w:val="24"/>
        </w:rPr>
        <w:t>(4)</w:t>
      </w:r>
      <w:r w:rsidRPr="00D53EEC">
        <w:rPr>
          <w:kern w:val="0"/>
          <w:sz w:val="24"/>
        </w:rPr>
        <w:t>由公式</w:t>
      </w:r>
      <w:r w:rsidR="003506E2" w:rsidRPr="00D53EEC">
        <w:rPr>
          <w:noProof/>
          <w:kern w:val="0"/>
          <w:sz w:val="24"/>
          <w:vertAlign w:val="subscript"/>
        </w:rPr>
        <w:drawing>
          <wp:inline distT="0" distB="0" distL="0" distR="0" wp14:anchorId="1368D872" wp14:editId="0B8AC6CB">
            <wp:extent cx="2009775" cy="35242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009775" cy="352425"/>
                    </a:xfrm>
                    <a:prstGeom prst="rect">
                      <a:avLst/>
                    </a:prstGeom>
                    <a:noFill/>
                    <a:ln>
                      <a:noFill/>
                    </a:ln>
                  </pic:spPr>
                </pic:pic>
              </a:graphicData>
            </a:graphic>
          </wp:inline>
        </w:drawing>
      </w:r>
      <w:r w:rsidRPr="00D53EEC">
        <w:rPr>
          <w:kern w:val="0"/>
          <w:sz w:val="24"/>
        </w:rPr>
        <w:t>当</w:t>
      </w:r>
      <w:r w:rsidR="003506E2" w:rsidRPr="00D53EEC">
        <w:rPr>
          <w:noProof/>
          <w:kern w:val="0"/>
          <w:sz w:val="24"/>
          <w:vertAlign w:val="subscript"/>
        </w:rPr>
        <w:drawing>
          <wp:inline distT="0" distB="0" distL="0" distR="0" wp14:anchorId="38443B1F" wp14:editId="23773BB3">
            <wp:extent cx="428625" cy="39052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r w:rsidRPr="00D53EEC">
        <w:rPr>
          <w:kern w:val="0"/>
          <w:sz w:val="24"/>
        </w:rPr>
        <w:t>时</w:t>
      </w:r>
    </w:p>
    <w:p w14:paraId="68C904F4" w14:textId="65636E2A" w:rsidR="00920F6E" w:rsidRPr="00D53EEC" w:rsidRDefault="00920F6E" w:rsidP="00BB3C96">
      <w:pPr>
        <w:ind w:firstLineChars="200" w:firstLine="482"/>
        <w:rPr>
          <w:b/>
          <w:bCs/>
          <w:kern w:val="0"/>
          <w:sz w:val="24"/>
        </w:rPr>
      </w:pPr>
      <w:r w:rsidRPr="00D53EEC">
        <w:rPr>
          <w:b/>
          <w:bCs/>
          <w:kern w:val="0"/>
          <w:sz w:val="24"/>
        </w:rPr>
        <w:t xml:space="preserve">            </w:t>
      </w:r>
      <w:r w:rsidR="003506E2" w:rsidRPr="00D53EEC">
        <w:rPr>
          <w:b/>
          <w:bCs/>
          <w:noProof/>
          <w:kern w:val="0"/>
          <w:sz w:val="24"/>
          <w:vertAlign w:val="subscript"/>
        </w:rPr>
        <w:drawing>
          <wp:inline distT="0" distB="0" distL="0" distR="0" wp14:anchorId="2C9CE676" wp14:editId="0B3402FE">
            <wp:extent cx="1524000" cy="35242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1524000" cy="352425"/>
                    </a:xfrm>
                    <a:prstGeom prst="rect">
                      <a:avLst/>
                    </a:prstGeom>
                    <a:noFill/>
                    <a:ln>
                      <a:noFill/>
                    </a:ln>
                  </pic:spPr>
                </pic:pic>
              </a:graphicData>
            </a:graphic>
          </wp:inline>
        </w:drawing>
      </w:r>
    </w:p>
    <w:p w14:paraId="02D00419" w14:textId="77777777" w:rsidR="00920F6E" w:rsidRPr="00D53EEC" w:rsidRDefault="00920F6E" w:rsidP="00BB3C96">
      <w:pPr>
        <w:ind w:firstLineChars="200" w:firstLine="482"/>
        <w:rPr>
          <w:bCs/>
          <w:kern w:val="0"/>
          <w:sz w:val="24"/>
        </w:rPr>
      </w:pPr>
      <w:r w:rsidRPr="00D53EEC">
        <w:rPr>
          <w:b/>
          <w:bCs/>
          <w:kern w:val="0"/>
          <w:sz w:val="24"/>
        </w:rPr>
        <w:t xml:space="preserve">      </w:t>
      </w:r>
      <w:r w:rsidRPr="00D53EEC">
        <w:rPr>
          <w:bCs/>
          <w:kern w:val="0"/>
          <w:sz w:val="24"/>
        </w:rPr>
        <w:t>对上式</w:t>
      </w:r>
      <w:r w:rsidRPr="00D53EEC">
        <w:rPr>
          <w:bCs/>
          <w:kern w:val="0"/>
          <w:sz w:val="24"/>
        </w:rPr>
        <w:sym w:font="Symbol" w:char="0071"/>
      </w:r>
      <w:r w:rsidRPr="00D53EEC">
        <w:rPr>
          <w:bCs/>
          <w:kern w:val="0"/>
          <w:sz w:val="24"/>
        </w:rPr>
        <w:t>求导</w:t>
      </w:r>
    </w:p>
    <w:p w14:paraId="0139E570" w14:textId="642F4604" w:rsidR="00920F6E" w:rsidRPr="00D53EEC" w:rsidRDefault="00920F6E" w:rsidP="00BB3C96">
      <w:pPr>
        <w:ind w:firstLineChars="200" w:firstLine="482"/>
        <w:rPr>
          <w:b/>
          <w:bCs/>
          <w:kern w:val="0"/>
          <w:sz w:val="24"/>
        </w:rPr>
      </w:pPr>
      <w:r w:rsidRPr="00D53EEC">
        <w:rPr>
          <w:b/>
          <w:bCs/>
          <w:kern w:val="0"/>
          <w:sz w:val="24"/>
        </w:rPr>
        <w:t xml:space="preserve">            </w:t>
      </w:r>
      <w:r w:rsidR="003506E2" w:rsidRPr="00D53EEC">
        <w:rPr>
          <w:b/>
          <w:bCs/>
          <w:noProof/>
          <w:kern w:val="0"/>
          <w:sz w:val="24"/>
          <w:vertAlign w:val="subscript"/>
        </w:rPr>
        <w:drawing>
          <wp:inline distT="0" distB="0" distL="0" distR="0" wp14:anchorId="1A41FA50" wp14:editId="63F25EE4">
            <wp:extent cx="2066925" cy="466725"/>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066925" cy="466725"/>
                    </a:xfrm>
                    <a:prstGeom prst="rect">
                      <a:avLst/>
                    </a:prstGeom>
                    <a:noFill/>
                    <a:ln>
                      <a:noFill/>
                    </a:ln>
                  </pic:spPr>
                </pic:pic>
              </a:graphicData>
            </a:graphic>
          </wp:inline>
        </w:drawing>
      </w:r>
    </w:p>
    <w:p w14:paraId="2523AF91" w14:textId="720A2A98" w:rsidR="00920F6E" w:rsidRPr="00D53EEC" w:rsidRDefault="00920F6E" w:rsidP="00BB3C96">
      <w:pPr>
        <w:ind w:firstLineChars="200" w:firstLine="482"/>
        <w:rPr>
          <w:bCs/>
          <w:kern w:val="0"/>
          <w:sz w:val="24"/>
        </w:rPr>
      </w:pPr>
      <w:r w:rsidRPr="00D53EEC">
        <w:rPr>
          <w:b/>
          <w:bCs/>
          <w:kern w:val="0"/>
          <w:sz w:val="24"/>
        </w:rPr>
        <w:t xml:space="preserve">      </w:t>
      </w:r>
      <w:r w:rsidRPr="00D53EEC">
        <w:rPr>
          <w:bCs/>
          <w:kern w:val="0"/>
          <w:sz w:val="24"/>
        </w:rPr>
        <w:t>则由</w:t>
      </w:r>
      <w:r w:rsidR="003506E2" w:rsidRPr="00D53EEC">
        <w:rPr>
          <w:bCs/>
          <w:noProof/>
          <w:kern w:val="0"/>
          <w:sz w:val="24"/>
          <w:vertAlign w:val="subscript"/>
        </w:rPr>
        <w:drawing>
          <wp:inline distT="0" distB="0" distL="0" distR="0" wp14:anchorId="702C8070" wp14:editId="432EB608">
            <wp:extent cx="1790700" cy="22860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1790700" cy="228600"/>
                    </a:xfrm>
                    <a:prstGeom prst="rect">
                      <a:avLst/>
                    </a:prstGeom>
                    <a:noFill/>
                    <a:ln>
                      <a:noFill/>
                    </a:ln>
                  </pic:spPr>
                </pic:pic>
              </a:graphicData>
            </a:graphic>
          </wp:inline>
        </w:drawing>
      </w:r>
      <w:r w:rsidRPr="00D53EEC">
        <w:rPr>
          <w:bCs/>
          <w:color w:val="000000"/>
          <w:kern w:val="0"/>
          <w:sz w:val="24"/>
        </w:rPr>
        <w:t>得</w:t>
      </w:r>
    </w:p>
    <w:p w14:paraId="651308C9" w14:textId="615B5BC9" w:rsidR="00920F6E" w:rsidRPr="00D53EEC" w:rsidRDefault="00920F6E" w:rsidP="00BB3C96">
      <w:pPr>
        <w:ind w:firstLineChars="200" w:firstLine="480"/>
        <w:rPr>
          <w:b/>
          <w:bCs/>
          <w:kern w:val="0"/>
          <w:sz w:val="24"/>
        </w:rPr>
      </w:pPr>
      <w:r w:rsidRPr="00D53EEC">
        <w:rPr>
          <w:bCs/>
          <w:kern w:val="0"/>
          <w:sz w:val="24"/>
        </w:rPr>
        <w:t xml:space="preserve">  </w:t>
      </w:r>
      <w:r w:rsidR="003506E2" w:rsidRPr="00D53EEC">
        <w:rPr>
          <w:b/>
          <w:bCs/>
          <w:noProof/>
          <w:kern w:val="0"/>
          <w:sz w:val="24"/>
          <w:vertAlign w:val="subscript"/>
        </w:rPr>
        <w:drawing>
          <wp:inline distT="0" distB="0" distL="0" distR="0" wp14:anchorId="76483D6C" wp14:editId="0509BB19">
            <wp:extent cx="1724025" cy="485775"/>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p>
    <w:p w14:paraId="26450025" w14:textId="7B417685" w:rsidR="00920F6E" w:rsidRPr="00D53EEC" w:rsidRDefault="00920F6E" w:rsidP="00BB3C96">
      <w:pPr>
        <w:ind w:firstLineChars="200" w:firstLine="482"/>
        <w:rPr>
          <w:b/>
          <w:bCs/>
          <w:kern w:val="0"/>
          <w:sz w:val="24"/>
        </w:rPr>
      </w:pPr>
      <w:r w:rsidRPr="00D53EEC">
        <w:rPr>
          <w:b/>
          <w:bCs/>
          <w:kern w:val="0"/>
          <w:sz w:val="24"/>
        </w:rPr>
        <w:t xml:space="preserve">            </w:t>
      </w:r>
      <w:r w:rsidR="003506E2" w:rsidRPr="00D53EEC">
        <w:rPr>
          <w:b/>
          <w:bCs/>
          <w:noProof/>
          <w:kern w:val="0"/>
          <w:sz w:val="24"/>
          <w:vertAlign w:val="subscript"/>
        </w:rPr>
        <w:drawing>
          <wp:inline distT="0" distB="0" distL="0" distR="0" wp14:anchorId="4C695870" wp14:editId="703D5060">
            <wp:extent cx="1600200" cy="22860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600200" cy="228600"/>
                    </a:xfrm>
                    <a:prstGeom prst="rect">
                      <a:avLst/>
                    </a:prstGeom>
                    <a:noFill/>
                    <a:ln>
                      <a:noFill/>
                    </a:ln>
                  </pic:spPr>
                </pic:pic>
              </a:graphicData>
            </a:graphic>
          </wp:inline>
        </w:drawing>
      </w:r>
    </w:p>
    <w:p w14:paraId="402343A3" w14:textId="5CCEB820" w:rsidR="00920F6E" w:rsidRPr="00D53EEC" w:rsidRDefault="003506E2" w:rsidP="00BB3C96">
      <w:pPr>
        <w:ind w:firstLineChars="200" w:firstLine="482"/>
        <w:rPr>
          <w:b/>
          <w:bCs/>
          <w:kern w:val="0"/>
          <w:sz w:val="24"/>
        </w:rPr>
      </w:pPr>
      <w:r w:rsidRPr="00D53EEC">
        <w:rPr>
          <w:b/>
          <w:bCs/>
          <w:noProof/>
          <w:kern w:val="0"/>
          <w:sz w:val="24"/>
          <w:vertAlign w:val="subscript"/>
        </w:rPr>
        <w:drawing>
          <wp:inline distT="0" distB="0" distL="0" distR="0" wp14:anchorId="00729270" wp14:editId="47C14707">
            <wp:extent cx="3048000" cy="466725"/>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3048000" cy="466725"/>
                    </a:xfrm>
                    <a:prstGeom prst="rect">
                      <a:avLst/>
                    </a:prstGeom>
                    <a:noFill/>
                    <a:ln>
                      <a:noFill/>
                    </a:ln>
                  </pic:spPr>
                </pic:pic>
              </a:graphicData>
            </a:graphic>
          </wp:inline>
        </w:drawing>
      </w:r>
    </w:p>
    <w:p w14:paraId="23E6A6E6" w14:textId="72BDF4DB" w:rsidR="00920F6E" w:rsidRPr="00D53EEC" w:rsidRDefault="003506E2" w:rsidP="00BB3C96">
      <w:pPr>
        <w:ind w:firstLineChars="200" w:firstLine="482"/>
        <w:rPr>
          <w:b/>
          <w:bCs/>
          <w:kern w:val="0"/>
          <w:sz w:val="24"/>
        </w:rPr>
      </w:pPr>
      <w:r w:rsidRPr="00D53EEC">
        <w:rPr>
          <w:b/>
          <w:bCs/>
          <w:noProof/>
          <w:kern w:val="0"/>
          <w:sz w:val="24"/>
          <w:vertAlign w:val="subscript"/>
        </w:rPr>
        <w:drawing>
          <wp:inline distT="0" distB="0" distL="0" distR="0" wp14:anchorId="46688CAF" wp14:editId="4FC2798D">
            <wp:extent cx="3571875" cy="46672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3571875" cy="466725"/>
                    </a:xfrm>
                    <a:prstGeom prst="rect">
                      <a:avLst/>
                    </a:prstGeom>
                    <a:noFill/>
                    <a:ln>
                      <a:noFill/>
                    </a:ln>
                  </pic:spPr>
                </pic:pic>
              </a:graphicData>
            </a:graphic>
          </wp:inline>
        </w:drawing>
      </w:r>
    </w:p>
    <w:p w14:paraId="629D817F" w14:textId="77777777" w:rsidR="00920F6E" w:rsidRPr="00D53EEC" w:rsidRDefault="00920F6E" w:rsidP="00FA51A2">
      <w:pPr>
        <w:ind w:firstLineChars="200" w:firstLine="482"/>
        <w:rPr>
          <w:b/>
          <w:bCs/>
          <w:kern w:val="0"/>
          <w:sz w:val="24"/>
        </w:rPr>
      </w:pPr>
    </w:p>
    <w:p w14:paraId="4F7DCAF7" w14:textId="77777777" w:rsidR="00B0782D" w:rsidRPr="00D53EEC" w:rsidRDefault="00920F6E" w:rsidP="00BB3C96">
      <w:pPr>
        <w:ind w:firstLineChars="200" w:firstLine="482"/>
        <w:rPr>
          <w:b/>
          <w:bCs/>
          <w:kern w:val="0"/>
          <w:sz w:val="24"/>
        </w:rPr>
      </w:pPr>
      <w:r w:rsidRPr="00D53EEC">
        <w:rPr>
          <w:b/>
          <w:bCs/>
          <w:kern w:val="0"/>
          <w:sz w:val="24"/>
        </w:rPr>
        <w:t>6-3</w:t>
      </w:r>
      <w:r w:rsidRPr="00D53EEC">
        <w:rPr>
          <w:b/>
          <w:bCs/>
          <w:kern w:val="0"/>
          <w:sz w:val="24"/>
        </w:rPr>
        <w:t>交流调压电路和交流调功电路有什么区别？二者各运用于什么样的负载？为什么？</w:t>
      </w:r>
    </w:p>
    <w:p w14:paraId="27E039CD" w14:textId="77777777" w:rsidR="00920F6E" w:rsidRPr="00D53EEC" w:rsidRDefault="00920F6E" w:rsidP="00FA51A2">
      <w:pPr>
        <w:ind w:firstLineChars="200" w:firstLine="480"/>
        <w:rPr>
          <w:kern w:val="0"/>
          <w:sz w:val="24"/>
        </w:rPr>
      </w:pPr>
      <w:r w:rsidRPr="00D53EEC">
        <w:rPr>
          <w:kern w:val="0"/>
          <w:sz w:val="24"/>
        </w:rPr>
        <w:lastRenderedPageBreak/>
        <w:t>答：</w:t>
      </w:r>
      <w:r w:rsidRPr="00D53EEC">
        <w:rPr>
          <w:kern w:val="0"/>
          <w:sz w:val="24"/>
        </w:rPr>
        <w:t>:</w:t>
      </w:r>
      <w:r w:rsidRPr="00D53EEC">
        <w:rPr>
          <w:kern w:val="0"/>
          <w:sz w:val="24"/>
        </w:rPr>
        <w:t>交流调压电路和交流调功电路的电路形式完全相同，二者的区别在于控制方式不同。</w:t>
      </w:r>
    </w:p>
    <w:p w14:paraId="60163FAB"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交流调压电路是在交流电源的每个周期对输出电压波形进行控制。而交流调功电路是将负载与交流电源接通几个波，再断开几个周波，通过改变接通周波数与断开周波数的比值来调节负载所消耗的平均功率。</w:t>
      </w:r>
    </w:p>
    <w:p w14:paraId="509566ED" w14:textId="77777777" w:rsidR="00920F6E" w:rsidRPr="00D53EEC" w:rsidRDefault="00920F6E" w:rsidP="00FA51A2">
      <w:pPr>
        <w:ind w:firstLineChars="200" w:firstLine="480"/>
        <w:rPr>
          <w:kern w:val="0"/>
          <w:sz w:val="24"/>
        </w:rPr>
      </w:pPr>
      <w:r w:rsidRPr="00D53EEC">
        <w:rPr>
          <w:kern w:val="0"/>
          <w:sz w:val="24"/>
        </w:rPr>
        <w:t>交流调压电路广泛用于灯光控制（如调光台灯和舞台灯光控制）及异步电动机的软起动，也用于异步电动机调速。在供用电系统中</w:t>
      </w:r>
      <w:r w:rsidRPr="00D53EEC">
        <w:rPr>
          <w:kern w:val="0"/>
          <w:sz w:val="24"/>
        </w:rPr>
        <w:t>,</w:t>
      </w:r>
      <w:r w:rsidRPr="00D53EEC">
        <w:rPr>
          <w:kern w:val="0"/>
          <w:sz w:val="24"/>
        </w:rPr>
        <w:t>还常用于对无功功率的连续调节。此外，在高电压小电流或低电压大电流直流电源中，也常采用交流调压电路调节变压器一次电压。如采用晶闸管相控整流电路，高电压小电流可控直流电源就需要很多晶闸管串联；同样，低电压大电流直流电源需要很多晶闸管并联。这都是十分不合理的。采用交流调压电路在变压器一次侧调压，其电压电流值都不太大也不太小，在变压器二次侧只要用二极管整流就可以了。这样的电路体积小、成本低、易于设计制造。</w:t>
      </w:r>
    </w:p>
    <w:p w14:paraId="0E9A69D8" w14:textId="77777777" w:rsidR="00920F6E" w:rsidRPr="00D53EEC" w:rsidRDefault="00920F6E" w:rsidP="00FA51A2">
      <w:pPr>
        <w:ind w:firstLineChars="200" w:firstLine="480"/>
        <w:rPr>
          <w:kern w:val="0"/>
          <w:sz w:val="24"/>
        </w:rPr>
      </w:pPr>
      <w:r w:rsidRPr="00D53EEC">
        <w:rPr>
          <w:kern w:val="0"/>
          <w:sz w:val="24"/>
        </w:rPr>
        <w:t>交流调功电路常用于电炉温度这样时间常数很大的控制对象。由于控制对象的时间常数大，没有必要对交流电源的每个周期进行频繁控制。</w:t>
      </w:r>
    </w:p>
    <w:p w14:paraId="54DB2B7B" w14:textId="77777777" w:rsidR="00920F6E" w:rsidRPr="00D53EEC" w:rsidRDefault="00920F6E" w:rsidP="00BB3C96">
      <w:pPr>
        <w:ind w:firstLineChars="200" w:firstLine="482"/>
        <w:rPr>
          <w:kern w:val="0"/>
          <w:sz w:val="24"/>
        </w:rPr>
      </w:pPr>
      <w:r w:rsidRPr="00D53EEC">
        <w:rPr>
          <w:b/>
          <w:bCs/>
          <w:kern w:val="0"/>
          <w:sz w:val="24"/>
        </w:rPr>
        <w:t>6-4</w:t>
      </w:r>
      <w:r w:rsidRPr="00D53EEC">
        <w:rPr>
          <w:b/>
          <w:bCs/>
          <w:kern w:val="0"/>
          <w:sz w:val="24"/>
        </w:rPr>
        <w:t>交交变频电路的最高输出频率是多少</w:t>
      </w:r>
      <w:r w:rsidRPr="00D53EEC">
        <w:rPr>
          <w:b/>
          <w:bCs/>
          <w:kern w:val="0"/>
          <w:sz w:val="24"/>
        </w:rPr>
        <w:t>?</w:t>
      </w:r>
      <w:r w:rsidRPr="00D53EEC">
        <w:rPr>
          <w:b/>
          <w:bCs/>
          <w:kern w:val="0"/>
          <w:sz w:val="24"/>
        </w:rPr>
        <w:t>制约输出频率提高的因素是什么</w:t>
      </w:r>
      <w:r w:rsidRPr="00D53EEC">
        <w:rPr>
          <w:b/>
          <w:bCs/>
          <w:kern w:val="0"/>
          <w:sz w:val="24"/>
        </w:rPr>
        <w:t>?</w:t>
      </w:r>
      <w:r w:rsidRPr="00D53EEC">
        <w:rPr>
          <w:kern w:val="0"/>
          <w:sz w:val="24"/>
        </w:rPr>
        <w:t>答：一般来讲，构成交交变频电路的两组变流电路的脉波数越多，最高输出频率就越高。当交交变频电路中采用常用的</w:t>
      </w:r>
      <w:r w:rsidRPr="00D53EEC">
        <w:rPr>
          <w:kern w:val="0"/>
          <w:sz w:val="24"/>
        </w:rPr>
        <w:t>6</w:t>
      </w:r>
      <w:r w:rsidRPr="00D53EEC">
        <w:rPr>
          <w:kern w:val="0"/>
          <w:sz w:val="24"/>
        </w:rPr>
        <w:t>脉波三相桥式整流电路时，最高输出频率不应高于电网频率的</w:t>
      </w:r>
      <w:r w:rsidRPr="00D53EEC">
        <w:rPr>
          <w:kern w:val="0"/>
          <w:sz w:val="24"/>
        </w:rPr>
        <w:t>1/3~1/2</w:t>
      </w:r>
      <w:r w:rsidRPr="00D53EEC">
        <w:rPr>
          <w:kern w:val="0"/>
          <w:sz w:val="24"/>
        </w:rPr>
        <w:t>。当电网频率为</w:t>
      </w:r>
      <w:r w:rsidRPr="00D53EEC">
        <w:rPr>
          <w:kern w:val="0"/>
          <w:sz w:val="24"/>
        </w:rPr>
        <w:t>50Hz</w:t>
      </w:r>
      <w:r w:rsidRPr="00D53EEC">
        <w:rPr>
          <w:kern w:val="0"/>
          <w:sz w:val="24"/>
        </w:rPr>
        <w:t>时，交交变频电路输出的上限频率为</w:t>
      </w:r>
      <w:r w:rsidRPr="00D53EEC">
        <w:rPr>
          <w:kern w:val="0"/>
          <w:sz w:val="24"/>
        </w:rPr>
        <w:t>20Hz</w:t>
      </w:r>
      <w:r w:rsidRPr="00D53EEC">
        <w:rPr>
          <w:kern w:val="0"/>
          <w:sz w:val="24"/>
        </w:rPr>
        <w:t>左右。</w:t>
      </w:r>
    </w:p>
    <w:p w14:paraId="771FE75F" w14:textId="77777777" w:rsidR="00920F6E" w:rsidRPr="00D53EEC" w:rsidRDefault="00920F6E" w:rsidP="00FA51A2">
      <w:pPr>
        <w:ind w:firstLineChars="200" w:firstLine="480"/>
        <w:rPr>
          <w:kern w:val="0"/>
          <w:sz w:val="24"/>
        </w:rPr>
      </w:pPr>
      <w:r w:rsidRPr="00D53EEC">
        <w:rPr>
          <w:kern w:val="0"/>
          <w:sz w:val="24"/>
        </w:rPr>
        <w:t>当输出频率增高时，输出电压一周期所包含的电网电压段数减少，波形畸变严重，电压波形畸变和由此引起的电流波形畸变以及电动机的转矩脉动是限制输出频率提高的主要因素。</w:t>
      </w:r>
      <w:r w:rsidRPr="00D53EEC">
        <w:rPr>
          <w:kern w:val="0"/>
          <w:sz w:val="24"/>
        </w:rPr>
        <w:t xml:space="preserve">       </w:t>
      </w:r>
    </w:p>
    <w:p w14:paraId="1DFC119D" w14:textId="77777777" w:rsidR="00920F6E" w:rsidRPr="00D53EEC" w:rsidRDefault="00920F6E" w:rsidP="00FA51A2">
      <w:pPr>
        <w:ind w:firstLineChars="200" w:firstLine="482"/>
        <w:rPr>
          <w:b/>
          <w:bCs/>
          <w:kern w:val="0"/>
          <w:sz w:val="24"/>
        </w:rPr>
      </w:pPr>
      <w:r w:rsidRPr="00D53EEC">
        <w:rPr>
          <w:b/>
          <w:bCs/>
          <w:kern w:val="0"/>
          <w:sz w:val="24"/>
        </w:rPr>
        <w:t>6-5</w:t>
      </w:r>
      <w:r w:rsidRPr="00D53EEC">
        <w:rPr>
          <w:b/>
          <w:bCs/>
          <w:kern w:val="0"/>
          <w:sz w:val="24"/>
        </w:rPr>
        <w:t>交交变频电路的主要特点和不足是什么？其主要用途是什么？</w:t>
      </w:r>
    </w:p>
    <w:p w14:paraId="6A3C6F4D" w14:textId="77777777" w:rsidR="00920F6E" w:rsidRPr="00D53EEC" w:rsidRDefault="00920F6E" w:rsidP="00FA51A2">
      <w:pPr>
        <w:ind w:firstLineChars="200" w:firstLine="480"/>
        <w:rPr>
          <w:kern w:val="0"/>
          <w:sz w:val="24"/>
        </w:rPr>
      </w:pPr>
      <w:r w:rsidRPr="00D53EEC">
        <w:rPr>
          <w:kern w:val="0"/>
          <w:sz w:val="24"/>
        </w:rPr>
        <w:t>答：交交变频电路的主要特点是：只用一次变流效率较高；可方便实现四象限工作，低频输出时的特性接近正弦波。</w:t>
      </w:r>
    </w:p>
    <w:p w14:paraId="2B86D0D0" w14:textId="77777777" w:rsidR="00920F6E" w:rsidRPr="00D53EEC" w:rsidRDefault="00920F6E" w:rsidP="00FA51A2">
      <w:pPr>
        <w:ind w:firstLineChars="200" w:firstLine="480"/>
        <w:rPr>
          <w:kern w:val="0"/>
          <w:sz w:val="24"/>
        </w:rPr>
      </w:pPr>
      <w:r w:rsidRPr="00D53EEC">
        <w:rPr>
          <w:kern w:val="0"/>
          <w:sz w:val="24"/>
        </w:rPr>
        <w:t>交交变频电路的主要不足是：接线复杂，如采用三相桥式电路的三相交交变频器至少要用</w:t>
      </w:r>
      <w:r w:rsidRPr="00D53EEC">
        <w:rPr>
          <w:kern w:val="0"/>
          <w:sz w:val="24"/>
        </w:rPr>
        <w:t>36</w:t>
      </w:r>
      <w:r w:rsidRPr="00D53EEC">
        <w:rPr>
          <w:kern w:val="0"/>
          <w:sz w:val="24"/>
        </w:rPr>
        <w:t>只晶闸管；受电网频率和变流电路脉波数的限制，输出频率较低；输出功率因数较低；输入电流谐波含量大，频谱复杂。</w:t>
      </w:r>
    </w:p>
    <w:p w14:paraId="6E058E5B" w14:textId="77777777" w:rsidR="00920F6E" w:rsidRPr="00D53EEC" w:rsidRDefault="00920F6E" w:rsidP="00FA51A2">
      <w:pPr>
        <w:ind w:firstLineChars="200" w:firstLine="480"/>
        <w:rPr>
          <w:kern w:val="0"/>
          <w:sz w:val="24"/>
        </w:rPr>
      </w:pPr>
      <w:r w:rsidRPr="00D53EEC">
        <w:rPr>
          <w:kern w:val="0"/>
          <w:sz w:val="24"/>
        </w:rPr>
        <w:t xml:space="preserve">     </w:t>
      </w:r>
      <w:r w:rsidRPr="00D53EEC">
        <w:rPr>
          <w:kern w:val="0"/>
          <w:sz w:val="24"/>
        </w:rPr>
        <w:t>主要用途：</w:t>
      </w:r>
      <w:r w:rsidRPr="00D53EEC">
        <w:rPr>
          <w:kern w:val="0"/>
          <w:sz w:val="24"/>
        </w:rPr>
        <w:t>500</w:t>
      </w:r>
      <w:r w:rsidRPr="00D53EEC">
        <w:rPr>
          <w:kern w:val="0"/>
          <w:sz w:val="24"/>
        </w:rPr>
        <w:t>千瓦或</w:t>
      </w:r>
      <w:r w:rsidRPr="00D53EEC">
        <w:rPr>
          <w:kern w:val="0"/>
          <w:sz w:val="24"/>
        </w:rPr>
        <w:t>1000</w:t>
      </w:r>
      <w:r w:rsidRPr="00D53EEC">
        <w:rPr>
          <w:kern w:val="0"/>
          <w:sz w:val="24"/>
        </w:rPr>
        <w:t>千瓦以下的大功率、低转速的交流调速电路，如轧机主传动装置、鼓风机、球磨机等场合。</w:t>
      </w:r>
      <w:r w:rsidRPr="00D53EEC">
        <w:rPr>
          <w:kern w:val="0"/>
          <w:sz w:val="24"/>
        </w:rPr>
        <w:t xml:space="preserve">       </w:t>
      </w:r>
    </w:p>
    <w:p w14:paraId="66332E3F" w14:textId="77777777" w:rsidR="00545804" w:rsidRPr="00D53EEC" w:rsidRDefault="00920F6E" w:rsidP="00BB3C96">
      <w:pPr>
        <w:ind w:firstLineChars="200" w:firstLine="482"/>
        <w:rPr>
          <w:b/>
          <w:bCs/>
          <w:kern w:val="0"/>
          <w:sz w:val="24"/>
        </w:rPr>
      </w:pPr>
      <w:r w:rsidRPr="00D53EEC">
        <w:rPr>
          <w:b/>
          <w:bCs/>
          <w:kern w:val="0"/>
          <w:sz w:val="24"/>
        </w:rPr>
        <w:t>6-6.</w:t>
      </w:r>
      <w:r w:rsidRPr="00D53EEC">
        <w:rPr>
          <w:b/>
          <w:bCs/>
          <w:kern w:val="0"/>
          <w:sz w:val="24"/>
        </w:rPr>
        <w:t>三相交交变频电路有那两种接线方式？它们有什么区别？</w:t>
      </w:r>
    </w:p>
    <w:p w14:paraId="54820406" w14:textId="77777777" w:rsidR="00920F6E" w:rsidRPr="00D53EEC" w:rsidRDefault="00920F6E" w:rsidP="00FA51A2">
      <w:pPr>
        <w:ind w:firstLineChars="200" w:firstLine="480"/>
        <w:rPr>
          <w:kern w:val="0"/>
          <w:sz w:val="24"/>
        </w:rPr>
      </w:pPr>
      <w:r w:rsidRPr="00D53EEC">
        <w:rPr>
          <w:kern w:val="0"/>
          <w:sz w:val="24"/>
        </w:rPr>
        <w:t>答：三相交交变频电路有公共交流母线进线方式和输出星形联结方式两种接线方式。</w:t>
      </w:r>
    </w:p>
    <w:p w14:paraId="1AE12B8E" w14:textId="77777777" w:rsidR="00920F6E" w:rsidRPr="00D53EEC" w:rsidRDefault="00920F6E" w:rsidP="00FA51A2">
      <w:pPr>
        <w:ind w:firstLineChars="200" w:firstLine="480"/>
        <w:rPr>
          <w:kern w:val="0"/>
          <w:sz w:val="24"/>
        </w:rPr>
      </w:pPr>
      <w:r w:rsidRPr="00D53EEC">
        <w:rPr>
          <w:kern w:val="0"/>
          <w:sz w:val="24"/>
        </w:rPr>
        <w:t>两种方式的主要区别在于：公共交流母线进线方式中，因为电源进线端公用，所以三组单相交交变频电路输出端必须隔离。为此，交流电动机三个绕组必须拆开，共引出六根线。</w:t>
      </w:r>
    </w:p>
    <w:p w14:paraId="4B50A41A" w14:textId="77777777" w:rsidR="00920F6E" w:rsidRPr="00D53EEC" w:rsidRDefault="00920F6E" w:rsidP="00FA51A2">
      <w:pPr>
        <w:ind w:firstLineChars="200" w:firstLine="480"/>
        <w:rPr>
          <w:kern w:val="0"/>
          <w:sz w:val="24"/>
        </w:rPr>
      </w:pPr>
      <w:r w:rsidRPr="00D53EEC">
        <w:rPr>
          <w:kern w:val="0"/>
          <w:sz w:val="24"/>
        </w:rPr>
        <w:t>而在输出星形联结方式中，因为电动机中性点和变频器中中性点在一起；电动机只引三根线即可，但是因其三组单相交交变频器的输出联在一起，其电源进线必须隔离，因此三组单相交交变频器要分别用三个变压器供电。</w:t>
      </w:r>
      <w:r w:rsidRPr="00D53EEC">
        <w:rPr>
          <w:kern w:val="0"/>
          <w:sz w:val="24"/>
        </w:rPr>
        <w:t xml:space="preserve">         </w:t>
      </w:r>
    </w:p>
    <w:p w14:paraId="6FB45827" w14:textId="77777777" w:rsidR="00920F6E" w:rsidRPr="00D53EEC" w:rsidRDefault="00920F6E" w:rsidP="00FA51A2">
      <w:pPr>
        <w:ind w:firstLineChars="200" w:firstLine="482"/>
        <w:rPr>
          <w:b/>
          <w:bCs/>
          <w:kern w:val="0"/>
          <w:sz w:val="24"/>
        </w:rPr>
      </w:pPr>
      <w:r w:rsidRPr="00D53EEC">
        <w:rPr>
          <w:b/>
          <w:bCs/>
          <w:kern w:val="0"/>
          <w:sz w:val="24"/>
        </w:rPr>
        <w:t>6-7</w:t>
      </w:r>
      <w:r w:rsidRPr="00D53EEC">
        <w:rPr>
          <w:b/>
          <w:bCs/>
          <w:kern w:val="0"/>
          <w:sz w:val="24"/>
        </w:rPr>
        <w:t>在三相交交变频电路中，采用梯形波输出控制的好处是什么？为什么？</w:t>
      </w:r>
    </w:p>
    <w:p w14:paraId="74A6C0C8" w14:textId="53314AB6" w:rsidR="00920F6E" w:rsidRPr="00D53EEC" w:rsidRDefault="00920F6E" w:rsidP="00BB3C96">
      <w:pPr>
        <w:ind w:firstLineChars="200" w:firstLine="480"/>
        <w:rPr>
          <w:kern w:val="0"/>
          <w:sz w:val="24"/>
        </w:rPr>
      </w:pPr>
      <w:r w:rsidRPr="00D53EEC">
        <w:rPr>
          <w:kern w:val="0"/>
          <w:sz w:val="24"/>
        </w:rPr>
        <w:t>答：在三相交交变频电路中采用梯形波控制的好处是可以改善输入功率因数。因为梯形波的主要谐波成分是三次谐波，在线电压中，三次谐波相互抵消，结果线电压仍为正弦波。在这种控制方式中，因为桥式电路能够较长时间工作在高输出电压区域（对应梯形波的平顶区），</w:t>
      </w:r>
      <w:r w:rsidR="003506E2" w:rsidRPr="00D53EEC">
        <w:rPr>
          <w:noProof/>
          <w:kern w:val="0"/>
          <w:sz w:val="24"/>
          <w:vertAlign w:val="subscript"/>
        </w:rPr>
        <w:drawing>
          <wp:inline distT="0" distB="0" distL="0" distR="0" wp14:anchorId="33E9DFAE" wp14:editId="67FF962E">
            <wp:extent cx="152400" cy="142875"/>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D53EEC">
        <w:rPr>
          <w:kern w:val="0"/>
          <w:sz w:val="24"/>
        </w:rPr>
        <w:t>角较小，因此输入功率因数可提高</w:t>
      </w:r>
      <w:r w:rsidRPr="00D53EEC">
        <w:rPr>
          <w:kern w:val="0"/>
          <w:sz w:val="24"/>
        </w:rPr>
        <w:t>15%</w:t>
      </w:r>
      <w:r w:rsidRPr="00D53EEC">
        <w:rPr>
          <w:kern w:val="0"/>
          <w:sz w:val="24"/>
        </w:rPr>
        <w:t>左右。</w:t>
      </w:r>
      <w:r w:rsidRPr="00D53EEC">
        <w:rPr>
          <w:kern w:val="0"/>
          <w:sz w:val="24"/>
        </w:rPr>
        <w:t xml:space="preserve">         </w:t>
      </w:r>
    </w:p>
    <w:p w14:paraId="3C3EB929" w14:textId="77777777" w:rsidR="00920F6E" w:rsidRPr="00D53EEC" w:rsidRDefault="00920F6E" w:rsidP="00BB3C96">
      <w:pPr>
        <w:ind w:firstLineChars="200" w:firstLine="482"/>
        <w:rPr>
          <w:kern w:val="0"/>
          <w:sz w:val="24"/>
        </w:rPr>
      </w:pPr>
      <w:r w:rsidRPr="00D53EEC">
        <w:rPr>
          <w:b/>
          <w:bCs/>
          <w:kern w:val="0"/>
          <w:sz w:val="24"/>
        </w:rPr>
        <w:t>6-8</w:t>
      </w:r>
      <w:r w:rsidRPr="00D53EEC">
        <w:rPr>
          <w:b/>
          <w:bCs/>
          <w:kern w:val="0"/>
          <w:sz w:val="24"/>
        </w:rPr>
        <w:t>试述矩阵式变频电路的基本原理和优缺点。为什么说这种电路有较好的发展前景？</w:t>
      </w:r>
      <w:r w:rsidRPr="00D53EEC">
        <w:rPr>
          <w:kern w:val="0"/>
          <w:sz w:val="24"/>
        </w:rPr>
        <w:t>答：矩阵式变频电路的基本原理是：对输入的单相或三相交流电压进行斩波控制，使输出成为正弦交流输出。</w:t>
      </w:r>
    </w:p>
    <w:p w14:paraId="4D522127" w14:textId="77777777" w:rsidR="00920F6E" w:rsidRPr="00D53EEC" w:rsidRDefault="00920F6E" w:rsidP="00FA51A2">
      <w:pPr>
        <w:ind w:firstLineChars="200" w:firstLine="480"/>
        <w:rPr>
          <w:kern w:val="0"/>
          <w:sz w:val="24"/>
        </w:rPr>
      </w:pPr>
      <w:r w:rsidRPr="00D53EEC">
        <w:rPr>
          <w:kern w:val="0"/>
          <w:sz w:val="24"/>
        </w:rPr>
        <w:t>矩阵式变频电路的主要优点是：输出电压为正弦波；输出频率不受电网频率的限制；输入电流也可控制为正弦波且和电压同相；功率因数为</w:t>
      </w:r>
      <w:r w:rsidRPr="00D53EEC">
        <w:rPr>
          <w:kern w:val="0"/>
          <w:sz w:val="24"/>
        </w:rPr>
        <w:t>l</w:t>
      </w:r>
      <w:r w:rsidRPr="00D53EEC">
        <w:rPr>
          <w:kern w:val="0"/>
          <w:sz w:val="24"/>
        </w:rPr>
        <w:t>，也可控制为需要的功率因数；能量可双向流动，适用于交流电动机的四象限运行；不通过中间直流环节而直接实现变频，效率较高。</w:t>
      </w:r>
    </w:p>
    <w:p w14:paraId="62CEA50A" w14:textId="77777777" w:rsidR="00920F6E" w:rsidRPr="00D53EEC" w:rsidRDefault="00920F6E" w:rsidP="00FA51A2">
      <w:pPr>
        <w:ind w:firstLineChars="200" w:firstLine="480"/>
        <w:rPr>
          <w:kern w:val="0"/>
          <w:sz w:val="24"/>
        </w:rPr>
      </w:pPr>
      <w:r w:rsidRPr="00D53EEC">
        <w:rPr>
          <w:kern w:val="0"/>
          <w:sz w:val="24"/>
        </w:rPr>
        <w:t>矩阵式交交变频电路的主要缺点是：所用的开关器件为</w:t>
      </w:r>
      <w:r w:rsidRPr="00D53EEC">
        <w:rPr>
          <w:kern w:val="0"/>
          <w:sz w:val="24"/>
        </w:rPr>
        <w:t>18</w:t>
      </w:r>
      <w:r w:rsidRPr="00D53EEC">
        <w:rPr>
          <w:kern w:val="0"/>
          <w:sz w:val="24"/>
        </w:rPr>
        <w:t>个，电路结构较复杂，成本较高，控制方法还不算成熟；输出输入最大电压比只有</w:t>
      </w:r>
      <w:r w:rsidRPr="00D53EEC">
        <w:rPr>
          <w:kern w:val="0"/>
          <w:sz w:val="24"/>
        </w:rPr>
        <w:t>0.866</w:t>
      </w:r>
      <w:r w:rsidRPr="00D53EEC">
        <w:rPr>
          <w:kern w:val="0"/>
          <w:sz w:val="24"/>
        </w:rPr>
        <w:t>，用于交流电机调速时输出电压偏低。</w:t>
      </w:r>
    </w:p>
    <w:p w14:paraId="2C9E629A" w14:textId="77777777" w:rsidR="00920F6E" w:rsidRPr="00D53EEC" w:rsidRDefault="00920F6E" w:rsidP="00FA51A2">
      <w:pPr>
        <w:ind w:firstLineChars="200" w:firstLine="480"/>
        <w:rPr>
          <w:kern w:val="0"/>
          <w:sz w:val="24"/>
        </w:rPr>
      </w:pPr>
      <w:r w:rsidRPr="00D53EEC">
        <w:rPr>
          <w:kern w:val="0"/>
          <w:sz w:val="24"/>
        </w:rPr>
        <w:t>因为矩阵式变频电路有十分良好的电气性能，使输出电压和输入电流均为正弦波，输入功率</w:t>
      </w:r>
      <w:r w:rsidRPr="00D53EEC">
        <w:rPr>
          <w:kern w:val="0"/>
          <w:sz w:val="24"/>
        </w:rPr>
        <w:lastRenderedPageBreak/>
        <w:t>因数为</w:t>
      </w:r>
      <w:r w:rsidRPr="00D53EEC">
        <w:rPr>
          <w:kern w:val="0"/>
          <w:sz w:val="24"/>
        </w:rPr>
        <w:t>l</w:t>
      </w:r>
      <w:r w:rsidRPr="00D53EEC">
        <w:rPr>
          <w:kern w:val="0"/>
          <w:sz w:val="24"/>
        </w:rPr>
        <w:t>，且能量双向流动，可实现四象限运行；其次，和目前广泛应用的交直交变频电路相比，虽然多用了</w:t>
      </w:r>
      <w:r w:rsidRPr="00D53EEC">
        <w:rPr>
          <w:kern w:val="0"/>
          <w:sz w:val="24"/>
        </w:rPr>
        <w:t>6</w:t>
      </w:r>
      <w:r w:rsidRPr="00D53EEC">
        <w:rPr>
          <w:kern w:val="0"/>
          <w:sz w:val="24"/>
        </w:rPr>
        <w:t>个开关器件，却省去直流侧大电容，使体积减少，且容易实现集成化和功率模块化。随着当前器件制造技术的飞速进步和计算机技术的日新月异，矩阵式变频电路将有很好的发展前景。</w:t>
      </w:r>
    </w:p>
    <w:p w14:paraId="53396BFC" w14:textId="77777777" w:rsidR="00920F6E" w:rsidRPr="00D53EEC" w:rsidRDefault="00920F6E" w:rsidP="00BB3C96">
      <w:pPr>
        <w:snapToGrid w:val="0"/>
        <w:ind w:firstLineChars="200" w:firstLine="482"/>
        <w:rPr>
          <w:color w:val="000000"/>
          <w:sz w:val="24"/>
        </w:rPr>
      </w:pPr>
      <w:r w:rsidRPr="00D53EEC">
        <w:rPr>
          <w:b/>
          <w:bCs/>
          <w:color w:val="000000"/>
          <w:sz w:val="24"/>
        </w:rPr>
        <w:t>7-1</w:t>
      </w:r>
      <w:r w:rsidRPr="00D53EEC">
        <w:rPr>
          <w:b/>
          <w:color w:val="000000"/>
          <w:sz w:val="24"/>
        </w:rPr>
        <w:t>试说明</w:t>
      </w:r>
      <w:r w:rsidRPr="00D53EEC">
        <w:rPr>
          <w:b/>
          <w:color w:val="000000"/>
          <w:sz w:val="24"/>
        </w:rPr>
        <w:t>PWM</w:t>
      </w:r>
      <w:r w:rsidRPr="00D53EEC">
        <w:rPr>
          <w:b/>
          <w:color w:val="000000"/>
          <w:sz w:val="24"/>
        </w:rPr>
        <w:t>控制的基本原理。</w:t>
      </w:r>
    </w:p>
    <w:p w14:paraId="5CF08BAB" w14:textId="77777777" w:rsidR="00920F6E" w:rsidRPr="00D53EEC" w:rsidRDefault="00920F6E" w:rsidP="00BB3C96">
      <w:pPr>
        <w:snapToGrid w:val="0"/>
        <w:ind w:firstLineChars="200" w:firstLine="480"/>
        <w:rPr>
          <w:sz w:val="24"/>
        </w:rPr>
      </w:pPr>
      <w:r w:rsidRPr="00D53EEC">
        <w:rPr>
          <w:color w:val="000000"/>
          <w:sz w:val="24"/>
        </w:rPr>
        <w:t>答：</w:t>
      </w:r>
      <w:r w:rsidRPr="00D53EEC">
        <w:rPr>
          <w:sz w:val="24"/>
        </w:rPr>
        <w:t>PWM</w:t>
      </w:r>
      <w:r w:rsidRPr="00D53EEC">
        <w:rPr>
          <w:sz w:val="24"/>
        </w:rPr>
        <w:t>控制就是对脉冲的宽度进行调制的技术。即通过对一系列脉冲的宽度进行调制，来等效地获得所需要波形（含形状和幅值）。</w:t>
      </w:r>
    </w:p>
    <w:p w14:paraId="132B1942" w14:textId="77777777" w:rsidR="00920F6E" w:rsidRPr="00D53EEC" w:rsidRDefault="00920F6E" w:rsidP="00FA51A2">
      <w:pPr>
        <w:snapToGrid w:val="0"/>
        <w:ind w:firstLineChars="200" w:firstLine="480"/>
        <w:rPr>
          <w:color w:val="000000"/>
          <w:sz w:val="24"/>
        </w:rPr>
      </w:pPr>
      <w:r w:rsidRPr="00D53EEC">
        <w:rPr>
          <w:color w:val="000000"/>
          <w:sz w:val="24"/>
        </w:rPr>
        <w:t>在采样控制理论中有一条重要的结论：冲量相等而形状不同的窄脉冲加在具有惯性的环节上时，其效果基本相同，冲量即窄脉冲的面积。效果基本相同是指环节的输出响应波形基本相同。上述原理称为面积等效原理</w:t>
      </w:r>
    </w:p>
    <w:p w14:paraId="7774AF4C" w14:textId="77777777" w:rsidR="00920F6E" w:rsidRPr="00D53EEC" w:rsidRDefault="00920F6E" w:rsidP="00BB3C96">
      <w:pPr>
        <w:snapToGrid w:val="0"/>
        <w:ind w:firstLineChars="200" w:firstLine="480"/>
        <w:rPr>
          <w:color w:val="000000"/>
          <w:sz w:val="24"/>
        </w:rPr>
      </w:pPr>
      <w:r w:rsidRPr="00D53EEC">
        <w:rPr>
          <w:sz w:val="24"/>
        </w:rPr>
        <w:t>以正弦</w:t>
      </w:r>
      <w:r w:rsidRPr="00D53EEC">
        <w:rPr>
          <w:sz w:val="24"/>
        </w:rPr>
        <w:t>PWM</w:t>
      </w:r>
      <w:r w:rsidRPr="00D53EEC">
        <w:rPr>
          <w:sz w:val="24"/>
        </w:rPr>
        <w:t>控制为例。把正弦半波分成</w:t>
      </w:r>
      <w:r w:rsidRPr="00D53EEC">
        <w:rPr>
          <w:i/>
          <w:sz w:val="24"/>
        </w:rPr>
        <w:t>N</w:t>
      </w:r>
      <w:r w:rsidRPr="00D53EEC">
        <w:rPr>
          <w:sz w:val="24"/>
        </w:rPr>
        <w:t>等份，就可把其看成是</w:t>
      </w:r>
      <w:r w:rsidRPr="00D53EEC">
        <w:rPr>
          <w:i/>
          <w:sz w:val="24"/>
        </w:rPr>
        <w:t>N</w:t>
      </w:r>
      <w:r w:rsidRPr="00D53EEC">
        <w:rPr>
          <w:sz w:val="24"/>
        </w:rPr>
        <w:t>个彼此相连的脉冲列所组成的波形。这些脉冲宽度相等，都等于</w:t>
      </w:r>
      <w:r w:rsidRPr="00D53EEC">
        <w:rPr>
          <w:i/>
          <w:sz w:val="24"/>
        </w:rPr>
        <w:t>π</w:t>
      </w:r>
      <w:r w:rsidRPr="00D53EEC">
        <w:rPr>
          <w:sz w:val="24"/>
        </w:rPr>
        <w:t>/</w:t>
      </w:r>
      <w:r w:rsidRPr="00D53EEC">
        <w:rPr>
          <w:i/>
          <w:sz w:val="24"/>
        </w:rPr>
        <w:t>N</w:t>
      </w:r>
      <w:r w:rsidRPr="00D53EEC">
        <w:rPr>
          <w:sz w:val="24"/>
        </w:rPr>
        <w:t>，但幅值不等且脉冲顶部不是水平直线而是曲线，各脉冲幅值按正弦规律变化。如果把上述脉冲列利用相同数量的等幅而不等宽的矩形脉冲代替，使矩形脉冲的中点和相应正弦波部分的中点重合，且使矩形脉冲和相应的正弦波部分面积（冲量）相等，就得到</w:t>
      </w:r>
      <w:r w:rsidRPr="00D53EEC">
        <w:rPr>
          <w:sz w:val="24"/>
        </w:rPr>
        <w:t>PWM</w:t>
      </w:r>
      <w:r w:rsidRPr="00D53EEC">
        <w:rPr>
          <w:sz w:val="24"/>
        </w:rPr>
        <w:t>波形。各</w:t>
      </w:r>
      <w:r w:rsidRPr="00D53EEC">
        <w:rPr>
          <w:sz w:val="24"/>
        </w:rPr>
        <w:t>PWM</w:t>
      </w:r>
      <w:r w:rsidRPr="00D53EEC">
        <w:rPr>
          <w:sz w:val="24"/>
        </w:rPr>
        <w:t>脉冲的幅值相等而宽度是按正弦规律变化的。根据面积等效原理，</w:t>
      </w:r>
      <w:r w:rsidRPr="00D53EEC">
        <w:rPr>
          <w:sz w:val="24"/>
        </w:rPr>
        <w:t>PWM</w:t>
      </w:r>
      <w:r w:rsidRPr="00D53EEC">
        <w:rPr>
          <w:sz w:val="24"/>
        </w:rPr>
        <w:t>波形和正弦半波是等效的。对于正弦波的负半周，也可以用同样的方法得到</w:t>
      </w:r>
      <w:r w:rsidRPr="00D53EEC">
        <w:rPr>
          <w:sz w:val="24"/>
        </w:rPr>
        <w:t>PWM</w:t>
      </w:r>
      <w:r w:rsidRPr="00D53EEC">
        <w:rPr>
          <w:sz w:val="24"/>
        </w:rPr>
        <w:t>波形。可见，所得到的</w:t>
      </w:r>
      <w:r w:rsidRPr="00D53EEC">
        <w:rPr>
          <w:sz w:val="24"/>
        </w:rPr>
        <w:t>PWM</w:t>
      </w:r>
      <w:r w:rsidRPr="00D53EEC">
        <w:rPr>
          <w:sz w:val="24"/>
        </w:rPr>
        <w:t>波形和期望得到的正弦波等效。</w:t>
      </w:r>
    </w:p>
    <w:p w14:paraId="5275EAE6" w14:textId="77777777" w:rsidR="00920F6E" w:rsidRPr="00D53EEC" w:rsidRDefault="00920F6E" w:rsidP="00BB3C96">
      <w:pPr>
        <w:snapToGrid w:val="0"/>
        <w:ind w:firstLineChars="200" w:firstLine="482"/>
        <w:rPr>
          <w:color w:val="000000"/>
          <w:sz w:val="24"/>
        </w:rPr>
      </w:pPr>
      <w:r w:rsidRPr="00D53EEC">
        <w:rPr>
          <w:b/>
          <w:bCs/>
          <w:color w:val="000000"/>
          <w:sz w:val="24"/>
        </w:rPr>
        <w:t>7-2</w:t>
      </w:r>
      <w:r w:rsidRPr="00D53EEC">
        <w:rPr>
          <w:b/>
          <w:color w:val="000000"/>
          <w:sz w:val="24"/>
        </w:rPr>
        <w:t>设图</w:t>
      </w:r>
      <w:r w:rsidRPr="00D53EEC">
        <w:rPr>
          <w:b/>
          <w:color w:val="000000"/>
          <w:sz w:val="24"/>
        </w:rPr>
        <w:t>7-3</w:t>
      </w:r>
      <w:r w:rsidRPr="00D53EEC">
        <w:rPr>
          <w:b/>
          <w:color w:val="000000"/>
          <w:sz w:val="24"/>
        </w:rPr>
        <w:t>中半周期的脉冲数是</w:t>
      </w:r>
      <w:r w:rsidRPr="00D53EEC">
        <w:rPr>
          <w:b/>
          <w:color w:val="000000"/>
          <w:sz w:val="24"/>
        </w:rPr>
        <w:t>5</w:t>
      </w:r>
      <w:r w:rsidRPr="00D53EEC">
        <w:rPr>
          <w:b/>
          <w:color w:val="000000"/>
          <w:sz w:val="24"/>
        </w:rPr>
        <w:t>，脉冲幅值是相应正弦波幅值的两倍，试按面积等效原理计算脉冲宽度。</w:t>
      </w:r>
    </w:p>
    <w:p w14:paraId="10C14FCD" w14:textId="77777777" w:rsidR="00920F6E" w:rsidRPr="00D53EEC" w:rsidRDefault="00920F6E" w:rsidP="00BB3C96">
      <w:pPr>
        <w:snapToGrid w:val="0"/>
        <w:ind w:firstLineChars="200" w:firstLine="480"/>
        <w:rPr>
          <w:color w:val="000000"/>
          <w:sz w:val="24"/>
        </w:rPr>
      </w:pPr>
      <w:r w:rsidRPr="00D53EEC">
        <w:rPr>
          <w:color w:val="000000"/>
          <w:sz w:val="24"/>
        </w:rPr>
        <w:t>解：将各脉冲的宽度用</w:t>
      </w:r>
      <w:r w:rsidRPr="00D53EEC">
        <w:rPr>
          <w:i/>
          <w:color w:val="000000"/>
          <w:sz w:val="24"/>
        </w:rPr>
        <w:t></w:t>
      </w:r>
      <w:r w:rsidRPr="00D53EEC">
        <w:rPr>
          <w:i/>
          <w:color w:val="000000"/>
          <w:sz w:val="24"/>
          <w:vertAlign w:val="subscript"/>
        </w:rPr>
        <w:t>i</w:t>
      </w:r>
      <w:r w:rsidRPr="00D53EEC">
        <w:rPr>
          <w:color w:val="000000"/>
          <w:sz w:val="24"/>
        </w:rPr>
        <w:t>（</w:t>
      </w:r>
      <w:r w:rsidRPr="00D53EEC">
        <w:rPr>
          <w:i/>
          <w:color w:val="000000"/>
          <w:sz w:val="24"/>
        </w:rPr>
        <w:t>i</w:t>
      </w:r>
      <w:r w:rsidRPr="00D53EEC">
        <w:rPr>
          <w:color w:val="000000"/>
          <w:sz w:val="24"/>
        </w:rPr>
        <w:t>=1, 2, 3, 4, 5</w:t>
      </w:r>
      <w:r w:rsidRPr="00D53EEC">
        <w:rPr>
          <w:color w:val="000000"/>
          <w:sz w:val="24"/>
        </w:rPr>
        <w:t>）表示，根据面积等效原理可得</w:t>
      </w:r>
    </w:p>
    <w:p w14:paraId="631F2192" w14:textId="77777777" w:rsidR="00920F6E" w:rsidRPr="00D53EEC" w:rsidRDefault="00920F6E" w:rsidP="00BB3C96">
      <w:pPr>
        <w:snapToGrid w:val="0"/>
        <w:ind w:firstLineChars="200" w:firstLine="480"/>
        <w:jc w:val="center"/>
        <w:rPr>
          <w:color w:val="000000"/>
          <w:sz w:val="24"/>
        </w:rPr>
      </w:pPr>
      <w:r w:rsidRPr="00D53EEC">
        <w:rPr>
          <w:i/>
          <w:color w:val="000000"/>
          <w:sz w:val="24"/>
        </w:rPr>
        <w:t></w:t>
      </w:r>
      <w:r w:rsidRPr="00D53EEC">
        <w:rPr>
          <w:color w:val="000000"/>
          <w:sz w:val="24"/>
          <w:vertAlign w:val="subscript"/>
        </w:rPr>
        <w:t>1</w:t>
      </w:r>
      <w:r w:rsidRPr="00D53EEC">
        <w:rPr>
          <w:color w:val="000000"/>
          <w:sz w:val="24"/>
        </w:rPr>
        <w:t>=</w:t>
      </w:r>
      <w:r w:rsidRPr="00D53EEC">
        <w:rPr>
          <w:color w:val="000000"/>
          <w:position w:val="-30"/>
          <w:sz w:val="24"/>
        </w:rPr>
        <w:object w:dxaOrig="1603" w:dyaOrig="962" w14:anchorId="2E36EDCE">
          <v:shape id="_x0000_i1267" type="#_x0000_t75" style="width:79.8pt;height:48pt;mso-position-horizontal-relative:page;mso-position-vertical-relative:page" o:ole="" fillcolor="window">
            <v:imagedata r:id="rId292" o:title=""/>
          </v:shape>
          <o:OLEObject Type="Embed" ProgID="Equation.3" ShapeID="_x0000_i1267" DrawAspect="Content" ObjectID="_1702843232" r:id="rId293"/>
        </w:object>
      </w:r>
      <w:r w:rsidRPr="00D53EEC">
        <w:rPr>
          <w:color w:val="000000"/>
          <w:sz w:val="24"/>
        </w:rPr>
        <w:t>=</w:t>
      </w:r>
      <w:r w:rsidRPr="00D53EEC">
        <w:rPr>
          <w:color w:val="000000"/>
          <w:position w:val="-30"/>
          <w:sz w:val="24"/>
        </w:rPr>
        <w:object w:dxaOrig="1022" w:dyaOrig="842" w14:anchorId="0C4DB847">
          <v:shape id="_x0000_i1268" type="#_x0000_t75" style="width:51pt;height:42pt;mso-position-horizontal-relative:page;mso-position-vertical-relative:page" o:ole="" fillcolor="window">
            <v:imagedata r:id="rId294" o:title=""/>
          </v:shape>
          <o:OLEObject Type="Embed" ProgID="Equation.3" ShapeID="_x0000_i1268" DrawAspect="Content" ObjectID="_1702843233" r:id="rId295"/>
        </w:object>
      </w:r>
      <w:r w:rsidRPr="00D53EEC">
        <w:rPr>
          <w:color w:val="000000"/>
          <w:sz w:val="24"/>
        </w:rPr>
        <w:t xml:space="preserve"> =0.09549(rad)=0.3040(ms)</w:t>
      </w:r>
    </w:p>
    <w:p w14:paraId="3C57BD6C" w14:textId="77777777" w:rsidR="00920F6E" w:rsidRPr="00D53EEC" w:rsidRDefault="00920F6E" w:rsidP="00BB3C96">
      <w:pPr>
        <w:snapToGrid w:val="0"/>
        <w:ind w:firstLineChars="200" w:firstLine="480"/>
        <w:jc w:val="center"/>
        <w:rPr>
          <w:color w:val="000000"/>
          <w:sz w:val="24"/>
        </w:rPr>
      </w:pPr>
      <w:r w:rsidRPr="00D53EEC">
        <w:rPr>
          <w:i/>
          <w:color w:val="000000"/>
          <w:sz w:val="24"/>
        </w:rPr>
        <w:t></w:t>
      </w:r>
      <w:r w:rsidRPr="00D53EEC">
        <w:rPr>
          <w:color w:val="000000"/>
          <w:sz w:val="24"/>
          <w:vertAlign w:val="subscript"/>
        </w:rPr>
        <w:t>2</w:t>
      </w:r>
      <w:r w:rsidRPr="00D53EEC">
        <w:rPr>
          <w:color w:val="000000"/>
          <w:sz w:val="24"/>
        </w:rPr>
        <w:t xml:space="preserve"> =</w:t>
      </w:r>
      <w:r w:rsidRPr="00D53EEC">
        <w:rPr>
          <w:color w:val="000000"/>
          <w:position w:val="-30"/>
          <w:sz w:val="24"/>
        </w:rPr>
        <w:object w:dxaOrig="1703" w:dyaOrig="1082" w14:anchorId="1CA3375D">
          <v:shape id="_x0000_i1269" type="#_x0000_t75" style="width:85.2pt;height:54pt;mso-position-horizontal-relative:page;mso-position-vertical-relative:page" o:ole="" fillcolor="window">
            <v:imagedata r:id="rId296" o:title=""/>
          </v:shape>
          <o:OLEObject Type="Embed" ProgID="Equation.3" ShapeID="_x0000_i1269" DrawAspect="Content" ObjectID="_1702843234" r:id="rId297"/>
        </w:object>
      </w:r>
      <w:r w:rsidRPr="00D53EEC">
        <w:rPr>
          <w:color w:val="000000"/>
          <w:sz w:val="24"/>
        </w:rPr>
        <w:t>=</w:t>
      </w:r>
      <w:r w:rsidRPr="00D53EEC">
        <w:rPr>
          <w:color w:val="000000"/>
          <w:position w:val="-40"/>
          <w:sz w:val="24"/>
        </w:rPr>
        <w:object w:dxaOrig="1102" w:dyaOrig="942" w14:anchorId="3C8FADC6">
          <v:shape id="_x0000_i1270" type="#_x0000_t75" style="width:55.2pt;height:46.8pt;mso-position-horizontal-relative:page;mso-position-vertical-relative:page" o:ole="" fillcolor="window">
            <v:imagedata r:id="rId298" o:title=""/>
          </v:shape>
          <o:OLEObject Type="Embed" ProgID="Equation.3" ShapeID="_x0000_i1270" DrawAspect="Content" ObjectID="_1702843235" r:id="rId299"/>
        </w:object>
      </w:r>
      <w:r w:rsidRPr="00D53EEC">
        <w:rPr>
          <w:color w:val="000000"/>
          <w:sz w:val="24"/>
        </w:rPr>
        <w:t xml:space="preserve"> =0.2500(rad)=0.7958(ms)</w:t>
      </w:r>
    </w:p>
    <w:p w14:paraId="0D0ABAD8" w14:textId="77777777" w:rsidR="00920F6E" w:rsidRPr="00D53EEC" w:rsidRDefault="00920F6E" w:rsidP="00BB3C96">
      <w:pPr>
        <w:snapToGrid w:val="0"/>
        <w:ind w:firstLineChars="200" w:firstLine="480"/>
        <w:jc w:val="center"/>
        <w:rPr>
          <w:color w:val="000000"/>
          <w:sz w:val="24"/>
        </w:rPr>
      </w:pPr>
      <w:r w:rsidRPr="00D53EEC">
        <w:rPr>
          <w:i/>
          <w:color w:val="000000"/>
          <w:sz w:val="24"/>
        </w:rPr>
        <w:t></w:t>
      </w:r>
      <w:r w:rsidRPr="00D53EEC">
        <w:rPr>
          <w:color w:val="000000"/>
          <w:sz w:val="24"/>
          <w:vertAlign w:val="subscript"/>
        </w:rPr>
        <w:t>3</w:t>
      </w:r>
      <w:r w:rsidRPr="00D53EEC">
        <w:rPr>
          <w:color w:val="000000"/>
          <w:sz w:val="24"/>
        </w:rPr>
        <w:t xml:space="preserve"> =</w:t>
      </w:r>
      <w:r w:rsidRPr="00D53EEC">
        <w:rPr>
          <w:color w:val="000000"/>
          <w:position w:val="-30"/>
          <w:sz w:val="24"/>
        </w:rPr>
        <w:object w:dxaOrig="1663" w:dyaOrig="1082" w14:anchorId="6F0A473D">
          <v:shape id="_x0000_i1271" type="#_x0000_t75" style="width:82.8pt;height:54pt;mso-position-horizontal-relative:page;mso-position-vertical-relative:page" o:ole="" fillcolor="window">
            <v:imagedata r:id="rId300" o:title=""/>
          </v:shape>
          <o:OLEObject Type="Embed" ProgID="Equation.3" ShapeID="_x0000_i1271" DrawAspect="Content" ObjectID="_1702843236" r:id="rId301"/>
        </w:object>
      </w:r>
      <w:r w:rsidRPr="00D53EEC">
        <w:rPr>
          <w:color w:val="000000"/>
          <w:sz w:val="24"/>
        </w:rPr>
        <w:t>=</w:t>
      </w:r>
      <w:r w:rsidRPr="00D53EEC">
        <w:rPr>
          <w:color w:val="000000"/>
          <w:position w:val="-40"/>
          <w:sz w:val="24"/>
        </w:rPr>
        <w:object w:dxaOrig="1102" w:dyaOrig="942" w14:anchorId="785BE5D8">
          <v:shape id="_x0000_i1272" type="#_x0000_t75" style="width:55.2pt;height:46.8pt;mso-position-horizontal-relative:page;mso-position-vertical-relative:page" o:ole="" fillcolor="window">
            <v:imagedata r:id="rId302" o:title=""/>
          </v:shape>
          <o:OLEObject Type="Embed" ProgID="Equation.3" ShapeID="_x0000_i1272" DrawAspect="Content" ObjectID="_1702843237" r:id="rId303"/>
        </w:object>
      </w:r>
      <w:r w:rsidRPr="00D53EEC">
        <w:rPr>
          <w:color w:val="000000"/>
          <w:sz w:val="24"/>
        </w:rPr>
        <w:t xml:space="preserve"> =0.3090(rad)=0.9836(ms)</w:t>
      </w:r>
    </w:p>
    <w:p w14:paraId="6FAEA571" w14:textId="77777777" w:rsidR="00920F6E" w:rsidRPr="00D53EEC" w:rsidRDefault="00920F6E" w:rsidP="00BB3C96">
      <w:pPr>
        <w:snapToGrid w:val="0"/>
        <w:ind w:firstLineChars="200" w:firstLine="480"/>
        <w:jc w:val="center"/>
        <w:rPr>
          <w:color w:val="000000"/>
          <w:sz w:val="24"/>
        </w:rPr>
      </w:pPr>
      <w:r w:rsidRPr="00D53EEC">
        <w:rPr>
          <w:i/>
          <w:color w:val="000000"/>
          <w:sz w:val="24"/>
        </w:rPr>
        <w:t></w:t>
      </w:r>
      <w:r w:rsidRPr="00D53EEC">
        <w:rPr>
          <w:color w:val="000000"/>
          <w:sz w:val="24"/>
          <w:vertAlign w:val="subscript"/>
        </w:rPr>
        <w:t>4</w:t>
      </w:r>
      <w:r w:rsidRPr="00D53EEC">
        <w:rPr>
          <w:color w:val="000000"/>
          <w:sz w:val="24"/>
        </w:rPr>
        <w:t xml:space="preserve"> =</w:t>
      </w:r>
      <w:r w:rsidRPr="00D53EEC">
        <w:rPr>
          <w:color w:val="000000"/>
          <w:position w:val="-30"/>
          <w:sz w:val="24"/>
        </w:rPr>
        <w:object w:dxaOrig="1643" w:dyaOrig="1082" w14:anchorId="788D84E1">
          <v:shape id="_x0000_i1273" type="#_x0000_t75" style="width:82.2pt;height:54pt;mso-position-horizontal-relative:page;mso-position-vertical-relative:page" o:ole="" fillcolor="window">
            <v:imagedata r:id="rId304" o:title=""/>
          </v:shape>
          <o:OLEObject Type="Embed" ProgID="Equation.3" ShapeID="_x0000_i1273" DrawAspect="Content" ObjectID="_1702843238" r:id="rId305"/>
        </w:object>
      </w:r>
      <w:r w:rsidRPr="00D53EEC">
        <w:rPr>
          <w:color w:val="000000"/>
          <w:sz w:val="24"/>
        </w:rPr>
        <w:t>=</w:t>
      </w:r>
      <w:r w:rsidRPr="00D53EEC">
        <w:rPr>
          <w:i/>
          <w:color w:val="000000"/>
          <w:sz w:val="24"/>
        </w:rPr>
        <w:t></w:t>
      </w:r>
      <w:r w:rsidRPr="00D53EEC">
        <w:rPr>
          <w:color w:val="000000"/>
          <w:sz w:val="24"/>
          <w:vertAlign w:val="subscript"/>
        </w:rPr>
        <w:t>2</w:t>
      </w:r>
      <w:r w:rsidRPr="00D53EEC">
        <w:rPr>
          <w:color w:val="000000"/>
          <w:sz w:val="24"/>
        </w:rPr>
        <w:t xml:space="preserve"> =0.2500(rad)=0.7958(ms)</w:t>
      </w:r>
    </w:p>
    <w:p w14:paraId="1A0DCA01" w14:textId="77777777" w:rsidR="00920F6E" w:rsidRPr="00D53EEC" w:rsidRDefault="00920F6E" w:rsidP="00BB3C96">
      <w:pPr>
        <w:snapToGrid w:val="0"/>
        <w:ind w:firstLineChars="200" w:firstLine="480"/>
        <w:jc w:val="center"/>
        <w:rPr>
          <w:color w:val="000000"/>
          <w:sz w:val="24"/>
        </w:rPr>
      </w:pPr>
      <w:r w:rsidRPr="00D53EEC">
        <w:rPr>
          <w:i/>
          <w:color w:val="000000"/>
          <w:sz w:val="24"/>
        </w:rPr>
        <w:t></w:t>
      </w:r>
      <w:r w:rsidRPr="00D53EEC">
        <w:rPr>
          <w:color w:val="000000"/>
          <w:sz w:val="24"/>
          <w:vertAlign w:val="subscript"/>
        </w:rPr>
        <w:t>5</w:t>
      </w:r>
      <w:r w:rsidRPr="00D53EEC">
        <w:rPr>
          <w:color w:val="000000"/>
          <w:sz w:val="24"/>
        </w:rPr>
        <w:t xml:space="preserve"> =</w:t>
      </w:r>
      <w:r w:rsidRPr="00D53EEC">
        <w:rPr>
          <w:color w:val="000000"/>
          <w:position w:val="-30"/>
          <w:sz w:val="24"/>
        </w:rPr>
        <w:object w:dxaOrig="1663" w:dyaOrig="982" w14:anchorId="682F9DDA">
          <v:shape id="_x0000_i1274" type="#_x0000_t75" style="width:82.8pt;height:49.2pt;mso-position-horizontal-relative:page;mso-position-vertical-relative:page" o:ole="" fillcolor="window">
            <v:imagedata r:id="rId306" o:title=""/>
          </v:shape>
          <o:OLEObject Type="Embed" ProgID="Equation.3" ShapeID="_x0000_i1274" DrawAspect="Content" ObjectID="_1702843239" r:id="rId307"/>
        </w:object>
      </w:r>
      <w:r w:rsidRPr="00D53EEC">
        <w:rPr>
          <w:color w:val="000000"/>
          <w:sz w:val="24"/>
        </w:rPr>
        <w:t>=</w:t>
      </w:r>
      <w:r w:rsidRPr="00D53EEC">
        <w:rPr>
          <w:i/>
          <w:color w:val="000000"/>
          <w:sz w:val="24"/>
        </w:rPr>
        <w:t></w:t>
      </w:r>
      <w:r w:rsidRPr="00D53EEC">
        <w:rPr>
          <w:color w:val="000000"/>
          <w:sz w:val="24"/>
          <w:vertAlign w:val="subscript"/>
        </w:rPr>
        <w:t>1</w:t>
      </w:r>
      <w:r w:rsidRPr="00D53EEC">
        <w:rPr>
          <w:color w:val="000000"/>
          <w:sz w:val="24"/>
        </w:rPr>
        <w:t xml:space="preserve"> =0.0955(rad)=0.3040(ms)</w:t>
      </w:r>
    </w:p>
    <w:p w14:paraId="1E0B35D9" w14:textId="77777777" w:rsidR="00920F6E" w:rsidRPr="00D53EEC" w:rsidRDefault="00920F6E" w:rsidP="00FA51A2">
      <w:pPr>
        <w:snapToGrid w:val="0"/>
        <w:ind w:firstLineChars="200" w:firstLine="480"/>
        <w:jc w:val="center"/>
        <w:rPr>
          <w:color w:val="000000"/>
          <w:sz w:val="24"/>
        </w:rPr>
      </w:pPr>
    </w:p>
    <w:p w14:paraId="2F1D8320" w14:textId="77777777" w:rsidR="00920F6E" w:rsidRPr="00D53EEC" w:rsidRDefault="00920F6E" w:rsidP="00BB3C96">
      <w:pPr>
        <w:snapToGrid w:val="0"/>
        <w:ind w:firstLineChars="200" w:firstLine="482"/>
        <w:rPr>
          <w:b/>
          <w:color w:val="000000"/>
          <w:sz w:val="24"/>
        </w:rPr>
      </w:pPr>
      <w:r w:rsidRPr="00D53EEC">
        <w:rPr>
          <w:b/>
          <w:bCs/>
          <w:color w:val="000000"/>
          <w:sz w:val="24"/>
        </w:rPr>
        <w:t>7-3</w:t>
      </w:r>
      <w:r w:rsidRPr="00D53EEC">
        <w:rPr>
          <w:b/>
          <w:color w:val="000000"/>
          <w:sz w:val="24"/>
        </w:rPr>
        <w:t>单极性和双极性</w:t>
      </w:r>
      <w:r w:rsidRPr="00D53EEC">
        <w:rPr>
          <w:b/>
          <w:color w:val="000000"/>
          <w:sz w:val="24"/>
        </w:rPr>
        <w:t>PWM</w:t>
      </w:r>
      <w:r w:rsidRPr="00D53EEC">
        <w:rPr>
          <w:b/>
          <w:color w:val="000000"/>
          <w:sz w:val="24"/>
        </w:rPr>
        <w:t>调制有什么区别？三相桥式</w:t>
      </w:r>
      <w:r w:rsidRPr="00D53EEC">
        <w:rPr>
          <w:b/>
          <w:color w:val="000000"/>
          <w:sz w:val="24"/>
        </w:rPr>
        <w:t>PWM</w:t>
      </w:r>
      <w:r w:rsidRPr="00D53EEC">
        <w:rPr>
          <w:b/>
          <w:color w:val="000000"/>
          <w:sz w:val="24"/>
        </w:rPr>
        <w:t>型逆变电路中，输出相电压（输出端相对于直流电源中点的电压）和线电压</w:t>
      </w:r>
      <w:r w:rsidRPr="00D53EEC">
        <w:rPr>
          <w:b/>
          <w:color w:val="000000"/>
          <w:sz w:val="24"/>
        </w:rPr>
        <w:t>SPWM</w:t>
      </w:r>
      <w:r w:rsidRPr="00D53EEC">
        <w:rPr>
          <w:b/>
          <w:color w:val="000000"/>
          <w:sz w:val="24"/>
        </w:rPr>
        <w:t>波形各有几种电平？</w:t>
      </w:r>
    </w:p>
    <w:p w14:paraId="1A3C2C6F" w14:textId="77777777" w:rsidR="00920F6E" w:rsidRPr="00D53EEC" w:rsidRDefault="00920F6E" w:rsidP="00FA51A2">
      <w:pPr>
        <w:snapToGrid w:val="0"/>
        <w:ind w:firstLineChars="200" w:firstLine="480"/>
        <w:rPr>
          <w:color w:val="000000"/>
          <w:sz w:val="24"/>
        </w:rPr>
      </w:pPr>
      <w:r w:rsidRPr="00D53EEC">
        <w:rPr>
          <w:color w:val="000000"/>
          <w:sz w:val="24"/>
        </w:rPr>
        <w:t>答：三角波载波在信号波正半周期或负半周期里只有单一的极性，所得的</w:t>
      </w:r>
      <w:r w:rsidRPr="00D53EEC">
        <w:rPr>
          <w:color w:val="000000"/>
          <w:sz w:val="24"/>
        </w:rPr>
        <w:t>PWM</w:t>
      </w:r>
      <w:r w:rsidRPr="00D53EEC">
        <w:rPr>
          <w:color w:val="000000"/>
          <w:sz w:val="24"/>
        </w:rPr>
        <w:t>波形在半个周期中也只在单极性范围内变化，称为单极性</w:t>
      </w:r>
      <w:r w:rsidRPr="00D53EEC">
        <w:rPr>
          <w:color w:val="000000"/>
          <w:sz w:val="24"/>
        </w:rPr>
        <w:t>PWM</w:t>
      </w:r>
      <w:r w:rsidRPr="00D53EEC">
        <w:rPr>
          <w:color w:val="000000"/>
          <w:sz w:val="24"/>
        </w:rPr>
        <w:t>控制方式。</w:t>
      </w:r>
    </w:p>
    <w:p w14:paraId="11814E95" w14:textId="77777777" w:rsidR="00920F6E" w:rsidRPr="00D53EEC" w:rsidRDefault="00920F6E" w:rsidP="00FA51A2">
      <w:pPr>
        <w:snapToGrid w:val="0"/>
        <w:ind w:firstLineChars="200" w:firstLine="480"/>
        <w:rPr>
          <w:color w:val="000000"/>
          <w:sz w:val="24"/>
        </w:rPr>
      </w:pPr>
      <w:r w:rsidRPr="00D53EEC">
        <w:rPr>
          <w:color w:val="000000"/>
          <w:sz w:val="24"/>
        </w:rPr>
        <w:t xml:space="preserve">    </w:t>
      </w:r>
      <w:r w:rsidRPr="00D53EEC">
        <w:rPr>
          <w:color w:val="000000"/>
          <w:sz w:val="24"/>
        </w:rPr>
        <w:t>三角波载波始终是有正有负为双极性的，所得的</w:t>
      </w:r>
      <w:r w:rsidRPr="00D53EEC">
        <w:rPr>
          <w:color w:val="000000"/>
          <w:sz w:val="24"/>
        </w:rPr>
        <w:t>PWM</w:t>
      </w:r>
      <w:r w:rsidRPr="00D53EEC">
        <w:rPr>
          <w:color w:val="000000"/>
          <w:sz w:val="24"/>
        </w:rPr>
        <w:t>波形在半个周期中有正、有负，则称之为双极性</w:t>
      </w:r>
      <w:r w:rsidRPr="00D53EEC">
        <w:rPr>
          <w:color w:val="000000"/>
          <w:sz w:val="24"/>
        </w:rPr>
        <w:t>PWM</w:t>
      </w:r>
      <w:r w:rsidRPr="00D53EEC">
        <w:rPr>
          <w:color w:val="000000"/>
          <w:sz w:val="24"/>
        </w:rPr>
        <w:t>控制方式。</w:t>
      </w:r>
    </w:p>
    <w:p w14:paraId="28B05CB5" w14:textId="77777777" w:rsidR="00920F6E" w:rsidRPr="00D53EEC" w:rsidRDefault="00920F6E" w:rsidP="00BB3C96">
      <w:pPr>
        <w:snapToGrid w:val="0"/>
        <w:ind w:firstLineChars="200" w:firstLine="480"/>
        <w:rPr>
          <w:color w:val="000000"/>
          <w:sz w:val="24"/>
        </w:rPr>
      </w:pPr>
      <w:r w:rsidRPr="00D53EEC">
        <w:rPr>
          <w:color w:val="000000"/>
          <w:sz w:val="24"/>
        </w:rPr>
        <w:t xml:space="preserve">     </w:t>
      </w:r>
      <w:r w:rsidRPr="00D53EEC">
        <w:rPr>
          <w:color w:val="000000"/>
          <w:sz w:val="24"/>
        </w:rPr>
        <w:t>三相桥式</w:t>
      </w:r>
      <w:r w:rsidRPr="00D53EEC">
        <w:rPr>
          <w:color w:val="000000"/>
          <w:sz w:val="24"/>
        </w:rPr>
        <w:t>PWM</w:t>
      </w:r>
      <w:r w:rsidRPr="00D53EEC">
        <w:rPr>
          <w:color w:val="000000"/>
          <w:sz w:val="24"/>
        </w:rPr>
        <w:t>型逆变电路中，输出相电压有两种电平：</w:t>
      </w:r>
      <w:r w:rsidRPr="00D53EEC">
        <w:rPr>
          <w:color w:val="000000"/>
          <w:sz w:val="24"/>
        </w:rPr>
        <w:t>0.5</w:t>
      </w:r>
      <w:r w:rsidRPr="00D53EEC">
        <w:rPr>
          <w:i/>
          <w:color w:val="000000"/>
          <w:sz w:val="24"/>
        </w:rPr>
        <w:t>U</w:t>
      </w:r>
      <w:r w:rsidRPr="00D53EEC">
        <w:rPr>
          <w:color w:val="000000"/>
          <w:sz w:val="24"/>
          <w:vertAlign w:val="subscript"/>
        </w:rPr>
        <w:t>d</w:t>
      </w:r>
      <w:r w:rsidRPr="00D53EEC">
        <w:rPr>
          <w:color w:val="000000"/>
          <w:sz w:val="24"/>
        </w:rPr>
        <w:t>和</w:t>
      </w:r>
      <w:r w:rsidRPr="00D53EEC">
        <w:rPr>
          <w:color w:val="000000"/>
          <w:sz w:val="24"/>
        </w:rPr>
        <w:t>-0.5</w:t>
      </w:r>
      <w:r w:rsidRPr="00D53EEC">
        <w:rPr>
          <w:i/>
          <w:color w:val="000000"/>
          <w:sz w:val="24"/>
        </w:rPr>
        <w:t xml:space="preserve"> U</w:t>
      </w:r>
      <w:r w:rsidRPr="00D53EEC">
        <w:rPr>
          <w:color w:val="000000"/>
          <w:sz w:val="24"/>
          <w:vertAlign w:val="subscript"/>
        </w:rPr>
        <w:t>d</w:t>
      </w:r>
      <w:r w:rsidRPr="00D53EEC">
        <w:rPr>
          <w:color w:val="000000"/>
          <w:sz w:val="24"/>
        </w:rPr>
        <w:t>。输出线电压有三种电平</w:t>
      </w:r>
      <w:r w:rsidRPr="00D53EEC">
        <w:rPr>
          <w:i/>
          <w:color w:val="000000"/>
          <w:sz w:val="24"/>
        </w:rPr>
        <w:t>U</w:t>
      </w:r>
      <w:r w:rsidRPr="00D53EEC">
        <w:rPr>
          <w:color w:val="000000"/>
          <w:sz w:val="24"/>
          <w:vertAlign w:val="subscript"/>
        </w:rPr>
        <w:t>d</w:t>
      </w:r>
      <w:r w:rsidRPr="00D53EEC">
        <w:rPr>
          <w:color w:val="000000"/>
          <w:sz w:val="24"/>
        </w:rPr>
        <w:t>、</w:t>
      </w:r>
      <w:r w:rsidRPr="00D53EEC">
        <w:rPr>
          <w:color w:val="000000"/>
          <w:sz w:val="24"/>
        </w:rPr>
        <w:t>0</w:t>
      </w:r>
      <w:r w:rsidRPr="00D53EEC">
        <w:rPr>
          <w:color w:val="000000"/>
          <w:sz w:val="24"/>
        </w:rPr>
        <w:t>、</w:t>
      </w:r>
      <w:r w:rsidRPr="00D53EEC">
        <w:rPr>
          <w:color w:val="000000"/>
          <w:sz w:val="24"/>
        </w:rPr>
        <w:t>-</w:t>
      </w:r>
      <w:r w:rsidRPr="00D53EEC">
        <w:rPr>
          <w:i/>
          <w:color w:val="000000"/>
          <w:sz w:val="24"/>
        </w:rPr>
        <w:t xml:space="preserve"> U</w:t>
      </w:r>
      <w:r w:rsidRPr="00D53EEC">
        <w:rPr>
          <w:color w:val="000000"/>
          <w:sz w:val="24"/>
          <w:vertAlign w:val="subscript"/>
        </w:rPr>
        <w:t>d</w:t>
      </w:r>
      <w:r w:rsidRPr="00D53EEC">
        <w:rPr>
          <w:color w:val="000000"/>
          <w:sz w:val="24"/>
        </w:rPr>
        <w:t>。</w:t>
      </w:r>
    </w:p>
    <w:p w14:paraId="10E15689" w14:textId="77777777" w:rsidR="00920F6E" w:rsidRPr="00D53EEC" w:rsidRDefault="00920F6E" w:rsidP="00BB3C96">
      <w:pPr>
        <w:snapToGrid w:val="0"/>
        <w:ind w:firstLineChars="200" w:firstLine="482"/>
        <w:rPr>
          <w:color w:val="000000"/>
          <w:sz w:val="24"/>
        </w:rPr>
      </w:pPr>
      <w:r w:rsidRPr="00D53EEC">
        <w:rPr>
          <w:b/>
          <w:bCs/>
          <w:color w:val="000000"/>
          <w:sz w:val="24"/>
        </w:rPr>
        <w:t>7-4</w:t>
      </w:r>
      <w:r w:rsidRPr="00D53EEC">
        <w:rPr>
          <w:b/>
          <w:bCs/>
          <w:color w:val="000000"/>
          <w:sz w:val="24"/>
        </w:rPr>
        <w:t>．</w:t>
      </w:r>
      <w:r w:rsidRPr="00D53EEC">
        <w:rPr>
          <w:b/>
          <w:color w:val="000000"/>
          <w:sz w:val="24"/>
        </w:rPr>
        <w:t>特定谐波消去法的基本原理是什么？设半个信号波周期内有</w:t>
      </w:r>
      <w:r w:rsidRPr="00D53EEC">
        <w:rPr>
          <w:b/>
          <w:color w:val="000000"/>
          <w:sz w:val="24"/>
        </w:rPr>
        <w:t>10</w:t>
      </w:r>
      <w:r w:rsidRPr="00D53EEC">
        <w:rPr>
          <w:b/>
          <w:color w:val="000000"/>
          <w:sz w:val="24"/>
        </w:rPr>
        <w:t>个开关时刻（不含</w:t>
      </w:r>
      <w:r w:rsidRPr="00D53EEC">
        <w:rPr>
          <w:b/>
          <w:color w:val="000000"/>
          <w:sz w:val="24"/>
        </w:rPr>
        <w:t>0</w:t>
      </w:r>
      <w:r w:rsidRPr="00D53EEC">
        <w:rPr>
          <w:b/>
          <w:color w:val="000000"/>
          <w:sz w:val="24"/>
        </w:rPr>
        <w:t>和</w:t>
      </w:r>
      <w:r w:rsidRPr="00D53EEC">
        <w:rPr>
          <w:b/>
          <w:i/>
          <w:color w:val="000000"/>
          <w:sz w:val="24"/>
        </w:rPr>
        <w:t></w:t>
      </w:r>
      <w:r w:rsidRPr="00D53EEC">
        <w:rPr>
          <w:b/>
          <w:i/>
          <w:color w:val="000000"/>
          <w:sz w:val="24"/>
        </w:rPr>
        <w:t></w:t>
      </w:r>
      <w:r w:rsidRPr="00D53EEC">
        <w:rPr>
          <w:b/>
          <w:color w:val="000000"/>
          <w:sz w:val="24"/>
        </w:rPr>
        <w:t>时刻）可以控制，可以消去的谐波有几种？</w:t>
      </w:r>
    </w:p>
    <w:p w14:paraId="2FC183E3" w14:textId="77777777" w:rsidR="00920F6E" w:rsidRPr="00D53EEC" w:rsidRDefault="00920F6E" w:rsidP="00BB3C96">
      <w:pPr>
        <w:snapToGrid w:val="0"/>
        <w:ind w:firstLineChars="200" w:firstLine="480"/>
        <w:rPr>
          <w:color w:val="000000"/>
          <w:sz w:val="24"/>
        </w:rPr>
      </w:pPr>
      <w:r w:rsidRPr="00D53EEC">
        <w:rPr>
          <w:color w:val="000000"/>
          <w:sz w:val="24"/>
        </w:rPr>
        <w:lastRenderedPageBreak/>
        <w:t>答：首先尽量使波形具有对称性，为消去偶次谐波，应使波形正负两个半周期对称，为消去谐波中的余弦项，使波形在正半周期前后</w:t>
      </w:r>
      <w:r w:rsidRPr="00D53EEC">
        <w:rPr>
          <w:color w:val="000000"/>
          <w:sz w:val="24"/>
        </w:rPr>
        <w:t>1/4</w:t>
      </w:r>
      <w:r w:rsidRPr="00D53EEC">
        <w:rPr>
          <w:color w:val="000000"/>
          <w:sz w:val="24"/>
        </w:rPr>
        <w:t>周期以</w:t>
      </w:r>
      <w:r w:rsidRPr="00D53EEC">
        <w:rPr>
          <w:i/>
          <w:color w:val="000000"/>
          <w:sz w:val="24"/>
        </w:rPr>
        <w:t></w:t>
      </w:r>
      <w:r w:rsidRPr="00D53EEC">
        <w:rPr>
          <w:i/>
          <w:color w:val="000000"/>
          <w:sz w:val="24"/>
        </w:rPr>
        <w:t></w:t>
      </w:r>
      <w:r w:rsidRPr="00D53EEC">
        <w:rPr>
          <w:color w:val="000000"/>
          <w:sz w:val="24"/>
        </w:rPr>
        <w:t>/2</w:t>
      </w:r>
      <w:r w:rsidRPr="00D53EEC">
        <w:rPr>
          <w:color w:val="000000"/>
          <w:sz w:val="24"/>
        </w:rPr>
        <w:t>为轴线对称。</w:t>
      </w:r>
    </w:p>
    <w:p w14:paraId="2DED6532" w14:textId="77777777" w:rsidR="00920F6E" w:rsidRPr="00D53EEC" w:rsidRDefault="00920F6E" w:rsidP="00FA51A2">
      <w:pPr>
        <w:snapToGrid w:val="0"/>
        <w:ind w:firstLineChars="200" w:firstLine="480"/>
        <w:rPr>
          <w:color w:val="000000"/>
          <w:sz w:val="24"/>
        </w:rPr>
      </w:pPr>
      <w:r w:rsidRPr="00D53EEC">
        <w:rPr>
          <w:color w:val="000000"/>
          <w:sz w:val="24"/>
        </w:rPr>
        <w:t>考虑到上述对称性，半周期内有</w:t>
      </w:r>
      <w:r w:rsidRPr="00D53EEC">
        <w:rPr>
          <w:color w:val="000000"/>
          <w:sz w:val="24"/>
        </w:rPr>
        <w:t>5</w:t>
      </w:r>
      <w:r w:rsidRPr="00D53EEC">
        <w:rPr>
          <w:color w:val="000000"/>
          <w:sz w:val="24"/>
        </w:rPr>
        <w:t>个开关时刻可以控制。利用其中的</w:t>
      </w:r>
      <w:r w:rsidRPr="00D53EEC">
        <w:rPr>
          <w:color w:val="000000"/>
          <w:sz w:val="24"/>
        </w:rPr>
        <w:t>1</w:t>
      </w:r>
      <w:r w:rsidRPr="00D53EEC">
        <w:rPr>
          <w:color w:val="000000"/>
          <w:sz w:val="24"/>
        </w:rPr>
        <w:t>个自由度控制基波的大小，剩余的</w:t>
      </w:r>
      <w:r w:rsidRPr="00D53EEC">
        <w:rPr>
          <w:color w:val="000000"/>
          <w:sz w:val="24"/>
        </w:rPr>
        <w:t>4</w:t>
      </w:r>
      <w:r w:rsidRPr="00D53EEC">
        <w:rPr>
          <w:color w:val="000000"/>
          <w:sz w:val="24"/>
        </w:rPr>
        <w:t>个自由度可用于消除</w:t>
      </w:r>
      <w:r w:rsidRPr="00D53EEC">
        <w:rPr>
          <w:color w:val="000000"/>
          <w:sz w:val="24"/>
        </w:rPr>
        <w:t>4</w:t>
      </w:r>
      <w:r w:rsidRPr="00D53EEC">
        <w:rPr>
          <w:color w:val="000000"/>
          <w:sz w:val="24"/>
        </w:rPr>
        <w:t>种频率的谐波。</w:t>
      </w:r>
    </w:p>
    <w:p w14:paraId="074FFED1" w14:textId="77777777" w:rsidR="00920F6E" w:rsidRPr="00D53EEC" w:rsidRDefault="00920F6E" w:rsidP="00BB3C96">
      <w:pPr>
        <w:snapToGrid w:val="0"/>
        <w:ind w:firstLineChars="200" w:firstLine="482"/>
        <w:rPr>
          <w:color w:val="000000"/>
          <w:sz w:val="24"/>
        </w:rPr>
      </w:pPr>
      <w:r w:rsidRPr="00D53EEC">
        <w:rPr>
          <w:b/>
          <w:bCs/>
          <w:color w:val="000000"/>
          <w:sz w:val="24"/>
        </w:rPr>
        <w:t>7-5</w:t>
      </w:r>
      <w:r w:rsidRPr="00D53EEC">
        <w:rPr>
          <w:b/>
          <w:color w:val="000000"/>
          <w:sz w:val="24"/>
        </w:rPr>
        <w:t>什么是异步调制？什么是同步调制？两者各有何特点？分段同步调制有什么优点？</w:t>
      </w:r>
    </w:p>
    <w:p w14:paraId="22EF4EA0" w14:textId="77777777" w:rsidR="00920F6E" w:rsidRPr="00D53EEC" w:rsidRDefault="00920F6E" w:rsidP="00BB3C96">
      <w:pPr>
        <w:snapToGrid w:val="0"/>
        <w:ind w:firstLineChars="200" w:firstLine="480"/>
        <w:rPr>
          <w:sz w:val="24"/>
        </w:rPr>
      </w:pPr>
      <w:r w:rsidRPr="00D53EEC">
        <w:rPr>
          <w:color w:val="000000"/>
          <w:sz w:val="24"/>
        </w:rPr>
        <w:t>答：</w:t>
      </w:r>
      <w:r w:rsidRPr="00D53EEC">
        <w:rPr>
          <w:sz w:val="24"/>
        </w:rPr>
        <w:t>载波信号和调制信号不保持同步的调制方式称为异步调制。在异步调制方式中，通常保持载波频率</w:t>
      </w:r>
      <w:r w:rsidRPr="00D53EEC">
        <w:rPr>
          <w:i/>
          <w:sz w:val="24"/>
        </w:rPr>
        <w:t>f</w:t>
      </w:r>
      <w:r w:rsidRPr="00D53EEC">
        <w:rPr>
          <w:sz w:val="24"/>
          <w:vertAlign w:val="subscript"/>
        </w:rPr>
        <w:t xml:space="preserve">c </w:t>
      </w:r>
      <w:r w:rsidRPr="00D53EEC">
        <w:rPr>
          <w:sz w:val="24"/>
        </w:rPr>
        <w:t>固定不变，因而当信号波频率</w:t>
      </w:r>
      <w:r w:rsidRPr="00D53EEC">
        <w:rPr>
          <w:i/>
          <w:sz w:val="24"/>
        </w:rPr>
        <w:t>f</w:t>
      </w:r>
      <w:r w:rsidRPr="00D53EEC">
        <w:rPr>
          <w:sz w:val="24"/>
          <w:vertAlign w:val="subscript"/>
        </w:rPr>
        <w:t>r</w:t>
      </w:r>
      <w:r w:rsidRPr="00D53EEC">
        <w:rPr>
          <w:sz w:val="24"/>
        </w:rPr>
        <w:t>变化时，载波比</w:t>
      </w:r>
      <w:r w:rsidRPr="00D53EEC">
        <w:rPr>
          <w:i/>
          <w:sz w:val="24"/>
        </w:rPr>
        <w:t>N</w:t>
      </w:r>
      <w:r w:rsidRPr="00D53EEC">
        <w:rPr>
          <w:sz w:val="24"/>
        </w:rPr>
        <w:t>是变化的。</w:t>
      </w:r>
    </w:p>
    <w:p w14:paraId="51A81A87" w14:textId="77777777" w:rsidR="00920F6E" w:rsidRPr="00D53EEC" w:rsidRDefault="00920F6E" w:rsidP="00FA51A2">
      <w:pPr>
        <w:snapToGrid w:val="0"/>
        <w:ind w:firstLineChars="200" w:firstLine="480"/>
        <w:rPr>
          <w:sz w:val="24"/>
        </w:rPr>
      </w:pPr>
      <w:r w:rsidRPr="00D53EEC">
        <w:rPr>
          <w:sz w:val="24"/>
        </w:rPr>
        <w:t>异步调制的主要特点是：在信号波的半个周期内，</w:t>
      </w:r>
      <w:r w:rsidRPr="00D53EEC">
        <w:rPr>
          <w:sz w:val="24"/>
        </w:rPr>
        <w:t>PWM</w:t>
      </w:r>
      <w:r w:rsidRPr="00D53EEC">
        <w:rPr>
          <w:sz w:val="24"/>
        </w:rPr>
        <w:t>波的脉冲个数不固定，相位也不固定，正负半周期的脉冲不对称，半周期内前后</w:t>
      </w:r>
      <w:r w:rsidRPr="00D53EEC">
        <w:rPr>
          <w:sz w:val="24"/>
        </w:rPr>
        <w:t>1/4</w:t>
      </w:r>
      <w:r w:rsidRPr="00D53EEC">
        <w:rPr>
          <w:sz w:val="24"/>
        </w:rPr>
        <w:t>周期的脉冲也不对称。</w:t>
      </w:r>
    </w:p>
    <w:p w14:paraId="390E950B" w14:textId="77777777" w:rsidR="00920F6E" w:rsidRPr="00D53EEC" w:rsidRDefault="00920F6E" w:rsidP="00BB3C96">
      <w:pPr>
        <w:snapToGrid w:val="0"/>
        <w:ind w:firstLineChars="200" w:firstLine="480"/>
        <w:rPr>
          <w:sz w:val="24"/>
        </w:rPr>
      </w:pPr>
      <w:r w:rsidRPr="00D53EEC">
        <w:rPr>
          <w:sz w:val="24"/>
        </w:rPr>
        <w:t>这样，当信号波频率较低时，载波比</w:t>
      </w:r>
      <w:r w:rsidRPr="00D53EEC">
        <w:rPr>
          <w:i/>
          <w:sz w:val="24"/>
        </w:rPr>
        <w:t>N</w:t>
      </w:r>
      <w:r w:rsidRPr="00D53EEC">
        <w:rPr>
          <w:sz w:val="24"/>
        </w:rPr>
        <w:t>较大，一周期内的脉冲数较多，正负半周期脉冲不对称和半周期内前后</w:t>
      </w:r>
      <w:r w:rsidRPr="00D53EEC">
        <w:rPr>
          <w:sz w:val="24"/>
        </w:rPr>
        <w:t>1/4</w:t>
      </w:r>
      <w:r w:rsidRPr="00D53EEC">
        <w:rPr>
          <w:sz w:val="24"/>
        </w:rPr>
        <w:t>周期脉冲不对称产生的不利影响都较小，</w:t>
      </w:r>
      <w:r w:rsidRPr="00D53EEC">
        <w:rPr>
          <w:sz w:val="24"/>
        </w:rPr>
        <w:t>PWM</w:t>
      </w:r>
      <w:r w:rsidRPr="00D53EEC">
        <w:rPr>
          <w:sz w:val="24"/>
        </w:rPr>
        <w:t>波形接近正弦波。</w:t>
      </w:r>
    </w:p>
    <w:p w14:paraId="7F78A554" w14:textId="77777777" w:rsidR="00920F6E" w:rsidRPr="00D53EEC" w:rsidRDefault="00920F6E" w:rsidP="00BB3C96">
      <w:pPr>
        <w:snapToGrid w:val="0"/>
        <w:ind w:firstLineChars="200" w:firstLine="480"/>
        <w:rPr>
          <w:sz w:val="24"/>
        </w:rPr>
      </w:pPr>
      <w:r w:rsidRPr="00D53EEC">
        <w:rPr>
          <w:sz w:val="24"/>
        </w:rPr>
        <w:t>而当信号波频率增高时，载波比</w:t>
      </w:r>
      <w:r w:rsidRPr="00D53EEC">
        <w:rPr>
          <w:i/>
          <w:sz w:val="24"/>
        </w:rPr>
        <w:t>N</w:t>
      </w:r>
      <w:r w:rsidRPr="00D53EEC">
        <w:rPr>
          <w:sz w:val="24"/>
        </w:rPr>
        <w:t>减小，一周期内的脉冲数减少，</w:t>
      </w:r>
      <w:r w:rsidRPr="00D53EEC">
        <w:rPr>
          <w:sz w:val="24"/>
        </w:rPr>
        <w:t>PWM</w:t>
      </w:r>
      <w:r w:rsidRPr="00D53EEC">
        <w:rPr>
          <w:sz w:val="24"/>
        </w:rPr>
        <w:t>脉冲不对称的影响就变大，有时信号波的微小变化还会产生</w:t>
      </w:r>
      <w:r w:rsidRPr="00D53EEC">
        <w:rPr>
          <w:sz w:val="24"/>
        </w:rPr>
        <w:t>PWM</w:t>
      </w:r>
      <w:r w:rsidRPr="00D53EEC">
        <w:rPr>
          <w:sz w:val="24"/>
        </w:rPr>
        <w:t>脉冲的跳动。这就使得输出</w:t>
      </w:r>
      <w:r w:rsidRPr="00D53EEC">
        <w:rPr>
          <w:sz w:val="24"/>
        </w:rPr>
        <w:t>PWM</w:t>
      </w:r>
      <w:r w:rsidRPr="00D53EEC">
        <w:rPr>
          <w:sz w:val="24"/>
        </w:rPr>
        <w:t>波和正弦波的差异变大。对于三相</w:t>
      </w:r>
      <w:r w:rsidRPr="00D53EEC">
        <w:rPr>
          <w:sz w:val="24"/>
        </w:rPr>
        <w:t>PWM</w:t>
      </w:r>
      <w:r w:rsidRPr="00D53EEC">
        <w:rPr>
          <w:sz w:val="24"/>
        </w:rPr>
        <w:t>型逆变电路来说，三相输出的对称性也变差。</w:t>
      </w:r>
    </w:p>
    <w:p w14:paraId="526B7BA7" w14:textId="77777777" w:rsidR="00920F6E" w:rsidRPr="00D53EEC" w:rsidRDefault="00920F6E" w:rsidP="00BB3C96">
      <w:pPr>
        <w:snapToGrid w:val="0"/>
        <w:ind w:firstLineChars="200" w:firstLine="480"/>
        <w:rPr>
          <w:sz w:val="24"/>
        </w:rPr>
      </w:pPr>
      <w:r w:rsidRPr="00D53EEC">
        <w:rPr>
          <w:sz w:val="24"/>
        </w:rPr>
        <w:t>载波比</w:t>
      </w:r>
      <w:r w:rsidRPr="00D53EEC">
        <w:rPr>
          <w:i/>
          <w:sz w:val="24"/>
        </w:rPr>
        <w:t>N</w:t>
      </w:r>
      <w:r w:rsidRPr="00D53EEC">
        <w:rPr>
          <w:sz w:val="24"/>
        </w:rPr>
        <w:t>等于常数，并在变频时使载波和信号波保持同步的方式称为同步调制。</w:t>
      </w:r>
    </w:p>
    <w:p w14:paraId="0073A47E" w14:textId="77777777" w:rsidR="00920F6E" w:rsidRPr="00D53EEC" w:rsidRDefault="00920F6E" w:rsidP="00BB3C96">
      <w:pPr>
        <w:snapToGrid w:val="0"/>
        <w:ind w:firstLineChars="200" w:firstLine="480"/>
        <w:rPr>
          <w:sz w:val="24"/>
        </w:rPr>
      </w:pPr>
      <w:r w:rsidRPr="00D53EEC">
        <w:rPr>
          <w:sz w:val="24"/>
        </w:rPr>
        <w:t>同步调制的主要特点是：在同步调制方式中，信号波频率变化时载波比</w:t>
      </w:r>
      <w:r w:rsidRPr="00D53EEC">
        <w:rPr>
          <w:i/>
          <w:sz w:val="24"/>
        </w:rPr>
        <w:t>N</w:t>
      </w:r>
      <w:r w:rsidRPr="00D53EEC">
        <w:rPr>
          <w:sz w:val="24"/>
        </w:rPr>
        <w:t>不变，信号波一个周期内输出的脉冲数是固定的，脉冲相位也是固定的。</w:t>
      </w:r>
    </w:p>
    <w:p w14:paraId="6F7A1BAF" w14:textId="77777777" w:rsidR="00920F6E" w:rsidRPr="00D53EEC" w:rsidRDefault="00920F6E" w:rsidP="00BB3C96">
      <w:pPr>
        <w:snapToGrid w:val="0"/>
        <w:ind w:firstLineChars="200" w:firstLine="480"/>
        <w:rPr>
          <w:sz w:val="24"/>
        </w:rPr>
      </w:pPr>
      <w:r w:rsidRPr="00D53EEC">
        <w:rPr>
          <w:sz w:val="24"/>
        </w:rPr>
        <w:t>当逆变电路输出频率很低时，同步调制时的载波频率</w:t>
      </w:r>
      <w:r w:rsidRPr="00D53EEC">
        <w:rPr>
          <w:i/>
          <w:sz w:val="24"/>
        </w:rPr>
        <w:t>f</w:t>
      </w:r>
      <w:r w:rsidRPr="00D53EEC">
        <w:rPr>
          <w:sz w:val="24"/>
          <w:vertAlign w:val="subscript"/>
        </w:rPr>
        <w:t>c</w:t>
      </w:r>
      <w:r w:rsidRPr="00D53EEC">
        <w:rPr>
          <w:sz w:val="24"/>
        </w:rPr>
        <w:t>也很低。</w:t>
      </w:r>
      <w:r w:rsidRPr="00D53EEC">
        <w:rPr>
          <w:i/>
          <w:sz w:val="24"/>
        </w:rPr>
        <w:t>f</w:t>
      </w:r>
      <w:r w:rsidRPr="00D53EEC">
        <w:rPr>
          <w:sz w:val="24"/>
          <w:vertAlign w:val="subscript"/>
        </w:rPr>
        <w:t>c</w:t>
      </w:r>
      <w:r w:rsidRPr="00D53EEC">
        <w:rPr>
          <w:sz w:val="24"/>
        </w:rPr>
        <w:t>过低时由调制带来的谐波不易滤除。当负载为电动机时也会带来较大的转矩脉动和噪声。</w:t>
      </w:r>
    </w:p>
    <w:p w14:paraId="3A850555" w14:textId="77777777" w:rsidR="00920F6E" w:rsidRPr="00D53EEC" w:rsidRDefault="00920F6E" w:rsidP="00BB3C96">
      <w:pPr>
        <w:snapToGrid w:val="0"/>
        <w:ind w:firstLineChars="200" w:firstLine="480"/>
        <w:rPr>
          <w:sz w:val="24"/>
        </w:rPr>
      </w:pPr>
      <w:r w:rsidRPr="00D53EEC">
        <w:rPr>
          <w:sz w:val="24"/>
        </w:rPr>
        <w:t>当逆变电路输出频率很高时，同步调制时的载波频率</w:t>
      </w:r>
      <w:r w:rsidRPr="00D53EEC">
        <w:rPr>
          <w:i/>
          <w:sz w:val="24"/>
        </w:rPr>
        <w:t>f</w:t>
      </w:r>
      <w:r w:rsidRPr="00D53EEC">
        <w:rPr>
          <w:sz w:val="24"/>
          <w:vertAlign w:val="subscript"/>
        </w:rPr>
        <w:t>c</w:t>
      </w:r>
      <w:r w:rsidRPr="00D53EEC">
        <w:rPr>
          <w:sz w:val="24"/>
        </w:rPr>
        <w:t>会过高，使开关器件难以承受。</w:t>
      </w:r>
    </w:p>
    <w:p w14:paraId="1C2A5D88" w14:textId="77777777" w:rsidR="00920F6E" w:rsidRPr="00D53EEC" w:rsidRDefault="00920F6E" w:rsidP="00FA51A2">
      <w:pPr>
        <w:snapToGrid w:val="0"/>
        <w:ind w:firstLineChars="200" w:firstLine="480"/>
        <w:rPr>
          <w:sz w:val="24"/>
        </w:rPr>
      </w:pPr>
      <w:r w:rsidRPr="00D53EEC">
        <w:rPr>
          <w:sz w:val="24"/>
        </w:rPr>
        <w:t>此外，同步调制方式比异步调制方式复杂一些。</w:t>
      </w:r>
    </w:p>
    <w:p w14:paraId="2052E11B" w14:textId="77777777" w:rsidR="00920F6E" w:rsidRPr="00D53EEC" w:rsidRDefault="00920F6E" w:rsidP="00FA51A2">
      <w:pPr>
        <w:snapToGrid w:val="0"/>
        <w:ind w:firstLineChars="200" w:firstLine="480"/>
        <w:rPr>
          <w:color w:val="000000"/>
          <w:sz w:val="24"/>
        </w:rPr>
      </w:pPr>
      <w:r w:rsidRPr="00D53EEC">
        <w:rPr>
          <w:color w:val="000000"/>
          <w:sz w:val="24"/>
        </w:rPr>
        <w:t>分段同步调制是把逆变电路的输出频率划分为若干段，每个频段的载波比一定，不同频段采用不同的载波比。其优点主要是，在高频段采用较低的载波比，使载波频率不致过高，可限制在功率器件允许的范围内。而在低频段采用较高的载波比，以使载波频率不致过低而对负载产生不利影响。</w:t>
      </w:r>
    </w:p>
    <w:p w14:paraId="26929337" w14:textId="77777777" w:rsidR="00920F6E" w:rsidRPr="00D53EEC" w:rsidRDefault="00920F6E" w:rsidP="00BB3C96">
      <w:pPr>
        <w:snapToGrid w:val="0"/>
        <w:ind w:firstLineChars="200" w:firstLine="482"/>
        <w:rPr>
          <w:color w:val="000000"/>
          <w:sz w:val="24"/>
        </w:rPr>
      </w:pPr>
      <w:r w:rsidRPr="00D53EEC">
        <w:rPr>
          <w:b/>
          <w:bCs/>
          <w:color w:val="000000"/>
          <w:sz w:val="24"/>
        </w:rPr>
        <w:t>7-6</w:t>
      </w:r>
      <w:r w:rsidRPr="00D53EEC">
        <w:rPr>
          <w:b/>
          <w:bCs/>
          <w:color w:val="000000"/>
          <w:sz w:val="24"/>
        </w:rPr>
        <w:t>．</w:t>
      </w:r>
      <w:r w:rsidRPr="00D53EEC">
        <w:rPr>
          <w:b/>
          <w:color w:val="000000"/>
          <w:sz w:val="24"/>
        </w:rPr>
        <w:t>什么是</w:t>
      </w:r>
      <w:r w:rsidRPr="00D53EEC">
        <w:rPr>
          <w:b/>
          <w:color w:val="000000"/>
          <w:sz w:val="24"/>
        </w:rPr>
        <w:t xml:space="preserve">SPWM </w:t>
      </w:r>
      <w:r w:rsidRPr="00D53EEC">
        <w:rPr>
          <w:b/>
          <w:color w:val="000000"/>
          <w:sz w:val="24"/>
        </w:rPr>
        <w:t>波形的规则化采样法？和自然采样法比规则采样法有什么优点？</w:t>
      </w:r>
    </w:p>
    <w:p w14:paraId="6026669E" w14:textId="77777777" w:rsidR="00920F6E" w:rsidRPr="00D53EEC" w:rsidRDefault="00920F6E" w:rsidP="00BB3C96">
      <w:pPr>
        <w:snapToGrid w:val="0"/>
        <w:ind w:firstLineChars="200" w:firstLine="480"/>
        <w:rPr>
          <w:color w:val="000000"/>
          <w:sz w:val="24"/>
        </w:rPr>
      </w:pPr>
      <w:r w:rsidRPr="00D53EEC">
        <w:rPr>
          <w:color w:val="000000"/>
          <w:sz w:val="24"/>
        </w:rPr>
        <w:t>答：</w:t>
      </w:r>
      <w:r w:rsidRPr="00D53EEC">
        <w:rPr>
          <w:sz w:val="24"/>
        </w:rPr>
        <w:t>规则采样法是一种在采用微机实现时实用的</w:t>
      </w:r>
      <w:r w:rsidRPr="00D53EEC">
        <w:rPr>
          <w:sz w:val="24"/>
        </w:rPr>
        <w:t>PWM</w:t>
      </w:r>
      <w:r w:rsidRPr="00D53EEC">
        <w:rPr>
          <w:sz w:val="24"/>
        </w:rPr>
        <w:t>波形生成方法。规则采样法是在自然采样法的基础上得出的。规则采样法的基本思路是：取三角波载波两个正峰值之间为一个采样周期。使每个</w:t>
      </w:r>
      <w:r w:rsidRPr="00D53EEC">
        <w:rPr>
          <w:sz w:val="24"/>
        </w:rPr>
        <w:t>PWM</w:t>
      </w:r>
      <w:r w:rsidRPr="00D53EEC">
        <w:rPr>
          <w:sz w:val="24"/>
        </w:rPr>
        <w:t>脉冲的中点和三角波一周期的中点（即负峰点）重合，在三角波的负峰时刻对正弦信号波采样而得到正弦波的值，用幅值与该正弦波值相等的一条水平直线近似代替正弦信号波，用该直线与三角波载波的交点代替正弦波与载波的交点，即可得出控制功率开关器件通断的时刻。</w:t>
      </w:r>
    </w:p>
    <w:p w14:paraId="3C3B99BC" w14:textId="77777777" w:rsidR="00920F6E" w:rsidRPr="00D53EEC" w:rsidRDefault="00920F6E" w:rsidP="00FA51A2">
      <w:pPr>
        <w:snapToGrid w:val="0"/>
        <w:ind w:firstLineChars="200" w:firstLine="480"/>
        <w:rPr>
          <w:color w:val="000000"/>
          <w:sz w:val="24"/>
        </w:rPr>
      </w:pPr>
      <w:r w:rsidRPr="00D53EEC">
        <w:rPr>
          <w:color w:val="000000"/>
          <w:sz w:val="24"/>
        </w:rPr>
        <w:t>比起自然采样法，规则采样法的计算非常简单，计算量大大减少，而效果接近自然采样法，得到的</w:t>
      </w:r>
      <w:r w:rsidRPr="00D53EEC">
        <w:rPr>
          <w:color w:val="000000"/>
          <w:sz w:val="24"/>
        </w:rPr>
        <w:t>SPWM</w:t>
      </w:r>
      <w:r w:rsidRPr="00D53EEC">
        <w:rPr>
          <w:color w:val="000000"/>
          <w:sz w:val="24"/>
        </w:rPr>
        <w:t>波形仍然很接近正弦波，克服了自然采样法难以在实时控制中在线计算，在工程中实际应用不多的缺点。</w:t>
      </w:r>
    </w:p>
    <w:p w14:paraId="55858F12" w14:textId="77777777" w:rsidR="00920F6E" w:rsidRPr="00D53EEC" w:rsidRDefault="00920F6E" w:rsidP="00BB3C96">
      <w:pPr>
        <w:snapToGrid w:val="0"/>
        <w:ind w:firstLineChars="200" w:firstLine="482"/>
        <w:rPr>
          <w:color w:val="000000"/>
          <w:sz w:val="24"/>
        </w:rPr>
      </w:pPr>
      <w:r w:rsidRPr="00D53EEC">
        <w:rPr>
          <w:b/>
          <w:bCs/>
          <w:color w:val="000000"/>
          <w:sz w:val="24"/>
        </w:rPr>
        <w:t>7-7</w:t>
      </w:r>
      <w:r w:rsidRPr="00D53EEC">
        <w:rPr>
          <w:b/>
          <w:color w:val="000000"/>
          <w:sz w:val="24"/>
        </w:rPr>
        <w:t>单相和三相</w:t>
      </w:r>
      <w:r w:rsidRPr="00D53EEC">
        <w:rPr>
          <w:b/>
          <w:color w:val="000000"/>
          <w:sz w:val="24"/>
        </w:rPr>
        <w:t>SPWM</w:t>
      </w:r>
      <w:r w:rsidRPr="00D53EEC">
        <w:rPr>
          <w:b/>
          <w:color w:val="000000"/>
          <w:sz w:val="24"/>
        </w:rPr>
        <w:t>波形中，所含主要谐波频率为多少？</w:t>
      </w:r>
    </w:p>
    <w:p w14:paraId="7FCE9434" w14:textId="77777777" w:rsidR="00920F6E" w:rsidRPr="00D53EEC" w:rsidRDefault="00920F6E" w:rsidP="00BB3C96">
      <w:pPr>
        <w:snapToGrid w:val="0"/>
        <w:ind w:firstLineChars="200" w:firstLine="480"/>
        <w:rPr>
          <w:sz w:val="24"/>
        </w:rPr>
      </w:pPr>
      <w:r w:rsidRPr="00D53EEC">
        <w:rPr>
          <w:color w:val="000000"/>
          <w:sz w:val="24"/>
        </w:rPr>
        <w:t>答：单相</w:t>
      </w:r>
      <w:r w:rsidRPr="00D53EEC">
        <w:rPr>
          <w:color w:val="000000"/>
          <w:sz w:val="24"/>
        </w:rPr>
        <w:t>SPWM</w:t>
      </w:r>
      <w:r w:rsidRPr="00D53EEC">
        <w:rPr>
          <w:color w:val="000000"/>
          <w:sz w:val="24"/>
        </w:rPr>
        <w:t>波形中所含的谐波频率为：</w:t>
      </w:r>
      <w:r w:rsidRPr="00D53EEC">
        <w:rPr>
          <w:position w:val="-10"/>
          <w:sz w:val="24"/>
        </w:rPr>
        <w:object w:dxaOrig="941" w:dyaOrig="320" w14:anchorId="05C7A69D">
          <v:shape id="_x0000_i1275" type="#_x0000_t75" style="width:46.8pt;height:16.2pt;mso-position-horizontal-relative:page;mso-position-vertical-relative:page" o:ole="" fillcolor="window">
            <v:imagedata r:id="rId308" o:title=""/>
          </v:shape>
          <o:OLEObject Type="Embed" ProgID="Equation.3" ShapeID="_x0000_i1275" DrawAspect="Content" ObjectID="_1702843240" r:id="rId309"/>
        </w:object>
      </w:r>
    </w:p>
    <w:p w14:paraId="331899F5" w14:textId="77777777" w:rsidR="00920F6E" w:rsidRPr="00D53EEC" w:rsidRDefault="00920F6E" w:rsidP="00BB3C96">
      <w:pPr>
        <w:snapToGrid w:val="0"/>
        <w:ind w:firstLineChars="200" w:firstLine="480"/>
        <w:rPr>
          <w:sz w:val="24"/>
        </w:rPr>
      </w:pPr>
      <w:r w:rsidRPr="00D53EEC">
        <w:rPr>
          <w:sz w:val="24"/>
        </w:rPr>
        <w:t>式中，</w:t>
      </w:r>
      <w:r w:rsidRPr="00D53EEC">
        <w:rPr>
          <w:i/>
          <w:sz w:val="24"/>
        </w:rPr>
        <w:t>n</w:t>
      </w:r>
      <w:r w:rsidRPr="00D53EEC">
        <w:rPr>
          <w:sz w:val="24"/>
        </w:rPr>
        <w:t>=1,3,5,…</w:t>
      </w:r>
      <w:r w:rsidRPr="00D53EEC">
        <w:rPr>
          <w:sz w:val="24"/>
        </w:rPr>
        <w:t>时，</w:t>
      </w:r>
      <w:r w:rsidRPr="00D53EEC">
        <w:rPr>
          <w:i/>
          <w:sz w:val="24"/>
        </w:rPr>
        <w:t>k</w:t>
      </w:r>
      <w:r w:rsidRPr="00D53EEC">
        <w:rPr>
          <w:sz w:val="24"/>
        </w:rPr>
        <w:t>=0,2,4, …</w:t>
      </w:r>
      <w:r w:rsidRPr="00D53EEC">
        <w:rPr>
          <w:sz w:val="24"/>
        </w:rPr>
        <w:t>；</w:t>
      </w:r>
      <w:r w:rsidRPr="00D53EEC">
        <w:rPr>
          <w:i/>
          <w:sz w:val="24"/>
        </w:rPr>
        <w:t>n</w:t>
      </w:r>
      <w:r w:rsidRPr="00D53EEC">
        <w:rPr>
          <w:sz w:val="24"/>
        </w:rPr>
        <w:t>=2,4,6,…</w:t>
      </w:r>
      <w:r w:rsidRPr="00D53EEC">
        <w:rPr>
          <w:sz w:val="24"/>
        </w:rPr>
        <w:t>时，</w:t>
      </w:r>
      <w:r w:rsidRPr="00D53EEC">
        <w:rPr>
          <w:i/>
          <w:sz w:val="24"/>
        </w:rPr>
        <w:t>k</w:t>
      </w:r>
      <w:r w:rsidRPr="00D53EEC">
        <w:rPr>
          <w:sz w:val="24"/>
        </w:rPr>
        <w:t>=1,3,5, …</w:t>
      </w:r>
    </w:p>
    <w:p w14:paraId="51D72AA3" w14:textId="77777777" w:rsidR="00920F6E" w:rsidRPr="00D53EEC" w:rsidRDefault="00920F6E" w:rsidP="00BB3C96">
      <w:pPr>
        <w:snapToGrid w:val="0"/>
        <w:ind w:firstLineChars="200" w:firstLine="480"/>
        <w:rPr>
          <w:sz w:val="24"/>
        </w:rPr>
      </w:pPr>
      <w:r w:rsidRPr="00D53EEC">
        <w:rPr>
          <w:sz w:val="24"/>
        </w:rPr>
        <w:t>在上述谐波中，幅值最高影响最大的是角频率为</w:t>
      </w:r>
      <w:r w:rsidRPr="00D53EEC">
        <w:rPr>
          <w:i/>
          <w:sz w:val="24"/>
        </w:rPr>
        <w:t></w:t>
      </w:r>
      <w:r w:rsidRPr="00D53EEC">
        <w:rPr>
          <w:sz w:val="24"/>
          <w:vertAlign w:val="subscript"/>
        </w:rPr>
        <w:t>c</w:t>
      </w:r>
      <w:r w:rsidRPr="00D53EEC">
        <w:rPr>
          <w:sz w:val="24"/>
        </w:rPr>
        <w:t>的谐波分量。</w:t>
      </w:r>
    </w:p>
    <w:p w14:paraId="468B98DD" w14:textId="77777777" w:rsidR="00920F6E" w:rsidRPr="00D53EEC" w:rsidRDefault="00920F6E" w:rsidP="00BB3C96">
      <w:pPr>
        <w:snapToGrid w:val="0"/>
        <w:ind w:firstLineChars="200" w:firstLine="480"/>
        <w:rPr>
          <w:sz w:val="24"/>
        </w:rPr>
      </w:pPr>
      <w:r w:rsidRPr="00D53EEC">
        <w:rPr>
          <w:color w:val="000000"/>
          <w:sz w:val="24"/>
        </w:rPr>
        <w:t xml:space="preserve">    </w:t>
      </w:r>
      <w:r w:rsidRPr="00D53EEC">
        <w:rPr>
          <w:color w:val="000000"/>
          <w:sz w:val="24"/>
        </w:rPr>
        <w:t>三相</w:t>
      </w:r>
      <w:r w:rsidRPr="00D53EEC">
        <w:rPr>
          <w:color w:val="000000"/>
          <w:sz w:val="24"/>
        </w:rPr>
        <w:t>SPWM</w:t>
      </w:r>
      <w:r w:rsidRPr="00D53EEC">
        <w:rPr>
          <w:color w:val="000000"/>
          <w:sz w:val="24"/>
        </w:rPr>
        <w:t>波形中所含的谐波频率为：</w:t>
      </w:r>
      <w:r w:rsidRPr="00D53EEC">
        <w:rPr>
          <w:position w:val="-10"/>
          <w:sz w:val="24"/>
        </w:rPr>
        <w:object w:dxaOrig="941" w:dyaOrig="320" w14:anchorId="574F9685">
          <v:shape id="_x0000_i1276" type="#_x0000_t75" style="width:46.8pt;height:16.2pt;mso-position-horizontal-relative:page;mso-position-vertical-relative:page" o:ole="" fillcolor="window">
            <v:imagedata r:id="rId308" o:title=""/>
          </v:shape>
          <o:OLEObject Type="Embed" ProgID="Equation.3" ShapeID="_x0000_i1276" DrawAspect="Content" ObjectID="_1702843241" r:id="rId310"/>
        </w:object>
      </w:r>
    </w:p>
    <w:p w14:paraId="74743478" w14:textId="77777777" w:rsidR="00920F6E" w:rsidRPr="00D53EEC" w:rsidRDefault="00920F6E" w:rsidP="00BB3C96">
      <w:pPr>
        <w:snapToGrid w:val="0"/>
        <w:ind w:firstLineChars="200" w:firstLine="480"/>
        <w:rPr>
          <w:sz w:val="24"/>
        </w:rPr>
      </w:pPr>
      <w:r w:rsidRPr="00D53EEC">
        <w:rPr>
          <w:sz w:val="24"/>
        </w:rPr>
        <w:t>式中，</w:t>
      </w:r>
      <w:r w:rsidRPr="00D53EEC">
        <w:rPr>
          <w:sz w:val="24"/>
        </w:rPr>
        <w:tab/>
      </w:r>
      <w:r w:rsidRPr="00D53EEC">
        <w:rPr>
          <w:i/>
          <w:sz w:val="24"/>
        </w:rPr>
        <w:t>n</w:t>
      </w:r>
      <w:r w:rsidRPr="00D53EEC">
        <w:rPr>
          <w:sz w:val="24"/>
        </w:rPr>
        <w:t>=1,3,5,…</w:t>
      </w:r>
      <w:r w:rsidRPr="00D53EEC">
        <w:rPr>
          <w:sz w:val="24"/>
        </w:rPr>
        <w:t>时，</w:t>
      </w:r>
      <w:r w:rsidRPr="00D53EEC">
        <w:rPr>
          <w:i/>
          <w:sz w:val="24"/>
        </w:rPr>
        <w:t>k</w:t>
      </w:r>
      <w:r w:rsidRPr="00D53EEC">
        <w:rPr>
          <w:sz w:val="24"/>
        </w:rPr>
        <w:t>=3(2</w:t>
      </w:r>
      <w:r w:rsidRPr="00D53EEC">
        <w:rPr>
          <w:i/>
          <w:sz w:val="24"/>
        </w:rPr>
        <w:t>m</w:t>
      </w:r>
      <w:r w:rsidRPr="00D53EEC">
        <w:rPr>
          <w:sz w:val="24"/>
        </w:rPr>
        <w:t>-1)±1</w:t>
      </w:r>
      <w:r w:rsidRPr="00D53EEC">
        <w:rPr>
          <w:sz w:val="24"/>
        </w:rPr>
        <w:t>，</w:t>
      </w:r>
      <w:r w:rsidRPr="00D53EEC">
        <w:rPr>
          <w:i/>
          <w:sz w:val="24"/>
        </w:rPr>
        <w:t>m</w:t>
      </w:r>
      <w:r w:rsidRPr="00D53EEC">
        <w:rPr>
          <w:sz w:val="24"/>
        </w:rPr>
        <w:t>=1,2,…</w:t>
      </w:r>
      <w:r w:rsidRPr="00D53EEC">
        <w:rPr>
          <w:sz w:val="24"/>
        </w:rPr>
        <w:t>；</w:t>
      </w:r>
    </w:p>
    <w:p w14:paraId="290DC5CC" w14:textId="77777777" w:rsidR="00920F6E" w:rsidRPr="00D53EEC" w:rsidRDefault="00920F6E" w:rsidP="00BB3C96">
      <w:pPr>
        <w:snapToGrid w:val="0"/>
        <w:ind w:firstLineChars="200" w:firstLine="480"/>
        <w:rPr>
          <w:sz w:val="24"/>
        </w:rPr>
      </w:pPr>
      <w:r w:rsidRPr="00D53EEC">
        <w:rPr>
          <w:i/>
          <w:sz w:val="24"/>
        </w:rPr>
        <w:t xml:space="preserve">      </w:t>
      </w:r>
      <w:r w:rsidRPr="00D53EEC">
        <w:rPr>
          <w:i/>
          <w:sz w:val="24"/>
        </w:rPr>
        <w:tab/>
        <w:t>n</w:t>
      </w:r>
      <w:r w:rsidRPr="00D53EEC">
        <w:rPr>
          <w:sz w:val="24"/>
        </w:rPr>
        <w:t>=2,4,6,…</w:t>
      </w:r>
      <w:r w:rsidRPr="00D53EEC">
        <w:rPr>
          <w:sz w:val="24"/>
        </w:rPr>
        <w:t>时，</w:t>
      </w:r>
      <w:r w:rsidRPr="00D53EEC">
        <w:rPr>
          <w:position w:val="-30"/>
          <w:sz w:val="24"/>
        </w:rPr>
        <w:object w:dxaOrig="2720" w:dyaOrig="720" w14:anchorId="234E6314">
          <v:shape id="_x0000_i1277" type="#_x0000_t75" style="width:141pt;height:36pt;mso-position-horizontal-relative:page;mso-position-vertical-relative:page" o:ole="" fillcolor="window">
            <v:imagedata r:id="rId311" o:title=""/>
          </v:shape>
          <o:OLEObject Type="Embed" ProgID="Equation.3" ShapeID="_x0000_i1277" DrawAspect="Content" ObjectID="_1702843242" r:id="rId312"/>
        </w:object>
      </w:r>
    </w:p>
    <w:p w14:paraId="1069F3A9" w14:textId="77777777" w:rsidR="00920F6E" w:rsidRPr="00D53EEC" w:rsidRDefault="00920F6E" w:rsidP="00BB3C96">
      <w:pPr>
        <w:snapToGrid w:val="0"/>
        <w:ind w:firstLineChars="200" w:firstLine="480"/>
        <w:rPr>
          <w:color w:val="000000"/>
          <w:sz w:val="24"/>
        </w:rPr>
      </w:pPr>
      <w:r w:rsidRPr="00D53EEC">
        <w:rPr>
          <w:sz w:val="24"/>
        </w:rPr>
        <w:t>在上述谐波中，幅值较高的是</w:t>
      </w:r>
      <w:r w:rsidRPr="00D53EEC">
        <w:rPr>
          <w:i/>
          <w:sz w:val="24"/>
        </w:rPr>
        <w:t></w:t>
      </w:r>
      <w:r w:rsidRPr="00D53EEC">
        <w:rPr>
          <w:sz w:val="24"/>
          <w:vertAlign w:val="subscript"/>
        </w:rPr>
        <w:t>c</w:t>
      </w:r>
      <w:r w:rsidRPr="00D53EEC">
        <w:rPr>
          <w:sz w:val="24"/>
        </w:rPr>
        <w:t>±2</w:t>
      </w:r>
      <w:r w:rsidRPr="00D53EEC">
        <w:rPr>
          <w:i/>
          <w:sz w:val="24"/>
        </w:rPr>
        <w:t></w:t>
      </w:r>
      <w:r w:rsidRPr="00D53EEC">
        <w:rPr>
          <w:sz w:val="24"/>
          <w:vertAlign w:val="subscript"/>
        </w:rPr>
        <w:t xml:space="preserve"> r</w:t>
      </w:r>
      <w:r w:rsidRPr="00D53EEC">
        <w:rPr>
          <w:sz w:val="24"/>
        </w:rPr>
        <w:t>和</w:t>
      </w:r>
      <w:r w:rsidRPr="00D53EEC">
        <w:rPr>
          <w:sz w:val="24"/>
        </w:rPr>
        <w:t>2</w:t>
      </w:r>
      <w:r w:rsidRPr="00D53EEC">
        <w:rPr>
          <w:i/>
          <w:sz w:val="24"/>
        </w:rPr>
        <w:t></w:t>
      </w:r>
      <w:r w:rsidRPr="00D53EEC">
        <w:rPr>
          <w:i/>
          <w:sz w:val="24"/>
        </w:rPr>
        <w:t></w:t>
      </w:r>
      <w:r w:rsidRPr="00D53EEC">
        <w:rPr>
          <w:sz w:val="24"/>
          <w:vertAlign w:val="subscript"/>
        </w:rPr>
        <w:t>c</w:t>
      </w:r>
      <w:r w:rsidRPr="00D53EEC">
        <w:rPr>
          <w:sz w:val="24"/>
        </w:rPr>
        <w:t>±</w:t>
      </w:r>
      <w:r w:rsidRPr="00D53EEC">
        <w:rPr>
          <w:i/>
          <w:sz w:val="24"/>
        </w:rPr>
        <w:t></w:t>
      </w:r>
      <w:r w:rsidRPr="00D53EEC">
        <w:rPr>
          <w:sz w:val="24"/>
          <w:vertAlign w:val="subscript"/>
        </w:rPr>
        <w:t xml:space="preserve"> r</w:t>
      </w:r>
      <w:r w:rsidRPr="00D53EEC">
        <w:rPr>
          <w:color w:val="000000"/>
          <w:sz w:val="24"/>
        </w:rPr>
        <w:t>。</w:t>
      </w:r>
    </w:p>
    <w:p w14:paraId="4BB557FC" w14:textId="77777777" w:rsidR="00920F6E" w:rsidRPr="00D53EEC" w:rsidRDefault="00920F6E" w:rsidP="00BB3C96">
      <w:pPr>
        <w:snapToGrid w:val="0"/>
        <w:ind w:firstLineChars="200" w:firstLine="482"/>
        <w:rPr>
          <w:color w:val="000000"/>
          <w:sz w:val="24"/>
        </w:rPr>
      </w:pPr>
      <w:r w:rsidRPr="00D53EEC">
        <w:rPr>
          <w:b/>
          <w:bCs/>
          <w:color w:val="000000"/>
          <w:sz w:val="24"/>
        </w:rPr>
        <w:t>7-8</w:t>
      </w:r>
      <w:r w:rsidRPr="00D53EEC">
        <w:rPr>
          <w:b/>
          <w:color w:val="000000"/>
          <w:sz w:val="24"/>
        </w:rPr>
        <w:t>如何提高</w:t>
      </w:r>
      <w:r w:rsidRPr="00D53EEC">
        <w:rPr>
          <w:b/>
          <w:color w:val="000000"/>
          <w:sz w:val="24"/>
        </w:rPr>
        <w:t>PWM</w:t>
      </w:r>
      <w:r w:rsidRPr="00D53EEC">
        <w:rPr>
          <w:b/>
          <w:color w:val="000000"/>
          <w:sz w:val="24"/>
        </w:rPr>
        <w:t>逆变电路的直流电压利用率？</w:t>
      </w:r>
    </w:p>
    <w:p w14:paraId="06FD443A" w14:textId="77777777" w:rsidR="00920F6E" w:rsidRPr="00D53EEC" w:rsidRDefault="00920F6E" w:rsidP="00FA51A2">
      <w:pPr>
        <w:snapToGrid w:val="0"/>
        <w:ind w:firstLineChars="200" w:firstLine="480"/>
        <w:rPr>
          <w:color w:val="000000"/>
          <w:sz w:val="24"/>
        </w:rPr>
      </w:pPr>
      <w:r w:rsidRPr="00D53EEC">
        <w:rPr>
          <w:color w:val="000000"/>
          <w:sz w:val="24"/>
        </w:rPr>
        <w:t>答：采用梯形波控制方式，即用梯形波作为调制信号，可以有效地提高直流电压的利用率。</w:t>
      </w:r>
    </w:p>
    <w:p w14:paraId="3D2F2B34" w14:textId="77777777" w:rsidR="00920F6E" w:rsidRPr="00D53EEC" w:rsidRDefault="00920F6E" w:rsidP="00FA51A2">
      <w:pPr>
        <w:snapToGrid w:val="0"/>
        <w:ind w:firstLineChars="200" w:firstLine="480"/>
        <w:rPr>
          <w:color w:val="000000"/>
          <w:sz w:val="24"/>
        </w:rPr>
      </w:pPr>
      <w:r w:rsidRPr="00D53EEC">
        <w:rPr>
          <w:color w:val="000000"/>
          <w:sz w:val="24"/>
        </w:rPr>
        <w:t>对于三相</w:t>
      </w:r>
      <w:r w:rsidRPr="00D53EEC">
        <w:rPr>
          <w:color w:val="000000"/>
          <w:sz w:val="24"/>
        </w:rPr>
        <w:t>PWM</w:t>
      </w:r>
      <w:r w:rsidRPr="00D53EEC">
        <w:rPr>
          <w:color w:val="000000"/>
          <w:sz w:val="24"/>
        </w:rPr>
        <w:t>逆变电路，还可以采用线电压控制方式，即在相电压调制信号中叠加</w:t>
      </w:r>
      <w:r w:rsidRPr="00D53EEC">
        <w:rPr>
          <w:color w:val="000000"/>
          <w:sz w:val="24"/>
        </w:rPr>
        <w:t>3</w:t>
      </w:r>
      <w:r w:rsidRPr="00D53EEC">
        <w:rPr>
          <w:color w:val="000000"/>
          <w:sz w:val="24"/>
        </w:rPr>
        <w:t>的倍</w:t>
      </w:r>
      <w:r w:rsidRPr="00D53EEC">
        <w:rPr>
          <w:color w:val="000000"/>
          <w:sz w:val="24"/>
        </w:rPr>
        <w:lastRenderedPageBreak/>
        <w:t>数次谐波及直流分量等，同样可以有效地提高直流电压利用率。</w:t>
      </w:r>
    </w:p>
    <w:p w14:paraId="55994454" w14:textId="77777777" w:rsidR="00B0782D" w:rsidRPr="00D53EEC" w:rsidRDefault="00920F6E" w:rsidP="00BB3C96">
      <w:pPr>
        <w:snapToGrid w:val="0"/>
        <w:ind w:firstLineChars="200" w:firstLine="482"/>
        <w:rPr>
          <w:color w:val="000000"/>
          <w:sz w:val="24"/>
        </w:rPr>
      </w:pPr>
      <w:r w:rsidRPr="00D53EEC">
        <w:rPr>
          <w:b/>
          <w:bCs/>
          <w:color w:val="000000"/>
          <w:sz w:val="24"/>
        </w:rPr>
        <w:t>7-9</w:t>
      </w:r>
      <w:r w:rsidRPr="00D53EEC">
        <w:rPr>
          <w:color w:val="000000"/>
          <w:sz w:val="24"/>
        </w:rPr>
        <w:t>．</w:t>
      </w:r>
      <w:r w:rsidRPr="00D53EEC">
        <w:rPr>
          <w:b/>
          <w:color w:val="000000"/>
          <w:sz w:val="24"/>
        </w:rPr>
        <w:t>什么是电流跟踪型</w:t>
      </w:r>
      <w:r w:rsidRPr="00D53EEC">
        <w:rPr>
          <w:b/>
          <w:color w:val="000000"/>
          <w:sz w:val="24"/>
        </w:rPr>
        <w:t>PWM</w:t>
      </w:r>
      <w:r w:rsidRPr="00D53EEC">
        <w:rPr>
          <w:b/>
          <w:color w:val="000000"/>
          <w:sz w:val="24"/>
        </w:rPr>
        <w:t>变流电路？采用滞环比较方式的电流跟踪型变流器有何特点？</w:t>
      </w:r>
      <w:r w:rsidRPr="00D53EEC">
        <w:rPr>
          <w:color w:val="000000"/>
          <w:sz w:val="24"/>
        </w:rPr>
        <w:t xml:space="preserve">  </w:t>
      </w:r>
    </w:p>
    <w:p w14:paraId="73DF2D91" w14:textId="77777777" w:rsidR="00920F6E" w:rsidRPr="00D53EEC" w:rsidRDefault="00920F6E" w:rsidP="00FA51A2">
      <w:pPr>
        <w:snapToGrid w:val="0"/>
        <w:ind w:firstLineChars="200" w:firstLine="480"/>
        <w:rPr>
          <w:color w:val="000000"/>
          <w:sz w:val="24"/>
        </w:rPr>
      </w:pPr>
      <w:r w:rsidRPr="00D53EEC">
        <w:rPr>
          <w:color w:val="000000"/>
          <w:sz w:val="24"/>
        </w:rPr>
        <w:t>答：电流跟踪型</w:t>
      </w:r>
      <w:r w:rsidRPr="00D53EEC">
        <w:rPr>
          <w:color w:val="000000"/>
          <w:sz w:val="24"/>
        </w:rPr>
        <w:t>PWM</w:t>
      </w:r>
      <w:r w:rsidRPr="00D53EEC">
        <w:rPr>
          <w:color w:val="000000"/>
          <w:sz w:val="24"/>
        </w:rPr>
        <w:t>变流电路就是对变流电路采用电流跟踪控制。也就是，不用信号波对载波进行调制，而是把希望输出的电流作为指令信号，把实际电流作为反馈信号，通过二者的瞬时值比较来决定逆变电路各功率器件的通断，使实际的输出跟踪电流的变化。</w:t>
      </w:r>
    </w:p>
    <w:p w14:paraId="53E418D3" w14:textId="77777777" w:rsidR="00920F6E" w:rsidRPr="00D53EEC" w:rsidRDefault="00920F6E" w:rsidP="00BB3C96">
      <w:pPr>
        <w:snapToGrid w:val="0"/>
        <w:ind w:firstLineChars="200" w:firstLine="480"/>
        <w:rPr>
          <w:color w:val="000000"/>
          <w:sz w:val="24"/>
        </w:rPr>
      </w:pPr>
      <w:r w:rsidRPr="00D53EEC">
        <w:rPr>
          <w:color w:val="000000"/>
          <w:sz w:val="24"/>
        </w:rPr>
        <w:t xml:space="preserve">    </w:t>
      </w:r>
      <w:r w:rsidRPr="00D53EEC">
        <w:rPr>
          <w:color w:val="000000"/>
          <w:sz w:val="24"/>
        </w:rPr>
        <w:t>采用滞环比较方式的电流跟踪型变流器的特点：</w:t>
      </w:r>
      <w:r w:rsidRPr="00D53EEC">
        <w:rPr>
          <w:color w:val="000000"/>
          <w:sz w:val="24"/>
        </w:rPr>
        <w:t xml:space="preserve">    </w:t>
      </w:r>
      <w:r w:rsidRPr="00D53EEC">
        <w:rPr>
          <w:rFonts w:ascii="宋体" w:hAnsi="宋体" w:cs="宋体" w:hint="eastAsia"/>
          <w:color w:val="000000"/>
          <w:sz w:val="24"/>
        </w:rPr>
        <w:t>①</w:t>
      </w:r>
      <w:r w:rsidRPr="00D53EEC">
        <w:rPr>
          <w:color w:val="000000"/>
          <w:sz w:val="24"/>
        </w:rPr>
        <w:t>硬件电路简单；</w:t>
      </w:r>
      <w:r w:rsidRPr="00D53EEC">
        <w:rPr>
          <w:color w:val="000000"/>
          <w:sz w:val="24"/>
        </w:rPr>
        <w:t xml:space="preserve">    </w:t>
      </w:r>
      <w:r w:rsidRPr="00D53EEC">
        <w:rPr>
          <w:rFonts w:ascii="宋体" w:hAnsi="宋体" w:cs="宋体" w:hint="eastAsia"/>
          <w:color w:val="000000"/>
          <w:sz w:val="24"/>
        </w:rPr>
        <w:t>②</w:t>
      </w:r>
      <w:r w:rsidRPr="00D53EEC">
        <w:rPr>
          <w:color w:val="000000"/>
          <w:sz w:val="24"/>
        </w:rPr>
        <w:t>属于实时控制方式，电流响应快；</w:t>
      </w:r>
      <w:r w:rsidRPr="00D53EEC">
        <w:rPr>
          <w:color w:val="000000"/>
          <w:sz w:val="24"/>
        </w:rPr>
        <w:t xml:space="preserve">    </w:t>
      </w:r>
      <w:r w:rsidRPr="00D53EEC">
        <w:rPr>
          <w:rFonts w:ascii="宋体" w:hAnsi="宋体" w:cs="宋体" w:hint="eastAsia"/>
          <w:color w:val="000000"/>
          <w:sz w:val="24"/>
        </w:rPr>
        <w:t>③</w:t>
      </w:r>
      <w:r w:rsidRPr="00D53EEC">
        <w:rPr>
          <w:color w:val="000000"/>
          <w:sz w:val="24"/>
        </w:rPr>
        <w:t>不用载波，输出电压波形中不含特定频率的谐波分量；</w:t>
      </w:r>
      <w:r w:rsidRPr="00D53EEC">
        <w:rPr>
          <w:color w:val="000000"/>
          <w:sz w:val="24"/>
        </w:rPr>
        <w:t xml:space="preserve">    </w:t>
      </w:r>
      <w:r w:rsidRPr="00D53EEC">
        <w:rPr>
          <w:rFonts w:ascii="宋体" w:hAnsi="宋体" w:cs="宋体" w:hint="eastAsia"/>
          <w:color w:val="000000"/>
          <w:sz w:val="24"/>
        </w:rPr>
        <w:t>④</w:t>
      </w:r>
      <w:r w:rsidRPr="00D53EEC">
        <w:rPr>
          <w:color w:val="000000"/>
          <w:sz w:val="24"/>
        </w:rPr>
        <w:t>与计算法和调制法相比，相同开关频率时输出电流中高次谐波含量较多；</w:t>
      </w:r>
      <w:r w:rsidRPr="00D53EEC">
        <w:rPr>
          <w:rFonts w:ascii="宋体" w:hAnsi="宋体" w:cs="宋体" w:hint="eastAsia"/>
          <w:color w:val="000000"/>
          <w:sz w:val="24"/>
        </w:rPr>
        <w:t>⑤</w:t>
      </w:r>
      <w:r w:rsidRPr="00D53EEC">
        <w:rPr>
          <w:color w:val="000000"/>
          <w:sz w:val="24"/>
        </w:rPr>
        <w:t>采用闭环控制。</w:t>
      </w:r>
    </w:p>
    <w:p w14:paraId="709927F2" w14:textId="77777777" w:rsidR="00920F6E" w:rsidRPr="00D53EEC" w:rsidRDefault="00920F6E" w:rsidP="00BB3C96">
      <w:pPr>
        <w:snapToGrid w:val="0"/>
        <w:ind w:firstLineChars="200" w:firstLine="482"/>
        <w:rPr>
          <w:b/>
          <w:color w:val="000000"/>
          <w:sz w:val="24"/>
        </w:rPr>
      </w:pPr>
      <w:r w:rsidRPr="00D53EEC">
        <w:rPr>
          <w:b/>
          <w:bCs/>
          <w:color w:val="000000"/>
          <w:sz w:val="24"/>
        </w:rPr>
        <w:t>7-10</w:t>
      </w:r>
      <w:r w:rsidRPr="00D53EEC">
        <w:rPr>
          <w:color w:val="000000"/>
          <w:sz w:val="24"/>
        </w:rPr>
        <w:t>．</w:t>
      </w:r>
      <w:r w:rsidRPr="00D53EEC">
        <w:rPr>
          <w:b/>
          <w:color w:val="000000"/>
          <w:sz w:val="24"/>
        </w:rPr>
        <w:t>什么是</w:t>
      </w:r>
      <w:r w:rsidRPr="00D53EEC">
        <w:rPr>
          <w:b/>
          <w:color w:val="000000"/>
          <w:sz w:val="24"/>
        </w:rPr>
        <w:t>PWM</w:t>
      </w:r>
      <w:r w:rsidRPr="00D53EEC">
        <w:rPr>
          <w:b/>
          <w:color w:val="000000"/>
          <w:sz w:val="24"/>
        </w:rPr>
        <w:t>整流电路？它和相控整流电路的工作原理和性能有何不同？</w:t>
      </w:r>
    </w:p>
    <w:p w14:paraId="3E9E7230" w14:textId="77777777" w:rsidR="00920F6E" w:rsidRPr="00D53EEC" w:rsidRDefault="00920F6E" w:rsidP="00FA51A2">
      <w:pPr>
        <w:snapToGrid w:val="0"/>
        <w:ind w:firstLineChars="200" w:firstLine="480"/>
        <w:rPr>
          <w:color w:val="000000"/>
          <w:sz w:val="24"/>
        </w:rPr>
      </w:pPr>
      <w:r w:rsidRPr="00D53EEC">
        <w:rPr>
          <w:color w:val="000000"/>
          <w:sz w:val="24"/>
        </w:rPr>
        <w:t>答：</w:t>
      </w:r>
      <w:r w:rsidRPr="00D53EEC">
        <w:rPr>
          <w:color w:val="000000"/>
          <w:sz w:val="24"/>
        </w:rPr>
        <w:t xml:space="preserve">PWM </w:t>
      </w:r>
      <w:r w:rsidRPr="00D53EEC">
        <w:rPr>
          <w:color w:val="000000"/>
          <w:sz w:val="24"/>
        </w:rPr>
        <w:t>整流电路就是采用</w:t>
      </w:r>
      <w:r w:rsidRPr="00D53EEC">
        <w:rPr>
          <w:color w:val="000000"/>
          <w:sz w:val="24"/>
        </w:rPr>
        <w:t>PWM</w:t>
      </w:r>
      <w:r w:rsidRPr="00D53EEC">
        <w:rPr>
          <w:color w:val="000000"/>
          <w:sz w:val="24"/>
        </w:rPr>
        <w:t>控制的整流电路，通过对</w:t>
      </w:r>
      <w:r w:rsidRPr="00D53EEC">
        <w:rPr>
          <w:color w:val="000000"/>
          <w:sz w:val="24"/>
        </w:rPr>
        <w:t>PWM</w:t>
      </w:r>
      <w:r w:rsidRPr="00D53EEC">
        <w:rPr>
          <w:color w:val="000000"/>
          <w:sz w:val="24"/>
        </w:rPr>
        <w:t>整流电路的适当控制，可以使其输入电流十分接近正弦波且和输入电压同相位，功率因数接近</w:t>
      </w:r>
      <w:r w:rsidRPr="00D53EEC">
        <w:rPr>
          <w:color w:val="000000"/>
          <w:sz w:val="24"/>
        </w:rPr>
        <w:t>1</w:t>
      </w:r>
      <w:r w:rsidRPr="00D53EEC">
        <w:rPr>
          <w:color w:val="000000"/>
          <w:sz w:val="24"/>
        </w:rPr>
        <w:t>。</w:t>
      </w:r>
    </w:p>
    <w:p w14:paraId="5F8F7E44" w14:textId="77777777" w:rsidR="00920F6E" w:rsidRPr="00D53EEC" w:rsidRDefault="00920F6E" w:rsidP="00FA51A2">
      <w:pPr>
        <w:snapToGrid w:val="0"/>
        <w:ind w:firstLineChars="200" w:firstLine="480"/>
        <w:rPr>
          <w:color w:val="000000"/>
          <w:sz w:val="24"/>
        </w:rPr>
      </w:pPr>
      <w:r w:rsidRPr="00D53EEC">
        <w:rPr>
          <w:color w:val="000000"/>
          <w:sz w:val="24"/>
        </w:rPr>
        <w:t>相控整流电路是对晶闸管的开通起始角进行控制，属于相控方式。其交流输入电流中含有较大的谐波分量，且交流输入电流相位滞后于电压，总的功率因数低。</w:t>
      </w:r>
    </w:p>
    <w:p w14:paraId="1EEBE6F3" w14:textId="77777777" w:rsidR="00920F6E" w:rsidRPr="00D53EEC" w:rsidRDefault="00920F6E" w:rsidP="00FA51A2">
      <w:pPr>
        <w:snapToGrid w:val="0"/>
        <w:ind w:firstLineChars="200" w:firstLine="480"/>
        <w:rPr>
          <w:color w:val="000000"/>
          <w:sz w:val="24"/>
        </w:rPr>
      </w:pPr>
      <w:r w:rsidRPr="00D53EEC">
        <w:rPr>
          <w:color w:val="000000"/>
          <w:sz w:val="24"/>
        </w:rPr>
        <w:t>PWM</w:t>
      </w:r>
      <w:r w:rsidRPr="00D53EEC">
        <w:rPr>
          <w:color w:val="000000"/>
          <w:sz w:val="24"/>
        </w:rPr>
        <w:t>整流电路采用</w:t>
      </w:r>
      <w:r w:rsidRPr="00D53EEC">
        <w:rPr>
          <w:color w:val="000000"/>
          <w:sz w:val="24"/>
        </w:rPr>
        <w:t>SPWM</w:t>
      </w:r>
      <w:r w:rsidRPr="00D53EEC">
        <w:rPr>
          <w:color w:val="000000"/>
          <w:sz w:val="24"/>
        </w:rPr>
        <w:t>控制技术，为斩控方式。其基本工作方式为整流，此时输入电流可以和电压同相位，功率因数近似为</w:t>
      </w:r>
      <w:r w:rsidRPr="00D53EEC">
        <w:rPr>
          <w:color w:val="000000"/>
          <w:sz w:val="24"/>
        </w:rPr>
        <w:t>1</w:t>
      </w:r>
      <w:r w:rsidRPr="00D53EEC">
        <w:rPr>
          <w:color w:val="000000"/>
          <w:sz w:val="24"/>
        </w:rPr>
        <w:t>。</w:t>
      </w:r>
    </w:p>
    <w:p w14:paraId="5B07AF80" w14:textId="77777777" w:rsidR="00920F6E" w:rsidRPr="00D53EEC" w:rsidRDefault="00920F6E" w:rsidP="00FA51A2">
      <w:pPr>
        <w:snapToGrid w:val="0"/>
        <w:ind w:firstLineChars="200" w:firstLine="480"/>
        <w:rPr>
          <w:sz w:val="24"/>
        </w:rPr>
      </w:pPr>
      <w:r w:rsidRPr="00D53EEC">
        <w:rPr>
          <w:sz w:val="24"/>
        </w:rPr>
        <w:t>PWM</w:t>
      </w:r>
      <w:r w:rsidRPr="00D53EEC">
        <w:rPr>
          <w:sz w:val="24"/>
        </w:rPr>
        <w:t>整流电路可以实现能量正反两个方向的流动，即既可以运行在整流状态，从交流侧向直流侧输送能量；也可以运行在逆变状态，从直流侧向交流侧输送能量。而且，这两种方式都可以在单位功率因数下运行。</w:t>
      </w:r>
    </w:p>
    <w:p w14:paraId="50E49651" w14:textId="77777777" w:rsidR="00920F6E" w:rsidRPr="00D53EEC" w:rsidRDefault="00920F6E" w:rsidP="00BB3C96">
      <w:pPr>
        <w:snapToGrid w:val="0"/>
        <w:ind w:firstLineChars="200" w:firstLine="480"/>
        <w:rPr>
          <w:color w:val="000000"/>
          <w:sz w:val="24"/>
        </w:rPr>
      </w:pPr>
      <w:r w:rsidRPr="00D53EEC">
        <w:rPr>
          <w:sz w:val="24"/>
        </w:rPr>
        <w:t>此外，还可以使交流电流超前电压</w:t>
      </w:r>
      <w:r w:rsidRPr="00D53EEC">
        <w:rPr>
          <w:sz w:val="24"/>
        </w:rPr>
        <w:t>90°</w:t>
      </w:r>
      <w:r w:rsidRPr="00D53EEC">
        <w:rPr>
          <w:sz w:val="24"/>
        </w:rPr>
        <w:t>，交流电源送出无功功率，成为静止无功功率发生器。或使电流比电压超前或滞后任一角度</w:t>
      </w:r>
      <w:r w:rsidRPr="00D53EEC">
        <w:rPr>
          <w:i/>
          <w:sz w:val="24"/>
        </w:rPr>
        <w:t></w:t>
      </w:r>
      <w:r w:rsidRPr="00D53EEC">
        <w:rPr>
          <w:i/>
          <w:sz w:val="24"/>
        </w:rPr>
        <w:t></w:t>
      </w:r>
      <w:r w:rsidRPr="00D53EEC">
        <w:rPr>
          <w:sz w:val="24"/>
        </w:rPr>
        <w:t>。</w:t>
      </w:r>
    </w:p>
    <w:p w14:paraId="6C6792F1" w14:textId="77777777" w:rsidR="00920F6E" w:rsidRPr="00D53EEC" w:rsidRDefault="00920F6E" w:rsidP="00BB3C96">
      <w:pPr>
        <w:snapToGrid w:val="0"/>
        <w:ind w:firstLineChars="200" w:firstLine="482"/>
        <w:rPr>
          <w:color w:val="000000"/>
          <w:sz w:val="24"/>
        </w:rPr>
      </w:pPr>
      <w:r w:rsidRPr="00D53EEC">
        <w:rPr>
          <w:b/>
          <w:bCs/>
          <w:color w:val="000000"/>
          <w:sz w:val="24"/>
        </w:rPr>
        <w:t>7-11</w:t>
      </w:r>
      <w:r w:rsidRPr="00D53EEC">
        <w:rPr>
          <w:b/>
          <w:bCs/>
          <w:color w:val="000000"/>
          <w:sz w:val="24"/>
        </w:rPr>
        <w:t>．</w:t>
      </w:r>
      <w:r w:rsidRPr="00D53EEC">
        <w:rPr>
          <w:b/>
          <w:color w:val="000000"/>
          <w:sz w:val="24"/>
        </w:rPr>
        <w:t>在</w:t>
      </w:r>
      <w:r w:rsidRPr="00D53EEC">
        <w:rPr>
          <w:b/>
          <w:color w:val="000000"/>
          <w:sz w:val="24"/>
        </w:rPr>
        <w:t>PWM</w:t>
      </w:r>
      <w:r w:rsidRPr="00D53EEC">
        <w:rPr>
          <w:b/>
          <w:color w:val="000000"/>
          <w:sz w:val="24"/>
        </w:rPr>
        <w:t>整流电路中，什么是间接电流控制？什么是直接电流控制？</w:t>
      </w:r>
    </w:p>
    <w:p w14:paraId="5C7D0882" w14:textId="77777777" w:rsidR="00920F6E" w:rsidRPr="00D53EEC" w:rsidRDefault="00920F6E" w:rsidP="00FA51A2">
      <w:pPr>
        <w:snapToGrid w:val="0"/>
        <w:ind w:firstLineChars="200" w:firstLine="480"/>
        <w:rPr>
          <w:color w:val="000000"/>
          <w:sz w:val="24"/>
        </w:rPr>
      </w:pPr>
      <w:r w:rsidRPr="00D53EEC">
        <w:rPr>
          <w:color w:val="000000"/>
          <w:sz w:val="24"/>
        </w:rPr>
        <w:t>答：在</w:t>
      </w:r>
      <w:r w:rsidRPr="00D53EEC">
        <w:rPr>
          <w:color w:val="000000"/>
          <w:sz w:val="24"/>
        </w:rPr>
        <w:t>PWM</w:t>
      </w:r>
      <w:r w:rsidRPr="00D53EEC">
        <w:rPr>
          <w:color w:val="000000"/>
          <w:sz w:val="24"/>
        </w:rPr>
        <w:t>整流电路中，间接电流控制是按照电源电压、电源阻抗电压及</w:t>
      </w:r>
      <w:r w:rsidRPr="00D53EEC">
        <w:rPr>
          <w:color w:val="000000"/>
          <w:sz w:val="24"/>
        </w:rPr>
        <w:t>PWM</w:t>
      </w:r>
      <w:r w:rsidRPr="00D53EEC">
        <w:rPr>
          <w:color w:val="000000"/>
          <w:sz w:val="24"/>
        </w:rPr>
        <w:t>整流器输入端电压的相量关系来进行控制，使输入电流获得预期的幅值和相位，由于不需要引入交流电流反馈，因此称为间接电流控制。</w:t>
      </w:r>
    </w:p>
    <w:p w14:paraId="43BC3EDD" w14:textId="77777777" w:rsidR="00920F6E" w:rsidRPr="00D53EEC" w:rsidRDefault="00920F6E" w:rsidP="00FA51A2">
      <w:pPr>
        <w:snapToGrid w:val="0"/>
        <w:ind w:firstLineChars="200" w:firstLine="480"/>
        <w:rPr>
          <w:color w:val="000000"/>
          <w:sz w:val="24"/>
        </w:rPr>
      </w:pPr>
      <w:r w:rsidRPr="00D53EEC">
        <w:rPr>
          <w:color w:val="000000"/>
          <w:sz w:val="24"/>
        </w:rPr>
        <w:t>直接电流控制中，首先求得交流输入电流指令值，再引入交流电流反馈，经过比较进行跟踪控制，使输入电流跟踪指令值变化。因为引入了交流电流反馈而称为直接电流控制</w:t>
      </w:r>
    </w:p>
    <w:p w14:paraId="27C483BF" w14:textId="77777777" w:rsidR="00920F6E" w:rsidRPr="00D53EEC" w:rsidRDefault="00920F6E" w:rsidP="00BB3C96">
      <w:pPr>
        <w:ind w:firstLineChars="200" w:firstLine="482"/>
        <w:rPr>
          <w:b/>
          <w:color w:val="000000"/>
          <w:kern w:val="0"/>
          <w:sz w:val="24"/>
        </w:rPr>
      </w:pPr>
      <w:r w:rsidRPr="00D53EEC">
        <w:rPr>
          <w:b/>
          <w:bCs/>
          <w:color w:val="000000"/>
          <w:kern w:val="0"/>
          <w:sz w:val="24"/>
        </w:rPr>
        <w:t>8-1</w:t>
      </w:r>
      <w:r w:rsidRPr="00D53EEC">
        <w:rPr>
          <w:b/>
          <w:bCs/>
          <w:color w:val="000000"/>
          <w:kern w:val="0"/>
          <w:sz w:val="24"/>
        </w:rPr>
        <w:t>．</w:t>
      </w:r>
      <w:r w:rsidRPr="00D53EEC">
        <w:rPr>
          <w:b/>
          <w:color w:val="000000"/>
          <w:kern w:val="0"/>
          <w:sz w:val="24"/>
        </w:rPr>
        <w:t>高频化的意义是什么</w:t>
      </w:r>
      <w:r w:rsidRPr="00D53EEC">
        <w:rPr>
          <w:b/>
          <w:color w:val="000000"/>
          <w:kern w:val="0"/>
          <w:sz w:val="24"/>
        </w:rPr>
        <w:t>?</w:t>
      </w:r>
      <w:r w:rsidRPr="00D53EEC">
        <w:rPr>
          <w:b/>
          <w:color w:val="000000"/>
          <w:kern w:val="0"/>
          <w:sz w:val="24"/>
        </w:rPr>
        <w:t>为什么提高开关频率可以减小滤波器的体积和重量</w:t>
      </w:r>
      <w:r w:rsidRPr="00D53EEC">
        <w:rPr>
          <w:b/>
          <w:color w:val="000000"/>
          <w:kern w:val="0"/>
          <w:sz w:val="24"/>
        </w:rPr>
        <w:t>?</w:t>
      </w:r>
      <w:r w:rsidRPr="00D53EEC">
        <w:rPr>
          <w:b/>
          <w:color w:val="000000"/>
          <w:kern w:val="0"/>
          <w:sz w:val="24"/>
        </w:rPr>
        <w:t>为什么提高关频率可以减小变压器的体积和重量</w:t>
      </w:r>
      <w:r w:rsidRPr="00D53EEC">
        <w:rPr>
          <w:b/>
          <w:color w:val="000000"/>
          <w:kern w:val="0"/>
          <w:sz w:val="24"/>
        </w:rPr>
        <w:t>?</w:t>
      </w:r>
    </w:p>
    <w:p w14:paraId="38FEF999" w14:textId="40A6E4F7" w:rsidR="00920F6E" w:rsidRPr="00D53EEC" w:rsidRDefault="00920F6E" w:rsidP="00BB3C96">
      <w:pPr>
        <w:ind w:firstLineChars="200" w:firstLine="480"/>
        <w:rPr>
          <w:color w:val="000000"/>
          <w:kern w:val="0"/>
          <w:sz w:val="24"/>
        </w:rPr>
      </w:pPr>
      <w:r w:rsidRPr="00D53EEC">
        <w:rPr>
          <w:color w:val="000000"/>
          <w:kern w:val="0"/>
          <w:sz w:val="24"/>
        </w:rPr>
        <w:t>答：高频化可以减小滤波器的参数，并使变压器小型化，从而有效的降低装置的体积和重量。使装置小型化，轻量化是高频化的意义所在。提高开关频率，周期变短，可使滤除开关频率中谐波的电感和电容的参数变小，从而减轻了滤波器的体积和重量；对于变压器来说，当输入电压为正弦波时，</w:t>
      </w:r>
      <w:r w:rsidR="003506E2" w:rsidRPr="00D53EEC">
        <w:rPr>
          <w:noProof/>
          <w:color w:val="000000"/>
          <w:kern w:val="0"/>
          <w:sz w:val="24"/>
          <w:vertAlign w:val="subscript"/>
        </w:rPr>
        <w:drawing>
          <wp:inline distT="0" distB="0" distL="0" distR="0" wp14:anchorId="113BCC49" wp14:editId="0FC982AD">
            <wp:extent cx="952500" cy="200025"/>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952500" cy="200025"/>
                    </a:xfrm>
                    <a:prstGeom prst="rect">
                      <a:avLst/>
                    </a:prstGeom>
                    <a:noFill/>
                    <a:ln>
                      <a:noFill/>
                    </a:ln>
                  </pic:spPr>
                </pic:pic>
              </a:graphicData>
            </a:graphic>
          </wp:inline>
        </w:drawing>
      </w:r>
      <w:r w:rsidRPr="00D53EEC">
        <w:rPr>
          <w:color w:val="000000"/>
          <w:kern w:val="0"/>
          <w:sz w:val="24"/>
        </w:rPr>
        <w:t>，当频率</w:t>
      </w:r>
      <w:r w:rsidR="003506E2" w:rsidRPr="00D53EEC">
        <w:rPr>
          <w:noProof/>
          <w:color w:val="000000"/>
          <w:kern w:val="0"/>
          <w:sz w:val="24"/>
          <w:vertAlign w:val="subscript"/>
        </w:rPr>
        <w:drawing>
          <wp:inline distT="0" distB="0" distL="0" distR="0" wp14:anchorId="3E18D414" wp14:editId="1DC0912A">
            <wp:extent cx="152400" cy="20002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D53EEC">
        <w:rPr>
          <w:color w:val="000000"/>
          <w:kern w:val="0"/>
          <w:sz w:val="24"/>
        </w:rPr>
        <w:t>提高时，可减小</w:t>
      </w:r>
      <w:r w:rsidRPr="00D53EEC">
        <w:rPr>
          <w:color w:val="000000"/>
          <w:kern w:val="0"/>
          <w:sz w:val="24"/>
        </w:rPr>
        <w:t>N</w:t>
      </w:r>
      <w:r w:rsidRPr="00D53EEC">
        <w:rPr>
          <w:color w:val="000000"/>
          <w:kern w:val="0"/>
          <w:sz w:val="24"/>
        </w:rPr>
        <w:t>、</w:t>
      </w:r>
      <w:r w:rsidRPr="00D53EEC">
        <w:rPr>
          <w:color w:val="000000"/>
          <w:kern w:val="0"/>
          <w:sz w:val="24"/>
        </w:rPr>
        <w:t>S</w:t>
      </w:r>
      <w:r w:rsidRPr="00D53EEC">
        <w:rPr>
          <w:color w:val="000000"/>
          <w:kern w:val="0"/>
          <w:sz w:val="24"/>
        </w:rPr>
        <w:t>参数值，从而减小了变压器的体积和重量。</w:t>
      </w:r>
    </w:p>
    <w:p w14:paraId="28BA39CD" w14:textId="77777777" w:rsidR="00B0782D" w:rsidRPr="00D53EEC" w:rsidRDefault="00920F6E" w:rsidP="00BB3C96">
      <w:pPr>
        <w:ind w:firstLineChars="200" w:firstLine="482"/>
        <w:rPr>
          <w:b/>
          <w:color w:val="000000"/>
          <w:kern w:val="0"/>
          <w:sz w:val="24"/>
        </w:rPr>
      </w:pPr>
      <w:r w:rsidRPr="00D53EEC">
        <w:rPr>
          <w:b/>
          <w:bCs/>
          <w:color w:val="000000"/>
          <w:kern w:val="0"/>
          <w:sz w:val="24"/>
        </w:rPr>
        <w:t>8-2</w:t>
      </w:r>
      <w:r w:rsidRPr="00D53EEC">
        <w:rPr>
          <w:b/>
          <w:bCs/>
          <w:color w:val="000000"/>
          <w:kern w:val="0"/>
          <w:sz w:val="24"/>
        </w:rPr>
        <w:t>．</w:t>
      </w:r>
      <w:r w:rsidRPr="00D53EEC">
        <w:rPr>
          <w:b/>
          <w:color w:val="000000"/>
          <w:kern w:val="0"/>
          <w:sz w:val="24"/>
        </w:rPr>
        <w:t>软开关电路可以分为哪几类</w:t>
      </w:r>
      <w:r w:rsidRPr="00D53EEC">
        <w:rPr>
          <w:b/>
          <w:color w:val="000000"/>
          <w:kern w:val="0"/>
          <w:sz w:val="24"/>
        </w:rPr>
        <w:t>?</w:t>
      </w:r>
      <w:r w:rsidRPr="00D53EEC">
        <w:rPr>
          <w:b/>
          <w:color w:val="000000"/>
          <w:kern w:val="0"/>
          <w:sz w:val="24"/>
        </w:rPr>
        <w:t>其典型拓扑分别是什么样子的</w:t>
      </w:r>
      <w:r w:rsidRPr="00D53EEC">
        <w:rPr>
          <w:b/>
          <w:color w:val="000000"/>
          <w:kern w:val="0"/>
          <w:sz w:val="24"/>
        </w:rPr>
        <w:t>?</w:t>
      </w:r>
      <w:r w:rsidRPr="00D53EEC">
        <w:rPr>
          <w:b/>
          <w:color w:val="000000"/>
          <w:kern w:val="0"/>
          <w:sz w:val="24"/>
        </w:rPr>
        <w:t>各有什么特点</w:t>
      </w:r>
      <w:r w:rsidRPr="00D53EEC">
        <w:rPr>
          <w:b/>
          <w:color w:val="000000"/>
          <w:kern w:val="0"/>
          <w:sz w:val="24"/>
        </w:rPr>
        <w:t>?</w:t>
      </w:r>
    </w:p>
    <w:p w14:paraId="0B483170" w14:textId="77777777" w:rsidR="00920F6E" w:rsidRPr="00D53EEC" w:rsidRDefault="00920F6E" w:rsidP="00FA51A2">
      <w:pPr>
        <w:ind w:firstLineChars="200" w:firstLine="480"/>
        <w:rPr>
          <w:color w:val="000000"/>
          <w:kern w:val="0"/>
          <w:sz w:val="24"/>
        </w:rPr>
      </w:pPr>
      <w:r w:rsidRPr="00D53EEC">
        <w:rPr>
          <w:color w:val="000000"/>
          <w:kern w:val="0"/>
          <w:sz w:val="24"/>
        </w:rPr>
        <w:t>答：根据电路中主要的开关元件开通及关断时的电压电流状态．可将软开关电路分为零电压电路和零电流电路两大类：根据软开关技术发展的历程可将软开关电路分为准谐振电路，零开关</w:t>
      </w:r>
      <w:r w:rsidRPr="00D53EEC">
        <w:rPr>
          <w:color w:val="000000"/>
          <w:kern w:val="0"/>
          <w:sz w:val="24"/>
        </w:rPr>
        <w:t>PWM</w:t>
      </w:r>
      <w:r w:rsidRPr="00D53EEC">
        <w:rPr>
          <w:color w:val="000000"/>
          <w:kern w:val="0"/>
          <w:sz w:val="24"/>
        </w:rPr>
        <w:t>电路和零转换</w:t>
      </w:r>
      <w:r w:rsidRPr="00D53EEC">
        <w:rPr>
          <w:color w:val="000000"/>
          <w:kern w:val="0"/>
          <w:sz w:val="24"/>
        </w:rPr>
        <w:t>PWM</w:t>
      </w:r>
      <w:r w:rsidRPr="00D53EEC">
        <w:rPr>
          <w:color w:val="000000"/>
          <w:kern w:val="0"/>
          <w:sz w:val="24"/>
        </w:rPr>
        <w:t>电路。准谐振电路：准谐振电路中电压或电流的波形为正弦波，电路结构比较简单，但谐振电压或谐振电流很大，对器件要求高，只能采用脉冲频率调制控制方式。</w:t>
      </w:r>
    </w:p>
    <w:p w14:paraId="6B9D3F7F" w14:textId="0CDD97E2" w:rsidR="00920F6E" w:rsidRPr="00D53EEC" w:rsidRDefault="00920F6E" w:rsidP="00BB3C96">
      <w:pPr>
        <w:ind w:firstLineChars="200" w:firstLine="480"/>
        <w:rPr>
          <w:color w:val="000000"/>
          <w:kern w:val="0"/>
          <w:sz w:val="24"/>
        </w:rPr>
      </w:pPr>
      <w:r w:rsidRPr="00D53EEC">
        <w:rPr>
          <w:color w:val="000000"/>
          <w:kern w:val="0"/>
          <w:sz w:val="24"/>
        </w:rPr>
        <w:t xml:space="preserve">    </w:t>
      </w:r>
      <w:r w:rsidR="003506E2" w:rsidRPr="00D53EEC">
        <w:rPr>
          <w:noProof/>
          <w:color w:val="000000"/>
          <w:kern w:val="0"/>
          <w:sz w:val="24"/>
        </w:rPr>
        <w:drawing>
          <wp:inline distT="0" distB="0" distL="0" distR="0" wp14:anchorId="598CC8A6" wp14:editId="0CF0CC63">
            <wp:extent cx="1314450" cy="7048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5">
                      <a:lum contrast="24000"/>
                      <a:extLst>
                        <a:ext uri="{28A0092B-C50C-407E-A947-70E740481C1C}">
                          <a14:useLocalDpi xmlns:a14="http://schemas.microsoft.com/office/drawing/2010/main" val="0"/>
                        </a:ext>
                      </a:extLst>
                    </a:blip>
                    <a:srcRect/>
                    <a:stretch>
                      <a:fillRect/>
                    </a:stretch>
                  </pic:blipFill>
                  <pic:spPr bwMode="auto">
                    <a:xfrm>
                      <a:off x="0" y="0"/>
                      <a:ext cx="1314450" cy="704850"/>
                    </a:xfrm>
                    <a:prstGeom prst="rect">
                      <a:avLst/>
                    </a:prstGeom>
                    <a:noFill/>
                    <a:ln>
                      <a:noFill/>
                    </a:ln>
                  </pic:spPr>
                </pic:pic>
              </a:graphicData>
            </a:graphic>
          </wp:inline>
        </w:drawing>
      </w:r>
      <w:r w:rsidRPr="00D53EEC">
        <w:rPr>
          <w:color w:val="000000"/>
          <w:kern w:val="0"/>
          <w:sz w:val="24"/>
        </w:rPr>
        <w:t xml:space="preserve">                </w:t>
      </w:r>
      <w:r w:rsidR="003506E2" w:rsidRPr="00D53EEC">
        <w:rPr>
          <w:noProof/>
          <w:color w:val="000000"/>
          <w:kern w:val="0"/>
          <w:sz w:val="24"/>
        </w:rPr>
        <w:drawing>
          <wp:inline distT="0" distB="0" distL="0" distR="0" wp14:anchorId="08FA69CA" wp14:editId="4AEE01CA">
            <wp:extent cx="1295400" cy="714375"/>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16">
                      <a:lum contrast="30000"/>
                      <a:extLst>
                        <a:ext uri="{28A0092B-C50C-407E-A947-70E740481C1C}">
                          <a14:useLocalDpi xmlns:a14="http://schemas.microsoft.com/office/drawing/2010/main" val="0"/>
                        </a:ext>
                      </a:extLst>
                    </a:blip>
                    <a:srcRect/>
                    <a:stretch>
                      <a:fillRect/>
                    </a:stretch>
                  </pic:blipFill>
                  <pic:spPr bwMode="auto">
                    <a:xfrm>
                      <a:off x="0" y="0"/>
                      <a:ext cx="1295400" cy="714375"/>
                    </a:xfrm>
                    <a:prstGeom prst="rect">
                      <a:avLst/>
                    </a:prstGeom>
                    <a:noFill/>
                    <a:ln>
                      <a:noFill/>
                    </a:ln>
                  </pic:spPr>
                </pic:pic>
              </a:graphicData>
            </a:graphic>
          </wp:inline>
        </w:drawing>
      </w:r>
    </w:p>
    <w:p w14:paraId="0A99D29E" w14:textId="77777777" w:rsidR="00920F6E" w:rsidRPr="00D53EEC" w:rsidRDefault="00920F6E" w:rsidP="00FA51A2">
      <w:pPr>
        <w:ind w:firstLineChars="200" w:firstLine="480"/>
        <w:rPr>
          <w:color w:val="000000"/>
          <w:kern w:val="0"/>
          <w:sz w:val="24"/>
        </w:rPr>
      </w:pPr>
      <w:r w:rsidRPr="00D53EEC">
        <w:rPr>
          <w:color w:val="000000"/>
          <w:kern w:val="0"/>
          <w:sz w:val="24"/>
        </w:rPr>
        <w:t>零电压开关准谐振电路的基本开关单元</w:t>
      </w:r>
      <w:r w:rsidRPr="00D53EEC">
        <w:rPr>
          <w:color w:val="000000"/>
          <w:kern w:val="0"/>
          <w:sz w:val="24"/>
        </w:rPr>
        <w:t xml:space="preserve">    </w:t>
      </w:r>
      <w:r w:rsidRPr="00D53EEC">
        <w:rPr>
          <w:color w:val="000000"/>
          <w:kern w:val="0"/>
          <w:sz w:val="24"/>
        </w:rPr>
        <w:t>零电流开关准谐振电路的基本开关单元</w:t>
      </w:r>
    </w:p>
    <w:p w14:paraId="4A31A508" w14:textId="77777777" w:rsidR="00920F6E" w:rsidRPr="00D53EEC" w:rsidRDefault="00920F6E" w:rsidP="00FA51A2">
      <w:pPr>
        <w:ind w:firstLineChars="200" w:firstLine="480"/>
        <w:rPr>
          <w:color w:val="000000"/>
          <w:kern w:val="0"/>
          <w:sz w:val="24"/>
        </w:rPr>
      </w:pPr>
      <w:r w:rsidRPr="00D53EEC">
        <w:rPr>
          <w:color w:val="000000"/>
          <w:kern w:val="0"/>
          <w:sz w:val="24"/>
        </w:rPr>
        <w:t xml:space="preserve">    </w:t>
      </w:r>
      <w:r w:rsidRPr="00D53EEC">
        <w:rPr>
          <w:color w:val="000000"/>
          <w:kern w:val="0"/>
          <w:sz w:val="24"/>
        </w:rPr>
        <w:t>零开关</w:t>
      </w:r>
      <w:r w:rsidRPr="00D53EEC">
        <w:rPr>
          <w:color w:val="000000"/>
          <w:kern w:val="0"/>
          <w:sz w:val="24"/>
        </w:rPr>
        <w:t>PWM</w:t>
      </w:r>
      <w:r w:rsidRPr="00D53EEC">
        <w:rPr>
          <w:color w:val="000000"/>
          <w:kern w:val="0"/>
          <w:sz w:val="24"/>
        </w:rPr>
        <w:t>电路：这类电路中引入辅助开关来控制谐振的开始时刻，使谐振仅发生于开关过程前后，此电路的电压和电流基本上是方波，开关承受的电压明显降低，电路可以采用开关频率固定的</w:t>
      </w:r>
      <w:r w:rsidRPr="00D53EEC">
        <w:rPr>
          <w:color w:val="000000"/>
          <w:kern w:val="0"/>
          <w:sz w:val="24"/>
        </w:rPr>
        <w:t>PWM</w:t>
      </w:r>
      <w:r w:rsidRPr="00D53EEC">
        <w:rPr>
          <w:color w:val="000000"/>
          <w:kern w:val="0"/>
          <w:sz w:val="24"/>
        </w:rPr>
        <w:t>控制方式。</w:t>
      </w:r>
    </w:p>
    <w:p w14:paraId="6D94EF22" w14:textId="43008ACC" w:rsidR="00920F6E" w:rsidRPr="00D53EEC" w:rsidRDefault="003506E2" w:rsidP="00BB3C96">
      <w:pPr>
        <w:ind w:firstLineChars="200" w:firstLine="480"/>
        <w:rPr>
          <w:color w:val="000000"/>
          <w:kern w:val="0"/>
          <w:sz w:val="24"/>
        </w:rPr>
      </w:pPr>
      <w:r w:rsidRPr="00D53EEC">
        <w:rPr>
          <w:noProof/>
          <w:color w:val="000000"/>
          <w:kern w:val="0"/>
          <w:sz w:val="24"/>
        </w:rPr>
        <w:lastRenderedPageBreak/>
        <w:drawing>
          <wp:inline distT="0" distB="0" distL="0" distR="0" wp14:anchorId="09B929ED" wp14:editId="68489171">
            <wp:extent cx="1152525" cy="714375"/>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17">
                      <a:lum contrast="24000"/>
                      <a:extLst>
                        <a:ext uri="{28A0092B-C50C-407E-A947-70E740481C1C}">
                          <a14:useLocalDpi xmlns:a14="http://schemas.microsoft.com/office/drawing/2010/main" val="0"/>
                        </a:ext>
                      </a:extLst>
                    </a:blip>
                    <a:srcRect/>
                    <a:stretch>
                      <a:fillRect/>
                    </a:stretch>
                  </pic:blipFill>
                  <pic:spPr bwMode="auto">
                    <a:xfrm>
                      <a:off x="0" y="0"/>
                      <a:ext cx="1152525" cy="714375"/>
                    </a:xfrm>
                    <a:prstGeom prst="rect">
                      <a:avLst/>
                    </a:prstGeom>
                    <a:noFill/>
                    <a:ln>
                      <a:noFill/>
                    </a:ln>
                  </pic:spPr>
                </pic:pic>
              </a:graphicData>
            </a:graphic>
          </wp:inline>
        </w:drawing>
      </w:r>
      <w:r w:rsidR="00920F6E" w:rsidRPr="00D53EEC">
        <w:rPr>
          <w:color w:val="000000"/>
          <w:kern w:val="0"/>
          <w:sz w:val="24"/>
        </w:rPr>
        <w:t xml:space="preserve">                  </w:t>
      </w:r>
      <w:r w:rsidRPr="00D53EEC">
        <w:rPr>
          <w:noProof/>
          <w:color w:val="000000"/>
          <w:kern w:val="0"/>
          <w:sz w:val="24"/>
        </w:rPr>
        <w:drawing>
          <wp:inline distT="0" distB="0" distL="0" distR="0" wp14:anchorId="1F8A1DC6" wp14:editId="32B0A703">
            <wp:extent cx="1152525" cy="66675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18">
                      <a:lum contrast="24000"/>
                      <a:extLst>
                        <a:ext uri="{28A0092B-C50C-407E-A947-70E740481C1C}">
                          <a14:useLocalDpi xmlns:a14="http://schemas.microsoft.com/office/drawing/2010/main" val="0"/>
                        </a:ext>
                      </a:extLst>
                    </a:blip>
                    <a:srcRect/>
                    <a:stretch>
                      <a:fillRect/>
                    </a:stretch>
                  </pic:blipFill>
                  <pic:spPr bwMode="auto">
                    <a:xfrm>
                      <a:off x="0" y="0"/>
                      <a:ext cx="1152525" cy="666750"/>
                    </a:xfrm>
                    <a:prstGeom prst="rect">
                      <a:avLst/>
                    </a:prstGeom>
                    <a:noFill/>
                    <a:ln>
                      <a:noFill/>
                    </a:ln>
                  </pic:spPr>
                </pic:pic>
              </a:graphicData>
            </a:graphic>
          </wp:inline>
        </w:drawing>
      </w:r>
    </w:p>
    <w:p w14:paraId="05A6D348" w14:textId="77777777" w:rsidR="00920F6E" w:rsidRPr="00D53EEC" w:rsidRDefault="00920F6E" w:rsidP="00FA51A2">
      <w:pPr>
        <w:ind w:firstLineChars="200" w:firstLine="480"/>
        <w:rPr>
          <w:color w:val="000000"/>
          <w:kern w:val="0"/>
          <w:sz w:val="24"/>
        </w:rPr>
      </w:pPr>
      <w:r w:rsidRPr="00D53EEC">
        <w:rPr>
          <w:color w:val="000000"/>
          <w:kern w:val="0"/>
          <w:sz w:val="24"/>
        </w:rPr>
        <w:t>零电压开关</w:t>
      </w:r>
      <w:r w:rsidRPr="00D53EEC">
        <w:rPr>
          <w:color w:val="000000"/>
          <w:kern w:val="0"/>
          <w:sz w:val="24"/>
        </w:rPr>
        <w:t>PWM</w:t>
      </w:r>
      <w:r w:rsidRPr="00D53EEC">
        <w:rPr>
          <w:color w:val="000000"/>
          <w:kern w:val="0"/>
          <w:sz w:val="24"/>
        </w:rPr>
        <w:t>电路的基本开关单元</w:t>
      </w:r>
      <w:r w:rsidRPr="00D53EEC">
        <w:rPr>
          <w:color w:val="000000"/>
          <w:kern w:val="0"/>
          <w:sz w:val="24"/>
        </w:rPr>
        <w:t xml:space="preserve">    </w:t>
      </w:r>
      <w:r w:rsidRPr="00D53EEC">
        <w:rPr>
          <w:color w:val="000000"/>
          <w:kern w:val="0"/>
          <w:sz w:val="24"/>
        </w:rPr>
        <w:t>零电流开关</w:t>
      </w:r>
      <w:r w:rsidRPr="00D53EEC">
        <w:rPr>
          <w:color w:val="000000"/>
          <w:kern w:val="0"/>
          <w:sz w:val="24"/>
        </w:rPr>
        <w:t>PWM</w:t>
      </w:r>
      <w:r w:rsidRPr="00D53EEC">
        <w:rPr>
          <w:color w:val="000000"/>
          <w:kern w:val="0"/>
          <w:sz w:val="24"/>
        </w:rPr>
        <w:t>电路的基本开关单元</w:t>
      </w:r>
    </w:p>
    <w:p w14:paraId="6C04223B" w14:textId="77777777" w:rsidR="00920F6E" w:rsidRPr="00D53EEC" w:rsidRDefault="00920F6E" w:rsidP="00FA51A2">
      <w:pPr>
        <w:ind w:firstLineChars="200" w:firstLine="480"/>
        <w:rPr>
          <w:color w:val="000000"/>
          <w:kern w:val="0"/>
          <w:sz w:val="24"/>
        </w:rPr>
      </w:pPr>
      <w:r w:rsidRPr="00D53EEC">
        <w:rPr>
          <w:color w:val="000000"/>
          <w:kern w:val="0"/>
          <w:sz w:val="24"/>
        </w:rPr>
        <w:t>零转换</w:t>
      </w:r>
      <w:r w:rsidRPr="00D53EEC">
        <w:rPr>
          <w:color w:val="000000"/>
          <w:kern w:val="0"/>
          <w:sz w:val="24"/>
        </w:rPr>
        <w:t>PWM</w:t>
      </w:r>
      <w:r w:rsidRPr="00D53EEC">
        <w:rPr>
          <w:color w:val="000000"/>
          <w:kern w:val="0"/>
          <w:sz w:val="24"/>
        </w:rPr>
        <w:t>电路：这类软开关电路还是采用辅助开关控制谐振的开始时刻，所不同的是，谐振电路是与主开关并联的，输入电压和负载电流对电路的谐振过程的影响很小，电路在很宽的输入电压范围内并从零负载到满负载都能工作在软开关状态，无功率的交换玻消减到最小。</w:t>
      </w:r>
    </w:p>
    <w:p w14:paraId="75A230A9" w14:textId="44F25C17" w:rsidR="00920F6E" w:rsidRPr="00D53EEC" w:rsidRDefault="003506E2" w:rsidP="00BB3C96">
      <w:pPr>
        <w:ind w:firstLineChars="200" w:firstLine="480"/>
        <w:rPr>
          <w:color w:val="000000"/>
          <w:kern w:val="0"/>
          <w:sz w:val="24"/>
        </w:rPr>
      </w:pPr>
      <w:r w:rsidRPr="00D53EEC">
        <w:rPr>
          <w:noProof/>
          <w:color w:val="000000"/>
          <w:kern w:val="0"/>
          <w:sz w:val="24"/>
        </w:rPr>
        <w:drawing>
          <wp:inline distT="0" distB="0" distL="0" distR="0" wp14:anchorId="10A50302" wp14:editId="1329C835">
            <wp:extent cx="1143000" cy="8572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19">
                      <a:lum contrast="24000"/>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r w:rsidR="00920F6E" w:rsidRPr="00D53EEC">
        <w:rPr>
          <w:color w:val="000000"/>
          <w:kern w:val="0"/>
          <w:sz w:val="24"/>
        </w:rPr>
        <w:t xml:space="preserve">                 </w:t>
      </w:r>
      <w:r w:rsidRPr="00D53EEC">
        <w:rPr>
          <w:noProof/>
          <w:color w:val="000000"/>
          <w:kern w:val="0"/>
          <w:sz w:val="24"/>
        </w:rPr>
        <w:drawing>
          <wp:inline distT="0" distB="0" distL="0" distR="0" wp14:anchorId="2571218B" wp14:editId="60F55A50">
            <wp:extent cx="1333500" cy="85725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20">
                      <a:lum contrast="30000"/>
                      <a:extLst>
                        <a:ext uri="{28A0092B-C50C-407E-A947-70E740481C1C}">
                          <a14:useLocalDpi xmlns:a14="http://schemas.microsoft.com/office/drawing/2010/main" val="0"/>
                        </a:ext>
                      </a:extLst>
                    </a:blip>
                    <a:srcRect/>
                    <a:stretch>
                      <a:fillRect/>
                    </a:stretch>
                  </pic:blipFill>
                  <pic:spPr bwMode="auto">
                    <a:xfrm>
                      <a:off x="0" y="0"/>
                      <a:ext cx="1333500" cy="857250"/>
                    </a:xfrm>
                    <a:prstGeom prst="rect">
                      <a:avLst/>
                    </a:prstGeom>
                    <a:noFill/>
                    <a:ln>
                      <a:noFill/>
                    </a:ln>
                  </pic:spPr>
                </pic:pic>
              </a:graphicData>
            </a:graphic>
          </wp:inline>
        </w:drawing>
      </w:r>
    </w:p>
    <w:p w14:paraId="6A31ADB7" w14:textId="77777777" w:rsidR="00920F6E" w:rsidRPr="00D53EEC" w:rsidRDefault="00920F6E" w:rsidP="00FA51A2">
      <w:pPr>
        <w:ind w:firstLineChars="200" w:firstLine="480"/>
        <w:rPr>
          <w:color w:val="000000"/>
          <w:kern w:val="0"/>
          <w:sz w:val="24"/>
        </w:rPr>
      </w:pPr>
      <w:r w:rsidRPr="00D53EEC">
        <w:rPr>
          <w:color w:val="000000"/>
          <w:kern w:val="0"/>
          <w:sz w:val="24"/>
        </w:rPr>
        <w:t>零电压转换</w:t>
      </w:r>
      <w:r w:rsidRPr="00D53EEC">
        <w:rPr>
          <w:color w:val="000000"/>
          <w:kern w:val="0"/>
          <w:sz w:val="24"/>
        </w:rPr>
        <w:t>PWM</w:t>
      </w:r>
      <w:r w:rsidRPr="00D53EEC">
        <w:rPr>
          <w:color w:val="000000"/>
          <w:kern w:val="0"/>
          <w:sz w:val="24"/>
        </w:rPr>
        <w:t>电路的基本开关单元</w:t>
      </w:r>
      <w:r w:rsidRPr="00D53EEC">
        <w:rPr>
          <w:color w:val="000000"/>
          <w:kern w:val="0"/>
          <w:sz w:val="24"/>
        </w:rPr>
        <w:t xml:space="preserve">     </w:t>
      </w:r>
      <w:r w:rsidRPr="00D53EEC">
        <w:rPr>
          <w:color w:val="000000"/>
          <w:kern w:val="0"/>
          <w:sz w:val="24"/>
        </w:rPr>
        <w:t>零电流转换</w:t>
      </w:r>
      <w:r w:rsidRPr="00D53EEC">
        <w:rPr>
          <w:color w:val="000000"/>
          <w:kern w:val="0"/>
          <w:sz w:val="24"/>
        </w:rPr>
        <w:t>PWM</w:t>
      </w:r>
      <w:r w:rsidRPr="00D53EEC">
        <w:rPr>
          <w:color w:val="000000"/>
          <w:kern w:val="0"/>
          <w:sz w:val="24"/>
        </w:rPr>
        <w:t>电路的基本开关单元</w:t>
      </w:r>
    </w:p>
    <w:p w14:paraId="0EE23C18" w14:textId="77777777" w:rsidR="00920F6E" w:rsidRPr="00D53EEC" w:rsidRDefault="00920F6E" w:rsidP="00BB3C96">
      <w:pPr>
        <w:ind w:firstLineChars="200" w:firstLine="482"/>
        <w:rPr>
          <w:b/>
          <w:color w:val="000000"/>
          <w:kern w:val="0"/>
          <w:sz w:val="24"/>
        </w:rPr>
      </w:pPr>
      <w:r w:rsidRPr="00D53EEC">
        <w:rPr>
          <w:b/>
          <w:bCs/>
          <w:color w:val="000000"/>
          <w:kern w:val="0"/>
          <w:sz w:val="24"/>
        </w:rPr>
        <w:t>8-3</w:t>
      </w:r>
      <w:r w:rsidRPr="00D53EEC">
        <w:rPr>
          <w:b/>
          <w:color w:val="000000"/>
          <w:kern w:val="0"/>
          <w:sz w:val="24"/>
        </w:rPr>
        <w:t>．在移相全桥零电压开关</w:t>
      </w:r>
      <w:r w:rsidRPr="00D53EEC">
        <w:rPr>
          <w:b/>
          <w:color w:val="000000"/>
          <w:kern w:val="0"/>
          <w:sz w:val="24"/>
        </w:rPr>
        <w:t>PWM</w:t>
      </w:r>
      <w:r w:rsidRPr="00D53EEC">
        <w:rPr>
          <w:b/>
          <w:color w:val="000000"/>
          <w:kern w:val="0"/>
          <w:sz w:val="24"/>
        </w:rPr>
        <w:t>电路中，如果没有谐振电感</w:t>
      </w:r>
      <w:r w:rsidRPr="00D53EEC">
        <w:rPr>
          <w:b/>
          <w:color w:val="000000"/>
          <w:kern w:val="0"/>
          <w:sz w:val="24"/>
        </w:rPr>
        <w:t>L</w:t>
      </w:r>
      <w:r w:rsidRPr="00D53EEC">
        <w:rPr>
          <w:b/>
          <w:color w:val="000000"/>
          <w:kern w:val="0"/>
          <w:sz w:val="24"/>
        </w:rPr>
        <w:t>，电路的工作状态将发生哪些变化，哪些开关仍是软开关，哪些开关将成为硬开关</w:t>
      </w:r>
      <w:r w:rsidRPr="00D53EEC">
        <w:rPr>
          <w:b/>
          <w:color w:val="000000"/>
          <w:kern w:val="0"/>
          <w:sz w:val="24"/>
        </w:rPr>
        <w:t>?</w:t>
      </w:r>
    </w:p>
    <w:p w14:paraId="18282CCD" w14:textId="13A50918" w:rsidR="00920F6E" w:rsidRPr="00D53EEC" w:rsidRDefault="00920F6E" w:rsidP="00BB3C96">
      <w:pPr>
        <w:ind w:firstLineChars="200" w:firstLine="480"/>
        <w:rPr>
          <w:color w:val="000000"/>
          <w:kern w:val="0"/>
          <w:sz w:val="24"/>
        </w:rPr>
      </w:pPr>
      <w:r w:rsidRPr="00D53EEC">
        <w:rPr>
          <w:color w:val="000000"/>
          <w:kern w:val="0"/>
          <w:sz w:val="24"/>
        </w:rPr>
        <w:t>答：如果没有谐振电感</w:t>
      </w:r>
      <w:r w:rsidRPr="00D53EEC">
        <w:rPr>
          <w:color w:val="000000"/>
          <w:kern w:val="0"/>
          <w:sz w:val="24"/>
        </w:rPr>
        <w:t>L</w:t>
      </w:r>
      <w:r w:rsidRPr="00D53EEC">
        <w:rPr>
          <w:color w:val="000000"/>
          <w:kern w:val="0"/>
          <w:sz w:val="24"/>
          <w:vertAlign w:val="subscript"/>
        </w:rPr>
        <w:t>r</w:t>
      </w:r>
      <w:r w:rsidRPr="00D53EEC">
        <w:rPr>
          <w:color w:val="000000"/>
          <w:kern w:val="0"/>
          <w:sz w:val="24"/>
        </w:rPr>
        <w:t>，电路中的电容</w:t>
      </w:r>
      <w:r w:rsidR="003506E2" w:rsidRPr="00D53EEC">
        <w:rPr>
          <w:noProof/>
          <w:color w:val="000000"/>
          <w:kern w:val="0"/>
          <w:sz w:val="24"/>
          <w:vertAlign w:val="subscript"/>
        </w:rPr>
        <w:drawing>
          <wp:inline distT="0" distB="0" distL="0" distR="0" wp14:anchorId="0020A5B8" wp14:editId="4C87DFE4">
            <wp:extent cx="238125" cy="2286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D53EEC">
        <w:rPr>
          <w:color w:val="000000"/>
          <w:kern w:val="0"/>
          <w:sz w:val="24"/>
        </w:rPr>
        <w:t>，</w:t>
      </w:r>
      <w:r w:rsidR="003506E2" w:rsidRPr="00D53EEC">
        <w:rPr>
          <w:noProof/>
          <w:color w:val="000000"/>
          <w:kern w:val="0"/>
          <w:sz w:val="24"/>
          <w:vertAlign w:val="subscript"/>
        </w:rPr>
        <w:drawing>
          <wp:inline distT="0" distB="0" distL="0" distR="0" wp14:anchorId="7F823D9C" wp14:editId="62CA1BF7">
            <wp:extent cx="257175" cy="2286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53EEC">
        <w:rPr>
          <w:color w:val="000000"/>
          <w:kern w:val="0"/>
          <w:sz w:val="24"/>
        </w:rPr>
        <w:t>与电感</w:t>
      </w:r>
      <w:r w:rsidRPr="00D53EEC">
        <w:rPr>
          <w:color w:val="000000"/>
          <w:kern w:val="0"/>
          <w:sz w:val="24"/>
        </w:rPr>
        <w:t>L</w:t>
      </w:r>
      <w:r w:rsidRPr="00D53EEC">
        <w:rPr>
          <w:color w:val="000000"/>
          <w:kern w:val="0"/>
          <w:sz w:val="24"/>
        </w:rPr>
        <w:t>仍可构成谐振电路，而电容</w:t>
      </w:r>
      <w:r w:rsidRPr="00D53EEC">
        <w:rPr>
          <w:color w:val="000000"/>
          <w:kern w:val="0"/>
          <w:sz w:val="24"/>
        </w:rPr>
        <w:t>Cs3</w:t>
      </w:r>
      <w:r w:rsidRPr="00D53EEC">
        <w:rPr>
          <w:color w:val="000000"/>
          <w:kern w:val="0"/>
          <w:sz w:val="24"/>
        </w:rPr>
        <w:t>，</w:t>
      </w:r>
      <w:r w:rsidRPr="00D53EEC">
        <w:rPr>
          <w:color w:val="000000"/>
          <w:kern w:val="0"/>
          <w:sz w:val="24"/>
        </w:rPr>
        <w:t>Cs4</w:t>
      </w:r>
      <w:r w:rsidRPr="00D53EEC">
        <w:rPr>
          <w:color w:val="000000"/>
          <w:kern w:val="0"/>
          <w:sz w:val="24"/>
        </w:rPr>
        <w:t>将无法与</w:t>
      </w:r>
      <w:r w:rsidRPr="00D53EEC">
        <w:rPr>
          <w:color w:val="000000"/>
          <w:kern w:val="0"/>
          <w:sz w:val="24"/>
        </w:rPr>
        <w:t>L</w:t>
      </w:r>
      <w:r w:rsidRPr="00D53EEC">
        <w:rPr>
          <w:color w:val="000000"/>
          <w:kern w:val="0"/>
          <w:sz w:val="24"/>
          <w:vertAlign w:val="subscript"/>
        </w:rPr>
        <w:t>r</w:t>
      </w:r>
      <w:r w:rsidRPr="00D53EEC">
        <w:rPr>
          <w:color w:val="000000"/>
          <w:kern w:val="0"/>
          <w:sz w:val="24"/>
        </w:rPr>
        <w:t>构成谐振回路，这样，</w:t>
      </w:r>
      <w:r w:rsidRPr="00D53EEC">
        <w:rPr>
          <w:color w:val="000000"/>
          <w:kern w:val="0"/>
          <w:sz w:val="24"/>
        </w:rPr>
        <w:t>S</w:t>
      </w:r>
      <w:r w:rsidRPr="00D53EEC">
        <w:rPr>
          <w:color w:val="000000"/>
          <w:kern w:val="0"/>
          <w:sz w:val="24"/>
          <w:vertAlign w:val="subscript"/>
        </w:rPr>
        <w:t>3</w:t>
      </w:r>
      <w:r w:rsidRPr="00D53EEC">
        <w:rPr>
          <w:color w:val="000000"/>
          <w:kern w:val="0"/>
          <w:sz w:val="24"/>
        </w:rPr>
        <w:t>、</w:t>
      </w:r>
      <w:r w:rsidRPr="00D53EEC">
        <w:rPr>
          <w:color w:val="000000"/>
          <w:kern w:val="0"/>
          <w:sz w:val="24"/>
        </w:rPr>
        <w:t>S</w:t>
      </w:r>
      <w:r w:rsidRPr="00D53EEC">
        <w:rPr>
          <w:color w:val="000000"/>
          <w:kern w:val="0"/>
          <w:sz w:val="24"/>
          <w:vertAlign w:val="subscript"/>
        </w:rPr>
        <w:t>4</w:t>
      </w:r>
      <w:r w:rsidRPr="00D53EEC">
        <w:rPr>
          <w:color w:val="000000"/>
          <w:kern w:val="0"/>
          <w:sz w:val="24"/>
        </w:rPr>
        <w:t>将变为硬开关，</w:t>
      </w:r>
      <w:r w:rsidR="003506E2" w:rsidRPr="00D53EEC">
        <w:rPr>
          <w:noProof/>
          <w:color w:val="000000"/>
          <w:kern w:val="0"/>
          <w:sz w:val="24"/>
          <w:vertAlign w:val="subscript"/>
        </w:rPr>
        <w:drawing>
          <wp:inline distT="0" distB="0" distL="0" distR="0" wp14:anchorId="42828B99" wp14:editId="4A19BE65">
            <wp:extent cx="161925" cy="2286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w:t>
      </w:r>
      <w:r w:rsidR="003506E2" w:rsidRPr="00D53EEC">
        <w:rPr>
          <w:noProof/>
          <w:color w:val="000000"/>
          <w:kern w:val="0"/>
          <w:sz w:val="24"/>
          <w:vertAlign w:val="subscript"/>
        </w:rPr>
        <w:drawing>
          <wp:inline distT="0" distB="0" distL="0" distR="0" wp14:anchorId="25325376" wp14:editId="1072AEDE">
            <wp:extent cx="180975" cy="22860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D53EEC">
        <w:rPr>
          <w:color w:val="000000"/>
          <w:kern w:val="0"/>
          <w:sz w:val="24"/>
        </w:rPr>
        <w:t>仍为软开关。</w:t>
      </w:r>
    </w:p>
    <w:p w14:paraId="584B8445" w14:textId="56924DA7" w:rsidR="00920F6E" w:rsidRPr="00D53EEC" w:rsidRDefault="00920F6E" w:rsidP="00BB3C96">
      <w:pPr>
        <w:ind w:firstLineChars="200" w:firstLine="482"/>
        <w:rPr>
          <w:color w:val="000000"/>
          <w:kern w:val="0"/>
          <w:sz w:val="24"/>
        </w:rPr>
      </w:pPr>
      <w:r w:rsidRPr="00D53EEC">
        <w:rPr>
          <w:b/>
          <w:bCs/>
          <w:color w:val="000000"/>
          <w:kern w:val="0"/>
          <w:sz w:val="24"/>
        </w:rPr>
        <w:t>8-4</w:t>
      </w:r>
      <w:r w:rsidRPr="00D53EEC">
        <w:rPr>
          <w:b/>
          <w:bCs/>
          <w:color w:val="000000"/>
          <w:kern w:val="0"/>
          <w:sz w:val="24"/>
        </w:rPr>
        <w:t>．</w:t>
      </w:r>
      <w:r w:rsidRPr="00D53EEC">
        <w:rPr>
          <w:b/>
          <w:color w:val="000000"/>
          <w:kern w:val="0"/>
          <w:sz w:val="24"/>
        </w:rPr>
        <w:t>在零电压转换</w:t>
      </w:r>
      <w:r w:rsidRPr="00D53EEC">
        <w:rPr>
          <w:b/>
          <w:color w:val="000000"/>
          <w:kern w:val="0"/>
          <w:sz w:val="24"/>
        </w:rPr>
        <w:t>PWM</w:t>
      </w:r>
      <w:r w:rsidRPr="00D53EEC">
        <w:rPr>
          <w:b/>
          <w:color w:val="000000"/>
          <w:kern w:val="0"/>
          <w:sz w:val="24"/>
        </w:rPr>
        <w:t>电路中，辅助开关</w:t>
      </w:r>
      <w:r w:rsidRPr="00D53EEC">
        <w:rPr>
          <w:b/>
          <w:color w:val="000000"/>
          <w:kern w:val="0"/>
          <w:sz w:val="24"/>
        </w:rPr>
        <w:t>Sl</w:t>
      </w:r>
      <w:r w:rsidRPr="00D53EEC">
        <w:rPr>
          <w:b/>
          <w:color w:val="000000"/>
          <w:kern w:val="0"/>
          <w:sz w:val="24"/>
        </w:rPr>
        <w:t>和二极管</w:t>
      </w:r>
      <w:r w:rsidRPr="00D53EEC">
        <w:rPr>
          <w:b/>
          <w:color w:val="000000"/>
          <w:kern w:val="0"/>
          <w:sz w:val="24"/>
        </w:rPr>
        <w:t>VDI</w:t>
      </w:r>
      <w:r w:rsidRPr="00D53EEC">
        <w:rPr>
          <w:b/>
          <w:color w:val="000000"/>
          <w:kern w:val="0"/>
          <w:sz w:val="24"/>
        </w:rPr>
        <w:t>是软开关还是硬开关，为什么</w:t>
      </w:r>
      <w:r w:rsidRPr="00D53EEC">
        <w:rPr>
          <w:b/>
          <w:color w:val="000000"/>
          <w:kern w:val="0"/>
          <w:sz w:val="24"/>
        </w:rPr>
        <w:t>?</w:t>
      </w:r>
      <w:r w:rsidRPr="00D53EEC">
        <w:rPr>
          <w:color w:val="000000"/>
          <w:kern w:val="0"/>
          <w:sz w:val="24"/>
        </w:rPr>
        <w:t>答：在</w:t>
      </w:r>
      <w:r w:rsidR="003506E2" w:rsidRPr="00D53EEC">
        <w:rPr>
          <w:noProof/>
          <w:color w:val="000000"/>
          <w:kern w:val="0"/>
          <w:sz w:val="24"/>
          <w:vertAlign w:val="subscript"/>
        </w:rPr>
        <w:drawing>
          <wp:inline distT="0" distB="0" distL="0" distR="0" wp14:anchorId="16B89868" wp14:editId="3F16539C">
            <wp:extent cx="161925" cy="22860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开通时，</w:t>
      </w:r>
      <w:r w:rsidR="003506E2" w:rsidRPr="00D53EEC">
        <w:rPr>
          <w:noProof/>
          <w:color w:val="000000"/>
          <w:kern w:val="0"/>
          <w:sz w:val="24"/>
          <w:vertAlign w:val="subscript"/>
        </w:rPr>
        <w:drawing>
          <wp:inline distT="0" distB="0" distL="0" distR="0" wp14:anchorId="42BB8CA5" wp14:editId="2E6B0335">
            <wp:extent cx="219075" cy="2286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Pr="00D53EEC">
        <w:rPr>
          <w:color w:val="000000"/>
          <w:kern w:val="0"/>
          <w:sz w:val="24"/>
        </w:rPr>
        <w:t>不等于零；在</w:t>
      </w:r>
      <w:r w:rsidR="003506E2" w:rsidRPr="00D53EEC">
        <w:rPr>
          <w:noProof/>
          <w:color w:val="000000"/>
          <w:kern w:val="0"/>
          <w:sz w:val="24"/>
          <w:vertAlign w:val="subscript"/>
        </w:rPr>
        <w:drawing>
          <wp:inline distT="0" distB="0" distL="0" distR="0" wp14:anchorId="300F7EFE" wp14:editId="1E8E6C61">
            <wp:extent cx="161925" cy="22860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关断时，其上电流也不为零，因此</w:t>
      </w:r>
      <w:r w:rsidR="003506E2" w:rsidRPr="00D53EEC">
        <w:rPr>
          <w:noProof/>
          <w:color w:val="000000"/>
          <w:kern w:val="0"/>
          <w:sz w:val="24"/>
          <w:vertAlign w:val="subscript"/>
        </w:rPr>
        <w:drawing>
          <wp:inline distT="0" distB="0" distL="0" distR="0" wp14:anchorId="5D87A313" wp14:editId="2792AC53">
            <wp:extent cx="161925" cy="228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为硬开关。由于电感</w:t>
      </w:r>
      <w:r w:rsidRPr="00D53EEC">
        <w:rPr>
          <w:color w:val="000000"/>
          <w:kern w:val="0"/>
          <w:sz w:val="24"/>
        </w:rPr>
        <w:t>L</w:t>
      </w:r>
      <w:r w:rsidRPr="00D53EEC">
        <w:rPr>
          <w:color w:val="000000"/>
          <w:kern w:val="0"/>
          <w:sz w:val="24"/>
        </w:rPr>
        <w:t>的存在，</w:t>
      </w:r>
      <w:r w:rsidR="003506E2" w:rsidRPr="00D53EEC">
        <w:rPr>
          <w:noProof/>
          <w:color w:val="000000"/>
          <w:kern w:val="0"/>
          <w:sz w:val="24"/>
          <w:vertAlign w:val="subscript"/>
        </w:rPr>
        <w:drawing>
          <wp:inline distT="0" distB="0" distL="0" distR="0" wp14:anchorId="3787F0B6" wp14:editId="49DAAE5E">
            <wp:extent cx="161925" cy="228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开通时的电流上升率受到限制，降低了</w:t>
      </w:r>
      <w:r w:rsidR="003506E2" w:rsidRPr="00D53EEC">
        <w:rPr>
          <w:noProof/>
          <w:color w:val="000000"/>
          <w:kern w:val="0"/>
          <w:sz w:val="24"/>
          <w:vertAlign w:val="subscript"/>
        </w:rPr>
        <w:drawing>
          <wp:inline distT="0" distB="0" distL="0" distR="0" wp14:anchorId="752A43AA" wp14:editId="6C11BD82">
            <wp:extent cx="161925" cy="22860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D53EEC">
        <w:rPr>
          <w:color w:val="000000"/>
          <w:kern w:val="0"/>
          <w:sz w:val="24"/>
        </w:rPr>
        <w:t>的开通损耗。由于电感</w:t>
      </w:r>
      <w:r w:rsidRPr="00D53EEC">
        <w:rPr>
          <w:color w:val="000000"/>
          <w:kern w:val="0"/>
          <w:sz w:val="24"/>
        </w:rPr>
        <w:t>L</w:t>
      </w:r>
      <w:r w:rsidRPr="00D53EEC">
        <w:rPr>
          <w:color w:val="000000"/>
          <w:kern w:val="0"/>
          <w:sz w:val="24"/>
        </w:rPr>
        <w:t>的存在，使</w:t>
      </w:r>
      <w:r w:rsidR="003506E2" w:rsidRPr="00D53EEC">
        <w:rPr>
          <w:noProof/>
          <w:color w:val="000000"/>
          <w:kern w:val="0"/>
          <w:sz w:val="24"/>
          <w:vertAlign w:val="subscript"/>
        </w:rPr>
        <w:drawing>
          <wp:inline distT="0" distB="0" distL="0" distR="0" wp14:anchorId="7172D0E2" wp14:editId="0E9F8EC2">
            <wp:extent cx="266700" cy="228600"/>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D53EEC">
        <w:rPr>
          <w:color w:val="000000"/>
          <w:kern w:val="0"/>
          <w:sz w:val="24"/>
        </w:rPr>
        <w:t>的电流逐步下降到零，自然关断，因此</w:t>
      </w:r>
      <w:r w:rsidR="003506E2" w:rsidRPr="00D53EEC">
        <w:rPr>
          <w:noProof/>
          <w:color w:val="000000"/>
          <w:kern w:val="0"/>
          <w:sz w:val="24"/>
          <w:vertAlign w:val="subscript"/>
        </w:rPr>
        <w:drawing>
          <wp:inline distT="0" distB="0" distL="0" distR="0" wp14:anchorId="5CC45F51" wp14:editId="7B7D8C85">
            <wp:extent cx="266700" cy="22860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D53EEC">
        <w:rPr>
          <w:color w:val="000000"/>
          <w:kern w:val="0"/>
          <w:sz w:val="24"/>
        </w:rPr>
        <w:t>为软开关。</w:t>
      </w:r>
    </w:p>
    <w:p w14:paraId="641E3610" w14:textId="77777777" w:rsidR="00920F6E" w:rsidRPr="00D53EEC" w:rsidRDefault="00920F6E" w:rsidP="00BB3C96">
      <w:pPr>
        <w:ind w:firstLineChars="200" w:firstLine="482"/>
        <w:rPr>
          <w:sz w:val="24"/>
          <w:shd w:val="clear" w:color="auto" w:fill="FFFCF6"/>
        </w:rPr>
      </w:pPr>
      <w:r w:rsidRPr="00D53EEC">
        <w:rPr>
          <w:b/>
          <w:bCs/>
          <w:color w:val="000000"/>
          <w:kern w:val="0"/>
          <w:sz w:val="24"/>
        </w:rPr>
        <w:t>9-2</w:t>
      </w:r>
      <w:r w:rsidRPr="00D53EEC">
        <w:rPr>
          <w:color w:val="000000"/>
          <w:kern w:val="0"/>
          <w:sz w:val="24"/>
        </w:rPr>
        <w:t>为什么要对电力电子主电路和控制电路进行电气隔离？其基本方法有哪些？</w:t>
      </w:r>
      <w:r w:rsidRPr="00D53EEC">
        <w:rPr>
          <w:sz w:val="24"/>
          <w:shd w:val="clear" w:color="auto" w:fill="FFFCF6"/>
        </w:rPr>
        <w:t>一是安全，因为主回路和控制回路工作电压等级不一样、电流大小也不一样，各有各的过流保护系统。强电进入弱电系统会对弱电系统造成损坏；二是为了弱电系统的工作稳定性，因为弱电系统尤其模拟量型号很容易受到电磁干扰。</w:t>
      </w:r>
    </w:p>
    <w:p w14:paraId="760CEC56"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CF6" w:fill="auto"/>
        <w:autoSpaceDN w:val="0"/>
        <w:ind w:firstLineChars="200" w:firstLine="480"/>
        <w:textAlignment w:val="center"/>
        <w:rPr>
          <w:sz w:val="24"/>
          <w:shd w:val="clear" w:color="auto" w:fill="FFFCF6"/>
        </w:rPr>
      </w:pPr>
      <w:r w:rsidRPr="00D53EEC">
        <w:rPr>
          <w:color w:val="000000"/>
          <w:kern w:val="0"/>
          <w:sz w:val="24"/>
        </w:rPr>
        <w:t>基本方法</w:t>
      </w:r>
      <w:r w:rsidRPr="00D53EEC">
        <w:rPr>
          <w:sz w:val="24"/>
          <w:shd w:val="clear" w:color="auto" w:fill="FFFCF6"/>
        </w:rPr>
        <w:t>二种，电磁隔离，光电隔离。</w:t>
      </w:r>
    </w:p>
    <w:p w14:paraId="68D387FD"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CF6" w:fill="auto"/>
        <w:autoSpaceDN w:val="0"/>
        <w:ind w:firstLineChars="200" w:firstLine="482"/>
        <w:textAlignment w:val="center"/>
        <w:rPr>
          <w:sz w:val="24"/>
          <w:shd w:val="clear" w:color="auto" w:fill="FFFCF6"/>
        </w:rPr>
      </w:pPr>
      <w:r w:rsidRPr="00D53EEC">
        <w:rPr>
          <w:b/>
          <w:sz w:val="24"/>
          <w:shd w:val="clear" w:color="auto" w:fill="FFFCF6"/>
        </w:rPr>
        <w:t>9-3</w:t>
      </w:r>
      <w:r w:rsidRPr="00D53EEC">
        <w:rPr>
          <w:sz w:val="24"/>
          <w:shd w:val="clear" w:color="auto" w:fill="FFFCF6"/>
        </w:rPr>
        <w:t>电力电子器件过电压的产生原因有哪些？过电压分为外因过电压和内因过电压两类。</w:t>
      </w:r>
      <w:r w:rsidRPr="00D53EEC">
        <w:rPr>
          <w:sz w:val="24"/>
          <w:shd w:val="clear" w:color="auto" w:fill="FFFCF6"/>
        </w:rPr>
        <w:t xml:space="preserve"> </w:t>
      </w:r>
    </w:p>
    <w:p w14:paraId="1614F2B8"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CF6" w:fill="auto"/>
        <w:autoSpaceDN w:val="0"/>
        <w:ind w:firstLineChars="200" w:firstLine="480"/>
        <w:textAlignment w:val="center"/>
        <w:rPr>
          <w:sz w:val="24"/>
          <w:shd w:val="clear" w:color="auto" w:fill="FFFCF6"/>
        </w:rPr>
      </w:pPr>
      <w:r w:rsidRPr="00D53EEC">
        <w:rPr>
          <w:sz w:val="24"/>
          <w:shd w:val="clear" w:color="auto" w:fill="FFFCF6"/>
        </w:rPr>
        <w:t>■</w:t>
      </w:r>
      <w:r w:rsidRPr="00D53EEC">
        <w:rPr>
          <w:sz w:val="24"/>
          <w:shd w:val="clear" w:color="auto" w:fill="FFFCF6"/>
        </w:rPr>
        <w:t>外因过电压主要来自雷击和系统中的操作过程等外部原因，包括</w:t>
      </w:r>
      <w:r w:rsidRPr="00D53EEC">
        <w:rPr>
          <w:sz w:val="24"/>
          <w:shd w:val="clear" w:color="auto" w:fill="FFFCF6"/>
        </w:rPr>
        <w:t xml:space="preserve">    </w:t>
      </w:r>
      <w:r w:rsidRPr="00D53EEC">
        <w:rPr>
          <w:rFonts w:ascii="宋体" w:hAnsi="宋体" w:cs="宋体" w:hint="eastAsia"/>
          <w:sz w:val="24"/>
          <w:shd w:val="clear" w:color="auto" w:fill="FFFCF6"/>
        </w:rPr>
        <w:t>◆</w:t>
      </w:r>
      <w:r w:rsidRPr="00D53EEC">
        <w:rPr>
          <w:sz w:val="24"/>
          <w:shd w:val="clear" w:color="auto" w:fill="FFFCF6"/>
        </w:rPr>
        <w:t>操作过电压：由分闸、合闸等开关操作引起的过电压。</w:t>
      </w:r>
      <w:r w:rsidRPr="00D53EEC">
        <w:rPr>
          <w:sz w:val="24"/>
          <w:shd w:val="clear" w:color="auto" w:fill="FFFCF6"/>
        </w:rPr>
        <w:t xml:space="preserve">    </w:t>
      </w:r>
      <w:r w:rsidRPr="00D53EEC">
        <w:rPr>
          <w:rFonts w:ascii="宋体" w:hAnsi="宋体" w:cs="宋体" w:hint="eastAsia"/>
          <w:sz w:val="24"/>
          <w:shd w:val="clear" w:color="auto" w:fill="FFFCF6"/>
        </w:rPr>
        <w:t>◆</w:t>
      </w:r>
      <w:r w:rsidRPr="00D53EEC">
        <w:rPr>
          <w:sz w:val="24"/>
          <w:shd w:val="clear" w:color="auto" w:fill="FFFCF6"/>
        </w:rPr>
        <w:t>雷击过电压：由雷击引起的过电压。</w:t>
      </w:r>
    </w:p>
    <w:p w14:paraId="3CB02F59"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CF6" w:fill="auto"/>
        <w:autoSpaceDN w:val="0"/>
        <w:ind w:firstLineChars="200" w:firstLine="480"/>
        <w:textAlignment w:val="center"/>
        <w:rPr>
          <w:sz w:val="24"/>
          <w:shd w:val="clear" w:color="auto" w:fill="FFFCF6"/>
        </w:rPr>
      </w:pPr>
      <w:r w:rsidRPr="00D53EEC">
        <w:rPr>
          <w:sz w:val="24"/>
          <w:shd w:val="clear" w:color="auto" w:fill="FFFCF6"/>
        </w:rPr>
        <w:t>■</w:t>
      </w:r>
      <w:r w:rsidRPr="00D53EEC">
        <w:rPr>
          <w:sz w:val="24"/>
          <w:shd w:val="clear" w:color="auto" w:fill="FFFCF6"/>
        </w:rPr>
        <w:t>内因过电压主要来自电力电子装置内部器件的开关过程，包括</w:t>
      </w:r>
      <w:r w:rsidRPr="00D53EEC">
        <w:rPr>
          <w:sz w:val="24"/>
          <w:shd w:val="clear" w:color="auto" w:fill="FFFCF6"/>
        </w:rPr>
        <w:t xml:space="preserve">    </w:t>
      </w:r>
      <w:r w:rsidRPr="00D53EEC">
        <w:rPr>
          <w:rFonts w:ascii="宋体" w:hAnsi="宋体" w:cs="宋体" w:hint="eastAsia"/>
          <w:sz w:val="24"/>
          <w:shd w:val="clear" w:color="auto" w:fill="FFFCF6"/>
        </w:rPr>
        <w:t>◆</w:t>
      </w:r>
      <w:r w:rsidRPr="00D53EEC">
        <w:rPr>
          <w:sz w:val="24"/>
          <w:shd w:val="clear" w:color="auto" w:fill="FFFCF6"/>
        </w:rPr>
        <w:t>换相过电压：晶闸管或与全控型器件反并联的二极管在换相结束后，反向电流急剧减小，会由线路电感在器件两端感应出过电压。</w:t>
      </w:r>
    </w:p>
    <w:p w14:paraId="4E152D24"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CF6" w:fill="auto"/>
        <w:autoSpaceDN w:val="0"/>
        <w:ind w:firstLineChars="200" w:firstLine="480"/>
        <w:textAlignment w:val="center"/>
        <w:rPr>
          <w:sz w:val="24"/>
          <w:shd w:val="clear" w:color="auto" w:fill="FFFCF6"/>
        </w:rPr>
      </w:pPr>
      <w:r w:rsidRPr="00D53EEC">
        <w:rPr>
          <w:rFonts w:ascii="宋体" w:hAnsi="宋体" w:cs="宋体" w:hint="eastAsia"/>
          <w:sz w:val="24"/>
          <w:shd w:val="clear" w:color="auto" w:fill="FFFCF6"/>
        </w:rPr>
        <w:t>◆</w:t>
      </w:r>
      <w:r w:rsidRPr="00D53EEC">
        <w:rPr>
          <w:sz w:val="24"/>
          <w:shd w:val="clear" w:color="auto" w:fill="FFFCF6"/>
        </w:rPr>
        <w:t>关断过电压：全控型器件在较高频率下工作，当器件关断时，因正向电流的迅速降低而由线路电感在器件两端感应出的过电压。</w:t>
      </w:r>
      <w:r w:rsidRPr="00D53EEC">
        <w:rPr>
          <w:sz w:val="24"/>
          <w:shd w:val="clear" w:color="auto" w:fill="FFFCF6"/>
        </w:rPr>
        <w:t xml:space="preserve"> </w:t>
      </w:r>
    </w:p>
    <w:p w14:paraId="1D71A6AE" w14:textId="77777777" w:rsidR="00920F6E" w:rsidRPr="00D53EEC" w:rsidRDefault="00920F6E" w:rsidP="00BB3C96">
      <w:pPr>
        <w:pBdr>
          <w:top w:val="none" w:sz="0" w:space="0" w:color="000000"/>
          <w:left w:val="none" w:sz="0" w:space="0" w:color="000000"/>
          <w:bottom w:val="none" w:sz="0" w:space="0" w:color="000000"/>
          <w:right w:val="none" w:sz="0" w:space="0" w:color="000000"/>
        </w:pBdr>
        <w:shd w:val="solid" w:color="FFFCF6" w:fill="auto"/>
        <w:autoSpaceDN w:val="0"/>
        <w:ind w:firstLineChars="200" w:firstLine="482"/>
        <w:textAlignment w:val="center"/>
        <w:rPr>
          <w:sz w:val="24"/>
          <w:shd w:val="clear" w:color="auto" w:fill="FFFCF6"/>
        </w:rPr>
      </w:pPr>
      <w:r w:rsidRPr="00D53EEC">
        <w:rPr>
          <w:b/>
          <w:sz w:val="24"/>
          <w:shd w:val="clear" w:color="auto" w:fill="FFFCF6"/>
        </w:rPr>
        <w:t>9-5</w:t>
      </w:r>
      <w:r w:rsidRPr="00D53EEC">
        <w:rPr>
          <w:sz w:val="24"/>
          <w:shd w:val="clear" w:color="auto" w:fill="FFFCF6"/>
        </w:rPr>
        <w:t>电力电子器件过电压和过电流保护各有哪些主要方法？</w:t>
      </w:r>
    </w:p>
    <w:p w14:paraId="2C142A91" w14:textId="77777777" w:rsidR="00920F6E" w:rsidRPr="00D53EEC" w:rsidRDefault="00920F6E" w:rsidP="00FA51A2">
      <w:pPr>
        <w:pBdr>
          <w:top w:val="none" w:sz="0" w:space="0" w:color="000000"/>
          <w:left w:val="none" w:sz="0" w:space="0" w:color="000000"/>
          <w:bottom w:val="none" w:sz="0" w:space="0" w:color="000000"/>
          <w:right w:val="none" w:sz="0" w:space="0" w:color="000000"/>
        </w:pBdr>
        <w:shd w:val="solid" w:color="FFFFFF" w:fill="auto"/>
        <w:autoSpaceDN w:val="0"/>
        <w:ind w:firstLineChars="200" w:firstLine="480"/>
        <w:textAlignment w:val="center"/>
        <w:rPr>
          <w:sz w:val="24"/>
          <w:shd w:val="clear" w:color="auto" w:fill="FFFFFF"/>
        </w:rPr>
      </w:pPr>
      <w:r w:rsidRPr="00D53EEC">
        <w:rPr>
          <w:sz w:val="24"/>
          <w:shd w:val="clear" w:color="auto" w:fill="FFFFFF"/>
        </w:rPr>
        <w:t>过压的保护器件有：稳压二级管</w:t>
      </w:r>
      <w:r w:rsidRPr="00D53EEC">
        <w:rPr>
          <w:sz w:val="24"/>
          <w:shd w:val="clear" w:color="auto" w:fill="FFFFFF"/>
        </w:rPr>
        <w:t>;</w:t>
      </w:r>
      <w:r w:rsidRPr="00D53EEC">
        <w:rPr>
          <w:sz w:val="24"/>
          <w:shd w:val="clear" w:color="auto" w:fill="FFFFFF"/>
        </w:rPr>
        <w:t>压敏二级管</w:t>
      </w:r>
      <w:r w:rsidRPr="00D53EEC">
        <w:rPr>
          <w:sz w:val="24"/>
          <w:shd w:val="clear" w:color="auto" w:fill="FFFFFF"/>
        </w:rPr>
        <w:t>;</w:t>
      </w:r>
      <w:r w:rsidRPr="00D53EEC">
        <w:rPr>
          <w:sz w:val="24"/>
          <w:shd w:val="clear" w:color="auto" w:fill="FFFFFF"/>
        </w:rPr>
        <w:t>双向触发二级管</w:t>
      </w:r>
      <w:r w:rsidRPr="00D53EEC">
        <w:rPr>
          <w:sz w:val="24"/>
          <w:shd w:val="clear" w:color="auto" w:fill="FFFFFF"/>
        </w:rPr>
        <w:t>;</w:t>
      </w:r>
      <w:r w:rsidRPr="00D53EEC">
        <w:rPr>
          <w:sz w:val="24"/>
          <w:shd w:val="clear" w:color="auto" w:fill="FFFFFF"/>
        </w:rPr>
        <w:t>过流的有：压敏电阻，晶闸管</w:t>
      </w:r>
      <w:r w:rsidRPr="00D53EEC">
        <w:rPr>
          <w:sz w:val="24"/>
          <w:shd w:val="clear" w:color="auto" w:fill="FFFFFF"/>
        </w:rPr>
        <w:t>;</w:t>
      </w:r>
      <w:r w:rsidRPr="00D53EEC">
        <w:rPr>
          <w:sz w:val="24"/>
          <w:shd w:val="clear" w:color="auto" w:fill="FFFFFF"/>
        </w:rPr>
        <w:t>继电器，还有一些是作电阻取样用</w:t>
      </w:r>
      <w:r w:rsidRPr="00D53EEC">
        <w:rPr>
          <w:sz w:val="24"/>
          <w:shd w:val="clear" w:color="auto" w:fill="FFFFFF"/>
        </w:rPr>
        <w:t>IC</w:t>
      </w:r>
      <w:r w:rsidRPr="00D53EEC">
        <w:rPr>
          <w:sz w:val="24"/>
          <w:shd w:val="clear" w:color="auto" w:fill="FFFFFF"/>
        </w:rPr>
        <w:t>作检测的保护等。</w:t>
      </w:r>
    </w:p>
    <w:p w14:paraId="1CB1CFD9" w14:textId="77777777" w:rsidR="00B0782D" w:rsidRPr="00D53EEC" w:rsidRDefault="00920F6E" w:rsidP="00BB3C96">
      <w:pPr>
        <w:ind w:firstLineChars="200" w:firstLine="482"/>
        <w:rPr>
          <w:b/>
          <w:color w:val="000000"/>
          <w:kern w:val="0"/>
          <w:sz w:val="24"/>
        </w:rPr>
      </w:pPr>
      <w:r w:rsidRPr="00D53EEC">
        <w:rPr>
          <w:b/>
          <w:color w:val="000000"/>
          <w:kern w:val="0"/>
          <w:sz w:val="24"/>
        </w:rPr>
        <w:t>10-3</w:t>
      </w:r>
      <w:r w:rsidRPr="00D53EEC">
        <w:rPr>
          <w:b/>
          <w:color w:val="000000"/>
          <w:kern w:val="0"/>
          <w:sz w:val="24"/>
        </w:rPr>
        <w:t>．试阐明图</w:t>
      </w:r>
      <w:r w:rsidRPr="00D53EEC">
        <w:rPr>
          <w:b/>
          <w:color w:val="000000"/>
          <w:kern w:val="0"/>
          <w:sz w:val="24"/>
        </w:rPr>
        <w:t>10-7</w:t>
      </w:r>
      <w:r w:rsidRPr="00D53EEC">
        <w:rPr>
          <w:b/>
          <w:color w:val="000000"/>
          <w:kern w:val="0"/>
          <w:sz w:val="24"/>
        </w:rPr>
        <w:t>间接交流变流电路的工作原理，并说明该电路有何局限性。</w:t>
      </w:r>
    </w:p>
    <w:p w14:paraId="6C7F8322" w14:textId="77777777" w:rsidR="00920F6E" w:rsidRPr="00D53EEC" w:rsidRDefault="00920F6E" w:rsidP="00FA51A2">
      <w:pPr>
        <w:ind w:firstLineChars="200" w:firstLine="480"/>
        <w:rPr>
          <w:color w:val="000000"/>
          <w:kern w:val="0"/>
          <w:sz w:val="24"/>
        </w:rPr>
      </w:pPr>
      <w:r w:rsidRPr="00D53EEC">
        <w:rPr>
          <w:color w:val="000000"/>
          <w:kern w:val="0"/>
          <w:sz w:val="24"/>
        </w:rPr>
        <w:t>答：间接交流变流电路是先将交流电整流为直流电，在将直流电逆变为交流电，图</w:t>
      </w:r>
      <w:r w:rsidRPr="00D53EEC">
        <w:rPr>
          <w:color w:val="000000"/>
          <w:kern w:val="0"/>
          <w:sz w:val="24"/>
        </w:rPr>
        <w:t>8.1</w:t>
      </w:r>
      <w:r w:rsidRPr="00D53EEC">
        <w:rPr>
          <w:color w:val="000000"/>
          <w:kern w:val="0"/>
          <w:sz w:val="24"/>
        </w:rPr>
        <w:t>所示的是不能再生反馈电力的电压型间接交流变流电路。该电路中整流部分采用的是不可控整流，它和电容器之间的直流电压和直流电流极性不变，只能由电源向直流电路输送功率，而不能由直流电路向电源反馈电力，这是它的一个局限。图中逆变电路的能量是可以双向流动的，若负载能量</w:t>
      </w:r>
      <w:r w:rsidRPr="00D53EEC">
        <w:rPr>
          <w:color w:val="000000"/>
          <w:kern w:val="0"/>
          <w:sz w:val="24"/>
        </w:rPr>
        <w:lastRenderedPageBreak/>
        <w:t>反馈到中间直流电路，导致电容电压升高。由于该能量无法反馈回交流电源。故电容只能承担少量的反馈能量，这是它的另一个局限。</w:t>
      </w:r>
      <w:r w:rsidRPr="00D53EEC">
        <w:rPr>
          <w:color w:val="000000"/>
          <w:kern w:val="0"/>
          <w:sz w:val="24"/>
        </w:rPr>
        <w:t xml:space="preserve">    </w:t>
      </w:r>
    </w:p>
    <w:p w14:paraId="72D69E3E" w14:textId="77777777" w:rsidR="00920F6E" w:rsidRPr="00D53EEC" w:rsidRDefault="00920F6E" w:rsidP="00FA51A2">
      <w:pPr>
        <w:ind w:firstLineChars="200" w:firstLine="482"/>
        <w:rPr>
          <w:b/>
          <w:color w:val="000000"/>
          <w:kern w:val="0"/>
          <w:sz w:val="24"/>
        </w:rPr>
      </w:pPr>
      <w:r w:rsidRPr="00D53EEC">
        <w:rPr>
          <w:b/>
          <w:color w:val="000000"/>
          <w:kern w:val="0"/>
          <w:sz w:val="24"/>
        </w:rPr>
        <w:t>10-4</w:t>
      </w:r>
      <w:r w:rsidRPr="00D53EEC">
        <w:rPr>
          <w:b/>
          <w:color w:val="000000"/>
          <w:kern w:val="0"/>
          <w:sz w:val="24"/>
        </w:rPr>
        <w:t>．试分析</w:t>
      </w:r>
      <w:r w:rsidRPr="00D53EEC">
        <w:rPr>
          <w:b/>
          <w:color w:val="000000"/>
          <w:kern w:val="0"/>
          <w:sz w:val="24"/>
        </w:rPr>
        <w:t>10-8</w:t>
      </w:r>
      <w:r w:rsidRPr="00D53EEC">
        <w:rPr>
          <w:b/>
          <w:color w:val="000000"/>
          <w:kern w:val="0"/>
          <w:sz w:val="24"/>
        </w:rPr>
        <w:t>间接交流变流电路的工作原理，并说明其局限性。</w:t>
      </w:r>
    </w:p>
    <w:p w14:paraId="2E81AA22" w14:textId="77777777" w:rsidR="00920F6E" w:rsidRPr="00D53EEC" w:rsidRDefault="00920F6E" w:rsidP="00FA51A2">
      <w:pPr>
        <w:ind w:firstLineChars="200" w:firstLine="480"/>
        <w:rPr>
          <w:color w:val="000000"/>
          <w:kern w:val="0"/>
          <w:sz w:val="24"/>
        </w:rPr>
      </w:pPr>
      <w:r w:rsidRPr="00D53EEC">
        <w:rPr>
          <w:color w:val="000000"/>
          <w:kern w:val="0"/>
          <w:sz w:val="24"/>
        </w:rPr>
        <w:t>答：图</w:t>
      </w:r>
      <w:r w:rsidRPr="00D53EEC">
        <w:rPr>
          <w:color w:val="000000"/>
          <w:kern w:val="0"/>
          <w:sz w:val="24"/>
        </w:rPr>
        <w:t>8—2</w:t>
      </w:r>
      <w:r w:rsidRPr="00D53EEC">
        <w:rPr>
          <w:color w:val="000000"/>
          <w:kern w:val="0"/>
          <w:sz w:val="24"/>
        </w:rPr>
        <w:t>是带有泵升电压限制电路的电压型间接交流变流电路，它是在图</w:t>
      </w:r>
      <w:r w:rsidRPr="00D53EEC">
        <w:rPr>
          <w:color w:val="000000"/>
          <w:kern w:val="0"/>
          <w:sz w:val="24"/>
        </w:rPr>
        <w:t>8</w:t>
      </w:r>
      <w:r w:rsidRPr="00D53EEC">
        <w:rPr>
          <w:color w:val="000000"/>
          <w:kern w:val="0"/>
          <w:sz w:val="24"/>
        </w:rPr>
        <w:t>一</w:t>
      </w:r>
      <w:r w:rsidRPr="00D53EEC">
        <w:rPr>
          <w:color w:val="000000"/>
          <w:kern w:val="0"/>
          <w:sz w:val="24"/>
        </w:rPr>
        <w:t>l</w:t>
      </w:r>
      <w:r w:rsidRPr="00D53EEC">
        <w:rPr>
          <w:color w:val="000000"/>
          <w:kern w:val="0"/>
          <w:sz w:val="24"/>
        </w:rPr>
        <w:t>的基础上，在中间直流电容两端并联一个由电力晶体管</w:t>
      </w:r>
      <w:r w:rsidRPr="00D53EEC">
        <w:rPr>
          <w:color w:val="000000"/>
          <w:kern w:val="0"/>
          <w:sz w:val="24"/>
        </w:rPr>
        <w:t>Vo</w:t>
      </w:r>
      <w:r w:rsidRPr="00D53EEC">
        <w:rPr>
          <w:color w:val="000000"/>
          <w:kern w:val="0"/>
          <w:sz w:val="24"/>
        </w:rPr>
        <w:t>和能耗电阻</w:t>
      </w:r>
      <w:r w:rsidRPr="00D53EEC">
        <w:rPr>
          <w:color w:val="000000"/>
          <w:kern w:val="0"/>
          <w:sz w:val="24"/>
        </w:rPr>
        <w:t>‰</w:t>
      </w:r>
      <w:r w:rsidRPr="00D53EEC">
        <w:rPr>
          <w:color w:val="000000"/>
          <w:kern w:val="0"/>
          <w:sz w:val="24"/>
        </w:rPr>
        <w:t>组成的泵升电压限制电路。当泵升电压超过一定数值时，使</w:t>
      </w:r>
      <w:r w:rsidRPr="00D53EEC">
        <w:rPr>
          <w:color w:val="000000"/>
          <w:kern w:val="0"/>
          <w:sz w:val="24"/>
        </w:rPr>
        <w:t>Vo</w:t>
      </w:r>
      <w:r w:rsidRPr="00D53EEC">
        <w:rPr>
          <w:color w:val="000000"/>
          <w:kern w:val="0"/>
          <w:sz w:val="24"/>
        </w:rPr>
        <w:t>导通，把从负载反馈的能量消耗在</w:t>
      </w:r>
      <w:r w:rsidRPr="00D53EEC">
        <w:rPr>
          <w:color w:val="000000"/>
          <w:kern w:val="0"/>
          <w:sz w:val="24"/>
        </w:rPr>
        <w:t>Ro</w:t>
      </w:r>
      <w:r w:rsidRPr="00D53EEC">
        <w:rPr>
          <w:color w:val="000000"/>
          <w:kern w:val="0"/>
          <w:sz w:val="24"/>
        </w:rPr>
        <w:t>上。其局限性是当负载为交流电动机，并且要求电动机频繁快速加减速时，电路中消耗的能量较多，能耗电阻</w:t>
      </w:r>
      <w:r w:rsidRPr="00D53EEC">
        <w:rPr>
          <w:color w:val="000000"/>
          <w:kern w:val="0"/>
          <w:sz w:val="24"/>
        </w:rPr>
        <w:t>R0</w:t>
      </w:r>
      <w:r w:rsidRPr="00D53EEC">
        <w:rPr>
          <w:color w:val="000000"/>
          <w:kern w:val="0"/>
          <w:sz w:val="24"/>
        </w:rPr>
        <w:t>也需要较大功率，反馈的能量都消耗在电阻上，不能得到利用。</w:t>
      </w:r>
    </w:p>
    <w:p w14:paraId="3F68ACB3" w14:textId="77777777" w:rsidR="00920F6E" w:rsidRPr="00D53EEC" w:rsidRDefault="00920F6E" w:rsidP="00FA51A2">
      <w:pPr>
        <w:ind w:firstLineChars="200" w:firstLine="482"/>
        <w:rPr>
          <w:b/>
          <w:color w:val="000000"/>
          <w:kern w:val="0"/>
          <w:sz w:val="24"/>
        </w:rPr>
      </w:pPr>
      <w:r w:rsidRPr="00D53EEC">
        <w:rPr>
          <w:b/>
          <w:color w:val="000000"/>
          <w:kern w:val="0"/>
          <w:sz w:val="24"/>
        </w:rPr>
        <w:t>10-5</w:t>
      </w:r>
      <w:r w:rsidRPr="00D53EEC">
        <w:rPr>
          <w:b/>
          <w:color w:val="000000"/>
          <w:kern w:val="0"/>
          <w:sz w:val="24"/>
        </w:rPr>
        <w:t>试说明图</w:t>
      </w:r>
      <w:r w:rsidRPr="00D53EEC">
        <w:rPr>
          <w:b/>
          <w:color w:val="000000"/>
          <w:kern w:val="0"/>
          <w:sz w:val="24"/>
        </w:rPr>
        <w:t>10-9</w:t>
      </w:r>
      <w:r w:rsidRPr="00D53EEC">
        <w:rPr>
          <w:b/>
          <w:color w:val="000000"/>
          <w:kern w:val="0"/>
          <w:sz w:val="24"/>
        </w:rPr>
        <w:t>间接交流变流电路是如何实现负载能量回馈的。</w:t>
      </w:r>
    </w:p>
    <w:p w14:paraId="2DB61A68" w14:textId="77777777" w:rsidR="00920F6E" w:rsidRPr="00D53EEC" w:rsidRDefault="00920F6E" w:rsidP="00FA51A2">
      <w:pPr>
        <w:ind w:firstLineChars="200" w:firstLine="480"/>
        <w:rPr>
          <w:color w:val="000000"/>
          <w:kern w:val="0"/>
          <w:sz w:val="24"/>
        </w:rPr>
      </w:pPr>
      <w:r w:rsidRPr="00D53EEC">
        <w:rPr>
          <w:color w:val="000000"/>
          <w:kern w:val="0"/>
          <w:sz w:val="24"/>
        </w:rPr>
        <w:t>答：图</w:t>
      </w:r>
      <w:r w:rsidRPr="00D53EEC">
        <w:rPr>
          <w:color w:val="000000"/>
          <w:kern w:val="0"/>
          <w:sz w:val="24"/>
        </w:rPr>
        <w:t>8—3</w:t>
      </w:r>
      <w:r w:rsidRPr="00D53EEC">
        <w:rPr>
          <w:color w:val="000000"/>
          <w:kern w:val="0"/>
          <w:sz w:val="24"/>
        </w:rPr>
        <w:t>为利用可控变流器实现再生反馈的电压型间接交流变流电路，它增加了一套变流电路，使其工作于有源逆变状态。当负载回馈能量时，中间直流电压上升，使不可控整流电路停止工作，可控变流器工作于有源逆变状态，中间直流电压极性不变，而电流反向，通过可控变流器将电能反馈回电网。</w:t>
      </w:r>
    </w:p>
    <w:p w14:paraId="3E1FD748" w14:textId="77777777" w:rsidR="00920F6E" w:rsidRPr="00D53EEC" w:rsidRDefault="00920F6E" w:rsidP="00FA51A2">
      <w:pPr>
        <w:ind w:firstLineChars="200" w:firstLine="482"/>
        <w:rPr>
          <w:b/>
          <w:color w:val="000000"/>
          <w:kern w:val="0"/>
          <w:sz w:val="24"/>
        </w:rPr>
      </w:pPr>
      <w:r w:rsidRPr="00D53EEC">
        <w:rPr>
          <w:b/>
          <w:color w:val="000000"/>
          <w:kern w:val="0"/>
          <w:sz w:val="24"/>
        </w:rPr>
        <w:t>10-6</w:t>
      </w:r>
      <w:r w:rsidRPr="00D53EEC">
        <w:rPr>
          <w:b/>
          <w:color w:val="000000"/>
          <w:kern w:val="0"/>
          <w:sz w:val="24"/>
        </w:rPr>
        <w:t>．何为双</w:t>
      </w:r>
      <w:r w:rsidRPr="00D53EEC">
        <w:rPr>
          <w:b/>
          <w:color w:val="000000"/>
          <w:kern w:val="0"/>
          <w:sz w:val="24"/>
        </w:rPr>
        <w:t>PWM</w:t>
      </w:r>
      <w:r w:rsidRPr="00D53EEC">
        <w:rPr>
          <w:b/>
          <w:color w:val="000000"/>
          <w:kern w:val="0"/>
          <w:sz w:val="24"/>
        </w:rPr>
        <w:t>电路</w:t>
      </w:r>
      <w:r w:rsidRPr="00D53EEC">
        <w:rPr>
          <w:b/>
          <w:color w:val="000000"/>
          <w:kern w:val="0"/>
          <w:sz w:val="24"/>
        </w:rPr>
        <w:t>?</w:t>
      </w:r>
      <w:r w:rsidRPr="00D53EEC">
        <w:rPr>
          <w:b/>
          <w:color w:val="000000"/>
          <w:kern w:val="0"/>
          <w:sz w:val="24"/>
        </w:rPr>
        <w:t>其优点是什么</w:t>
      </w:r>
      <w:r w:rsidRPr="00D53EEC">
        <w:rPr>
          <w:b/>
          <w:color w:val="000000"/>
          <w:kern w:val="0"/>
          <w:sz w:val="24"/>
        </w:rPr>
        <w:t>?</w:t>
      </w:r>
    </w:p>
    <w:p w14:paraId="6692B447" w14:textId="77777777" w:rsidR="00920F6E" w:rsidRPr="00D53EEC" w:rsidRDefault="00920F6E" w:rsidP="00FA51A2">
      <w:pPr>
        <w:ind w:firstLineChars="200" w:firstLine="480"/>
        <w:rPr>
          <w:color w:val="000000"/>
          <w:kern w:val="0"/>
          <w:sz w:val="24"/>
        </w:rPr>
      </w:pPr>
      <w:r w:rsidRPr="00D53EEC">
        <w:rPr>
          <w:color w:val="000000"/>
          <w:kern w:val="0"/>
          <w:sz w:val="24"/>
        </w:rPr>
        <w:t>答：双</w:t>
      </w:r>
      <w:r w:rsidRPr="00D53EEC">
        <w:rPr>
          <w:color w:val="000000"/>
          <w:kern w:val="0"/>
          <w:sz w:val="24"/>
        </w:rPr>
        <w:t>PWM</w:t>
      </w:r>
      <w:r w:rsidRPr="00D53EEC">
        <w:rPr>
          <w:color w:val="000000"/>
          <w:kern w:val="0"/>
          <w:sz w:val="24"/>
        </w:rPr>
        <w:t>电路中，整流电路和逆变电路都采用</w:t>
      </w:r>
      <w:r w:rsidRPr="00D53EEC">
        <w:rPr>
          <w:color w:val="000000"/>
          <w:kern w:val="0"/>
          <w:sz w:val="24"/>
        </w:rPr>
        <w:t>PWM</w:t>
      </w:r>
      <w:r w:rsidRPr="00D53EEC">
        <w:rPr>
          <w:color w:val="000000"/>
          <w:kern w:val="0"/>
          <w:sz w:val="24"/>
        </w:rPr>
        <w:t>控制，可以使电路的输入输出电流均为正弦波，输入功率因数高，中间直流电路的电压可调。当负载为电动机时，可工作在电动运行状态，也可工作在再生制动状态；通过改变输出交流电压的相序可使电动机正转或反转，因此，可实现电动机四象限运行。</w:t>
      </w:r>
    </w:p>
    <w:p w14:paraId="251B00CE" w14:textId="77777777" w:rsidR="00920F6E" w:rsidRPr="00D53EEC" w:rsidRDefault="00920F6E" w:rsidP="00FA51A2">
      <w:pPr>
        <w:ind w:firstLineChars="200" w:firstLine="482"/>
        <w:rPr>
          <w:b/>
          <w:color w:val="000000"/>
          <w:kern w:val="0"/>
          <w:sz w:val="24"/>
        </w:rPr>
      </w:pPr>
      <w:r w:rsidRPr="00D53EEC">
        <w:rPr>
          <w:b/>
          <w:color w:val="000000"/>
          <w:kern w:val="0"/>
          <w:sz w:val="24"/>
        </w:rPr>
        <w:t>10-7</w:t>
      </w:r>
      <w:r w:rsidRPr="00D53EEC">
        <w:rPr>
          <w:b/>
          <w:color w:val="000000"/>
          <w:kern w:val="0"/>
          <w:sz w:val="24"/>
        </w:rPr>
        <w:t>．什么是变频调速系统的恒压频比控制</w:t>
      </w:r>
      <w:r w:rsidRPr="00D53EEC">
        <w:rPr>
          <w:b/>
          <w:color w:val="000000"/>
          <w:kern w:val="0"/>
          <w:sz w:val="24"/>
        </w:rPr>
        <w:t>?</w:t>
      </w:r>
    </w:p>
    <w:p w14:paraId="17FA9FBA" w14:textId="77777777" w:rsidR="00920F6E" w:rsidRPr="00D53EEC" w:rsidRDefault="00920F6E" w:rsidP="00FA51A2">
      <w:pPr>
        <w:ind w:firstLineChars="200" w:firstLine="480"/>
        <w:rPr>
          <w:color w:val="000000"/>
          <w:kern w:val="0"/>
          <w:sz w:val="24"/>
        </w:rPr>
      </w:pPr>
      <w:r w:rsidRPr="00D53EEC">
        <w:rPr>
          <w:color w:val="000000"/>
          <w:kern w:val="0"/>
          <w:sz w:val="24"/>
        </w:rPr>
        <w:t>答：即对变频器的电压和频率的比率进行控制，使该比率保持恒定。这样可维持电动机气隙磁通为额定值，使电动机不会因为频率变化而导致磁饱和和造成励磁电流增大，引起功率因数和效率的降低。</w:t>
      </w:r>
    </w:p>
    <w:p w14:paraId="04CE6197" w14:textId="77777777" w:rsidR="00920F6E" w:rsidRPr="00D53EEC" w:rsidRDefault="00920F6E" w:rsidP="00FA51A2">
      <w:pPr>
        <w:ind w:firstLineChars="200" w:firstLine="482"/>
        <w:rPr>
          <w:b/>
          <w:color w:val="000000"/>
          <w:kern w:val="0"/>
          <w:sz w:val="24"/>
        </w:rPr>
      </w:pPr>
      <w:r w:rsidRPr="00D53EEC">
        <w:rPr>
          <w:b/>
          <w:color w:val="000000"/>
          <w:kern w:val="0"/>
          <w:sz w:val="24"/>
        </w:rPr>
        <w:t>10-8</w:t>
      </w:r>
      <w:r w:rsidRPr="00D53EEC">
        <w:rPr>
          <w:b/>
          <w:color w:val="000000"/>
          <w:kern w:val="0"/>
          <w:sz w:val="24"/>
        </w:rPr>
        <w:t>．何为</w:t>
      </w:r>
      <w:r w:rsidRPr="00D53EEC">
        <w:rPr>
          <w:b/>
          <w:color w:val="000000"/>
          <w:kern w:val="0"/>
          <w:sz w:val="24"/>
        </w:rPr>
        <w:t xml:space="preserve">UPS ?  </w:t>
      </w:r>
      <w:r w:rsidRPr="00D53EEC">
        <w:rPr>
          <w:b/>
          <w:color w:val="000000"/>
          <w:kern w:val="0"/>
          <w:sz w:val="24"/>
        </w:rPr>
        <w:t>试说明图</w:t>
      </w:r>
      <w:r w:rsidRPr="00D53EEC">
        <w:rPr>
          <w:b/>
          <w:color w:val="000000"/>
          <w:kern w:val="0"/>
          <w:sz w:val="24"/>
        </w:rPr>
        <w:t>8.11</w:t>
      </w:r>
      <w:r w:rsidRPr="00D53EEC">
        <w:rPr>
          <w:b/>
          <w:color w:val="000000"/>
          <w:kern w:val="0"/>
          <w:sz w:val="24"/>
        </w:rPr>
        <w:t>所示</w:t>
      </w:r>
      <w:r w:rsidRPr="00D53EEC">
        <w:rPr>
          <w:b/>
          <w:color w:val="000000"/>
          <w:kern w:val="0"/>
          <w:sz w:val="24"/>
        </w:rPr>
        <w:t>UPS</w:t>
      </w:r>
      <w:r w:rsidRPr="00D53EEC">
        <w:rPr>
          <w:b/>
          <w:color w:val="000000"/>
          <w:kern w:val="0"/>
          <w:sz w:val="24"/>
        </w:rPr>
        <w:t>系统的工作原理。</w:t>
      </w:r>
    </w:p>
    <w:p w14:paraId="7C82881D" w14:textId="77777777" w:rsidR="004064E5" w:rsidRPr="00D53EEC" w:rsidRDefault="00920F6E" w:rsidP="00FA51A2">
      <w:pPr>
        <w:jc w:val="left"/>
        <w:rPr>
          <w:color w:val="000000"/>
          <w:kern w:val="0"/>
          <w:sz w:val="24"/>
        </w:rPr>
      </w:pPr>
      <w:r w:rsidRPr="00D53EEC">
        <w:rPr>
          <w:color w:val="000000"/>
          <w:kern w:val="0"/>
          <w:sz w:val="24"/>
        </w:rPr>
        <w:t>答：</w:t>
      </w:r>
      <w:r w:rsidRPr="00D53EEC">
        <w:rPr>
          <w:color w:val="000000"/>
          <w:kern w:val="0"/>
          <w:sz w:val="24"/>
        </w:rPr>
        <w:t>UPS</w:t>
      </w:r>
      <w:r w:rsidRPr="00D53EEC">
        <w:rPr>
          <w:color w:val="000000"/>
          <w:kern w:val="0"/>
          <w:sz w:val="24"/>
        </w:rPr>
        <w:t>是指当交流输入电源发生异常或断电时，还能继续向负载供电，并能保证供电质量，使负载供电不受影响的装置，即不间断电源。图</w:t>
      </w:r>
      <w:r w:rsidRPr="00D53EEC">
        <w:rPr>
          <w:color w:val="000000"/>
          <w:kern w:val="0"/>
          <w:sz w:val="24"/>
        </w:rPr>
        <w:t>8—11</w:t>
      </w:r>
      <w:r w:rsidRPr="00D53EEC">
        <w:rPr>
          <w:color w:val="000000"/>
          <w:kern w:val="0"/>
          <w:sz w:val="24"/>
        </w:rPr>
        <w:t>为用柴油发电机作为后备电源的</w:t>
      </w:r>
      <w:r w:rsidRPr="00D53EEC">
        <w:rPr>
          <w:color w:val="000000"/>
          <w:kern w:val="0"/>
          <w:sz w:val="24"/>
        </w:rPr>
        <w:t>UPS</w:t>
      </w:r>
      <w:r w:rsidRPr="00D53EEC">
        <w:rPr>
          <w:color w:val="000000"/>
          <w:kern w:val="0"/>
          <w:sz w:val="24"/>
        </w:rPr>
        <w:t>，其工作原理为：一旦市电停电，则蓄电池投入工作，同时起动油机，由油机代替市电向整流器供电，整流后再通过逆变器逆变为</w:t>
      </w:r>
      <w:r w:rsidRPr="00D53EEC">
        <w:rPr>
          <w:color w:val="000000"/>
          <w:kern w:val="0"/>
          <w:sz w:val="24"/>
        </w:rPr>
        <w:t>50Hz</w:t>
      </w:r>
      <w:r w:rsidRPr="00D53EEC">
        <w:rPr>
          <w:color w:val="000000"/>
          <w:kern w:val="0"/>
          <w:sz w:val="24"/>
        </w:rPr>
        <w:t>恒频恒压的交流电向负载供电，市电恢复正常后，再重新由市电供电。因为蓄电池只作为市电与油机之间的</w:t>
      </w:r>
      <w:r w:rsidR="004064E5" w:rsidRPr="00D53EEC">
        <w:rPr>
          <w:color w:val="000000"/>
          <w:kern w:val="0"/>
          <w:sz w:val="24"/>
        </w:rPr>
        <w:t>过渡，柴油发电机作为后备电源，所以此系统可保证长时间不问断供电</w:t>
      </w:r>
    </w:p>
    <w:p w14:paraId="36ACAB75" w14:textId="77777777" w:rsidR="00920F6E" w:rsidRPr="00816380" w:rsidRDefault="00920F6E" w:rsidP="00BB6C38">
      <w:pPr>
        <w:jc w:val="center"/>
        <w:rPr>
          <w:sz w:val="24"/>
        </w:rPr>
      </w:pPr>
    </w:p>
    <w:sectPr w:rsidR="00920F6E" w:rsidRPr="00816380" w:rsidSect="004064E5">
      <w:footerReference w:type="default" r:id="rId328"/>
      <w:pgSz w:w="11907" w:h="16840" w:code="9"/>
      <w:pgMar w:top="1077" w:right="879" w:bottom="278" w:left="1021" w:header="0" w:footer="31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CA651" w14:textId="77777777" w:rsidR="00172BA3" w:rsidRDefault="00172BA3" w:rsidP="009D274E">
      <w:r>
        <w:separator/>
      </w:r>
    </w:p>
  </w:endnote>
  <w:endnote w:type="continuationSeparator" w:id="0">
    <w:p w14:paraId="4EA665A4" w14:textId="77777777" w:rsidR="00172BA3" w:rsidRDefault="00172BA3" w:rsidP="009D2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MingLiU">
    <w:altName w:val="MingLiU"/>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2A623" w14:textId="77777777" w:rsidR="009D274E" w:rsidRPr="009D274E" w:rsidRDefault="009D274E" w:rsidP="009D274E">
    <w:pPr>
      <w:pStyle w:val="a4"/>
      <w:jc w:val="center"/>
    </w:pPr>
    <w:r w:rsidRPr="009D274E">
      <w:fldChar w:fldCharType="begin"/>
    </w:r>
    <w:r w:rsidRPr="009D274E">
      <w:instrText>PAGE   \* MERGEFORMAT</w:instrText>
    </w:r>
    <w:r w:rsidRPr="009D274E">
      <w:fldChar w:fldCharType="separate"/>
    </w:r>
    <w:r w:rsidR="00BB3C96" w:rsidRPr="00BB3C96">
      <w:rPr>
        <w:noProof/>
        <w:lang w:val="zh-CN"/>
      </w:rPr>
      <w:t>27</w:t>
    </w:r>
    <w:r w:rsidRPr="009D274E">
      <w:fldChar w:fldCharType="end"/>
    </w:r>
  </w:p>
  <w:p w14:paraId="39BC7876" w14:textId="77777777" w:rsidR="009D274E" w:rsidRDefault="009D274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8BF58" w14:textId="77777777" w:rsidR="00172BA3" w:rsidRDefault="00172BA3" w:rsidP="009D274E">
      <w:r>
        <w:separator/>
      </w:r>
    </w:p>
  </w:footnote>
  <w:footnote w:type="continuationSeparator" w:id="0">
    <w:p w14:paraId="2AB39CC2" w14:textId="77777777" w:rsidR="00172BA3" w:rsidRDefault="00172BA3" w:rsidP="009D2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lvl w:ilvl="0">
      <w:start w:val="2"/>
      <w:numFmt w:val="decimal"/>
      <w:suff w:val="nothing"/>
      <w:lvlText w:val="%1."/>
      <w:lvlJc w:val="left"/>
    </w:lvl>
  </w:abstractNum>
  <w:abstractNum w:abstractNumId="1" w15:restartNumberingAfterBreak="0">
    <w:nsid w:val="0000000A"/>
    <w:multiLevelType w:val="singleLevel"/>
    <w:tmpl w:val="0000000A"/>
    <w:lvl w:ilvl="0">
      <w:start w:val="1"/>
      <w:numFmt w:val="decimalEnclosedCircle"/>
      <w:lvlText w:val="%1"/>
      <w:lvlJc w:val="left"/>
      <w:pPr>
        <w:tabs>
          <w:tab w:val="num" w:pos="665"/>
        </w:tabs>
        <w:ind w:left="665" w:hanging="240"/>
      </w:pPr>
      <w:rPr>
        <w:rFonts w:ascii="宋体" w:hint="eastAsia"/>
      </w:rPr>
    </w:lvl>
  </w:abstractNum>
  <w:abstractNum w:abstractNumId="2" w15:restartNumberingAfterBreak="0">
    <w:nsid w:val="0000000B"/>
    <w:multiLevelType w:val="singleLevel"/>
    <w:tmpl w:val="0000000B"/>
    <w:lvl w:ilvl="0">
      <w:start w:val="1"/>
      <w:numFmt w:val="decimalEnclosedCircle"/>
      <w:lvlText w:val="%1"/>
      <w:lvlJc w:val="left"/>
      <w:pPr>
        <w:tabs>
          <w:tab w:val="num" w:pos="785"/>
        </w:tabs>
        <w:ind w:left="785" w:hanging="360"/>
      </w:pPr>
      <w:rPr>
        <w:rFonts w:hint="eastAsia"/>
      </w:rPr>
    </w:lvl>
  </w:abstractNum>
  <w:abstractNum w:abstractNumId="3" w15:restartNumberingAfterBreak="0">
    <w:nsid w:val="0000000C"/>
    <w:multiLevelType w:val="multilevel"/>
    <w:tmpl w:val="0000000C"/>
    <w:lvl w:ilvl="0">
      <w:start w:val="1"/>
      <w:numFmt w:val="decimalEnclosedCircle"/>
      <w:lvlText w:val="%1"/>
      <w:lvlJc w:val="left"/>
      <w:pPr>
        <w:tabs>
          <w:tab w:val="num" w:pos="1680"/>
        </w:tabs>
        <w:ind w:left="1680" w:hanging="360"/>
      </w:pPr>
      <w:rPr>
        <w:rFonts w:ascii="宋体" w:hint="eastAsia"/>
      </w:rPr>
    </w:lvl>
    <w:lvl w:ilvl="1">
      <w:start w:val="1"/>
      <w:numFmt w:val="lowerLetter"/>
      <w:lvlText w:val="%2)"/>
      <w:lvlJc w:val="left"/>
      <w:pPr>
        <w:tabs>
          <w:tab w:val="num" w:pos="2160"/>
        </w:tabs>
        <w:ind w:left="2160" w:hanging="420"/>
      </w:pPr>
    </w:lvl>
    <w:lvl w:ilvl="2">
      <w:start w:val="1"/>
      <w:numFmt w:val="lowerRoman"/>
      <w:lvlText w:val="%3."/>
      <w:lvlJc w:val="right"/>
      <w:pPr>
        <w:tabs>
          <w:tab w:val="num" w:pos="2580"/>
        </w:tabs>
        <w:ind w:left="2580" w:hanging="420"/>
      </w:pPr>
    </w:lvl>
    <w:lvl w:ilvl="3">
      <w:start w:val="1"/>
      <w:numFmt w:val="decimal"/>
      <w:lvlText w:val="%4."/>
      <w:lvlJc w:val="left"/>
      <w:pPr>
        <w:tabs>
          <w:tab w:val="num" w:pos="3000"/>
        </w:tabs>
        <w:ind w:left="3000" w:hanging="420"/>
      </w:pPr>
    </w:lvl>
    <w:lvl w:ilvl="4">
      <w:start w:val="1"/>
      <w:numFmt w:val="lowerLetter"/>
      <w:lvlText w:val="%5)"/>
      <w:lvlJc w:val="left"/>
      <w:pPr>
        <w:tabs>
          <w:tab w:val="num" w:pos="3420"/>
        </w:tabs>
        <w:ind w:left="3420" w:hanging="420"/>
      </w:pPr>
    </w:lvl>
    <w:lvl w:ilvl="5">
      <w:start w:val="1"/>
      <w:numFmt w:val="lowerRoman"/>
      <w:lvlText w:val="%6."/>
      <w:lvlJc w:val="right"/>
      <w:pPr>
        <w:tabs>
          <w:tab w:val="num" w:pos="3840"/>
        </w:tabs>
        <w:ind w:left="3840" w:hanging="420"/>
      </w:pPr>
    </w:lvl>
    <w:lvl w:ilvl="6">
      <w:start w:val="1"/>
      <w:numFmt w:val="decimal"/>
      <w:lvlText w:val="%7."/>
      <w:lvlJc w:val="left"/>
      <w:pPr>
        <w:tabs>
          <w:tab w:val="num" w:pos="4260"/>
        </w:tabs>
        <w:ind w:left="4260" w:hanging="420"/>
      </w:pPr>
    </w:lvl>
    <w:lvl w:ilvl="7">
      <w:start w:val="1"/>
      <w:numFmt w:val="lowerLetter"/>
      <w:lvlText w:val="%8)"/>
      <w:lvlJc w:val="left"/>
      <w:pPr>
        <w:tabs>
          <w:tab w:val="num" w:pos="4680"/>
        </w:tabs>
        <w:ind w:left="4680" w:hanging="420"/>
      </w:pPr>
    </w:lvl>
    <w:lvl w:ilvl="8">
      <w:start w:val="1"/>
      <w:numFmt w:val="lowerRoman"/>
      <w:lvlText w:val="%9."/>
      <w:lvlJc w:val="right"/>
      <w:pPr>
        <w:tabs>
          <w:tab w:val="num" w:pos="5100"/>
        </w:tabs>
        <w:ind w:left="5100" w:hanging="420"/>
      </w:pPr>
    </w:lvl>
  </w:abstractNum>
  <w:abstractNum w:abstractNumId="4" w15:restartNumberingAfterBreak="0">
    <w:nsid w:val="30CA66A4"/>
    <w:multiLevelType w:val="hybridMultilevel"/>
    <w:tmpl w:val="FDF41644"/>
    <w:lvl w:ilvl="0" w:tplc="E896717C">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95512E1"/>
    <w:multiLevelType w:val="hybridMultilevel"/>
    <w:tmpl w:val="FB98AA66"/>
    <w:lvl w:ilvl="0" w:tplc="C4765F14">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5002049"/>
    <w:multiLevelType w:val="hybridMultilevel"/>
    <w:tmpl w:val="801883EA"/>
    <w:lvl w:ilvl="0" w:tplc="2D2A0D66">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6761ACE"/>
    <w:multiLevelType w:val="hybridMultilevel"/>
    <w:tmpl w:val="38346AA8"/>
    <w:lvl w:ilvl="0" w:tplc="69FC8978">
      <w:start w:val="4"/>
      <w:numFmt w:val="decimal"/>
      <w:lvlText w:val="(%1)"/>
      <w:lvlJc w:val="left"/>
      <w:pPr>
        <w:tabs>
          <w:tab w:val="num" w:pos="480"/>
        </w:tabs>
        <w:ind w:left="480" w:hanging="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F5F50AA"/>
    <w:multiLevelType w:val="hybridMultilevel"/>
    <w:tmpl w:val="3AC876CC"/>
    <w:lvl w:ilvl="0" w:tplc="ECFACD6C">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3"/>
  </w:num>
  <w:num w:numId="3">
    <w:abstractNumId w:val="2"/>
  </w:num>
  <w:num w:numId="4">
    <w:abstractNumId w:val="1"/>
  </w:num>
  <w:num w:numId="5">
    <w:abstractNumId w:val="6"/>
  </w:num>
  <w:num w:numId="6">
    <w:abstractNumId w:val="4"/>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6E"/>
    <w:rsid w:val="000F056A"/>
    <w:rsid w:val="0017099E"/>
    <w:rsid w:val="00172BA3"/>
    <w:rsid w:val="001E11A5"/>
    <w:rsid w:val="0023292D"/>
    <w:rsid w:val="003506E2"/>
    <w:rsid w:val="004064E5"/>
    <w:rsid w:val="00484593"/>
    <w:rsid w:val="00545804"/>
    <w:rsid w:val="00567DA1"/>
    <w:rsid w:val="006D60F3"/>
    <w:rsid w:val="00816380"/>
    <w:rsid w:val="00823680"/>
    <w:rsid w:val="00827962"/>
    <w:rsid w:val="008C5A84"/>
    <w:rsid w:val="008D58CF"/>
    <w:rsid w:val="00920F6E"/>
    <w:rsid w:val="009D274E"/>
    <w:rsid w:val="00B0782D"/>
    <w:rsid w:val="00BB3C96"/>
    <w:rsid w:val="00BB6C38"/>
    <w:rsid w:val="00D44C22"/>
    <w:rsid w:val="00D53EEC"/>
    <w:rsid w:val="00F4058E"/>
    <w:rsid w:val="00F709E2"/>
    <w:rsid w:val="00FA51A2"/>
    <w:rsid w:val="00FF2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E8DC3A"/>
  <w15:chartTrackingRefBased/>
  <w15:docId w15:val="{7CEC6A71-EE06-4A30-B422-C900FEC84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page number"/>
    <w:basedOn w:val="a0"/>
    <w:rsid w:val="00920F6E"/>
  </w:style>
  <w:style w:type="paragraph" w:styleId="a4">
    <w:name w:val="footer"/>
    <w:basedOn w:val="a"/>
    <w:link w:val="Char"/>
    <w:uiPriority w:val="99"/>
    <w:rsid w:val="00920F6E"/>
    <w:pPr>
      <w:tabs>
        <w:tab w:val="center" w:pos="4153"/>
        <w:tab w:val="right" w:pos="8306"/>
      </w:tabs>
      <w:snapToGrid w:val="0"/>
      <w:jc w:val="left"/>
    </w:pPr>
    <w:rPr>
      <w:sz w:val="18"/>
      <w:szCs w:val="20"/>
    </w:rPr>
  </w:style>
  <w:style w:type="paragraph" w:styleId="a5">
    <w:name w:val="header"/>
    <w:basedOn w:val="a"/>
    <w:link w:val="Char0"/>
    <w:uiPriority w:val="99"/>
    <w:rsid w:val="00920F6E"/>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0"/>
    </w:rPr>
  </w:style>
  <w:style w:type="character" w:customStyle="1" w:styleId="Char">
    <w:name w:val="页脚 Char"/>
    <w:link w:val="a4"/>
    <w:uiPriority w:val="99"/>
    <w:rsid w:val="009D274E"/>
    <w:rPr>
      <w:kern w:val="2"/>
      <w:sz w:val="18"/>
    </w:rPr>
  </w:style>
  <w:style w:type="numbering" w:customStyle="1" w:styleId="1">
    <w:name w:val="无列表1"/>
    <w:next w:val="a2"/>
    <w:uiPriority w:val="99"/>
    <w:semiHidden/>
    <w:unhideWhenUsed/>
    <w:rsid w:val="004064E5"/>
  </w:style>
  <w:style w:type="character" w:customStyle="1" w:styleId="Char0">
    <w:name w:val="页眉 Char"/>
    <w:link w:val="a5"/>
    <w:uiPriority w:val="99"/>
    <w:rsid w:val="004064E5"/>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94.bin"/><Relationship Id="rId21" Type="http://schemas.openxmlformats.org/officeDocument/2006/relationships/image" Target="media/image15.wmf"/><Relationship Id="rId63" Type="http://schemas.openxmlformats.org/officeDocument/2006/relationships/oleObject" Target="embeddings/oleObject21.bin"/><Relationship Id="rId159" Type="http://schemas.openxmlformats.org/officeDocument/2006/relationships/oleObject" Target="embeddings/oleObject80.bin"/><Relationship Id="rId324" Type="http://schemas.openxmlformats.org/officeDocument/2006/relationships/image" Target="media/image217.wmf"/><Relationship Id="rId170" Type="http://schemas.openxmlformats.org/officeDocument/2006/relationships/oleObject" Target="embeddings/oleObject87.bin"/><Relationship Id="rId226" Type="http://schemas.openxmlformats.org/officeDocument/2006/relationships/image" Target="media/image130.wmf"/><Relationship Id="rId268" Type="http://schemas.openxmlformats.org/officeDocument/2006/relationships/image" Target="media/image172.wmf"/><Relationship Id="rId32" Type="http://schemas.openxmlformats.org/officeDocument/2006/relationships/image" Target="media/image23.wmf"/><Relationship Id="rId74" Type="http://schemas.openxmlformats.org/officeDocument/2006/relationships/image" Target="media/image42.wmf"/><Relationship Id="rId128" Type="http://schemas.openxmlformats.org/officeDocument/2006/relationships/oleObject" Target="embeddings/oleObject57.bin"/><Relationship Id="rId5" Type="http://schemas.openxmlformats.org/officeDocument/2006/relationships/footnotes" Target="footnotes.xml"/><Relationship Id="rId181" Type="http://schemas.openxmlformats.org/officeDocument/2006/relationships/image" Target="media/image85.wmf"/><Relationship Id="rId237" Type="http://schemas.openxmlformats.org/officeDocument/2006/relationships/image" Target="media/image141.wmf"/><Relationship Id="rId279" Type="http://schemas.openxmlformats.org/officeDocument/2006/relationships/image" Target="media/image183.wmf"/><Relationship Id="rId43" Type="http://schemas.openxmlformats.org/officeDocument/2006/relationships/image" Target="media/image27.wmf"/><Relationship Id="rId139" Type="http://schemas.openxmlformats.org/officeDocument/2006/relationships/oleObject" Target="embeddings/oleObject64.bin"/><Relationship Id="rId290" Type="http://schemas.openxmlformats.org/officeDocument/2006/relationships/image" Target="media/image194.wmf"/><Relationship Id="rId304" Type="http://schemas.openxmlformats.org/officeDocument/2006/relationships/image" Target="media/image202.wmf"/><Relationship Id="rId85" Type="http://schemas.openxmlformats.org/officeDocument/2006/relationships/oleObject" Target="embeddings/oleObject32.bin"/><Relationship Id="rId150" Type="http://schemas.openxmlformats.org/officeDocument/2006/relationships/oleObject" Target="embeddings/oleObject72.bin"/><Relationship Id="rId192" Type="http://schemas.openxmlformats.org/officeDocument/2006/relationships/image" Target="media/image96.wmf"/><Relationship Id="rId206" Type="http://schemas.openxmlformats.org/officeDocument/2006/relationships/image" Target="media/image110.wmf"/><Relationship Id="rId248" Type="http://schemas.openxmlformats.org/officeDocument/2006/relationships/image" Target="media/image152.wmf"/><Relationship Id="rId12" Type="http://schemas.openxmlformats.org/officeDocument/2006/relationships/image" Target="media/image6.wmf"/><Relationship Id="rId108" Type="http://schemas.openxmlformats.org/officeDocument/2006/relationships/image" Target="media/image59.wmf"/><Relationship Id="rId315" Type="http://schemas.openxmlformats.org/officeDocument/2006/relationships/image" Target="media/image208.jpeg"/><Relationship Id="rId54" Type="http://schemas.openxmlformats.org/officeDocument/2006/relationships/oleObject" Target="embeddings/oleObject16.bin"/><Relationship Id="rId96" Type="http://schemas.openxmlformats.org/officeDocument/2006/relationships/image" Target="media/image53.wmf"/><Relationship Id="rId161" Type="http://schemas.openxmlformats.org/officeDocument/2006/relationships/oleObject" Target="embeddings/oleObject82.bin"/><Relationship Id="rId217" Type="http://schemas.openxmlformats.org/officeDocument/2006/relationships/image" Target="media/image121.wmf"/><Relationship Id="rId259" Type="http://schemas.openxmlformats.org/officeDocument/2006/relationships/image" Target="media/image163.wmf"/><Relationship Id="rId23" Type="http://schemas.openxmlformats.org/officeDocument/2006/relationships/image" Target="media/image17.wmf"/><Relationship Id="rId119" Type="http://schemas.openxmlformats.org/officeDocument/2006/relationships/image" Target="media/image63.wmf"/><Relationship Id="rId270" Type="http://schemas.openxmlformats.org/officeDocument/2006/relationships/image" Target="media/image174.wmf"/><Relationship Id="rId326" Type="http://schemas.openxmlformats.org/officeDocument/2006/relationships/image" Target="media/image219.wmf"/><Relationship Id="rId65" Type="http://schemas.openxmlformats.org/officeDocument/2006/relationships/oleObject" Target="embeddings/oleObject22.bin"/><Relationship Id="rId130" Type="http://schemas.openxmlformats.org/officeDocument/2006/relationships/oleObject" Target="embeddings/oleObject58.bin"/><Relationship Id="rId172" Type="http://schemas.openxmlformats.org/officeDocument/2006/relationships/oleObject" Target="embeddings/oleObject89.bin"/><Relationship Id="rId228" Type="http://schemas.openxmlformats.org/officeDocument/2006/relationships/image" Target="media/image132.wmf"/><Relationship Id="rId281" Type="http://schemas.openxmlformats.org/officeDocument/2006/relationships/image" Target="media/image185.wmf"/><Relationship Id="rId34" Type="http://schemas.openxmlformats.org/officeDocument/2006/relationships/image" Target="media/image24.wmf"/><Relationship Id="rId76" Type="http://schemas.openxmlformats.org/officeDocument/2006/relationships/image" Target="media/image43.wmf"/><Relationship Id="rId141" Type="http://schemas.openxmlformats.org/officeDocument/2006/relationships/oleObject" Target="embeddings/oleObject65.bin"/><Relationship Id="rId7" Type="http://schemas.openxmlformats.org/officeDocument/2006/relationships/image" Target="media/image1.png"/><Relationship Id="rId183" Type="http://schemas.openxmlformats.org/officeDocument/2006/relationships/image" Target="media/image87.wmf"/><Relationship Id="rId239" Type="http://schemas.openxmlformats.org/officeDocument/2006/relationships/image" Target="media/image143.wmf"/><Relationship Id="rId250" Type="http://schemas.openxmlformats.org/officeDocument/2006/relationships/image" Target="media/image154.wmf"/><Relationship Id="rId271" Type="http://schemas.openxmlformats.org/officeDocument/2006/relationships/image" Target="media/image175.wmf"/><Relationship Id="rId292" Type="http://schemas.openxmlformats.org/officeDocument/2006/relationships/image" Target="media/image196.wmf"/><Relationship Id="rId306" Type="http://schemas.openxmlformats.org/officeDocument/2006/relationships/image" Target="media/image203.wmf"/><Relationship Id="rId24" Type="http://schemas.openxmlformats.org/officeDocument/2006/relationships/image" Target="media/image18.wmf"/><Relationship Id="rId45" Type="http://schemas.openxmlformats.org/officeDocument/2006/relationships/image" Target="media/image28.wmf"/><Relationship Id="rId66" Type="http://schemas.openxmlformats.org/officeDocument/2006/relationships/image" Target="media/image38.wmf"/><Relationship Id="rId87" Type="http://schemas.openxmlformats.org/officeDocument/2006/relationships/oleObject" Target="embeddings/oleObject33.bin"/><Relationship Id="rId110" Type="http://schemas.openxmlformats.org/officeDocument/2006/relationships/image" Target="media/image60.wmf"/><Relationship Id="rId131" Type="http://schemas.openxmlformats.org/officeDocument/2006/relationships/image" Target="media/image67.wmf"/><Relationship Id="rId327" Type="http://schemas.openxmlformats.org/officeDocument/2006/relationships/image" Target="media/image220.wmf"/><Relationship Id="rId152" Type="http://schemas.openxmlformats.org/officeDocument/2006/relationships/oleObject" Target="embeddings/oleObject74.bin"/><Relationship Id="rId173" Type="http://schemas.openxmlformats.org/officeDocument/2006/relationships/oleObject" Target="embeddings/oleObject90.bin"/><Relationship Id="rId194" Type="http://schemas.openxmlformats.org/officeDocument/2006/relationships/image" Target="media/image98.wmf"/><Relationship Id="rId208" Type="http://schemas.openxmlformats.org/officeDocument/2006/relationships/image" Target="media/image112.wmf"/><Relationship Id="rId229" Type="http://schemas.openxmlformats.org/officeDocument/2006/relationships/image" Target="media/image133.wmf"/><Relationship Id="rId240" Type="http://schemas.openxmlformats.org/officeDocument/2006/relationships/image" Target="media/image144.wmf"/><Relationship Id="rId261" Type="http://schemas.openxmlformats.org/officeDocument/2006/relationships/image" Target="media/image165.wmf"/><Relationship Id="rId14" Type="http://schemas.openxmlformats.org/officeDocument/2006/relationships/image" Target="media/image8.wmf"/><Relationship Id="rId35" Type="http://schemas.openxmlformats.org/officeDocument/2006/relationships/oleObject" Target="embeddings/oleObject5.bin"/><Relationship Id="rId56" Type="http://schemas.openxmlformats.org/officeDocument/2006/relationships/image" Target="media/image33.wmf"/><Relationship Id="rId77" Type="http://schemas.openxmlformats.org/officeDocument/2006/relationships/oleObject" Target="embeddings/oleObject28.bin"/><Relationship Id="rId100" Type="http://schemas.openxmlformats.org/officeDocument/2006/relationships/image" Target="media/image55.wmf"/><Relationship Id="rId282" Type="http://schemas.openxmlformats.org/officeDocument/2006/relationships/image" Target="media/image186.wmf"/><Relationship Id="rId317" Type="http://schemas.openxmlformats.org/officeDocument/2006/relationships/image" Target="media/image210.jpeg"/><Relationship Id="rId8" Type="http://schemas.openxmlformats.org/officeDocument/2006/relationships/image" Target="media/image2.wmf"/><Relationship Id="rId98" Type="http://schemas.openxmlformats.org/officeDocument/2006/relationships/image" Target="media/image54.wmf"/><Relationship Id="rId121" Type="http://schemas.openxmlformats.org/officeDocument/2006/relationships/image" Target="media/image64.wmf"/><Relationship Id="rId142" Type="http://schemas.openxmlformats.org/officeDocument/2006/relationships/image" Target="media/image71.wmf"/><Relationship Id="rId163" Type="http://schemas.openxmlformats.org/officeDocument/2006/relationships/image" Target="media/image74.wmf"/><Relationship Id="rId184" Type="http://schemas.openxmlformats.org/officeDocument/2006/relationships/image" Target="media/image88.wmf"/><Relationship Id="rId219" Type="http://schemas.openxmlformats.org/officeDocument/2006/relationships/image" Target="media/image123.wmf"/><Relationship Id="rId230" Type="http://schemas.openxmlformats.org/officeDocument/2006/relationships/image" Target="media/image134.wmf"/><Relationship Id="rId251" Type="http://schemas.openxmlformats.org/officeDocument/2006/relationships/image" Target="media/image155.wmf"/><Relationship Id="rId25" Type="http://schemas.openxmlformats.org/officeDocument/2006/relationships/image" Target="media/image19.wmf"/><Relationship Id="rId46" Type="http://schemas.openxmlformats.org/officeDocument/2006/relationships/oleObject" Target="embeddings/oleObject12.bin"/><Relationship Id="rId67" Type="http://schemas.openxmlformats.org/officeDocument/2006/relationships/oleObject" Target="embeddings/oleObject23.bin"/><Relationship Id="rId272" Type="http://schemas.openxmlformats.org/officeDocument/2006/relationships/image" Target="media/image176.wmf"/><Relationship Id="rId293" Type="http://schemas.openxmlformats.org/officeDocument/2006/relationships/oleObject" Target="embeddings/oleObject91.bin"/><Relationship Id="rId307" Type="http://schemas.openxmlformats.org/officeDocument/2006/relationships/oleObject" Target="embeddings/oleObject98.bin"/><Relationship Id="rId328" Type="http://schemas.openxmlformats.org/officeDocument/2006/relationships/footer" Target="footer1.xml"/><Relationship Id="rId88" Type="http://schemas.openxmlformats.org/officeDocument/2006/relationships/image" Target="media/image49.wmf"/><Relationship Id="rId111" Type="http://schemas.openxmlformats.org/officeDocument/2006/relationships/oleObject" Target="embeddings/oleObject45.bin"/><Relationship Id="rId132" Type="http://schemas.openxmlformats.org/officeDocument/2006/relationships/oleObject" Target="embeddings/oleObject59.bin"/><Relationship Id="rId153" Type="http://schemas.openxmlformats.org/officeDocument/2006/relationships/oleObject" Target="embeddings/oleObject75.bin"/><Relationship Id="rId174" Type="http://schemas.openxmlformats.org/officeDocument/2006/relationships/image" Target="media/image78.wmf"/><Relationship Id="rId195" Type="http://schemas.openxmlformats.org/officeDocument/2006/relationships/image" Target="media/image99.wmf"/><Relationship Id="rId209" Type="http://schemas.openxmlformats.org/officeDocument/2006/relationships/image" Target="media/image113.wmf"/><Relationship Id="rId220" Type="http://schemas.openxmlformats.org/officeDocument/2006/relationships/image" Target="media/image124.wmf"/><Relationship Id="rId241" Type="http://schemas.openxmlformats.org/officeDocument/2006/relationships/image" Target="media/image145.wmf"/><Relationship Id="rId15" Type="http://schemas.openxmlformats.org/officeDocument/2006/relationships/image" Target="media/image9.wmf"/><Relationship Id="rId36" Type="http://schemas.openxmlformats.org/officeDocument/2006/relationships/oleObject" Target="embeddings/oleObject6.bin"/><Relationship Id="rId57" Type="http://schemas.openxmlformats.org/officeDocument/2006/relationships/oleObject" Target="embeddings/oleObject18.bin"/><Relationship Id="rId262" Type="http://schemas.openxmlformats.org/officeDocument/2006/relationships/image" Target="media/image166.jpeg"/><Relationship Id="rId283" Type="http://schemas.openxmlformats.org/officeDocument/2006/relationships/image" Target="media/image187.wmf"/><Relationship Id="rId318" Type="http://schemas.openxmlformats.org/officeDocument/2006/relationships/image" Target="media/image211.jpeg"/><Relationship Id="rId78" Type="http://schemas.openxmlformats.org/officeDocument/2006/relationships/image" Target="media/image44.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52.bin"/><Relationship Id="rId143" Type="http://schemas.openxmlformats.org/officeDocument/2006/relationships/oleObject" Target="embeddings/oleObject66.bin"/><Relationship Id="rId164" Type="http://schemas.openxmlformats.org/officeDocument/2006/relationships/oleObject" Target="embeddings/oleObject84.bin"/><Relationship Id="rId185" Type="http://schemas.openxmlformats.org/officeDocument/2006/relationships/image" Target="media/image89.wmf"/><Relationship Id="rId9" Type="http://schemas.openxmlformats.org/officeDocument/2006/relationships/image" Target="media/image3.wmf"/><Relationship Id="rId210" Type="http://schemas.openxmlformats.org/officeDocument/2006/relationships/image" Target="media/image114.wmf"/><Relationship Id="rId26" Type="http://schemas.openxmlformats.org/officeDocument/2006/relationships/image" Target="media/image20.wmf"/><Relationship Id="rId231" Type="http://schemas.openxmlformats.org/officeDocument/2006/relationships/image" Target="media/image135.wmf"/><Relationship Id="rId252" Type="http://schemas.openxmlformats.org/officeDocument/2006/relationships/image" Target="media/image156.wmf"/><Relationship Id="rId273" Type="http://schemas.openxmlformats.org/officeDocument/2006/relationships/image" Target="media/image177.wmf"/><Relationship Id="rId294" Type="http://schemas.openxmlformats.org/officeDocument/2006/relationships/image" Target="media/image197.wmf"/><Relationship Id="rId308" Type="http://schemas.openxmlformats.org/officeDocument/2006/relationships/image" Target="media/image204.wmf"/><Relationship Id="rId329" Type="http://schemas.openxmlformats.org/officeDocument/2006/relationships/fontTable" Target="fontTable.xml"/><Relationship Id="rId47" Type="http://schemas.openxmlformats.org/officeDocument/2006/relationships/image" Target="media/image29.wmf"/><Relationship Id="rId68" Type="http://schemas.openxmlformats.org/officeDocument/2006/relationships/image" Target="media/image39.wmf"/><Relationship Id="rId89" Type="http://schemas.openxmlformats.org/officeDocument/2006/relationships/oleObject" Target="embeddings/oleObject34.bin"/><Relationship Id="rId112" Type="http://schemas.openxmlformats.org/officeDocument/2006/relationships/image" Target="media/image61.wmf"/><Relationship Id="rId133" Type="http://schemas.openxmlformats.org/officeDocument/2006/relationships/oleObject" Target="embeddings/oleObject60.bin"/><Relationship Id="rId154" Type="http://schemas.openxmlformats.org/officeDocument/2006/relationships/oleObject" Target="embeddings/oleObject76.bin"/><Relationship Id="rId175" Type="http://schemas.openxmlformats.org/officeDocument/2006/relationships/image" Target="media/image79.wmf"/><Relationship Id="rId196" Type="http://schemas.openxmlformats.org/officeDocument/2006/relationships/image" Target="media/image100.wmf"/><Relationship Id="rId200" Type="http://schemas.openxmlformats.org/officeDocument/2006/relationships/image" Target="media/image104.wmf"/><Relationship Id="rId16" Type="http://schemas.openxmlformats.org/officeDocument/2006/relationships/image" Target="media/image10.wmf"/><Relationship Id="rId221" Type="http://schemas.openxmlformats.org/officeDocument/2006/relationships/image" Target="media/image125.wmf"/><Relationship Id="rId242" Type="http://schemas.openxmlformats.org/officeDocument/2006/relationships/image" Target="media/image146.wmf"/><Relationship Id="rId263" Type="http://schemas.openxmlformats.org/officeDocument/2006/relationships/image" Target="media/image167.jpeg"/><Relationship Id="rId284" Type="http://schemas.openxmlformats.org/officeDocument/2006/relationships/image" Target="media/image188.wmf"/><Relationship Id="rId319" Type="http://schemas.openxmlformats.org/officeDocument/2006/relationships/image" Target="media/image212.jpeg"/><Relationship Id="rId37" Type="http://schemas.openxmlformats.org/officeDocument/2006/relationships/oleObject" Target="embeddings/oleObject7.bin"/><Relationship Id="rId58" Type="http://schemas.openxmlformats.org/officeDocument/2006/relationships/image" Target="media/image34.wmf"/><Relationship Id="rId79" Type="http://schemas.openxmlformats.org/officeDocument/2006/relationships/oleObject" Target="embeddings/oleObject29.bin"/><Relationship Id="rId102" Type="http://schemas.openxmlformats.org/officeDocument/2006/relationships/image" Target="media/image56.wmf"/><Relationship Id="rId123" Type="http://schemas.openxmlformats.org/officeDocument/2006/relationships/oleObject" Target="embeddings/oleObject53.bin"/><Relationship Id="rId144" Type="http://schemas.openxmlformats.org/officeDocument/2006/relationships/oleObject" Target="embeddings/oleObject67.bin"/><Relationship Id="rId330" Type="http://schemas.openxmlformats.org/officeDocument/2006/relationships/theme" Target="theme/theme1.xml"/><Relationship Id="rId90" Type="http://schemas.openxmlformats.org/officeDocument/2006/relationships/image" Target="media/image50.wmf"/><Relationship Id="rId165" Type="http://schemas.openxmlformats.org/officeDocument/2006/relationships/image" Target="media/image75.wmf"/><Relationship Id="rId186" Type="http://schemas.openxmlformats.org/officeDocument/2006/relationships/image" Target="media/image90.wmf"/><Relationship Id="rId211" Type="http://schemas.openxmlformats.org/officeDocument/2006/relationships/image" Target="media/image115.wmf"/><Relationship Id="rId232" Type="http://schemas.openxmlformats.org/officeDocument/2006/relationships/image" Target="media/image136.wmf"/><Relationship Id="rId253" Type="http://schemas.openxmlformats.org/officeDocument/2006/relationships/image" Target="media/image157.wmf"/><Relationship Id="rId274" Type="http://schemas.openxmlformats.org/officeDocument/2006/relationships/image" Target="media/image178.wmf"/><Relationship Id="rId295" Type="http://schemas.openxmlformats.org/officeDocument/2006/relationships/oleObject" Target="embeddings/oleObject92.bin"/><Relationship Id="rId309" Type="http://schemas.openxmlformats.org/officeDocument/2006/relationships/oleObject" Target="embeddings/oleObject99.bin"/><Relationship Id="rId27" Type="http://schemas.openxmlformats.org/officeDocument/2006/relationships/image" Target="media/image21.wmf"/><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oleObject" Target="embeddings/oleObject61.bin"/><Relationship Id="rId320" Type="http://schemas.openxmlformats.org/officeDocument/2006/relationships/image" Target="media/image213.jpeg"/><Relationship Id="rId80" Type="http://schemas.openxmlformats.org/officeDocument/2006/relationships/image" Target="media/image45.wmf"/><Relationship Id="rId155" Type="http://schemas.openxmlformats.org/officeDocument/2006/relationships/image" Target="media/image73.wmf"/><Relationship Id="rId176" Type="http://schemas.openxmlformats.org/officeDocument/2006/relationships/image" Target="media/image80.wmf"/><Relationship Id="rId197" Type="http://schemas.openxmlformats.org/officeDocument/2006/relationships/image" Target="media/image101.wmf"/><Relationship Id="rId201" Type="http://schemas.openxmlformats.org/officeDocument/2006/relationships/image" Target="media/image105.wmf"/><Relationship Id="rId222" Type="http://schemas.openxmlformats.org/officeDocument/2006/relationships/image" Target="media/image126.wmf"/><Relationship Id="rId243" Type="http://schemas.openxmlformats.org/officeDocument/2006/relationships/image" Target="media/image147.jpeg"/><Relationship Id="rId264" Type="http://schemas.openxmlformats.org/officeDocument/2006/relationships/image" Target="media/image168.jpeg"/><Relationship Id="rId285" Type="http://schemas.openxmlformats.org/officeDocument/2006/relationships/image" Target="media/image189.wmf"/><Relationship Id="rId17" Type="http://schemas.openxmlformats.org/officeDocument/2006/relationships/image" Target="media/image11.wmf"/><Relationship Id="rId38" Type="http://schemas.openxmlformats.org/officeDocument/2006/relationships/image" Target="media/image25.wmf"/><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oleObject" Target="embeddings/oleObject54.bin"/><Relationship Id="rId310" Type="http://schemas.openxmlformats.org/officeDocument/2006/relationships/oleObject" Target="embeddings/oleObject100.bin"/><Relationship Id="rId70" Type="http://schemas.openxmlformats.org/officeDocument/2006/relationships/image" Target="media/image40.wmf"/><Relationship Id="rId91" Type="http://schemas.openxmlformats.org/officeDocument/2006/relationships/oleObject" Target="embeddings/oleObject35.bin"/><Relationship Id="rId145" Type="http://schemas.openxmlformats.org/officeDocument/2006/relationships/oleObject" Target="embeddings/oleObject68.bin"/><Relationship Id="rId166" Type="http://schemas.openxmlformats.org/officeDocument/2006/relationships/oleObject" Target="embeddings/oleObject85.bin"/><Relationship Id="rId187" Type="http://schemas.openxmlformats.org/officeDocument/2006/relationships/image" Target="media/image91.wmf"/><Relationship Id="rId1" Type="http://schemas.openxmlformats.org/officeDocument/2006/relationships/numbering" Target="numbering.xml"/><Relationship Id="rId212" Type="http://schemas.openxmlformats.org/officeDocument/2006/relationships/image" Target="media/image116.wmf"/><Relationship Id="rId233" Type="http://schemas.openxmlformats.org/officeDocument/2006/relationships/image" Target="media/image137.jpeg"/><Relationship Id="rId254" Type="http://schemas.openxmlformats.org/officeDocument/2006/relationships/image" Target="media/image158.wmf"/><Relationship Id="rId28" Type="http://schemas.openxmlformats.org/officeDocument/2006/relationships/oleObject" Target="embeddings/oleObject1.bin"/><Relationship Id="rId49" Type="http://schemas.openxmlformats.org/officeDocument/2006/relationships/image" Target="media/image30.wmf"/><Relationship Id="rId114" Type="http://schemas.openxmlformats.org/officeDocument/2006/relationships/oleObject" Target="embeddings/oleObject47.bin"/><Relationship Id="rId275" Type="http://schemas.openxmlformats.org/officeDocument/2006/relationships/image" Target="media/image179.wmf"/><Relationship Id="rId296" Type="http://schemas.openxmlformats.org/officeDocument/2006/relationships/image" Target="media/image198.wmf"/><Relationship Id="rId300" Type="http://schemas.openxmlformats.org/officeDocument/2006/relationships/image" Target="media/image200.wmf"/><Relationship Id="rId60" Type="http://schemas.openxmlformats.org/officeDocument/2006/relationships/image" Target="media/image35.wmf"/><Relationship Id="rId81" Type="http://schemas.openxmlformats.org/officeDocument/2006/relationships/oleObject" Target="embeddings/oleObject30.bin"/><Relationship Id="rId135" Type="http://schemas.openxmlformats.org/officeDocument/2006/relationships/image" Target="media/image68.wmf"/><Relationship Id="rId156" Type="http://schemas.openxmlformats.org/officeDocument/2006/relationships/oleObject" Target="embeddings/oleObject77.bin"/><Relationship Id="rId177" Type="http://schemas.openxmlformats.org/officeDocument/2006/relationships/image" Target="media/image81.wmf"/><Relationship Id="rId198" Type="http://schemas.openxmlformats.org/officeDocument/2006/relationships/image" Target="media/image102.wmf"/><Relationship Id="rId321" Type="http://schemas.openxmlformats.org/officeDocument/2006/relationships/image" Target="media/image214.wmf"/><Relationship Id="rId202" Type="http://schemas.openxmlformats.org/officeDocument/2006/relationships/image" Target="media/image106.wmf"/><Relationship Id="rId223" Type="http://schemas.openxmlformats.org/officeDocument/2006/relationships/image" Target="media/image127.wmf"/><Relationship Id="rId244" Type="http://schemas.openxmlformats.org/officeDocument/2006/relationships/image" Target="media/image148.wmf"/><Relationship Id="rId18" Type="http://schemas.openxmlformats.org/officeDocument/2006/relationships/image" Target="media/image12.wmf"/><Relationship Id="rId39" Type="http://schemas.openxmlformats.org/officeDocument/2006/relationships/oleObject" Target="embeddings/oleObject8.bin"/><Relationship Id="rId265" Type="http://schemas.openxmlformats.org/officeDocument/2006/relationships/image" Target="media/image169.jpeg"/><Relationship Id="rId286" Type="http://schemas.openxmlformats.org/officeDocument/2006/relationships/image" Target="media/image190.wmf"/><Relationship Id="rId50" Type="http://schemas.openxmlformats.org/officeDocument/2006/relationships/oleObject" Target="embeddings/oleObject14.bin"/><Relationship Id="rId104" Type="http://schemas.openxmlformats.org/officeDocument/2006/relationships/image" Target="media/image57.wmf"/><Relationship Id="rId125" Type="http://schemas.openxmlformats.org/officeDocument/2006/relationships/oleObject" Target="embeddings/oleObject55.bin"/><Relationship Id="rId146" Type="http://schemas.openxmlformats.org/officeDocument/2006/relationships/oleObject" Target="embeddings/oleObject69.bin"/><Relationship Id="rId167" Type="http://schemas.openxmlformats.org/officeDocument/2006/relationships/image" Target="media/image76.wmf"/><Relationship Id="rId188" Type="http://schemas.openxmlformats.org/officeDocument/2006/relationships/image" Target="media/image92.wmf"/><Relationship Id="rId311" Type="http://schemas.openxmlformats.org/officeDocument/2006/relationships/image" Target="media/image205.wmf"/><Relationship Id="rId71" Type="http://schemas.openxmlformats.org/officeDocument/2006/relationships/oleObject" Target="embeddings/oleObject25.bin"/><Relationship Id="rId92" Type="http://schemas.openxmlformats.org/officeDocument/2006/relationships/image" Target="media/image51.wmf"/><Relationship Id="rId213" Type="http://schemas.openxmlformats.org/officeDocument/2006/relationships/image" Target="media/image117.wmf"/><Relationship Id="rId234" Type="http://schemas.openxmlformats.org/officeDocument/2006/relationships/image" Target="media/image138.wmf"/><Relationship Id="rId2" Type="http://schemas.openxmlformats.org/officeDocument/2006/relationships/styles" Target="styles.xml"/><Relationship Id="rId29" Type="http://schemas.openxmlformats.org/officeDocument/2006/relationships/image" Target="media/image22.wmf"/><Relationship Id="rId255" Type="http://schemas.openxmlformats.org/officeDocument/2006/relationships/image" Target="media/image159.wmf"/><Relationship Id="rId276" Type="http://schemas.openxmlformats.org/officeDocument/2006/relationships/image" Target="media/image180.wmf"/><Relationship Id="rId297" Type="http://schemas.openxmlformats.org/officeDocument/2006/relationships/oleObject" Target="embeddings/oleObject93.bin"/><Relationship Id="rId40" Type="http://schemas.openxmlformats.org/officeDocument/2006/relationships/oleObject" Target="embeddings/oleObject9.bin"/><Relationship Id="rId115" Type="http://schemas.openxmlformats.org/officeDocument/2006/relationships/oleObject" Target="embeddings/oleObject48.bin"/><Relationship Id="rId136" Type="http://schemas.openxmlformats.org/officeDocument/2006/relationships/oleObject" Target="embeddings/oleObject62.bin"/><Relationship Id="rId157" Type="http://schemas.openxmlformats.org/officeDocument/2006/relationships/oleObject" Target="embeddings/oleObject78.bin"/><Relationship Id="rId178" Type="http://schemas.openxmlformats.org/officeDocument/2006/relationships/image" Target="media/image82.wmf"/><Relationship Id="rId301" Type="http://schemas.openxmlformats.org/officeDocument/2006/relationships/oleObject" Target="embeddings/oleObject95.bin"/><Relationship Id="rId322" Type="http://schemas.openxmlformats.org/officeDocument/2006/relationships/image" Target="media/image215.wmf"/><Relationship Id="rId61" Type="http://schemas.openxmlformats.org/officeDocument/2006/relationships/oleObject" Target="embeddings/oleObject20.bin"/><Relationship Id="rId82" Type="http://schemas.openxmlformats.org/officeDocument/2006/relationships/image" Target="media/image46.wmf"/><Relationship Id="rId199" Type="http://schemas.openxmlformats.org/officeDocument/2006/relationships/image" Target="media/image103.wmf"/><Relationship Id="rId203" Type="http://schemas.openxmlformats.org/officeDocument/2006/relationships/image" Target="media/image107.wmf"/><Relationship Id="rId19" Type="http://schemas.openxmlformats.org/officeDocument/2006/relationships/image" Target="media/image13.wmf"/><Relationship Id="rId224" Type="http://schemas.openxmlformats.org/officeDocument/2006/relationships/image" Target="media/image128.wmf"/><Relationship Id="rId245" Type="http://schemas.openxmlformats.org/officeDocument/2006/relationships/image" Target="media/image149.wmf"/><Relationship Id="rId266" Type="http://schemas.openxmlformats.org/officeDocument/2006/relationships/image" Target="media/image170.wmf"/><Relationship Id="rId287" Type="http://schemas.openxmlformats.org/officeDocument/2006/relationships/image" Target="media/image191.wmf"/><Relationship Id="rId30" Type="http://schemas.openxmlformats.org/officeDocument/2006/relationships/oleObject" Target="embeddings/oleObject2.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70.bin"/><Relationship Id="rId168" Type="http://schemas.openxmlformats.org/officeDocument/2006/relationships/oleObject" Target="embeddings/oleObject86.bin"/><Relationship Id="rId312" Type="http://schemas.openxmlformats.org/officeDocument/2006/relationships/oleObject" Target="embeddings/oleObject101.bin"/><Relationship Id="rId51" Type="http://schemas.openxmlformats.org/officeDocument/2006/relationships/image" Target="media/image31.wmf"/><Relationship Id="rId72" Type="http://schemas.openxmlformats.org/officeDocument/2006/relationships/image" Target="media/image41.wmf"/><Relationship Id="rId93" Type="http://schemas.openxmlformats.org/officeDocument/2006/relationships/oleObject" Target="embeddings/oleObject36.bin"/><Relationship Id="rId18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image" Target="media/image118.wmf"/><Relationship Id="rId235" Type="http://schemas.openxmlformats.org/officeDocument/2006/relationships/image" Target="media/image139.wmf"/><Relationship Id="rId256" Type="http://schemas.openxmlformats.org/officeDocument/2006/relationships/image" Target="media/image160.wmf"/><Relationship Id="rId277" Type="http://schemas.openxmlformats.org/officeDocument/2006/relationships/image" Target="media/image181.wmf"/><Relationship Id="rId298" Type="http://schemas.openxmlformats.org/officeDocument/2006/relationships/image" Target="media/image199.wmf"/><Relationship Id="rId116" Type="http://schemas.openxmlformats.org/officeDocument/2006/relationships/oleObject" Target="embeddings/oleObject49.bin"/><Relationship Id="rId137" Type="http://schemas.openxmlformats.org/officeDocument/2006/relationships/oleObject" Target="embeddings/oleObject63.bin"/><Relationship Id="rId158" Type="http://schemas.openxmlformats.org/officeDocument/2006/relationships/oleObject" Target="embeddings/oleObject79.bin"/><Relationship Id="rId302" Type="http://schemas.openxmlformats.org/officeDocument/2006/relationships/image" Target="media/image201.wmf"/><Relationship Id="rId323" Type="http://schemas.openxmlformats.org/officeDocument/2006/relationships/image" Target="media/image216.wmf"/><Relationship Id="rId20" Type="http://schemas.openxmlformats.org/officeDocument/2006/relationships/image" Target="media/image14.wmf"/><Relationship Id="rId41" Type="http://schemas.openxmlformats.org/officeDocument/2006/relationships/image" Target="media/image26.wmf"/><Relationship Id="rId62" Type="http://schemas.openxmlformats.org/officeDocument/2006/relationships/image" Target="media/image36.wmf"/><Relationship Id="rId83" Type="http://schemas.openxmlformats.org/officeDocument/2006/relationships/oleObject" Target="embeddings/oleObject31.bin"/><Relationship Id="rId179" Type="http://schemas.openxmlformats.org/officeDocument/2006/relationships/image" Target="media/image83.wmf"/><Relationship Id="rId190" Type="http://schemas.openxmlformats.org/officeDocument/2006/relationships/image" Target="media/image94.wmf"/><Relationship Id="rId204" Type="http://schemas.openxmlformats.org/officeDocument/2006/relationships/image" Target="media/image108.wmf"/><Relationship Id="rId225" Type="http://schemas.openxmlformats.org/officeDocument/2006/relationships/image" Target="media/image129.wmf"/><Relationship Id="rId246" Type="http://schemas.openxmlformats.org/officeDocument/2006/relationships/image" Target="media/image150.wmf"/><Relationship Id="rId267" Type="http://schemas.openxmlformats.org/officeDocument/2006/relationships/image" Target="media/image171.wmf"/><Relationship Id="rId288" Type="http://schemas.openxmlformats.org/officeDocument/2006/relationships/image" Target="media/image192.wmf"/><Relationship Id="rId106" Type="http://schemas.openxmlformats.org/officeDocument/2006/relationships/image" Target="media/image58.wmf"/><Relationship Id="rId127" Type="http://schemas.openxmlformats.org/officeDocument/2006/relationships/image" Target="media/image65.wmf"/><Relationship Id="rId313" Type="http://schemas.openxmlformats.org/officeDocument/2006/relationships/image" Target="media/image206.wmf"/><Relationship Id="rId10" Type="http://schemas.openxmlformats.org/officeDocument/2006/relationships/image" Target="media/image4.wmf"/><Relationship Id="rId31" Type="http://schemas.openxmlformats.org/officeDocument/2006/relationships/oleObject" Target="embeddings/oleObject3.bin"/><Relationship Id="rId52" Type="http://schemas.openxmlformats.org/officeDocument/2006/relationships/oleObject" Target="embeddings/oleObject15.bin"/><Relationship Id="rId73" Type="http://schemas.openxmlformats.org/officeDocument/2006/relationships/oleObject" Target="embeddings/oleObject26.bin"/><Relationship Id="rId94" Type="http://schemas.openxmlformats.org/officeDocument/2006/relationships/image" Target="media/image52.wmf"/><Relationship Id="rId148" Type="http://schemas.openxmlformats.org/officeDocument/2006/relationships/image" Target="media/image72.wmf"/><Relationship Id="rId169" Type="http://schemas.openxmlformats.org/officeDocument/2006/relationships/image" Target="media/image77.wmf"/><Relationship Id="rId4" Type="http://schemas.openxmlformats.org/officeDocument/2006/relationships/webSettings" Target="webSettings.xml"/><Relationship Id="rId180" Type="http://schemas.openxmlformats.org/officeDocument/2006/relationships/image" Target="media/image84.wmf"/><Relationship Id="rId215" Type="http://schemas.openxmlformats.org/officeDocument/2006/relationships/image" Target="media/image119.wmf"/><Relationship Id="rId236" Type="http://schemas.openxmlformats.org/officeDocument/2006/relationships/image" Target="media/image140.wmf"/><Relationship Id="rId257" Type="http://schemas.openxmlformats.org/officeDocument/2006/relationships/image" Target="media/image161.jpeg"/><Relationship Id="rId278" Type="http://schemas.openxmlformats.org/officeDocument/2006/relationships/image" Target="media/image182.wmf"/><Relationship Id="rId303" Type="http://schemas.openxmlformats.org/officeDocument/2006/relationships/oleObject" Target="embeddings/oleObject96.bin"/><Relationship Id="rId42" Type="http://schemas.openxmlformats.org/officeDocument/2006/relationships/oleObject" Target="embeddings/oleObject10.bin"/><Relationship Id="rId84" Type="http://schemas.openxmlformats.org/officeDocument/2006/relationships/image" Target="media/image47.wmf"/><Relationship Id="rId138" Type="http://schemas.openxmlformats.org/officeDocument/2006/relationships/image" Target="media/image69.wmf"/><Relationship Id="rId191" Type="http://schemas.openxmlformats.org/officeDocument/2006/relationships/image" Target="media/image95.wmf"/><Relationship Id="rId205" Type="http://schemas.openxmlformats.org/officeDocument/2006/relationships/image" Target="media/image109.wmf"/><Relationship Id="rId247" Type="http://schemas.openxmlformats.org/officeDocument/2006/relationships/image" Target="media/image151.wmf"/><Relationship Id="rId107" Type="http://schemas.openxmlformats.org/officeDocument/2006/relationships/oleObject" Target="embeddings/oleObject43.bin"/><Relationship Id="rId289" Type="http://schemas.openxmlformats.org/officeDocument/2006/relationships/image" Target="media/image193.wmf"/><Relationship Id="rId11" Type="http://schemas.openxmlformats.org/officeDocument/2006/relationships/image" Target="media/image5.wmf"/><Relationship Id="rId53" Type="http://schemas.openxmlformats.org/officeDocument/2006/relationships/image" Target="media/image32.wmf"/><Relationship Id="rId149" Type="http://schemas.openxmlformats.org/officeDocument/2006/relationships/oleObject" Target="embeddings/oleObject71.bin"/><Relationship Id="rId314" Type="http://schemas.openxmlformats.org/officeDocument/2006/relationships/image" Target="media/image207.wmf"/><Relationship Id="rId95" Type="http://schemas.openxmlformats.org/officeDocument/2006/relationships/oleObject" Target="embeddings/oleObject37.bin"/><Relationship Id="rId160" Type="http://schemas.openxmlformats.org/officeDocument/2006/relationships/oleObject" Target="embeddings/oleObject81.bin"/><Relationship Id="rId216" Type="http://schemas.openxmlformats.org/officeDocument/2006/relationships/image" Target="media/image120.wmf"/><Relationship Id="rId258" Type="http://schemas.openxmlformats.org/officeDocument/2006/relationships/image" Target="media/image162.jpeg"/><Relationship Id="rId22" Type="http://schemas.openxmlformats.org/officeDocument/2006/relationships/image" Target="media/image16.wmf"/><Relationship Id="rId64" Type="http://schemas.openxmlformats.org/officeDocument/2006/relationships/image" Target="media/image37.wmf"/><Relationship Id="rId118" Type="http://schemas.openxmlformats.org/officeDocument/2006/relationships/oleObject" Target="embeddings/oleObject50.bin"/><Relationship Id="rId325" Type="http://schemas.openxmlformats.org/officeDocument/2006/relationships/image" Target="media/image218.wmf"/><Relationship Id="rId171" Type="http://schemas.openxmlformats.org/officeDocument/2006/relationships/oleObject" Target="embeddings/oleObject88.bin"/><Relationship Id="rId227" Type="http://schemas.openxmlformats.org/officeDocument/2006/relationships/image" Target="media/image131.wmf"/><Relationship Id="rId269" Type="http://schemas.openxmlformats.org/officeDocument/2006/relationships/image" Target="media/image173.wmf"/><Relationship Id="rId33" Type="http://schemas.openxmlformats.org/officeDocument/2006/relationships/oleObject" Target="embeddings/oleObject4.bin"/><Relationship Id="rId129" Type="http://schemas.openxmlformats.org/officeDocument/2006/relationships/image" Target="media/image66.wmf"/><Relationship Id="rId280" Type="http://schemas.openxmlformats.org/officeDocument/2006/relationships/image" Target="media/image184.wmf"/><Relationship Id="rId75" Type="http://schemas.openxmlformats.org/officeDocument/2006/relationships/oleObject" Target="embeddings/oleObject27.bin"/><Relationship Id="rId140" Type="http://schemas.openxmlformats.org/officeDocument/2006/relationships/image" Target="media/image70.wmf"/><Relationship Id="rId182" Type="http://schemas.openxmlformats.org/officeDocument/2006/relationships/image" Target="media/image86.wmf"/><Relationship Id="rId6" Type="http://schemas.openxmlformats.org/officeDocument/2006/relationships/endnotes" Target="endnotes.xml"/><Relationship Id="rId238" Type="http://schemas.openxmlformats.org/officeDocument/2006/relationships/image" Target="media/image142.wmf"/><Relationship Id="rId291" Type="http://schemas.openxmlformats.org/officeDocument/2006/relationships/image" Target="media/image195.wmf"/><Relationship Id="rId305" Type="http://schemas.openxmlformats.org/officeDocument/2006/relationships/oleObject" Target="embeddings/oleObject97.bin"/><Relationship Id="rId44" Type="http://schemas.openxmlformats.org/officeDocument/2006/relationships/oleObject" Target="embeddings/oleObject11.bin"/><Relationship Id="rId86" Type="http://schemas.openxmlformats.org/officeDocument/2006/relationships/image" Target="media/image48.wmf"/><Relationship Id="rId151" Type="http://schemas.openxmlformats.org/officeDocument/2006/relationships/oleObject" Target="embeddings/oleObject73.bin"/><Relationship Id="rId193" Type="http://schemas.openxmlformats.org/officeDocument/2006/relationships/image" Target="media/image97.wmf"/><Relationship Id="rId207" Type="http://schemas.openxmlformats.org/officeDocument/2006/relationships/image" Target="media/image111.wmf"/><Relationship Id="rId249" Type="http://schemas.openxmlformats.org/officeDocument/2006/relationships/image" Target="media/image153.wmf"/><Relationship Id="rId13" Type="http://schemas.openxmlformats.org/officeDocument/2006/relationships/image" Target="media/image7.wmf"/><Relationship Id="rId109" Type="http://schemas.openxmlformats.org/officeDocument/2006/relationships/oleObject" Target="embeddings/oleObject44.bin"/><Relationship Id="rId260" Type="http://schemas.openxmlformats.org/officeDocument/2006/relationships/image" Target="media/image164.jpeg"/><Relationship Id="rId316" Type="http://schemas.openxmlformats.org/officeDocument/2006/relationships/image" Target="media/image209.jpeg"/><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oleObject" Target="embeddings/oleObject51.bin"/><Relationship Id="rId162" Type="http://schemas.openxmlformats.org/officeDocument/2006/relationships/oleObject" Target="embeddings/oleObject83.bin"/><Relationship Id="rId218" Type="http://schemas.openxmlformats.org/officeDocument/2006/relationships/image" Target="media/image12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4003</Words>
  <Characters>22818</Characters>
  <Application>Microsoft Office Word</Application>
  <DocSecurity>0</DocSecurity>
  <Lines>190</Lines>
  <Paragraphs>53</Paragraphs>
  <ScaleCrop>false</ScaleCrop>
  <Company/>
  <LinksUpToDate>false</LinksUpToDate>
  <CharactersWithSpaces>26768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电力电子技术答案</dc:title>
  <dc:subject/>
  <dc:creator>WXD</dc:creator>
  <cp:keywords/>
  <cp:lastModifiedBy>xy Meng</cp:lastModifiedBy>
  <cp:revision>2</cp:revision>
  <dcterms:created xsi:type="dcterms:W3CDTF">2022-01-04T15:13:00Z</dcterms:created>
  <dcterms:modified xsi:type="dcterms:W3CDTF">2022-01-04T15:13:00Z</dcterms:modified>
</cp:coreProperties>
</file>