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5D0" w:rsidRDefault="000C15D0" w:rsidP="0001417C">
      <w:pPr>
        <w:ind w:firstLine="480"/>
      </w:pPr>
      <w:r w:rsidRPr="000C15D0">
        <w:rPr>
          <w:rFonts w:hint="eastAsia"/>
        </w:rPr>
        <w:t>填空、简答、设计问答题</w:t>
      </w:r>
    </w:p>
    <w:p w:rsidR="000C15D0" w:rsidRDefault="000C15D0" w:rsidP="0001417C">
      <w:pPr>
        <w:ind w:firstLine="480"/>
      </w:pPr>
      <w:r w:rsidRPr="000C15D0">
        <w:rPr>
          <w:rFonts w:hint="eastAsia"/>
        </w:rPr>
        <w:t>基本概念、基本原理及简要设计</w:t>
      </w:r>
    </w:p>
    <w:p w:rsidR="0001417C" w:rsidRDefault="000254D1" w:rsidP="00641EF5">
      <w:pPr>
        <w:ind w:firstLine="480"/>
      </w:pPr>
      <w:r w:rsidRPr="000254D1">
        <w:rPr>
          <w:rFonts w:hint="eastAsia"/>
        </w:rPr>
        <w:t>1</w:t>
      </w:r>
      <w:r w:rsidRPr="000254D1">
        <w:rPr>
          <w:rFonts w:hint="eastAsia"/>
        </w:rPr>
        <w:t>、测控系统类型及基本组成、功能特点</w:t>
      </w:r>
    </w:p>
    <w:p w:rsidR="00D7441A" w:rsidRDefault="00641EF5" w:rsidP="00641EF5">
      <w:pPr>
        <w:ind w:firstLine="480"/>
      </w:pPr>
      <w:r w:rsidRPr="00641EF5">
        <w:rPr>
          <w:rFonts w:hint="eastAsia"/>
        </w:rPr>
        <w:t>2.1</w:t>
      </w:r>
      <w:r w:rsidRPr="00641EF5">
        <w:rPr>
          <w:rFonts w:hint="eastAsia"/>
        </w:rPr>
        <w:t>模拟输入通道</w:t>
      </w:r>
      <w:r w:rsidR="00D7441A">
        <w:rPr>
          <w:rFonts w:hint="eastAsia"/>
        </w:rPr>
        <w:t>：</w:t>
      </w:r>
      <w:r w:rsidRPr="006D62E1">
        <w:rPr>
          <w:rStyle w:val="af4"/>
          <w:rFonts w:hint="eastAsia"/>
        </w:rPr>
        <w:t>输入通道的基本结构、特点</w:t>
      </w:r>
      <w:r w:rsidR="00D7441A">
        <w:rPr>
          <w:rFonts w:hint="eastAsia"/>
        </w:rPr>
        <w:t>；</w:t>
      </w:r>
      <w:r w:rsidRPr="00641EF5">
        <w:rPr>
          <w:rFonts w:hint="eastAsia"/>
        </w:rPr>
        <w:t>传感器的主要技术指标、选用要求等</w:t>
      </w:r>
      <w:r w:rsidR="00D7441A">
        <w:rPr>
          <w:rFonts w:hint="eastAsia"/>
        </w:rPr>
        <w:t>；</w:t>
      </w:r>
      <w:r w:rsidRPr="00641EF5">
        <w:rPr>
          <w:rFonts w:hint="eastAsia"/>
        </w:rPr>
        <w:t xml:space="preserve">    </w:t>
      </w:r>
      <w:r w:rsidRPr="006D62E1">
        <w:rPr>
          <w:rStyle w:val="af4"/>
          <w:rFonts w:hint="eastAsia"/>
        </w:rPr>
        <w:t>ADC</w:t>
      </w:r>
      <w:r w:rsidRPr="006D62E1">
        <w:rPr>
          <w:rStyle w:val="af4"/>
          <w:rFonts w:hint="eastAsia"/>
        </w:rPr>
        <w:t>的选择特点</w:t>
      </w:r>
      <w:r w:rsidR="00D7441A">
        <w:rPr>
          <w:rFonts w:hint="eastAsia"/>
        </w:rPr>
        <w:t>；</w:t>
      </w:r>
      <w:r w:rsidRPr="006D62E1">
        <w:rPr>
          <w:rStyle w:val="af4"/>
          <w:rFonts w:hint="eastAsia"/>
        </w:rPr>
        <w:t>数据采集通道的设计</w:t>
      </w:r>
      <w:r w:rsidR="00D7441A">
        <w:rPr>
          <w:rFonts w:hint="eastAsia"/>
        </w:rPr>
        <w:t>；</w:t>
      </w:r>
    </w:p>
    <w:p w:rsidR="00D7441A" w:rsidRDefault="00641EF5" w:rsidP="00D7441A">
      <w:pPr>
        <w:ind w:firstLine="480"/>
      </w:pPr>
      <w:r w:rsidRPr="00641EF5">
        <w:rPr>
          <w:rFonts w:hint="eastAsia"/>
        </w:rPr>
        <w:t>2.2</w:t>
      </w:r>
      <w:r w:rsidRPr="00641EF5">
        <w:rPr>
          <w:rFonts w:hint="eastAsia"/>
        </w:rPr>
        <w:t>模拟输出通道</w:t>
      </w:r>
      <w:r w:rsidR="00D7441A">
        <w:rPr>
          <w:rFonts w:hint="eastAsia"/>
        </w:rPr>
        <w:t>：</w:t>
      </w:r>
      <w:r w:rsidRPr="006D62E1">
        <w:rPr>
          <w:rStyle w:val="af4"/>
          <w:rFonts w:hint="eastAsia"/>
        </w:rPr>
        <w:t>模拟输出通道的基本结构及特点</w:t>
      </w:r>
      <w:r w:rsidR="00D7441A">
        <w:rPr>
          <w:rFonts w:hint="eastAsia"/>
        </w:rPr>
        <w:t>；</w:t>
      </w:r>
      <w:r w:rsidRPr="006D62E1">
        <w:rPr>
          <w:rStyle w:val="af4"/>
          <w:rFonts w:hint="eastAsia"/>
        </w:rPr>
        <w:t>DAC</w:t>
      </w:r>
      <w:r w:rsidRPr="006D62E1">
        <w:rPr>
          <w:rStyle w:val="af4"/>
          <w:rFonts w:hint="eastAsia"/>
        </w:rPr>
        <w:t>的特点及选用</w:t>
      </w:r>
      <w:r w:rsidR="00D7441A">
        <w:rPr>
          <w:rFonts w:hint="eastAsia"/>
        </w:rPr>
        <w:t>；</w:t>
      </w:r>
    </w:p>
    <w:p w:rsidR="00B2186B" w:rsidRPr="00B2186B" w:rsidRDefault="00B2186B" w:rsidP="00D7441A">
      <w:pPr>
        <w:ind w:firstLine="480"/>
      </w:pPr>
      <w:r w:rsidRPr="00B2186B">
        <w:rPr>
          <w:rFonts w:hint="eastAsia"/>
        </w:rPr>
        <w:t>2.3</w:t>
      </w:r>
      <w:r w:rsidRPr="00B2186B">
        <w:rPr>
          <w:rFonts w:hint="eastAsia"/>
        </w:rPr>
        <w:t>开关量输入</w:t>
      </w:r>
      <w:r w:rsidRPr="00B2186B">
        <w:rPr>
          <w:rFonts w:hint="eastAsia"/>
        </w:rPr>
        <w:t>/</w:t>
      </w:r>
      <w:r w:rsidRPr="00B2186B">
        <w:rPr>
          <w:rFonts w:hint="eastAsia"/>
        </w:rPr>
        <w:t>输出通道</w:t>
      </w:r>
      <w:r w:rsidR="00D7441A">
        <w:rPr>
          <w:rFonts w:hint="eastAsia"/>
        </w:rPr>
        <w:t>：</w:t>
      </w:r>
      <w:r w:rsidRPr="006D62E1">
        <w:rPr>
          <w:rStyle w:val="af4"/>
          <w:rFonts w:hint="eastAsia"/>
        </w:rPr>
        <w:t>开关量输入</w:t>
      </w:r>
      <w:r w:rsidRPr="006D62E1">
        <w:rPr>
          <w:rStyle w:val="af4"/>
          <w:rFonts w:hint="eastAsia"/>
        </w:rPr>
        <w:t>/</w:t>
      </w:r>
      <w:r w:rsidRPr="006D62E1">
        <w:rPr>
          <w:rStyle w:val="af4"/>
          <w:rFonts w:hint="eastAsia"/>
        </w:rPr>
        <w:t>输出通道的基本结构及特点</w:t>
      </w:r>
      <w:r w:rsidR="00D7441A">
        <w:rPr>
          <w:rFonts w:hint="eastAsia"/>
        </w:rPr>
        <w:t>；</w:t>
      </w:r>
      <w:r w:rsidRPr="00B2186B">
        <w:rPr>
          <w:rFonts w:hint="eastAsia"/>
        </w:rPr>
        <w:t>输入调理电路</w:t>
      </w:r>
    </w:p>
    <w:p w:rsidR="00D7441A" w:rsidRDefault="00B2186B" w:rsidP="00D7441A">
      <w:pPr>
        <w:ind w:firstLine="480"/>
      </w:pPr>
      <w:r w:rsidRPr="00B2186B">
        <w:rPr>
          <w:rFonts w:hint="eastAsia"/>
        </w:rPr>
        <w:t>2.4</w:t>
      </w:r>
      <w:r w:rsidRPr="00B2186B">
        <w:rPr>
          <w:rFonts w:hint="eastAsia"/>
        </w:rPr>
        <w:t>单元电路的级联设计</w:t>
      </w:r>
      <w:r w:rsidR="00D7441A">
        <w:rPr>
          <w:rFonts w:hint="eastAsia"/>
        </w:rPr>
        <w:t>：</w:t>
      </w:r>
      <w:r w:rsidRPr="006D62E1">
        <w:rPr>
          <w:rStyle w:val="af4"/>
          <w:rFonts w:hint="eastAsia"/>
        </w:rPr>
        <w:t>电气性能的匹配</w:t>
      </w:r>
      <w:r w:rsidR="00D7441A">
        <w:rPr>
          <w:rFonts w:hint="eastAsia"/>
        </w:rPr>
        <w:t>；</w:t>
      </w:r>
      <w:r w:rsidRPr="006D62E1">
        <w:rPr>
          <w:rStyle w:val="af4"/>
          <w:rFonts w:hint="eastAsia"/>
        </w:rPr>
        <w:t>信号的耦合</w:t>
      </w:r>
      <w:r w:rsidR="00D7441A">
        <w:rPr>
          <w:rFonts w:hint="eastAsia"/>
        </w:rPr>
        <w:t>；</w:t>
      </w:r>
      <w:r w:rsidRPr="006D62E1">
        <w:rPr>
          <w:rStyle w:val="af4"/>
          <w:rFonts w:hint="eastAsia"/>
        </w:rPr>
        <w:t>时序匹配</w:t>
      </w:r>
      <w:r w:rsidR="00D7441A">
        <w:rPr>
          <w:rFonts w:hint="eastAsia"/>
        </w:rPr>
        <w:t>；</w:t>
      </w:r>
    </w:p>
    <w:p w:rsidR="002B2878" w:rsidRDefault="00B2186B" w:rsidP="00D7441A">
      <w:pPr>
        <w:ind w:firstLine="480"/>
      </w:pPr>
      <w:r w:rsidRPr="00B2186B">
        <w:rPr>
          <w:rFonts w:hint="eastAsia"/>
        </w:rPr>
        <w:t>3.1</w:t>
      </w:r>
      <w:r w:rsidRPr="00B2186B">
        <w:rPr>
          <w:rFonts w:hint="eastAsia"/>
        </w:rPr>
        <w:t>主机电路</w:t>
      </w:r>
      <w:r w:rsidR="00D7441A">
        <w:rPr>
          <w:rFonts w:hint="eastAsia"/>
        </w:rPr>
        <w:t>：</w:t>
      </w:r>
      <w:r w:rsidRPr="00B2186B">
        <w:rPr>
          <w:rFonts w:hint="eastAsia"/>
        </w:rPr>
        <w:t>主机电路的基本结构及特点</w:t>
      </w:r>
    </w:p>
    <w:p w:rsidR="00D7441A" w:rsidRDefault="00B2186B" w:rsidP="00D7441A">
      <w:pPr>
        <w:ind w:firstLine="480"/>
      </w:pPr>
      <w:r w:rsidRPr="00B2186B">
        <w:rPr>
          <w:rFonts w:hint="eastAsia"/>
        </w:rPr>
        <w:t>3.2</w:t>
      </w:r>
      <w:r w:rsidRPr="00B2186B">
        <w:rPr>
          <w:rFonts w:hint="eastAsia"/>
        </w:rPr>
        <w:t>输入通道接口</w:t>
      </w:r>
      <w:r w:rsidR="00D7441A">
        <w:rPr>
          <w:rFonts w:hint="eastAsia"/>
        </w:rPr>
        <w:t>：</w:t>
      </w:r>
      <w:r w:rsidRPr="00B2186B">
        <w:rPr>
          <w:rFonts w:hint="eastAsia"/>
        </w:rPr>
        <w:t>并行</w:t>
      </w:r>
      <w:r w:rsidRPr="006D62E1">
        <w:rPr>
          <w:rStyle w:val="af4"/>
          <w:rFonts w:hint="eastAsia"/>
        </w:rPr>
        <w:t>ADC</w:t>
      </w:r>
      <w:r w:rsidRPr="006D62E1">
        <w:rPr>
          <w:rStyle w:val="af4"/>
          <w:rFonts w:hint="eastAsia"/>
        </w:rPr>
        <w:t>与</w:t>
      </w:r>
      <w:r w:rsidRPr="006D62E1">
        <w:rPr>
          <w:rStyle w:val="af4"/>
          <w:rFonts w:hint="eastAsia"/>
        </w:rPr>
        <w:t>CPU</w:t>
      </w:r>
      <w:r w:rsidRPr="006D62E1">
        <w:rPr>
          <w:rStyle w:val="af4"/>
          <w:rFonts w:hint="eastAsia"/>
        </w:rPr>
        <w:t>的接口特点、设计</w:t>
      </w:r>
      <w:r w:rsidR="00D7441A">
        <w:rPr>
          <w:rFonts w:hint="eastAsia"/>
        </w:rPr>
        <w:t>；</w:t>
      </w:r>
    </w:p>
    <w:p w:rsidR="002B2878" w:rsidRDefault="00B2186B" w:rsidP="00D7441A">
      <w:pPr>
        <w:ind w:firstLine="480"/>
      </w:pPr>
      <w:r w:rsidRPr="00B2186B">
        <w:rPr>
          <w:rFonts w:hint="eastAsia"/>
        </w:rPr>
        <w:t>3.3</w:t>
      </w:r>
      <w:r w:rsidRPr="00B2186B">
        <w:rPr>
          <w:rFonts w:hint="eastAsia"/>
        </w:rPr>
        <w:t>输出通道接口</w:t>
      </w:r>
      <w:r w:rsidR="00D7441A">
        <w:rPr>
          <w:rFonts w:hint="eastAsia"/>
        </w:rPr>
        <w:t>：</w:t>
      </w:r>
      <w:r w:rsidRPr="00B2186B">
        <w:rPr>
          <w:rFonts w:hint="eastAsia"/>
        </w:rPr>
        <w:t>并行</w:t>
      </w:r>
      <w:r w:rsidRPr="006D62E1">
        <w:rPr>
          <w:rStyle w:val="af4"/>
          <w:rFonts w:hint="eastAsia"/>
        </w:rPr>
        <w:t>DAC</w:t>
      </w:r>
      <w:r w:rsidRPr="006D62E1">
        <w:rPr>
          <w:rStyle w:val="af4"/>
          <w:rFonts w:hint="eastAsia"/>
        </w:rPr>
        <w:t>与</w:t>
      </w:r>
      <w:r w:rsidRPr="006D62E1">
        <w:rPr>
          <w:rStyle w:val="af4"/>
          <w:rFonts w:hint="eastAsia"/>
        </w:rPr>
        <w:t>CPU</w:t>
      </w:r>
      <w:r w:rsidRPr="006D62E1">
        <w:rPr>
          <w:rStyle w:val="af4"/>
          <w:rFonts w:hint="eastAsia"/>
        </w:rPr>
        <w:t>的接口特点、设计</w:t>
      </w:r>
      <w:r w:rsidR="00D7441A">
        <w:rPr>
          <w:rFonts w:hint="eastAsia"/>
        </w:rPr>
        <w:t>；</w:t>
      </w:r>
    </w:p>
    <w:p w:rsidR="00A73614" w:rsidRPr="00A73614" w:rsidRDefault="00A73614" w:rsidP="00D7441A">
      <w:pPr>
        <w:ind w:firstLine="480"/>
      </w:pPr>
      <w:r w:rsidRPr="00A73614">
        <w:rPr>
          <w:rFonts w:hint="eastAsia"/>
        </w:rPr>
        <w:t>3.4</w:t>
      </w:r>
      <w:r w:rsidRPr="00A73614">
        <w:rPr>
          <w:rFonts w:hint="eastAsia"/>
        </w:rPr>
        <w:t>人</w:t>
      </w:r>
      <w:r w:rsidRPr="00A73614">
        <w:rPr>
          <w:rFonts w:hint="eastAsia"/>
        </w:rPr>
        <w:t>-</w:t>
      </w:r>
      <w:r w:rsidRPr="00A73614">
        <w:rPr>
          <w:rFonts w:hint="eastAsia"/>
        </w:rPr>
        <w:t>机接口</w:t>
      </w:r>
      <w:r w:rsidR="00D7441A">
        <w:rPr>
          <w:rFonts w:hint="eastAsia"/>
        </w:rPr>
        <w:t>：</w:t>
      </w:r>
      <w:r w:rsidRPr="00B04E45">
        <w:rPr>
          <w:rStyle w:val="af4"/>
          <w:rFonts w:hint="eastAsia"/>
        </w:rPr>
        <w:t>键盘接口的特点及设计</w:t>
      </w:r>
      <w:r w:rsidR="00D7441A">
        <w:rPr>
          <w:rFonts w:hint="eastAsia"/>
        </w:rPr>
        <w:t>；</w:t>
      </w:r>
    </w:p>
    <w:p w:rsidR="002B2878" w:rsidRDefault="00A73614" w:rsidP="00D7441A">
      <w:pPr>
        <w:ind w:firstLine="480"/>
      </w:pPr>
      <w:r w:rsidRPr="00A73614">
        <w:rPr>
          <w:rFonts w:hint="eastAsia"/>
        </w:rPr>
        <w:t>3.5</w:t>
      </w:r>
      <w:r w:rsidRPr="00A73614">
        <w:rPr>
          <w:rFonts w:hint="eastAsia"/>
        </w:rPr>
        <w:tab/>
      </w:r>
      <w:r w:rsidRPr="00A73614">
        <w:rPr>
          <w:rFonts w:hint="eastAsia"/>
        </w:rPr>
        <w:t>通信接口</w:t>
      </w:r>
      <w:r w:rsidR="00D7441A">
        <w:rPr>
          <w:rFonts w:hint="eastAsia"/>
        </w:rPr>
        <w:t>：</w:t>
      </w:r>
      <w:r w:rsidRPr="00B04E45">
        <w:rPr>
          <w:rStyle w:val="af4"/>
          <w:rFonts w:hint="eastAsia"/>
        </w:rPr>
        <w:t>串行通信的基本特点、设计</w:t>
      </w:r>
      <w:r w:rsidR="00D7441A" w:rsidRPr="00A73614">
        <w:rPr>
          <w:rFonts w:hint="eastAsia"/>
        </w:rPr>
        <w:t xml:space="preserve"> </w:t>
      </w:r>
      <w:r w:rsidRPr="00A73614">
        <w:rPr>
          <w:rFonts w:hint="eastAsia"/>
        </w:rPr>
        <w:t>(RS232</w:t>
      </w:r>
      <w:r w:rsidRPr="00A73614">
        <w:rPr>
          <w:rFonts w:hint="eastAsia"/>
        </w:rPr>
        <w:t>、</w:t>
      </w:r>
      <w:r w:rsidRPr="00A73614">
        <w:rPr>
          <w:rFonts w:hint="eastAsia"/>
        </w:rPr>
        <w:t>RS422</w:t>
      </w:r>
      <w:r w:rsidRPr="00A73614">
        <w:rPr>
          <w:rFonts w:hint="eastAsia"/>
        </w:rPr>
        <w:t>、</w:t>
      </w:r>
      <w:r w:rsidRPr="00A73614">
        <w:rPr>
          <w:rFonts w:hint="eastAsia"/>
        </w:rPr>
        <w:t>RS485)</w:t>
      </w:r>
      <w:r w:rsidR="00D7441A">
        <w:rPr>
          <w:rFonts w:hint="eastAsia"/>
        </w:rPr>
        <w:t>；</w:t>
      </w:r>
    </w:p>
    <w:p w:rsidR="00A73614" w:rsidRPr="00A73614" w:rsidRDefault="00A73614" w:rsidP="00D7441A">
      <w:pPr>
        <w:ind w:firstLine="480"/>
      </w:pPr>
      <w:r w:rsidRPr="00A73614">
        <w:rPr>
          <w:rFonts w:hint="eastAsia"/>
        </w:rPr>
        <w:t>5.6</w:t>
      </w:r>
      <w:r w:rsidRPr="00A73614">
        <w:rPr>
          <w:rFonts w:hint="eastAsia"/>
        </w:rPr>
        <w:t>非线性校准</w:t>
      </w:r>
      <w:r w:rsidR="00D7441A">
        <w:rPr>
          <w:rFonts w:hint="eastAsia"/>
        </w:rPr>
        <w:t>：</w:t>
      </w:r>
      <w:r w:rsidRPr="00B04E45">
        <w:rPr>
          <w:rStyle w:val="af4"/>
          <w:rFonts w:hint="eastAsia"/>
        </w:rPr>
        <w:t>查表法、插值法的基本特点及设计</w:t>
      </w:r>
      <w:r w:rsidR="00D7441A">
        <w:rPr>
          <w:rFonts w:hint="eastAsia"/>
        </w:rPr>
        <w:t>；</w:t>
      </w:r>
    </w:p>
    <w:p w:rsidR="00A73614" w:rsidRDefault="00A73614" w:rsidP="00D7441A">
      <w:pPr>
        <w:ind w:firstLine="480"/>
      </w:pPr>
      <w:r w:rsidRPr="00A73614">
        <w:rPr>
          <w:rFonts w:hint="eastAsia"/>
        </w:rPr>
        <w:t>5.7</w:t>
      </w:r>
      <w:r w:rsidRPr="00A73614">
        <w:rPr>
          <w:rFonts w:hint="eastAsia"/>
        </w:rPr>
        <w:t>数字滤波</w:t>
      </w:r>
      <w:r w:rsidR="00D7441A">
        <w:rPr>
          <w:rFonts w:hint="eastAsia"/>
        </w:rPr>
        <w:t>：</w:t>
      </w:r>
      <w:r w:rsidRPr="00A73614">
        <w:rPr>
          <w:rFonts w:hint="eastAsia"/>
        </w:rPr>
        <w:t>基本特点、原理及设计</w:t>
      </w:r>
      <w:r w:rsidR="00D7441A">
        <w:rPr>
          <w:rFonts w:hint="eastAsia"/>
        </w:rPr>
        <w:t>；</w:t>
      </w:r>
      <w:r w:rsidRPr="00B04E45">
        <w:rPr>
          <w:rStyle w:val="af4"/>
          <w:rFonts w:hint="eastAsia"/>
        </w:rPr>
        <w:t>限幅滤波和中位值滤波</w:t>
      </w:r>
      <w:r w:rsidR="00D7441A">
        <w:rPr>
          <w:rFonts w:hint="eastAsia"/>
        </w:rPr>
        <w:t>；</w:t>
      </w:r>
      <w:r w:rsidRPr="00B04E45">
        <w:rPr>
          <w:rStyle w:val="af4"/>
          <w:rFonts w:hint="eastAsia"/>
        </w:rPr>
        <w:t>平均值滤波</w:t>
      </w:r>
      <w:r w:rsidR="00D7441A">
        <w:rPr>
          <w:rFonts w:hint="eastAsia"/>
        </w:rPr>
        <w:t>；</w:t>
      </w:r>
      <w:r w:rsidRPr="00B04E45">
        <w:rPr>
          <w:rStyle w:val="af4"/>
          <w:rFonts w:hint="eastAsia"/>
        </w:rPr>
        <w:t>低通滤波</w:t>
      </w:r>
      <w:r w:rsidR="00D7441A">
        <w:rPr>
          <w:rFonts w:hint="eastAsia"/>
        </w:rPr>
        <w:t>；</w:t>
      </w:r>
      <w:r w:rsidRPr="00A73614">
        <w:rPr>
          <w:rFonts w:hint="eastAsia"/>
        </w:rPr>
        <w:t xml:space="preserve">          </w:t>
      </w:r>
      <w:r w:rsidRPr="00B04E45">
        <w:rPr>
          <w:rStyle w:val="af4"/>
          <w:rFonts w:hint="eastAsia"/>
        </w:rPr>
        <w:t>复合滤波</w:t>
      </w:r>
    </w:p>
    <w:p w:rsidR="00394DC7" w:rsidRDefault="00394DC7" w:rsidP="00D7441A">
      <w:pPr>
        <w:ind w:firstLine="480"/>
      </w:pPr>
      <w:r w:rsidRPr="00394DC7">
        <w:rPr>
          <w:rFonts w:hint="eastAsia"/>
        </w:rPr>
        <w:t>6.1PID</w:t>
      </w:r>
      <w:r w:rsidRPr="00394DC7">
        <w:rPr>
          <w:rFonts w:hint="eastAsia"/>
        </w:rPr>
        <w:t>控制原理与程序流程</w:t>
      </w:r>
      <w:r w:rsidR="00D7441A">
        <w:rPr>
          <w:rFonts w:hint="eastAsia"/>
        </w:rPr>
        <w:t>；</w:t>
      </w:r>
      <w:r w:rsidRPr="00394DC7">
        <w:rPr>
          <w:rFonts w:hint="eastAsia"/>
        </w:rPr>
        <w:t>过程控制的基本概念</w:t>
      </w:r>
      <w:r w:rsidR="00D7441A">
        <w:rPr>
          <w:rFonts w:hint="eastAsia"/>
        </w:rPr>
        <w:t>；</w:t>
      </w:r>
      <w:r w:rsidRPr="00B04E45">
        <w:rPr>
          <w:rStyle w:val="af4"/>
          <w:rFonts w:hint="eastAsia"/>
        </w:rPr>
        <w:t>熟悉</w:t>
      </w:r>
      <w:r w:rsidRPr="00B04E45">
        <w:rPr>
          <w:rStyle w:val="af4"/>
          <w:rFonts w:hint="eastAsia"/>
        </w:rPr>
        <w:t>PID</w:t>
      </w:r>
      <w:r w:rsidRPr="00B04E45">
        <w:rPr>
          <w:rStyle w:val="af4"/>
          <w:rFonts w:hint="eastAsia"/>
        </w:rPr>
        <w:t>的原理、设计及实现</w:t>
      </w:r>
    </w:p>
    <w:p w:rsidR="00E87A45" w:rsidRPr="00E87A45" w:rsidRDefault="00E87A45" w:rsidP="00D7441A">
      <w:pPr>
        <w:ind w:firstLine="480"/>
      </w:pPr>
      <w:r w:rsidRPr="00E87A45">
        <w:rPr>
          <w:rFonts w:hint="eastAsia"/>
        </w:rPr>
        <w:t>7.1</w:t>
      </w:r>
      <w:r w:rsidRPr="00E87A45">
        <w:rPr>
          <w:rFonts w:hint="eastAsia"/>
        </w:rPr>
        <w:t>监控程序的功能和组成</w:t>
      </w:r>
    </w:p>
    <w:p w:rsidR="00E87A45" w:rsidRPr="00E87A45" w:rsidRDefault="00E87A45" w:rsidP="00D7441A">
      <w:pPr>
        <w:ind w:firstLine="480"/>
      </w:pPr>
      <w:r w:rsidRPr="00E87A45">
        <w:rPr>
          <w:rFonts w:hint="eastAsia"/>
        </w:rPr>
        <w:t>7.2</w:t>
      </w:r>
      <w:r w:rsidRPr="00E87A45">
        <w:rPr>
          <w:rFonts w:hint="eastAsia"/>
        </w:rPr>
        <w:t>监控主程序及初始化管理</w:t>
      </w:r>
      <w:r w:rsidR="00D7441A">
        <w:rPr>
          <w:rFonts w:hint="eastAsia"/>
        </w:rPr>
        <w:t>：</w:t>
      </w:r>
      <w:r w:rsidRPr="00E87A45">
        <w:rPr>
          <w:rFonts w:hint="eastAsia"/>
        </w:rPr>
        <w:t>主程序的作用、特点</w:t>
      </w:r>
      <w:r w:rsidR="00D7441A">
        <w:rPr>
          <w:rFonts w:hint="eastAsia"/>
        </w:rPr>
        <w:t>；</w:t>
      </w:r>
      <w:r w:rsidRPr="00E87A45">
        <w:rPr>
          <w:rFonts w:hint="eastAsia"/>
        </w:rPr>
        <w:t>初始化管理程序的作用、特点</w:t>
      </w:r>
    </w:p>
    <w:p w:rsidR="00E87A45" w:rsidRDefault="00E87A45" w:rsidP="00D7441A">
      <w:pPr>
        <w:ind w:firstLine="480"/>
      </w:pPr>
      <w:r w:rsidRPr="00E87A45">
        <w:rPr>
          <w:rFonts w:hint="eastAsia"/>
        </w:rPr>
        <w:t>7.3</w:t>
      </w:r>
      <w:r w:rsidRPr="00E87A45">
        <w:rPr>
          <w:rFonts w:hint="eastAsia"/>
        </w:rPr>
        <w:t>键盘管理</w:t>
      </w:r>
      <w:r w:rsidR="00D7441A">
        <w:rPr>
          <w:rFonts w:hint="eastAsia"/>
        </w:rPr>
        <w:t>：</w:t>
      </w:r>
      <w:r w:rsidRPr="00B04E45">
        <w:rPr>
          <w:rStyle w:val="af4"/>
          <w:rFonts w:hint="eastAsia"/>
        </w:rPr>
        <w:t>特点、原理及设计实现</w:t>
      </w:r>
    </w:p>
    <w:p w:rsidR="00615B43" w:rsidRDefault="00615B43" w:rsidP="00D7441A">
      <w:pPr>
        <w:ind w:firstLine="480"/>
      </w:pPr>
      <w:r w:rsidRPr="00615B43">
        <w:rPr>
          <w:rFonts w:hint="eastAsia"/>
        </w:rPr>
        <w:t>7.4</w:t>
      </w:r>
      <w:r w:rsidRPr="00615B43">
        <w:rPr>
          <w:rFonts w:hint="eastAsia"/>
        </w:rPr>
        <w:t>显示、中断与时钟管理</w:t>
      </w:r>
      <w:r w:rsidR="00D7441A">
        <w:rPr>
          <w:rFonts w:hint="eastAsia"/>
        </w:rPr>
        <w:t>；</w:t>
      </w:r>
      <w:r w:rsidRPr="00B04E45">
        <w:rPr>
          <w:rStyle w:val="af4"/>
          <w:rFonts w:hint="eastAsia"/>
        </w:rPr>
        <w:t>中断管理特点、内容及设计实现</w:t>
      </w:r>
      <w:r w:rsidR="00D7441A">
        <w:rPr>
          <w:rFonts w:hint="eastAsia"/>
        </w:rPr>
        <w:t>；</w:t>
      </w:r>
      <w:r w:rsidRPr="00B04E45">
        <w:rPr>
          <w:rStyle w:val="af4"/>
          <w:rFonts w:hint="eastAsia"/>
        </w:rPr>
        <w:t>时钟管理特点、内容</w:t>
      </w:r>
    </w:p>
    <w:p w:rsidR="00615B43" w:rsidRDefault="00615B43" w:rsidP="00D7441A">
      <w:pPr>
        <w:ind w:firstLine="480"/>
      </w:pPr>
      <w:r w:rsidRPr="00615B43">
        <w:rPr>
          <w:rFonts w:hint="eastAsia"/>
        </w:rPr>
        <w:t>8.1</w:t>
      </w:r>
      <w:r w:rsidRPr="00615B43">
        <w:rPr>
          <w:rFonts w:hint="eastAsia"/>
        </w:rPr>
        <w:t>噪声干扰的形成</w:t>
      </w:r>
      <w:r w:rsidR="00D7441A">
        <w:rPr>
          <w:rFonts w:hint="eastAsia"/>
        </w:rPr>
        <w:t>；</w:t>
      </w:r>
      <w:r w:rsidRPr="00615B43">
        <w:rPr>
          <w:rFonts w:hint="eastAsia"/>
        </w:rPr>
        <w:t>噪声源的特点、类型</w:t>
      </w:r>
      <w:r w:rsidR="00D7441A">
        <w:rPr>
          <w:rFonts w:hint="eastAsia"/>
        </w:rPr>
        <w:t>；</w:t>
      </w:r>
      <w:r w:rsidRPr="00615B43">
        <w:rPr>
          <w:rFonts w:hint="eastAsia"/>
        </w:rPr>
        <w:t>噪声耦合方式的特点、类型</w:t>
      </w:r>
    </w:p>
    <w:p w:rsidR="00615B43" w:rsidRDefault="00615B43" w:rsidP="00D7441A">
      <w:pPr>
        <w:ind w:firstLine="480"/>
      </w:pPr>
      <w:r w:rsidRPr="00615B43">
        <w:rPr>
          <w:rFonts w:hint="eastAsia"/>
        </w:rPr>
        <w:t xml:space="preserve">8.2 </w:t>
      </w:r>
      <w:r w:rsidRPr="00615B43">
        <w:rPr>
          <w:rFonts w:hint="eastAsia"/>
        </w:rPr>
        <w:t>硬件抗干扰技术</w:t>
      </w:r>
      <w:r w:rsidR="00D7441A">
        <w:rPr>
          <w:rFonts w:hint="eastAsia"/>
        </w:rPr>
        <w:t>：</w:t>
      </w:r>
      <w:r w:rsidRPr="00B04E45">
        <w:rPr>
          <w:rStyle w:val="af4"/>
          <w:rFonts w:hint="eastAsia"/>
        </w:rPr>
        <w:t>接地技术</w:t>
      </w:r>
      <w:r w:rsidR="00D7441A">
        <w:rPr>
          <w:rFonts w:hint="eastAsia"/>
        </w:rPr>
        <w:t>；</w:t>
      </w:r>
      <w:r w:rsidRPr="00B04E45">
        <w:rPr>
          <w:rStyle w:val="af4"/>
          <w:rFonts w:hint="eastAsia"/>
        </w:rPr>
        <w:t>供电系统抗干扰</w:t>
      </w:r>
    </w:p>
    <w:p w:rsidR="00CC7B1D" w:rsidRPr="00CC7B1D" w:rsidRDefault="00CC7B1D" w:rsidP="00D7441A">
      <w:pPr>
        <w:ind w:firstLine="480"/>
      </w:pPr>
      <w:r w:rsidRPr="00CC7B1D">
        <w:rPr>
          <w:rFonts w:hint="eastAsia"/>
        </w:rPr>
        <w:t>9.3</w:t>
      </w:r>
      <w:r w:rsidRPr="00CC7B1D">
        <w:rPr>
          <w:rFonts w:hint="eastAsia"/>
        </w:rPr>
        <w:t>、硬件设计</w:t>
      </w:r>
      <w:r w:rsidR="00D7441A">
        <w:rPr>
          <w:rFonts w:hint="eastAsia"/>
        </w:rPr>
        <w:t>：</w:t>
      </w:r>
      <w:r w:rsidRPr="00B04E45">
        <w:rPr>
          <w:rStyle w:val="af4"/>
          <w:rFonts w:hint="eastAsia"/>
        </w:rPr>
        <w:t>元器件选择的基本要求</w:t>
      </w:r>
      <w:r w:rsidR="00D7441A">
        <w:rPr>
          <w:rFonts w:hint="eastAsia"/>
        </w:rPr>
        <w:t>；</w:t>
      </w:r>
      <w:r w:rsidRPr="00B04E45">
        <w:rPr>
          <w:rStyle w:val="af4"/>
          <w:rFonts w:hint="eastAsia"/>
        </w:rPr>
        <w:t>设计原则</w:t>
      </w:r>
      <w:r w:rsidR="00D7441A">
        <w:rPr>
          <w:rFonts w:hint="eastAsia"/>
        </w:rPr>
        <w:t>；</w:t>
      </w:r>
      <w:r w:rsidRPr="00CC7B1D">
        <w:rPr>
          <w:rFonts w:hint="eastAsia"/>
        </w:rPr>
        <w:t>设计过程</w:t>
      </w:r>
    </w:p>
    <w:p w:rsidR="00CC7B1D" w:rsidRDefault="00CC7B1D" w:rsidP="00D7441A">
      <w:pPr>
        <w:ind w:firstLine="480"/>
      </w:pPr>
      <w:r w:rsidRPr="00CC7B1D">
        <w:rPr>
          <w:rFonts w:hint="eastAsia"/>
        </w:rPr>
        <w:t>9.4</w:t>
      </w:r>
      <w:r w:rsidRPr="00CC7B1D">
        <w:rPr>
          <w:rFonts w:hint="eastAsia"/>
        </w:rPr>
        <w:t>、软件设计</w:t>
      </w:r>
      <w:r w:rsidR="00D7441A">
        <w:rPr>
          <w:rFonts w:hint="eastAsia"/>
        </w:rPr>
        <w:t>：</w:t>
      </w:r>
      <w:r w:rsidRPr="00CC7B1D">
        <w:rPr>
          <w:rFonts w:hint="eastAsia"/>
        </w:rPr>
        <w:t>研制过程</w:t>
      </w:r>
      <w:r w:rsidR="00D7441A">
        <w:rPr>
          <w:rFonts w:hint="eastAsia"/>
        </w:rPr>
        <w:t>；</w:t>
      </w:r>
      <w:r w:rsidRPr="00CC7B1D">
        <w:rPr>
          <w:rFonts w:hint="eastAsia"/>
        </w:rPr>
        <w:t>系统定义</w:t>
      </w:r>
      <w:r w:rsidR="00D7441A">
        <w:rPr>
          <w:rFonts w:hint="eastAsia"/>
        </w:rPr>
        <w:t>；</w:t>
      </w:r>
      <w:r w:rsidRPr="00B04E45">
        <w:rPr>
          <w:rStyle w:val="af4"/>
          <w:rFonts w:hint="eastAsia"/>
        </w:rPr>
        <w:t>设计方法</w:t>
      </w:r>
      <w:r w:rsidR="00D7441A">
        <w:rPr>
          <w:rFonts w:hint="eastAsia"/>
        </w:rPr>
        <w:t>；</w:t>
      </w:r>
      <w:r w:rsidRPr="00CC7B1D">
        <w:rPr>
          <w:rFonts w:hint="eastAsia"/>
        </w:rPr>
        <w:t>软件测试</w:t>
      </w:r>
      <w:r w:rsidR="00D7441A">
        <w:rPr>
          <w:rFonts w:hint="eastAsia"/>
        </w:rPr>
        <w:t>、</w:t>
      </w:r>
    </w:p>
    <w:p w:rsidR="00D7441A" w:rsidRPr="000C15D0" w:rsidRDefault="00D7441A" w:rsidP="00D7441A">
      <w:pPr>
        <w:ind w:firstLine="480"/>
      </w:pPr>
    </w:p>
    <w:p w:rsidR="00DB324D" w:rsidRDefault="00D00277" w:rsidP="008D0948">
      <w:pPr>
        <w:pStyle w:val="10"/>
        <w:numPr>
          <w:ilvl w:val="0"/>
          <w:numId w:val="37"/>
        </w:numPr>
        <w:spacing w:before="163" w:after="163"/>
      </w:pPr>
      <w:r>
        <w:rPr>
          <w:rFonts w:hint="eastAsia"/>
        </w:rPr>
        <w:lastRenderedPageBreak/>
        <w:t>绪论</w:t>
      </w:r>
    </w:p>
    <w:p w:rsidR="00147775" w:rsidRDefault="00147775" w:rsidP="00147775">
      <w:pPr>
        <w:ind w:firstLine="480"/>
      </w:pPr>
      <w:r>
        <w:rPr>
          <w:rFonts w:hint="eastAsia"/>
        </w:rPr>
        <w:t>生产过程中的两项基本任务是：</w:t>
      </w:r>
      <w:r w:rsidRPr="00272314">
        <w:rPr>
          <w:rFonts w:hint="eastAsia"/>
          <w:u w:val="single"/>
        </w:rPr>
        <w:t>测量</w:t>
      </w:r>
      <w:r>
        <w:rPr>
          <w:rFonts w:hint="eastAsia"/>
        </w:rPr>
        <w:t>和</w:t>
      </w:r>
      <w:r w:rsidRPr="00272314">
        <w:rPr>
          <w:rFonts w:hint="eastAsia"/>
          <w:u w:val="single"/>
        </w:rPr>
        <w:t>控制</w:t>
      </w:r>
      <w:r>
        <w:rPr>
          <w:rFonts w:hint="eastAsia"/>
        </w:rPr>
        <w:t>。</w:t>
      </w:r>
    </w:p>
    <w:p w:rsidR="009B4B4A" w:rsidRDefault="009B4B4A" w:rsidP="00147775">
      <w:pPr>
        <w:ind w:firstLine="480"/>
      </w:pPr>
      <w:r>
        <w:rPr>
          <w:rFonts w:hint="eastAsia"/>
        </w:rPr>
        <w:t>按照仪器不同，测控系统分类为：</w:t>
      </w:r>
      <w:r w:rsidRPr="00AB2E92">
        <w:rPr>
          <w:rFonts w:hint="eastAsia"/>
          <w:u w:val="single"/>
        </w:rPr>
        <w:t>测量系统</w:t>
      </w:r>
      <w:r>
        <w:rPr>
          <w:rFonts w:hint="eastAsia"/>
        </w:rPr>
        <w:t>、</w:t>
      </w:r>
      <w:r w:rsidRPr="00AB2E92">
        <w:rPr>
          <w:rFonts w:hint="eastAsia"/>
          <w:u w:val="single"/>
        </w:rPr>
        <w:t>控制系统</w:t>
      </w:r>
      <w:r>
        <w:rPr>
          <w:rFonts w:hint="eastAsia"/>
        </w:rPr>
        <w:t>、</w:t>
      </w:r>
      <w:r w:rsidRPr="00F95EE8">
        <w:rPr>
          <w:rFonts w:hint="eastAsia"/>
          <w:u w:val="single"/>
        </w:rPr>
        <w:t>测控系统</w:t>
      </w:r>
      <w:r>
        <w:rPr>
          <w:rFonts w:hint="eastAsia"/>
        </w:rPr>
        <w:t>。</w:t>
      </w:r>
    </w:p>
    <w:p w:rsidR="00595AD2" w:rsidRDefault="00595AD2" w:rsidP="00147775">
      <w:pPr>
        <w:ind w:firstLine="480"/>
      </w:pPr>
      <w:r>
        <w:rPr>
          <w:rFonts w:hint="eastAsia"/>
        </w:rPr>
        <w:t>测控系统微机化的意义：</w:t>
      </w:r>
      <w:r w:rsidR="000C254C">
        <w:rPr>
          <w:rFonts w:hint="eastAsia"/>
        </w:rPr>
        <w:t>①解决了传统测控系统不能解决的问题；②简化了电路设计，提高了测控精度和可靠性，增强了测控系统的自动化与智能化程度，缩短了开发周期。</w:t>
      </w:r>
    </w:p>
    <w:p w:rsidR="000C254C" w:rsidRDefault="000C254C" w:rsidP="00147775">
      <w:pPr>
        <w:ind w:firstLine="480"/>
      </w:pPr>
      <w:r>
        <w:rPr>
          <w:rFonts w:hint="eastAsia"/>
        </w:rPr>
        <w:t>测控系统的基本功能：</w:t>
      </w:r>
      <w:r w:rsidR="00032B76">
        <w:rPr>
          <w:rFonts w:hint="eastAsia"/>
        </w:rPr>
        <w:t>自动对零功能；量程自动切换功能；多</w:t>
      </w:r>
      <w:r w:rsidR="002E1B2D">
        <w:rPr>
          <w:rFonts w:hint="eastAsia"/>
        </w:rPr>
        <w:t>点</w:t>
      </w:r>
      <w:r w:rsidR="00032B76">
        <w:rPr>
          <w:rFonts w:hint="eastAsia"/>
        </w:rPr>
        <w:t>快速测控；数字滤波功能；自动修正误差；数据处理功能；实现复杂控制规律；多媒体功能；通信与网络功能；自我诊断功能。</w:t>
      </w:r>
    </w:p>
    <w:p w:rsidR="002E1B2D" w:rsidRDefault="002E1B2D" w:rsidP="00147775">
      <w:pPr>
        <w:ind w:firstLine="480"/>
      </w:pPr>
      <w:r>
        <w:rPr>
          <w:rFonts w:hint="eastAsia"/>
        </w:rPr>
        <w:t>检测系统：被测信号经传感器转换为模拟信号，非电量转换为电量。</w:t>
      </w:r>
    </w:p>
    <w:p w:rsidR="0089526C" w:rsidRDefault="0089526C" w:rsidP="00147775">
      <w:pPr>
        <w:ind w:firstLine="480"/>
      </w:pPr>
      <w:r>
        <w:rPr>
          <w:rFonts w:hint="eastAsia"/>
        </w:rPr>
        <w:t>控制系统：单纯的以程序控制为目的的系统。将参数及动作次序输入微机执行固定动作。</w:t>
      </w:r>
    </w:p>
    <w:p w:rsidR="0089526C" w:rsidRPr="002E1B2D" w:rsidRDefault="0089526C" w:rsidP="00147775">
      <w:pPr>
        <w:ind w:firstLine="480"/>
      </w:pPr>
      <w:r>
        <w:rPr>
          <w:rFonts w:hint="eastAsia"/>
        </w:rPr>
        <w:t>测控系统：测控一体化系统，控制依据对被控对象的测量决定。</w:t>
      </w:r>
      <w:r w:rsidR="009C3AAF">
        <w:rPr>
          <w:rFonts w:hint="eastAsia"/>
        </w:rPr>
        <w:t>本质为闭环控制。</w:t>
      </w:r>
    </w:p>
    <w:p w:rsidR="00CD0C79" w:rsidRPr="00CD0C79" w:rsidRDefault="00871450" w:rsidP="00CD0C79">
      <w:pPr>
        <w:ind w:firstLine="480"/>
      </w:pPr>
      <w:r>
        <w:rPr>
          <w:rFonts w:hint="eastAsia"/>
        </w:rPr>
        <w:t>测控技术包括</w:t>
      </w:r>
      <w:r w:rsidRPr="008C09CE">
        <w:rPr>
          <w:rFonts w:hint="eastAsia"/>
          <w:u w:val="single"/>
        </w:rPr>
        <w:t>硬件</w:t>
      </w:r>
      <w:r>
        <w:rPr>
          <w:rFonts w:hint="eastAsia"/>
        </w:rPr>
        <w:t>和</w:t>
      </w:r>
      <w:r w:rsidRPr="00CD49F8">
        <w:rPr>
          <w:rFonts w:hint="eastAsia"/>
          <w:u w:val="single"/>
        </w:rPr>
        <w:t>软件</w:t>
      </w:r>
      <w:r>
        <w:rPr>
          <w:rFonts w:hint="eastAsia"/>
        </w:rPr>
        <w:t>两方面。</w:t>
      </w:r>
    </w:p>
    <w:p w:rsidR="00D00277" w:rsidRDefault="00D00277" w:rsidP="009A2D26">
      <w:pPr>
        <w:pStyle w:val="10"/>
        <w:numPr>
          <w:ilvl w:val="0"/>
          <w:numId w:val="37"/>
        </w:numPr>
        <w:spacing w:before="163" w:after="163"/>
      </w:pPr>
      <w:r>
        <w:rPr>
          <w:rFonts w:hint="eastAsia"/>
        </w:rPr>
        <w:t>测控通道</w:t>
      </w:r>
    </w:p>
    <w:p w:rsidR="00272314" w:rsidRPr="00272314" w:rsidRDefault="00272314" w:rsidP="00272314">
      <w:pPr>
        <w:ind w:firstLine="480"/>
      </w:pPr>
      <w:r>
        <w:rPr>
          <w:rFonts w:hint="eastAsia"/>
        </w:rPr>
        <w:t>测控系统通常具有</w:t>
      </w:r>
      <w:r w:rsidR="00614085">
        <w:rPr>
          <w:rFonts w:hint="eastAsia"/>
        </w:rPr>
        <w:t>输入通道和</w:t>
      </w:r>
      <w:r w:rsidR="00EF2262">
        <w:rPr>
          <w:rFonts w:hint="eastAsia"/>
        </w:rPr>
        <w:t>输出通道。通道分为模拟量和数字量通道。</w:t>
      </w:r>
    </w:p>
    <w:p w:rsidR="002502D9" w:rsidRDefault="004D2938" w:rsidP="004D2938">
      <w:pPr>
        <w:pStyle w:val="20"/>
        <w:numPr>
          <w:ilvl w:val="1"/>
          <w:numId w:val="37"/>
        </w:numPr>
        <w:spacing w:before="163"/>
      </w:pPr>
      <w:r>
        <w:rPr>
          <w:rFonts w:hint="eastAsia"/>
        </w:rPr>
        <w:t>模拟输入通道</w:t>
      </w:r>
    </w:p>
    <w:p w:rsidR="00272314" w:rsidRDefault="00EF2262" w:rsidP="00272314">
      <w:pPr>
        <w:ind w:firstLine="480"/>
      </w:pPr>
      <w:r>
        <w:rPr>
          <w:rFonts w:hint="eastAsia"/>
        </w:rPr>
        <w:t>输入通道的两个环节：传感器电路和数据采集电路</w:t>
      </w:r>
    </w:p>
    <w:p w:rsidR="00EF2262" w:rsidRDefault="00EF2262" w:rsidP="00272314">
      <w:pPr>
        <w:ind w:firstLine="480"/>
      </w:pPr>
      <w:r>
        <w:rPr>
          <w:rFonts w:hint="eastAsia"/>
        </w:rPr>
        <w:t>模拟输入通道的三个部分：</w:t>
      </w:r>
      <w:r w:rsidRPr="008C6CCA">
        <w:rPr>
          <w:rFonts w:hint="eastAsia"/>
          <w:u w:val="single"/>
        </w:rPr>
        <w:t>传感器</w:t>
      </w:r>
      <w:r>
        <w:rPr>
          <w:rFonts w:hint="eastAsia"/>
        </w:rPr>
        <w:t>、</w:t>
      </w:r>
      <w:r w:rsidRPr="008C6CCA">
        <w:rPr>
          <w:rFonts w:hint="eastAsia"/>
          <w:u w:val="single"/>
        </w:rPr>
        <w:t>调理电路</w:t>
      </w:r>
      <w:r>
        <w:rPr>
          <w:rFonts w:hint="eastAsia"/>
        </w:rPr>
        <w:t>、</w:t>
      </w:r>
      <w:r w:rsidRPr="008C6CCA">
        <w:rPr>
          <w:rFonts w:hint="eastAsia"/>
          <w:u w:val="single"/>
        </w:rPr>
        <w:t>采集电路</w:t>
      </w:r>
      <w:r>
        <w:rPr>
          <w:rFonts w:hint="eastAsia"/>
        </w:rPr>
        <w:t>。</w:t>
      </w:r>
    </w:p>
    <w:p w:rsidR="00A112CB" w:rsidRDefault="00A112CB" w:rsidP="00272314">
      <w:pPr>
        <w:ind w:firstLine="480"/>
      </w:pPr>
      <w:r>
        <w:rPr>
          <w:rFonts w:hint="eastAsia"/>
        </w:rPr>
        <w:t>传感器的技术要求有：转换范围与被测量变化范围一致；转换精度与速度符合整机要求；满足被测介质和使用环境的要求；能满足用户对可靠性和可维护性的要求。</w:t>
      </w:r>
    </w:p>
    <w:p w:rsidR="00A112CB" w:rsidRDefault="00A112CB" w:rsidP="00272314">
      <w:pPr>
        <w:ind w:firstLine="480"/>
      </w:pPr>
      <w:r>
        <w:rPr>
          <w:rFonts w:hint="eastAsia"/>
        </w:rPr>
        <w:t>传感器类型：大信号输出传感器、数字式传感器、集成传感器、光纤传感器。</w:t>
      </w:r>
    </w:p>
    <w:p w:rsidR="002A0569" w:rsidRDefault="003C1F7D" w:rsidP="00272314">
      <w:pPr>
        <w:ind w:firstLine="480"/>
      </w:pPr>
      <w:r>
        <w:rPr>
          <w:rFonts w:hint="eastAsia"/>
        </w:rPr>
        <w:t>信号调理电路包含的内容：小信号放大与滤波、零点校正、线性化处理、温度补偿、误差修正和量程切换。</w:t>
      </w:r>
    </w:p>
    <w:p w:rsidR="00EF6829" w:rsidRDefault="00EF6829" w:rsidP="00272314">
      <w:pPr>
        <w:ind w:firstLine="480"/>
      </w:pPr>
      <w:r>
        <w:rPr>
          <w:rFonts w:hint="eastAsia"/>
        </w:rPr>
        <w:t>数据采集电路作用：模拟信号转化为数字信号，包括：模拟多路开关、采样保持器、</w:t>
      </w:r>
      <w:r>
        <w:rPr>
          <w:rFonts w:hint="eastAsia"/>
        </w:rPr>
        <w:t>A/D</w:t>
      </w:r>
      <w:r>
        <w:rPr>
          <w:rFonts w:hint="eastAsia"/>
        </w:rPr>
        <w:t>转换器</w:t>
      </w:r>
      <w:r w:rsidR="00A112CB">
        <w:rPr>
          <w:rFonts w:hint="eastAsia"/>
        </w:rPr>
        <w:t>。</w:t>
      </w:r>
    </w:p>
    <w:p w:rsidR="00EF2262" w:rsidRDefault="00EF2262" w:rsidP="00272314">
      <w:pPr>
        <w:ind w:firstLine="480"/>
      </w:pPr>
      <w:r>
        <w:rPr>
          <w:rFonts w:hint="eastAsia"/>
        </w:rPr>
        <w:t>根据采集电路是</w:t>
      </w:r>
      <w:r w:rsidR="008C6CCA">
        <w:rPr>
          <w:rFonts w:hint="eastAsia"/>
        </w:rPr>
        <w:t>否</w:t>
      </w:r>
      <w:r>
        <w:rPr>
          <w:rFonts w:hint="eastAsia"/>
        </w:rPr>
        <w:t>共用，分为</w:t>
      </w:r>
      <w:r w:rsidRPr="008C6CCA">
        <w:rPr>
          <w:rFonts w:hint="eastAsia"/>
          <w:u w:val="single"/>
        </w:rPr>
        <w:t>集中式</w:t>
      </w:r>
      <w:r>
        <w:rPr>
          <w:rFonts w:hint="eastAsia"/>
        </w:rPr>
        <w:t>和</w:t>
      </w:r>
      <w:r w:rsidRPr="00DA16B3">
        <w:rPr>
          <w:rFonts w:hint="eastAsia"/>
          <w:u w:val="single"/>
        </w:rPr>
        <w:t>分布式</w:t>
      </w:r>
      <w:r>
        <w:rPr>
          <w:rFonts w:hint="eastAsia"/>
        </w:rPr>
        <w:t>两种。</w:t>
      </w:r>
    </w:p>
    <w:p w:rsidR="001223F6" w:rsidRDefault="001223F6" w:rsidP="001223F6">
      <w:pPr>
        <w:pStyle w:val="30"/>
        <w:numPr>
          <w:ilvl w:val="2"/>
          <w:numId w:val="37"/>
        </w:numPr>
        <w:spacing w:before="163" w:after="163"/>
      </w:pPr>
      <w:r>
        <w:rPr>
          <w:rFonts w:hint="eastAsia"/>
        </w:rPr>
        <w:lastRenderedPageBreak/>
        <w:t>集中采集式</w:t>
      </w:r>
    </w:p>
    <w:p w:rsidR="00EF2262" w:rsidRPr="00EF2262" w:rsidRDefault="00EF2262" w:rsidP="00272314">
      <w:pPr>
        <w:ind w:firstLine="480"/>
      </w:pPr>
      <w:r>
        <w:rPr>
          <w:rFonts w:hint="eastAsia"/>
        </w:rPr>
        <w:t>集中式采集电路的两种典型结构：</w:t>
      </w:r>
      <w:r w:rsidRPr="00DA16B3">
        <w:rPr>
          <w:rFonts w:hint="eastAsia"/>
          <w:u w:val="single"/>
        </w:rPr>
        <w:t>分时采集型</w:t>
      </w:r>
      <w:r>
        <w:rPr>
          <w:rFonts w:hint="eastAsia"/>
        </w:rPr>
        <w:t>和</w:t>
      </w:r>
      <w:r w:rsidRPr="00DA16B3">
        <w:rPr>
          <w:rFonts w:hint="eastAsia"/>
          <w:u w:val="single"/>
        </w:rPr>
        <w:t>同步采集型</w:t>
      </w:r>
      <w:r>
        <w:rPr>
          <w:rFonts w:hint="eastAsia"/>
        </w:rPr>
        <w:t>。</w:t>
      </w:r>
    </w:p>
    <w:p w:rsidR="00EF2262" w:rsidRDefault="00977311" w:rsidP="00EF2262">
      <w:pPr>
        <w:ind w:firstLine="480"/>
      </w:pPr>
      <w:r>
        <w:rPr>
          <w:rFonts w:hint="eastAsia"/>
        </w:rPr>
        <w:t>多路</w:t>
      </w:r>
      <w:r w:rsidRPr="00F773BB">
        <w:rPr>
          <w:rFonts w:hint="eastAsia"/>
          <w:b/>
          <w:color w:val="FF0000"/>
        </w:rPr>
        <w:t>分时采集</w:t>
      </w:r>
      <w:r w:rsidR="00F773BB" w:rsidRPr="00F773BB">
        <w:rPr>
          <w:rFonts w:hint="eastAsia"/>
          <w:b/>
          <w:color w:val="FF0000"/>
        </w:rPr>
        <w:t>分时</w:t>
      </w:r>
      <w:r w:rsidRPr="00F773BB">
        <w:rPr>
          <w:rFonts w:hint="eastAsia"/>
          <w:b/>
          <w:color w:val="FF0000"/>
        </w:rPr>
        <w:t>输入</w:t>
      </w:r>
      <w:r>
        <w:rPr>
          <w:rFonts w:hint="eastAsia"/>
        </w:rPr>
        <w:t>电路共用一个</w:t>
      </w:r>
      <w:r>
        <w:rPr>
          <w:rFonts w:hint="eastAsia"/>
        </w:rPr>
        <w:t>S/H</w:t>
      </w:r>
      <w:r>
        <w:rPr>
          <w:rFonts w:hint="eastAsia"/>
        </w:rPr>
        <w:t>（采样</w:t>
      </w:r>
      <w:r>
        <w:rPr>
          <w:rFonts w:hint="eastAsia"/>
        </w:rPr>
        <w:t>/</w:t>
      </w:r>
      <w:r>
        <w:rPr>
          <w:rFonts w:hint="eastAsia"/>
        </w:rPr>
        <w:t>保持器）和</w:t>
      </w:r>
      <w:r>
        <w:rPr>
          <w:rFonts w:hint="eastAsia"/>
        </w:rPr>
        <w:t>A/D</w:t>
      </w:r>
      <w:r>
        <w:rPr>
          <w:rFonts w:hint="eastAsia"/>
        </w:rPr>
        <w:t>转换器。特点：分时切换、轮流</w:t>
      </w:r>
      <w:r w:rsidR="00F773BB">
        <w:rPr>
          <w:rFonts w:hint="eastAsia"/>
        </w:rPr>
        <w:t>选通</w:t>
      </w:r>
      <w:r>
        <w:rPr>
          <w:rFonts w:hint="eastAsia"/>
        </w:rPr>
        <w:t>，不能获得同一时刻的数据。缺点：会产生采样的时间偏斜误差，适用于中低速系统，对于需要同步采集的系统不适用。</w:t>
      </w:r>
    </w:p>
    <w:p w:rsidR="00F773BB" w:rsidRDefault="00F773BB" w:rsidP="00EF2262">
      <w:pPr>
        <w:ind w:firstLine="480"/>
      </w:pPr>
      <w:r>
        <w:rPr>
          <w:rFonts w:hint="eastAsia"/>
        </w:rPr>
        <w:t>多路</w:t>
      </w:r>
      <w:r w:rsidRPr="00F773BB">
        <w:rPr>
          <w:rFonts w:hint="eastAsia"/>
          <w:b/>
          <w:color w:val="FF0000"/>
        </w:rPr>
        <w:t>同步采集分时输入</w:t>
      </w:r>
      <w:r>
        <w:rPr>
          <w:rFonts w:hint="eastAsia"/>
        </w:rPr>
        <w:t>电路最大的特点：同步采样，分时转换</w:t>
      </w:r>
      <w:r w:rsidR="001223F6">
        <w:rPr>
          <w:rFonts w:hint="eastAsia"/>
        </w:rPr>
        <w:t>。缺点：信号路数多时，保持器中信号保持时间加长，信号会衰减，不是严格意义上的同步输入。</w:t>
      </w:r>
    </w:p>
    <w:p w:rsidR="007A44FE" w:rsidRDefault="007A44FE" w:rsidP="007A44FE">
      <w:pPr>
        <w:pStyle w:val="30"/>
        <w:numPr>
          <w:ilvl w:val="2"/>
          <w:numId w:val="37"/>
        </w:numPr>
        <w:spacing w:before="163" w:after="163"/>
      </w:pPr>
      <w:r>
        <w:rPr>
          <w:rFonts w:hint="eastAsia"/>
        </w:rPr>
        <w:t>分布采集式</w:t>
      </w:r>
    </w:p>
    <w:p w:rsidR="009219F6" w:rsidRPr="009219F6" w:rsidRDefault="00F74F8C" w:rsidP="009219F6">
      <w:pPr>
        <w:ind w:firstLine="480"/>
      </w:pPr>
      <w:r>
        <w:rPr>
          <w:rFonts w:hint="eastAsia"/>
        </w:rPr>
        <w:t>每路输入都有一个</w:t>
      </w:r>
      <w:r>
        <w:rPr>
          <w:rFonts w:hint="eastAsia"/>
        </w:rPr>
        <w:t>S/H</w:t>
      </w:r>
      <w:r>
        <w:rPr>
          <w:rFonts w:hint="eastAsia"/>
        </w:rPr>
        <w:t>和</w:t>
      </w:r>
      <w:r>
        <w:rPr>
          <w:rFonts w:hint="eastAsia"/>
        </w:rPr>
        <w:t>A/D</w:t>
      </w:r>
      <w:r>
        <w:rPr>
          <w:rFonts w:hint="eastAsia"/>
        </w:rPr>
        <w:t>转换电路</w:t>
      </w:r>
      <w:r w:rsidR="00554C96">
        <w:rPr>
          <w:rFonts w:hint="eastAsia"/>
        </w:rPr>
        <w:t>，不需要模拟多路切换器</w:t>
      </w:r>
      <w:r w:rsidR="00554C96">
        <w:rPr>
          <w:rFonts w:hint="eastAsia"/>
        </w:rPr>
        <w:t>MUX</w:t>
      </w:r>
      <w:r w:rsidR="00554C96">
        <w:rPr>
          <w:rFonts w:hint="eastAsia"/>
        </w:rPr>
        <w:t>。</w:t>
      </w:r>
    </w:p>
    <w:p w:rsidR="00977311" w:rsidRPr="00977311" w:rsidRDefault="00EF6829" w:rsidP="00EF2262">
      <w:pPr>
        <w:ind w:firstLine="480"/>
      </w:pPr>
      <w:r>
        <w:rPr>
          <w:rFonts w:hint="eastAsia"/>
        </w:rPr>
        <w:t>特点：同时采集，电路较复杂，</w:t>
      </w:r>
      <w:r>
        <w:rPr>
          <w:rFonts w:hint="eastAsia"/>
        </w:rPr>
        <w:t>A/D</w:t>
      </w:r>
      <w:r>
        <w:rPr>
          <w:rFonts w:hint="eastAsia"/>
        </w:rPr>
        <w:t>转换器成本较高。用于同步性要求较高的场合。</w:t>
      </w:r>
    </w:p>
    <w:p w:rsidR="00977311" w:rsidRDefault="004F4EC4" w:rsidP="004F4EC4">
      <w:pPr>
        <w:pStyle w:val="20"/>
        <w:numPr>
          <w:ilvl w:val="1"/>
          <w:numId w:val="37"/>
        </w:numPr>
        <w:spacing w:before="163"/>
        <w:rPr>
          <w:rFonts w:hint="eastAsia"/>
        </w:rPr>
      </w:pPr>
      <w:r>
        <w:rPr>
          <w:rFonts w:hint="eastAsia"/>
        </w:rPr>
        <w:t>模拟输出通道</w:t>
      </w:r>
    </w:p>
    <w:p w:rsidR="00644472" w:rsidRDefault="002C160C" w:rsidP="00644472">
      <w:pPr>
        <w:ind w:firstLine="480"/>
        <w:rPr>
          <w:rFonts w:hint="eastAsia"/>
        </w:rPr>
      </w:pPr>
      <w:r>
        <w:rPr>
          <w:rFonts w:hint="eastAsia"/>
        </w:rPr>
        <w:t>输出分数字输出和模拟输出。</w:t>
      </w:r>
    </w:p>
    <w:p w:rsidR="002C160C" w:rsidRDefault="002C160C" w:rsidP="00644472">
      <w:pPr>
        <w:ind w:firstLine="480"/>
        <w:rPr>
          <w:rFonts w:hint="eastAsia"/>
        </w:rPr>
      </w:pPr>
      <w:r>
        <w:rPr>
          <w:rFonts w:hint="eastAsia"/>
        </w:rPr>
        <w:t>数字输出通道的功能：结果显示（数码管、</w:t>
      </w:r>
      <w:r>
        <w:rPr>
          <w:rFonts w:hint="eastAsia"/>
        </w:rPr>
        <w:t>LCD</w:t>
      </w:r>
      <w:r>
        <w:rPr>
          <w:rFonts w:hint="eastAsia"/>
        </w:rPr>
        <w:t>）；数字记录；数据传输。</w:t>
      </w:r>
    </w:p>
    <w:p w:rsidR="007478F2" w:rsidRDefault="007478F2" w:rsidP="00644472">
      <w:pPr>
        <w:ind w:firstLine="480"/>
        <w:rPr>
          <w:rFonts w:hint="eastAsia"/>
        </w:rPr>
      </w:pPr>
      <w:r>
        <w:rPr>
          <w:rFonts w:hint="eastAsia"/>
        </w:rPr>
        <w:t>模拟输出通道的功能：测量；控制</w:t>
      </w:r>
    </w:p>
    <w:p w:rsidR="007478F2" w:rsidRDefault="007478F2" w:rsidP="00644472">
      <w:pPr>
        <w:ind w:firstLine="480"/>
        <w:rPr>
          <w:rFonts w:hint="eastAsia"/>
        </w:rPr>
      </w:pPr>
      <w:r>
        <w:rPr>
          <w:rFonts w:hint="eastAsia"/>
        </w:rPr>
        <w:t>模拟信号数字化的三个环节：采样、量化、编码。</w:t>
      </w:r>
    </w:p>
    <w:p w:rsidR="007478F2" w:rsidRDefault="007478F2" w:rsidP="00644472">
      <w:pPr>
        <w:ind w:firstLine="480"/>
        <w:rPr>
          <w:rFonts w:hint="eastAsia"/>
        </w:rPr>
      </w:pPr>
      <w:r>
        <w:rPr>
          <w:rFonts w:hint="eastAsia"/>
        </w:rPr>
        <w:t>数字信号模拟化：</w:t>
      </w:r>
      <w:r>
        <w:rPr>
          <w:rFonts w:hint="eastAsia"/>
        </w:rPr>
        <w:t>D/A</w:t>
      </w:r>
      <w:r>
        <w:rPr>
          <w:rFonts w:hint="eastAsia"/>
        </w:rPr>
        <w:t>转换、保持。</w:t>
      </w:r>
    </w:p>
    <w:p w:rsidR="007478F2" w:rsidRDefault="007478F2" w:rsidP="00644472">
      <w:pPr>
        <w:ind w:firstLine="480"/>
        <w:rPr>
          <w:rFonts w:hint="eastAsia"/>
        </w:rPr>
      </w:pPr>
      <w:r>
        <w:rPr>
          <w:rFonts w:hint="eastAsia"/>
        </w:rPr>
        <w:t>常用的两种保持器：零阶保持器、一阶保持器。</w:t>
      </w:r>
    </w:p>
    <w:p w:rsidR="007478F2" w:rsidRDefault="007478F2" w:rsidP="00644472">
      <w:pPr>
        <w:ind w:firstLine="480"/>
        <w:rPr>
          <w:rFonts w:hint="eastAsia"/>
        </w:rPr>
      </w:pPr>
      <w:r>
        <w:rPr>
          <w:rFonts w:hint="eastAsia"/>
        </w:rPr>
        <w:t>零阶保持：数字保持方式：寄存器→</w:t>
      </w:r>
      <w:r>
        <w:rPr>
          <w:rFonts w:hint="eastAsia"/>
        </w:rPr>
        <w:t>D/A</w:t>
      </w:r>
      <w:r>
        <w:rPr>
          <w:rFonts w:hint="eastAsia"/>
        </w:rPr>
        <w:t>转换器</w:t>
      </w:r>
    </w:p>
    <w:p w:rsidR="007478F2" w:rsidRDefault="007478F2" w:rsidP="00644472">
      <w:pPr>
        <w:ind w:firstLine="480"/>
        <w:rPr>
          <w:rFonts w:hint="eastAsia"/>
        </w:rPr>
      </w:pPr>
      <w:r>
        <w:rPr>
          <w:rFonts w:hint="eastAsia"/>
        </w:rPr>
        <w:t>零阶保持：模拟保持方式：</w:t>
      </w:r>
      <w:r>
        <w:rPr>
          <w:rFonts w:hint="eastAsia"/>
        </w:rPr>
        <w:t>D/A</w:t>
      </w:r>
      <w:r>
        <w:rPr>
          <w:rFonts w:hint="eastAsia"/>
        </w:rPr>
        <w:t>转换器→采样保持器</w:t>
      </w:r>
    </w:p>
    <w:p w:rsidR="007F40EE" w:rsidRDefault="00574864" w:rsidP="00644472">
      <w:pPr>
        <w:ind w:firstLine="480"/>
        <w:rPr>
          <w:rFonts w:hint="eastAsia"/>
        </w:rPr>
      </w:pPr>
      <w:r>
        <w:rPr>
          <w:rFonts w:hint="eastAsia"/>
        </w:rPr>
        <w:t>两种方式的区别：模拟法会漏电有电压跌落。模拟法成本低，结构简单。单通道优先用数字法。</w:t>
      </w:r>
    </w:p>
    <w:p w:rsidR="00574864" w:rsidRPr="00574864" w:rsidRDefault="00574864" w:rsidP="00644472">
      <w:pPr>
        <w:ind w:firstLine="480"/>
      </w:pPr>
      <w:r>
        <w:rPr>
          <w:rFonts w:hint="eastAsia"/>
        </w:rPr>
        <w:t>模拟输出通道基本结构：寄存器→</w:t>
      </w:r>
      <w:r>
        <w:rPr>
          <w:rFonts w:hint="eastAsia"/>
        </w:rPr>
        <w:t>D/A</w:t>
      </w:r>
      <w:r>
        <w:rPr>
          <w:rFonts w:hint="eastAsia"/>
        </w:rPr>
        <w:t>→调理电路</w:t>
      </w:r>
    </w:p>
    <w:p w:rsidR="00977311" w:rsidRDefault="004F4EC4" w:rsidP="004F4EC4">
      <w:pPr>
        <w:pStyle w:val="20"/>
        <w:numPr>
          <w:ilvl w:val="1"/>
          <w:numId w:val="37"/>
        </w:numPr>
        <w:spacing w:before="163"/>
        <w:rPr>
          <w:rFonts w:hint="eastAsia"/>
        </w:rPr>
      </w:pPr>
      <w:r>
        <w:rPr>
          <w:rFonts w:hint="eastAsia"/>
        </w:rPr>
        <w:t>开关量通道</w:t>
      </w:r>
    </w:p>
    <w:p w:rsidR="00621A54" w:rsidRDefault="00621A54" w:rsidP="00621A54">
      <w:pPr>
        <w:ind w:firstLine="480"/>
        <w:rPr>
          <w:rFonts w:hint="eastAsia"/>
        </w:rPr>
      </w:pPr>
      <w:r>
        <w:rPr>
          <w:rFonts w:hint="eastAsia"/>
        </w:rPr>
        <w:t>开关量的引入：按键、继电器、无触点开关</w:t>
      </w:r>
    </w:p>
    <w:p w:rsidR="00621A54" w:rsidRDefault="00621A54" w:rsidP="00621A54">
      <w:pPr>
        <w:ind w:firstLine="480"/>
        <w:rPr>
          <w:rFonts w:hint="eastAsia"/>
        </w:rPr>
      </w:pPr>
      <w:r>
        <w:rPr>
          <w:rFonts w:hint="eastAsia"/>
        </w:rPr>
        <w:t>开关量电路设计的注意点：单片机只能交换小功率信息、大功率开关量要加驱动电路、注意增加隔离器件。</w:t>
      </w:r>
    </w:p>
    <w:p w:rsidR="00621A54" w:rsidRDefault="004941F6" w:rsidP="00621A54">
      <w:pPr>
        <w:ind w:firstLine="480"/>
        <w:rPr>
          <w:rFonts w:hint="eastAsia"/>
        </w:rPr>
      </w:pPr>
      <w:r>
        <w:rPr>
          <w:rFonts w:hint="eastAsia"/>
        </w:rPr>
        <w:t>开关量输入通道：结构，输入信号调理电路的类型，输入信号的形式及要注意的问题</w:t>
      </w:r>
    </w:p>
    <w:p w:rsidR="004941F6" w:rsidRPr="00621A54" w:rsidRDefault="004941F6" w:rsidP="00621A54">
      <w:pPr>
        <w:ind w:firstLine="480"/>
        <w:rPr>
          <w:rFonts w:hint="eastAsia"/>
        </w:rPr>
      </w:pPr>
      <w:r>
        <w:rPr>
          <w:rFonts w:hint="eastAsia"/>
        </w:rPr>
        <w:lastRenderedPageBreak/>
        <w:t>开关量输出通道：</w:t>
      </w:r>
      <w:r w:rsidR="00856D5C">
        <w:rPr>
          <w:rFonts w:hint="eastAsia"/>
        </w:rPr>
        <w:t>与模拟量输出的对比（或特点），结构，输出驱动电路举例</w:t>
      </w:r>
      <w:r w:rsidR="00182F01">
        <w:rPr>
          <w:rFonts w:hint="eastAsia"/>
        </w:rPr>
        <w:t>，</w:t>
      </w:r>
      <w:r w:rsidR="00973839">
        <w:rPr>
          <w:rFonts w:hint="eastAsia"/>
        </w:rPr>
        <w:t>输出</w:t>
      </w:r>
      <w:r w:rsidR="00182F01">
        <w:rPr>
          <w:rFonts w:hint="eastAsia"/>
        </w:rPr>
        <w:t>设计需要注意的问题</w:t>
      </w:r>
    </w:p>
    <w:p w:rsidR="004F4EC4" w:rsidRDefault="004F4EC4" w:rsidP="004F4EC4">
      <w:pPr>
        <w:pStyle w:val="20"/>
        <w:numPr>
          <w:ilvl w:val="1"/>
          <w:numId w:val="37"/>
        </w:numPr>
        <w:spacing w:before="163"/>
        <w:rPr>
          <w:rFonts w:hint="eastAsia"/>
        </w:rPr>
      </w:pPr>
      <w:r>
        <w:rPr>
          <w:rFonts w:hint="eastAsia"/>
        </w:rPr>
        <w:t>电路级联设计</w:t>
      </w:r>
    </w:p>
    <w:p w:rsidR="003A5E57" w:rsidRDefault="00710C22" w:rsidP="003A5E57">
      <w:pPr>
        <w:ind w:firstLine="480"/>
        <w:rPr>
          <w:rFonts w:hint="eastAsia"/>
        </w:rPr>
      </w:pPr>
      <w:r>
        <w:rPr>
          <w:rFonts w:hint="eastAsia"/>
        </w:rPr>
        <w:t>三个要解决的电路级联问题：电气性能匹配、信号耦合方式、时序匹配问题。</w:t>
      </w:r>
    </w:p>
    <w:p w:rsidR="00A01CD0" w:rsidRDefault="00A01CD0" w:rsidP="003A5E57">
      <w:pPr>
        <w:ind w:firstLine="480"/>
        <w:rPr>
          <w:rFonts w:hint="eastAsia"/>
        </w:rPr>
      </w:pPr>
      <w:r>
        <w:rPr>
          <w:rFonts w:hint="eastAsia"/>
        </w:rPr>
        <w:t>电气性能匹配：阻抗匹配、负载能力匹配、</w:t>
      </w:r>
      <w:r w:rsidR="00D00FD0">
        <w:rPr>
          <w:rFonts w:hint="eastAsia"/>
        </w:rPr>
        <w:t>电平匹配</w:t>
      </w:r>
    </w:p>
    <w:p w:rsidR="003A5E57" w:rsidRDefault="00D00FD0" w:rsidP="003A5E57">
      <w:pPr>
        <w:ind w:firstLine="480"/>
        <w:rPr>
          <w:rFonts w:hint="eastAsia"/>
        </w:rPr>
      </w:pPr>
      <w:r>
        <w:rPr>
          <w:rFonts w:hint="eastAsia"/>
        </w:rPr>
        <w:t>信号耦合方式：直接耦合、阻容耦合、变压器耦合、光电耦合。</w:t>
      </w:r>
    </w:p>
    <w:p w:rsidR="00E5559A" w:rsidRDefault="00E5559A" w:rsidP="003A5E57">
      <w:pPr>
        <w:ind w:firstLine="480"/>
        <w:rPr>
          <w:rFonts w:hint="eastAsia"/>
        </w:rPr>
      </w:pPr>
      <w:r>
        <w:rPr>
          <w:rFonts w:hint="eastAsia"/>
        </w:rPr>
        <w:t>四种耦合方式的优缺点与比较</w:t>
      </w:r>
    </w:p>
    <w:p w:rsidR="00B43ECB" w:rsidRDefault="00B43ECB" w:rsidP="003A5E57">
      <w:pPr>
        <w:ind w:firstLine="480"/>
        <w:rPr>
          <w:rFonts w:hint="eastAsia"/>
        </w:rPr>
      </w:pPr>
      <w:r>
        <w:rPr>
          <w:rFonts w:hint="eastAsia"/>
        </w:rPr>
        <w:t>时序匹配：</w:t>
      </w:r>
    </w:p>
    <w:p w:rsidR="00FE1C1F" w:rsidRDefault="00B43ECB" w:rsidP="003A5E57">
      <w:pPr>
        <w:ind w:firstLine="480"/>
        <w:rPr>
          <w:rFonts w:hint="eastAsia"/>
        </w:rPr>
      </w:pPr>
      <w:r>
        <w:rPr>
          <w:rFonts w:hint="eastAsia"/>
        </w:rPr>
        <w:t>电平转接接口：</w:t>
      </w:r>
      <w:r>
        <w:rPr>
          <w:rFonts w:hint="eastAsia"/>
        </w:rPr>
        <w:t>TTL-CMOS</w:t>
      </w:r>
      <w:r>
        <w:rPr>
          <w:rFonts w:hint="eastAsia"/>
        </w:rPr>
        <w:t>，</w:t>
      </w:r>
      <w:r>
        <w:rPr>
          <w:rFonts w:hint="eastAsia"/>
        </w:rPr>
        <w:t>CMOS-TTL</w:t>
      </w:r>
    </w:p>
    <w:p w:rsidR="00FE1C1F" w:rsidRDefault="00FE1C1F" w:rsidP="003A5E57">
      <w:pPr>
        <w:ind w:firstLine="480"/>
        <w:rPr>
          <w:rFonts w:hint="eastAsia"/>
        </w:rPr>
      </w:pPr>
    </w:p>
    <w:p w:rsidR="00997059" w:rsidRPr="00103640" w:rsidRDefault="00997059" w:rsidP="00103640">
      <w:pPr>
        <w:ind w:firstLine="480"/>
      </w:pPr>
    </w:p>
    <w:p w:rsidR="00D00277" w:rsidRDefault="00D00277" w:rsidP="009A2D26">
      <w:pPr>
        <w:pStyle w:val="10"/>
        <w:numPr>
          <w:ilvl w:val="0"/>
          <w:numId w:val="37"/>
        </w:numPr>
        <w:spacing w:before="163" w:after="163"/>
        <w:rPr>
          <w:rFonts w:hint="eastAsia"/>
        </w:rPr>
      </w:pPr>
      <w:r>
        <w:rPr>
          <w:rFonts w:hint="eastAsia"/>
        </w:rPr>
        <w:t>主机及其接口</w:t>
      </w:r>
    </w:p>
    <w:p w:rsidR="00907581" w:rsidRDefault="00907581" w:rsidP="00907581">
      <w:pPr>
        <w:pStyle w:val="20"/>
        <w:numPr>
          <w:ilvl w:val="1"/>
          <w:numId w:val="37"/>
        </w:numPr>
        <w:spacing w:before="163"/>
        <w:rPr>
          <w:rFonts w:hint="eastAsia"/>
        </w:rPr>
      </w:pPr>
      <w:r>
        <w:rPr>
          <w:rFonts w:hint="eastAsia"/>
        </w:rPr>
        <w:t>主机电路</w:t>
      </w:r>
    </w:p>
    <w:p w:rsidR="00B43ECB" w:rsidRDefault="00B43ECB" w:rsidP="00B43ECB">
      <w:pPr>
        <w:ind w:firstLine="480"/>
        <w:rPr>
          <w:rFonts w:hint="eastAsia"/>
        </w:rPr>
      </w:pPr>
      <w:r>
        <w:rPr>
          <w:rFonts w:hint="eastAsia"/>
        </w:rPr>
        <w:t>系统中采用的主机电路有：基于</w:t>
      </w:r>
      <w:r>
        <w:rPr>
          <w:rFonts w:hint="eastAsia"/>
        </w:rPr>
        <w:t>PC</w:t>
      </w:r>
      <w:r>
        <w:rPr>
          <w:rFonts w:hint="eastAsia"/>
        </w:rPr>
        <w:t>机的电路、基于单片机的电路</w:t>
      </w:r>
    </w:p>
    <w:p w:rsidR="009377C9" w:rsidRDefault="009377C9" w:rsidP="00B43ECB">
      <w:pPr>
        <w:ind w:firstLine="48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PC</w:t>
      </w:r>
      <w:r>
        <w:rPr>
          <w:rFonts w:hint="eastAsia"/>
        </w:rPr>
        <w:t>机测控系统分类：内插式、外接式、组合式。</w:t>
      </w:r>
    </w:p>
    <w:p w:rsidR="00907581" w:rsidRDefault="00907581" w:rsidP="00907581">
      <w:pPr>
        <w:pStyle w:val="20"/>
        <w:numPr>
          <w:ilvl w:val="1"/>
          <w:numId w:val="37"/>
        </w:numPr>
        <w:spacing w:before="163"/>
        <w:rPr>
          <w:rFonts w:hint="eastAsia"/>
        </w:rPr>
      </w:pPr>
      <w:r>
        <w:rPr>
          <w:rFonts w:hint="eastAsia"/>
        </w:rPr>
        <w:t>测控接口及程序设计</w:t>
      </w:r>
    </w:p>
    <w:p w:rsidR="00891FD8" w:rsidRDefault="00891FD8" w:rsidP="00891FD8">
      <w:pPr>
        <w:ind w:firstLine="480"/>
        <w:rPr>
          <w:rFonts w:hint="eastAsia"/>
        </w:rPr>
      </w:pPr>
      <w:r>
        <w:rPr>
          <w:rFonts w:hint="eastAsia"/>
        </w:rPr>
        <w:t>测控通道：测控系统中的输入、输出通道。测控接口：测控通道与微机的接口。</w:t>
      </w:r>
    </w:p>
    <w:p w:rsidR="00EA5C69" w:rsidRDefault="00EA5C69" w:rsidP="00EA5C69">
      <w:pPr>
        <w:pStyle w:val="30"/>
        <w:spacing w:before="163" w:after="163"/>
        <w:rPr>
          <w:rFonts w:hint="eastAsia"/>
        </w:rPr>
      </w:pPr>
      <w:r>
        <w:rPr>
          <w:rFonts w:hint="eastAsia"/>
        </w:rPr>
        <w:t>AD</w:t>
      </w:r>
      <w:r>
        <w:rPr>
          <w:rFonts w:hint="eastAsia"/>
        </w:rPr>
        <w:t>输入通道接口</w:t>
      </w:r>
    </w:p>
    <w:p w:rsidR="00D67943" w:rsidRDefault="00D67943" w:rsidP="00891FD8">
      <w:pPr>
        <w:ind w:firstLine="480"/>
        <w:rPr>
          <w:rFonts w:hint="eastAsia"/>
        </w:rPr>
      </w:pPr>
      <w:r>
        <w:rPr>
          <w:rFonts w:hint="eastAsia"/>
        </w:rPr>
        <w:t>A/D</w:t>
      </w:r>
      <w:r>
        <w:rPr>
          <w:rFonts w:hint="eastAsia"/>
        </w:rPr>
        <w:t>与微机接口</w:t>
      </w:r>
    </w:p>
    <w:p w:rsidR="001F0A9C" w:rsidRDefault="001F0A9C" w:rsidP="00891FD8">
      <w:pPr>
        <w:ind w:firstLine="480"/>
        <w:rPr>
          <w:rFonts w:hint="eastAsia"/>
        </w:rPr>
      </w:pPr>
      <w:r>
        <w:rPr>
          <w:rFonts w:hint="eastAsia"/>
        </w:rPr>
        <w:t>A/D</w:t>
      </w:r>
      <w:r>
        <w:rPr>
          <w:rFonts w:hint="eastAsia"/>
        </w:rPr>
        <w:t>引脚：数据输出、启动转换、转换结束与控制。</w:t>
      </w:r>
    </w:p>
    <w:p w:rsidR="001F0A9C" w:rsidRDefault="001F0A9C" w:rsidP="00891FD8">
      <w:pPr>
        <w:ind w:firstLine="480"/>
        <w:rPr>
          <w:rFonts w:hint="eastAsia"/>
        </w:rPr>
      </w:pPr>
      <w:r>
        <w:rPr>
          <w:rFonts w:hint="eastAsia"/>
        </w:rPr>
        <w:t>数据接口方式：直接接口方式、数据缓冲接口方式、数据位数不同时的连接方式。</w:t>
      </w:r>
    </w:p>
    <w:p w:rsidR="001F0A9C" w:rsidRDefault="001F0A9C" w:rsidP="00891FD8">
      <w:pPr>
        <w:ind w:firstLine="480"/>
        <w:rPr>
          <w:rFonts w:hint="eastAsia"/>
        </w:rPr>
      </w:pPr>
      <w:r>
        <w:rPr>
          <w:rFonts w:hint="eastAsia"/>
        </w:rPr>
        <w:t>启动信号接口：</w:t>
      </w:r>
      <w:r w:rsidR="00EA5C69">
        <w:rPr>
          <w:rFonts w:hint="eastAsia"/>
        </w:rPr>
        <w:t>脉冲启动、电平启动</w:t>
      </w:r>
    </w:p>
    <w:p w:rsidR="00EA5C69" w:rsidRDefault="00EA5C69" w:rsidP="00FF6982">
      <w:pPr>
        <w:pStyle w:val="30"/>
        <w:spacing w:before="163" w:after="163"/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</w:rPr>
        <w:t>输出通道接口</w:t>
      </w:r>
    </w:p>
    <w:p w:rsidR="00FF6982" w:rsidRPr="00FF6982" w:rsidRDefault="00FF6982" w:rsidP="00FF6982">
      <w:pPr>
        <w:ind w:firstLine="480"/>
        <w:rPr>
          <w:rFonts w:hint="eastAsia"/>
        </w:rPr>
      </w:pPr>
    </w:p>
    <w:p w:rsidR="007E3AA5" w:rsidRDefault="007E3AA5" w:rsidP="007E3AA5">
      <w:pPr>
        <w:pStyle w:val="20"/>
        <w:numPr>
          <w:ilvl w:val="1"/>
          <w:numId w:val="37"/>
        </w:numPr>
        <w:spacing w:before="163"/>
        <w:rPr>
          <w:rFonts w:hint="eastAsia"/>
        </w:rPr>
      </w:pPr>
      <w:r>
        <w:rPr>
          <w:rFonts w:hint="eastAsia"/>
        </w:rPr>
        <w:lastRenderedPageBreak/>
        <w:t>人机接口设计</w:t>
      </w:r>
    </w:p>
    <w:p w:rsidR="00FF6982" w:rsidRDefault="00FF6982" w:rsidP="00FF6982">
      <w:pPr>
        <w:ind w:firstLine="480"/>
        <w:rPr>
          <w:rFonts w:hint="eastAsia"/>
        </w:rPr>
      </w:pPr>
      <w:r>
        <w:rPr>
          <w:rFonts w:hint="eastAsia"/>
        </w:rPr>
        <w:t>人机接口有：显示器接口、键盘接口、打印机接口、报警电路。</w:t>
      </w:r>
    </w:p>
    <w:p w:rsidR="00FF6982" w:rsidRDefault="00FF6982" w:rsidP="00FF6982">
      <w:pPr>
        <w:ind w:firstLine="480"/>
        <w:rPr>
          <w:rFonts w:hint="eastAsia"/>
        </w:rPr>
      </w:pPr>
      <w:r>
        <w:rPr>
          <w:rFonts w:hint="eastAsia"/>
        </w:rPr>
        <w:t>常用显示接口：</w:t>
      </w:r>
      <w:r>
        <w:rPr>
          <w:rFonts w:hint="eastAsia"/>
        </w:rPr>
        <w:t>LED</w:t>
      </w:r>
      <w:r>
        <w:rPr>
          <w:rFonts w:hint="eastAsia"/>
        </w:rPr>
        <w:t>、</w:t>
      </w:r>
      <w:r>
        <w:rPr>
          <w:rFonts w:hint="eastAsia"/>
        </w:rPr>
        <w:t>LCD</w:t>
      </w:r>
    </w:p>
    <w:p w:rsidR="00725E12" w:rsidRDefault="00725E12" w:rsidP="00725E12">
      <w:pPr>
        <w:pStyle w:val="30"/>
        <w:spacing w:before="163" w:after="163"/>
        <w:rPr>
          <w:rFonts w:hint="eastAsia"/>
        </w:rPr>
      </w:pPr>
      <w:r>
        <w:rPr>
          <w:rFonts w:hint="eastAsia"/>
        </w:rPr>
        <w:t>键盘接口设计</w:t>
      </w:r>
    </w:p>
    <w:p w:rsidR="00725E12" w:rsidRDefault="00725E12" w:rsidP="00725E12">
      <w:pPr>
        <w:ind w:firstLine="480"/>
        <w:rPr>
          <w:rFonts w:hint="eastAsia"/>
        </w:rPr>
      </w:pPr>
      <w:r>
        <w:rPr>
          <w:rFonts w:hint="eastAsia"/>
        </w:rPr>
        <w:t>键盘扫描的功能：判断是否有键按下、判断按键位置、判断按键键值。</w:t>
      </w:r>
    </w:p>
    <w:p w:rsidR="005B0598" w:rsidRDefault="007127FA" w:rsidP="00725E12">
      <w:pPr>
        <w:ind w:firstLine="480"/>
        <w:rPr>
          <w:rFonts w:hint="eastAsia"/>
        </w:rPr>
      </w:pPr>
      <w:r>
        <w:rPr>
          <w:rFonts w:hint="eastAsia"/>
        </w:rPr>
        <w:t>键盘分为编码键盘和非编码键盘。</w:t>
      </w:r>
    </w:p>
    <w:p w:rsidR="007127FA" w:rsidRDefault="007127FA" w:rsidP="00725E12">
      <w:pPr>
        <w:ind w:firstLine="480"/>
        <w:rPr>
          <w:rFonts w:hint="eastAsia"/>
        </w:rPr>
      </w:pPr>
      <w:r>
        <w:rPr>
          <w:rFonts w:hint="eastAsia"/>
        </w:rPr>
        <w:t>非编码键盘按照与</w:t>
      </w:r>
      <w:r>
        <w:rPr>
          <w:rFonts w:hint="eastAsia"/>
        </w:rPr>
        <w:t>CPU</w:t>
      </w:r>
      <w:r>
        <w:rPr>
          <w:rFonts w:hint="eastAsia"/>
        </w:rPr>
        <w:t>连接方式分为：独立式键盘、矩阵式键盘。</w:t>
      </w:r>
    </w:p>
    <w:p w:rsidR="004D6CF8" w:rsidRDefault="004D6CF8" w:rsidP="00725E12">
      <w:pPr>
        <w:ind w:firstLine="480"/>
        <w:rPr>
          <w:rFonts w:hint="eastAsia"/>
        </w:rPr>
      </w:pPr>
      <w:r>
        <w:rPr>
          <w:rFonts w:hint="eastAsia"/>
        </w:rPr>
        <w:t>按键的接零端与测试端。</w:t>
      </w:r>
    </w:p>
    <w:p w:rsidR="004D6CF8" w:rsidRDefault="004D6CF8" w:rsidP="00725E12">
      <w:pPr>
        <w:ind w:firstLine="480"/>
        <w:rPr>
          <w:rFonts w:hint="eastAsia"/>
        </w:rPr>
      </w:pPr>
      <w:r>
        <w:rPr>
          <w:rFonts w:hint="eastAsia"/>
        </w:rPr>
        <w:t>独立式键盘特点：工作状态互不影响；软件简单；浪费端口。</w:t>
      </w:r>
    </w:p>
    <w:p w:rsidR="004D6CF8" w:rsidRDefault="004D6CF8" w:rsidP="00725E12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33DA0D5D" wp14:editId="4F3F8B2A">
            <wp:extent cx="1885950" cy="15727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157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270" w:rsidRPr="00304270">
        <w:rPr>
          <w:noProof/>
        </w:rPr>
        <w:t xml:space="preserve"> </w:t>
      </w:r>
      <w:r w:rsidR="00304270">
        <w:rPr>
          <w:noProof/>
        </w:rPr>
        <w:drawing>
          <wp:inline distT="0" distB="0" distL="0" distR="0" wp14:anchorId="1C508FBA" wp14:editId="59A69E9F">
            <wp:extent cx="2000250" cy="159188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5311" cy="159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F8" w:rsidRDefault="002420D4" w:rsidP="00725E12">
      <w:pPr>
        <w:ind w:firstLine="480"/>
        <w:rPr>
          <w:rFonts w:hint="eastAsia"/>
        </w:rPr>
      </w:pPr>
      <w:r>
        <w:rPr>
          <w:rFonts w:hint="eastAsia"/>
        </w:rPr>
        <w:t>矩阵键盘扫描方式：扫描法、反转法</w:t>
      </w:r>
    </w:p>
    <w:p w:rsidR="005504FF" w:rsidRDefault="005504FF" w:rsidP="00725E12">
      <w:pPr>
        <w:ind w:firstLine="480"/>
        <w:rPr>
          <w:rFonts w:hint="eastAsia"/>
        </w:rPr>
      </w:pPr>
      <w:r>
        <w:rPr>
          <w:rFonts w:hint="eastAsia"/>
        </w:rPr>
        <w:t>三种工作方式：编程扫描（查询式）、定时扫描、中断方式。</w:t>
      </w:r>
    </w:p>
    <w:p w:rsidR="005504FF" w:rsidRPr="00725E12" w:rsidRDefault="005504FF" w:rsidP="00725E12">
      <w:pPr>
        <w:ind w:firstLine="480"/>
        <w:rPr>
          <w:rFonts w:hint="eastAsia"/>
        </w:rPr>
      </w:pPr>
      <w:r>
        <w:rPr>
          <w:rFonts w:hint="eastAsia"/>
        </w:rPr>
        <w:t>按键输入存在的问题：①键抖动。办法：硬件消抖法、软件消除法。②重键。办法：两键按下、</w:t>
      </w:r>
      <w:r>
        <w:rPr>
          <w:rFonts w:hint="eastAsia"/>
        </w:rPr>
        <w:t>n</w:t>
      </w:r>
      <w:r>
        <w:rPr>
          <w:rFonts w:hint="eastAsia"/>
        </w:rPr>
        <w:t>键按下、</w:t>
      </w:r>
      <w:r>
        <w:rPr>
          <w:rFonts w:hint="eastAsia"/>
        </w:rPr>
        <w:t>n</w:t>
      </w:r>
      <w:r>
        <w:rPr>
          <w:rFonts w:hint="eastAsia"/>
        </w:rPr>
        <w:t>键锁定技术。③按键时长。</w:t>
      </w:r>
    </w:p>
    <w:p w:rsidR="007E3AA5" w:rsidRDefault="007E3AA5" w:rsidP="007E3AA5">
      <w:pPr>
        <w:pStyle w:val="20"/>
        <w:numPr>
          <w:ilvl w:val="1"/>
          <w:numId w:val="37"/>
        </w:numPr>
        <w:spacing w:before="163"/>
        <w:rPr>
          <w:rFonts w:hint="eastAsia"/>
        </w:rPr>
      </w:pPr>
      <w:r>
        <w:rPr>
          <w:rFonts w:hint="eastAsia"/>
        </w:rPr>
        <w:t>通信接口设计</w:t>
      </w:r>
    </w:p>
    <w:p w:rsidR="005504FF" w:rsidRDefault="005504FF" w:rsidP="005504FF">
      <w:pPr>
        <w:ind w:firstLine="480"/>
        <w:rPr>
          <w:rFonts w:hint="eastAsia"/>
        </w:rPr>
      </w:pPr>
      <w:r>
        <w:rPr>
          <w:rFonts w:hint="eastAsia"/>
        </w:rPr>
        <w:t>总线组成：多芯无源电缆线；总线功能：信息传输。</w:t>
      </w:r>
    </w:p>
    <w:p w:rsidR="005504FF" w:rsidRDefault="005504FF" w:rsidP="005504FF">
      <w:pPr>
        <w:ind w:firstLine="480"/>
        <w:rPr>
          <w:rFonts w:hint="eastAsia"/>
        </w:rPr>
      </w:pPr>
      <w:r>
        <w:rPr>
          <w:rFonts w:hint="eastAsia"/>
        </w:rPr>
        <w:t>接口组成：各种逻辑电路；接口形式：串行、并行；接口功能：发送、接受、编码、译码</w:t>
      </w:r>
    </w:p>
    <w:p w:rsidR="008B26CE" w:rsidRDefault="008B26CE" w:rsidP="005504FF">
      <w:pPr>
        <w:ind w:firstLine="480"/>
        <w:rPr>
          <w:rFonts w:hint="eastAsia"/>
        </w:rPr>
      </w:pPr>
      <w:r>
        <w:rPr>
          <w:rFonts w:hint="eastAsia"/>
        </w:rPr>
        <w:t>串行标准接口：</w:t>
      </w:r>
      <w:r>
        <w:rPr>
          <w:rFonts w:hint="eastAsia"/>
        </w:rPr>
        <w:t>RS-232C</w:t>
      </w:r>
      <w:r>
        <w:rPr>
          <w:rFonts w:hint="eastAsia"/>
        </w:rPr>
        <w:t>，</w:t>
      </w:r>
      <w:r>
        <w:rPr>
          <w:rFonts w:hint="eastAsia"/>
        </w:rPr>
        <w:t>RS-422</w:t>
      </w:r>
      <w:r>
        <w:rPr>
          <w:rFonts w:hint="eastAsia"/>
        </w:rPr>
        <w:t>，</w:t>
      </w:r>
      <w:r>
        <w:rPr>
          <w:rFonts w:hint="eastAsia"/>
        </w:rPr>
        <w:t>RS-423</w:t>
      </w:r>
      <w:r>
        <w:rPr>
          <w:rFonts w:hint="eastAsia"/>
        </w:rPr>
        <w:t>，</w:t>
      </w:r>
      <w:r>
        <w:rPr>
          <w:rFonts w:hint="eastAsia"/>
        </w:rPr>
        <w:t>RS-485</w:t>
      </w:r>
    </w:p>
    <w:p w:rsidR="00183489" w:rsidRPr="005504FF" w:rsidRDefault="00BA306F" w:rsidP="005504FF">
      <w:pPr>
        <w:ind w:firstLine="480"/>
      </w:pPr>
      <w:r>
        <w:rPr>
          <w:rFonts w:hint="eastAsia"/>
        </w:rPr>
        <w:t xml:space="preserve">RS-232C </w:t>
      </w:r>
      <w:r>
        <w:rPr>
          <w:rFonts w:hint="eastAsia"/>
        </w:rPr>
        <w:t>差分负逻辑</w:t>
      </w:r>
    </w:p>
    <w:p w:rsidR="00D00277" w:rsidRDefault="00D00277" w:rsidP="009A2D26">
      <w:pPr>
        <w:pStyle w:val="10"/>
        <w:numPr>
          <w:ilvl w:val="0"/>
          <w:numId w:val="37"/>
        </w:numPr>
        <w:spacing w:before="163" w:after="163"/>
        <w:rPr>
          <w:rFonts w:hint="eastAsia"/>
        </w:rPr>
      </w:pPr>
      <w:r>
        <w:rPr>
          <w:rFonts w:hint="eastAsia"/>
        </w:rPr>
        <w:t>测量数据处理</w:t>
      </w:r>
    </w:p>
    <w:p w:rsidR="00BA306F" w:rsidRDefault="00BA306F" w:rsidP="00BA306F">
      <w:pPr>
        <w:ind w:firstLine="480"/>
        <w:rPr>
          <w:rFonts w:hint="eastAsia"/>
        </w:rPr>
      </w:pPr>
      <w:r>
        <w:rPr>
          <w:rFonts w:hint="eastAsia"/>
        </w:rPr>
        <w:t>数据处理的主要内容：量程切换、标度转换、零位及灵敏度校正、非线性校正、越限报警、数字滤波。</w:t>
      </w:r>
    </w:p>
    <w:p w:rsidR="00F51511" w:rsidRDefault="00F51511" w:rsidP="00F51511">
      <w:pPr>
        <w:pStyle w:val="30"/>
        <w:spacing w:before="163" w:after="163"/>
        <w:rPr>
          <w:rFonts w:hint="eastAsia"/>
        </w:rPr>
      </w:pPr>
      <w:r>
        <w:rPr>
          <w:rFonts w:hint="eastAsia"/>
        </w:rPr>
        <w:lastRenderedPageBreak/>
        <w:t>非线性校正</w:t>
      </w:r>
    </w:p>
    <w:p w:rsidR="00F51511" w:rsidRDefault="00693EBE" w:rsidP="00F51511">
      <w:pPr>
        <w:ind w:firstLine="480"/>
        <w:rPr>
          <w:rFonts w:hint="eastAsia"/>
        </w:rPr>
      </w:pPr>
      <w:r>
        <w:rPr>
          <w:rFonts w:hint="eastAsia"/>
        </w:rPr>
        <w:t>非线性校正分为</w:t>
      </w:r>
      <w:r w:rsidRPr="00693EBE">
        <w:rPr>
          <w:rFonts w:hint="eastAsia"/>
          <w:u w:val="single"/>
        </w:rPr>
        <w:t>硬件非线性校正</w:t>
      </w:r>
      <w:r>
        <w:rPr>
          <w:rFonts w:hint="eastAsia"/>
        </w:rPr>
        <w:t>和</w:t>
      </w:r>
      <w:r w:rsidRPr="00693EBE">
        <w:rPr>
          <w:rFonts w:hint="eastAsia"/>
          <w:u w:val="single"/>
        </w:rPr>
        <w:t>软件非线性校正</w:t>
      </w:r>
      <w:r>
        <w:rPr>
          <w:rFonts w:hint="eastAsia"/>
        </w:rPr>
        <w:t>。</w:t>
      </w:r>
    </w:p>
    <w:p w:rsidR="00382222" w:rsidRDefault="005A2CBF" w:rsidP="00F51511">
      <w:pPr>
        <w:ind w:firstLine="480"/>
        <w:rPr>
          <w:rFonts w:hint="eastAsia"/>
        </w:rPr>
      </w:pPr>
      <w:r>
        <w:rPr>
          <w:rFonts w:hint="eastAsia"/>
        </w:rPr>
        <w:t>软件非线性校正方法：查表法、插值法、拟合法</w:t>
      </w:r>
    </w:p>
    <w:p w:rsidR="005A2CBF" w:rsidRDefault="005A2CBF" w:rsidP="005A2CBF">
      <w:pPr>
        <w:pStyle w:val="30"/>
        <w:spacing w:before="163" w:after="163"/>
        <w:rPr>
          <w:rFonts w:hint="eastAsia"/>
        </w:rPr>
      </w:pPr>
      <w:r>
        <w:rPr>
          <w:rFonts w:hint="eastAsia"/>
        </w:rPr>
        <w:t>数字滤波</w:t>
      </w:r>
    </w:p>
    <w:p w:rsidR="005A2CBF" w:rsidRDefault="005A2CBF" w:rsidP="005A2CBF">
      <w:pPr>
        <w:ind w:firstLine="480"/>
        <w:rPr>
          <w:rFonts w:hint="eastAsia"/>
        </w:rPr>
      </w:pPr>
      <w:r>
        <w:rPr>
          <w:rFonts w:hint="eastAsia"/>
        </w:rPr>
        <w:t>目的：消除随机干扰。除数字滤波还可采用硬件方法。</w:t>
      </w:r>
    </w:p>
    <w:p w:rsidR="005A2CBF" w:rsidRDefault="005A2CBF" w:rsidP="005A2CBF">
      <w:pPr>
        <w:ind w:firstLine="480"/>
        <w:rPr>
          <w:rFonts w:hint="eastAsia"/>
        </w:rPr>
      </w:pPr>
      <w:r>
        <w:rPr>
          <w:rFonts w:hint="eastAsia"/>
        </w:rPr>
        <w:t>优点：</w:t>
      </w:r>
      <w:r w:rsidR="00A17F9A">
        <w:rPr>
          <w:rFonts w:hint="eastAsia"/>
        </w:rPr>
        <w:t>节省硬件成本、可靠稳定、功能强（对于频率很低的信号）、灵活、延时小、不丢失原数据。</w:t>
      </w:r>
    </w:p>
    <w:p w:rsidR="00A17F9A" w:rsidRDefault="00A17F9A" w:rsidP="00A17F9A">
      <w:pPr>
        <w:ind w:firstLine="482"/>
        <w:rPr>
          <w:rFonts w:hint="eastAsia"/>
        </w:rPr>
      </w:pPr>
      <w:r w:rsidRPr="00A17F9A">
        <w:rPr>
          <w:rStyle w:val="af4"/>
          <w:rFonts w:hint="eastAsia"/>
        </w:rPr>
        <w:t>限幅滤波</w:t>
      </w:r>
      <w:r>
        <w:rPr>
          <w:rFonts w:hint="eastAsia"/>
        </w:rPr>
        <w:t>：适用于存在</w:t>
      </w:r>
      <w:r w:rsidRPr="00A17F9A">
        <w:rPr>
          <w:rStyle w:val="af3"/>
          <w:rFonts w:hint="eastAsia"/>
        </w:rPr>
        <w:t>随机脉冲干扰</w:t>
      </w:r>
      <w:r>
        <w:rPr>
          <w:rFonts w:hint="eastAsia"/>
        </w:rPr>
        <w:t>的场合。</w:t>
      </w:r>
    </w:p>
    <w:p w:rsidR="00A17F9A" w:rsidRDefault="00A17F9A" w:rsidP="00A17F9A">
      <w:pPr>
        <w:ind w:firstLine="482"/>
        <w:rPr>
          <w:rFonts w:hint="eastAsia"/>
        </w:rPr>
      </w:pPr>
      <w:r w:rsidRPr="00A17F9A">
        <w:rPr>
          <w:rStyle w:val="af4"/>
          <w:rFonts w:hint="eastAsia"/>
        </w:rPr>
        <w:t>中位值滤波</w:t>
      </w:r>
      <w:r>
        <w:rPr>
          <w:rFonts w:hint="eastAsia"/>
        </w:rPr>
        <w:t>：能克服偶然因素引起的波动，适用于慢变参数。</w:t>
      </w:r>
    </w:p>
    <w:p w:rsidR="00A17F9A" w:rsidRPr="00A17F9A" w:rsidRDefault="00A17F9A" w:rsidP="00275DE6">
      <w:pPr>
        <w:ind w:firstLine="482"/>
      </w:pPr>
      <w:r w:rsidRPr="00275DE6">
        <w:rPr>
          <w:rStyle w:val="af4"/>
          <w:rFonts w:hint="eastAsia"/>
        </w:rPr>
        <w:t>平均值滤波</w:t>
      </w:r>
      <w:r>
        <w:rPr>
          <w:rFonts w:hint="eastAsia"/>
        </w:rPr>
        <w:t>：算术平均值滤波、去极值平均值滤波、移动平均值滤波、加权平均值滤波。</w:t>
      </w:r>
    </w:p>
    <w:p w:rsidR="00D00277" w:rsidRDefault="00D00277" w:rsidP="009A2D26">
      <w:pPr>
        <w:pStyle w:val="10"/>
        <w:numPr>
          <w:ilvl w:val="0"/>
          <w:numId w:val="37"/>
        </w:numPr>
        <w:spacing w:before="163" w:after="163"/>
        <w:rPr>
          <w:rFonts w:hint="eastAsia"/>
        </w:rPr>
      </w:pPr>
      <w:r>
        <w:rPr>
          <w:rFonts w:hint="eastAsia"/>
        </w:rPr>
        <w:t>PID</w:t>
      </w:r>
      <w:r>
        <w:rPr>
          <w:rFonts w:hint="eastAsia"/>
        </w:rPr>
        <w:t>控制算法</w:t>
      </w:r>
    </w:p>
    <w:p w:rsidR="00275DE6" w:rsidRDefault="00275DE6" w:rsidP="00275DE6">
      <w:pPr>
        <w:ind w:firstLine="480"/>
        <w:rPr>
          <w:rFonts w:hint="eastAsia"/>
        </w:rPr>
      </w:pPr>
      <w:r>
        <w:rPr>
          <w:rFonts w:hint="eastAsia"/>
        </w:rPr>
        <w:t>常用的控制算法有：</w:t>
      </w:r>
      <w:r>
        <w:rPr>
          <w:rFonts w:hint="eastAsia"/>
        </w:rPr>
        <w:t>PID</w:t>
      </w:r>
      <w:r>
        <w:rPr>
          <w:rFonts w:hint="eastAsia"/>
        </w:rPr>
        <w:t>算法、智能</w:t>
      </w:r>
      <w:r>
        <w:rPr>
          <w:rFonts w:hint="eastAsia"/>
        </w:rPr>
        <w:t>PID</w:t>
      </w:r>
      <w:r>
        <w:rPr>
          <w:rFonts w:hint="eastAsia"/>
        </w:rPr>
        <w:t>算法、模糊控制算法、基于神经网络的控制算法。</w:t>
      </w:r>
    </w:p>
    <w:p w:rsidR="00F0438C" w:rsidRDefault="00F0438C" w:rsidP="00275DE6">
      <w:pPr>
        <w:ind w:firstLine="480"/>
        <w:rPr>
          <w:rFonts w:hint="eastAsia"/>
        </w:rPr>
      </w:pPr>
      <w:r>
        <w:rPr>
          <w:rFonts w:hint="eastAsia"/>
        </w:rPr>
        <w:t>PID</w:t>
      </w:r>
      <w:r>
        <w:rPr>
          <w:rFonts w:hint="eastAsia"/>
        </w:rPr>
        <w:t>是一种对偏差进行控制的算法，过程控制分为模拟控制、数字控制。</w:t>
      </w:r>
    </w:p>
    <w:p w:rsidR="00A06BAC" w:rsidRPr="008C0690" w:rsidRDefault="00D60D99" w:rsidP="00275DE6">
      <w:pPr>
        <w:ind w:firstLine="480"/>
        <w:rPr>
          <w:rFonts w:hint="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nary>
            </m:e>
          </m:d>
        </m:oMath>
      </m:oMathPara>
    </w:p>
    <w:p w:rsidR="008C0690" w:rsidRDefault="008C0690" w:rsidP="00275DE6">
      <w:pPr>
        <w:ind w:firstLine="48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决定稳定性、超调量、响应速度等特性，增大可减小稳态误差、超调变大。</w:t>
      </w:r>
    </w:p>
    <w:p w:rsidR="00090CD2" w:rsidRDefault="00090CD2" w:rsidP="00275DE6">
      <w:pPr>
        <w:ind w:firstLine="480"/>
        <w:rPr>
          <w:rFonts w:hint="eastAsia"/>
        </w:rPr>
      </w:pPr>
      <w:r>
        <w:rPr>
          <w:rFonts w:hint="eastAsia"/>
        </w:rPr>
        <w:t>积分使稳定性下降，过大会产生较大超调，过小使响应变慢，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大积分作用小。</w:t>
      </w:r>
    </w:p>
    <w:p w:rsidR="00090CD2" w:rsidRPr="00A249DC" w:rsidRDefault="00090CD2" w:rsidP="00275DE6">
      <w:pPr>
        <w:ind w:firstLine="480"/>
        <w:rPr>
          <w:rFonts w:hint="eastAsia"/>
        </w:rPr>
      </w:pPr>
      <w:r>
        <w:rPr>
          <w:rFonts w:hint="eastAsia"/>
        </w:rPr>
        <w:t>微分作用克服大惯性时间常数影响，反映偏差信号变化趋势。增大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减小超调。在有噪声的情况下会放大噪声，只对动态过程起作用。</w:t>
      </w:r>
    </w:p>
    <w:p w:rsidR="00F0438C" w:rsidRDefault="00F0438C" w:rsidP="00275DE6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706454AF" wp14:editId="431B418C">
            <wp:extent cx="2600325" cy="8773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4793" cy="87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1D5" w:rsidRDefault="00FB21D5" w:rsidP="00275DE6">
      <w:pPr>
        <w:ind w:firstLine="480"/>
        <w:rPr>
          <w:rFonts w:hint="eastAsia"/>
        </w:rPr>
      </w:pPr>
      <w:r>
        <w:rPr>
          <w:rFonts w:hint="eastAsia"/>
        </w:rPr>
        <w:t>离散控制</w:t>
      </w:r>
    </w:p>
    <w:p w:rsidR="00FB21D5" w:rsidRPr="009E504E" w:rsidRDefault="00FB21D5" w:rsidP="00275DE6">
      <w:pPr>
        <w:ind w:firstLine="480"/>
        <w:rPr>
          <w:rFonts w:hint="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</m:e>
                  </m:d>
                </m:e>
              </m:nary>
            </m:e>
          </m:d>
        </m:oMath>
      </m:oMathPara>
    </w:p>
    <w:p w:rsidR="009E504E" w:rsidRDefault="009E504E" w:rsidP="00275DE6">
      <w:pPr>
        <w:ind w:firstLine="480"/>
        <w:rPr>
          <w:rFonts w:hint="eastAsia"/>
        </w:rPr>
      </w:pPr>
      <w:r>
        <w:rPr>
          <w:rFonts w:hint="eastAsia"/>
        </w:rPr>
        <w:t>有两种：位置式、增量式</w:t>
      </w:r>
    </w:p>
    <w:p w:rsidR="0093419D" w:rsidRPr="005F6026" w:rsidRDefault="003A181B" w:rsidP="00275DE6">
      <w:pPr>
        <w:ind w:firstLine="480"/>
        <w:rPr>
          <w:rFonts w:hint="eastAsia"/>
        </w:rPr>
      </w:pPr>
      <w:r>
        <w:rPr>
          <w:rFonts w:hint="eastAsia"/>
        </w:rPr>
        <w:lastRenderedPageBreak/>
        <w:t>位置式</w:t>
      </w:r>
      <w:r w:rsidR="0093419D">
        <w:rPr>
          <w:rFonts w:hint="eastAsia"/>
        </w:rPr>
        <w:t>算法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w:lastRenderedPageBreak/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d>
            </m:e>
          </m:nary>
        </m:oMath>
      </m:oMathPara>
    </w:p>
    <w:p w:rsidR="005F6026" w:rsidRPr="0050303C" w:rsidRDefault="005F6026" w:rsidP="00275DE6">
      <w:pPr>
        <w:ind w:firstLine="480"/>
        <w:rPr>
          <w:rFonts w:hint="eastAsia"/>
        </w:rPr>
      </w:pPr>
      <w:r>
        <w:rPr>
          <w:rFonts w:hint="eastAsia"/>
        </w:rPr>
        <w:t>每次输出为实际位置，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nary>
      </m:oMath>
      <w:r>
        <w:rPr>
          <w:rFonts w:hint="eastAsia"/>
        </w:rPr>
        <w:t>占据了太多存储单元，故障时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大幅度变化</w:t>
      </w:r>
    </w:p>
    <w:p w:rsidR="0050303C" w:rsidRPr="002F091F" w:rsidRDefault="0050303C" w:rsidP="00275DE6">
      <w:pPr>
        <w:ind w:firstLine="480"/>
        <w:rPr>
          <w:rFonts w:hint="eastAsia"/>
        </w:rPr>
      </w:pPr>
      <w:r>
        <w:rPr>
          <w:rFonts w:hint="eastAsia"/>
        </w:rPr>
        <w:t>增量式</w:t>
      </w:r>
      <w:r w:rsidR="00204951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</m:oMath>
      </m:oMathPara>
    </w:p>
    <w:p w:rsidR="002F091F" w:rsidRPr="005F6026" w:rsidRDefault="002F091F" w:rsidP="00275DE6">
      <w:pPr>
        <w:ind w:firstLine="480"/>
        <w:rPr>
          <w:rFonts w:hint="eastAsia"/>
        </w:rPr>
      </w:pPr>
      <w:r>
        <w:rPr>
          <w:rFonts w:hint="eastAsia"/>
        </w:rPr>
        <w:t>不需要累加，误动作量影响小，易实现手动到自动的无扰动切换，积分阶段效应大。</w:t>
      </w:r>
    </w:p>
    <w:p w:rsidR="005F6026" w:rsidRPr="0050303C" w:rsidRDefault="002F091F" w:rsidP="00275DE6">
      <w:pPr>
        <w:ind w:firstLine="480"/>
        <w:rPr>
          <w:rFonts w:hint="eastAsia"/>
        </w:rPr>
      </w:pPr>
      <w:r>
        <w:rPr>
          <w:rFonts w:hint="eastAsia"/>
        </w:rPr>
        <w:t>微分项的改进：</w:t>
      </w:r>
    </w:p>
    <w:p w:rsidR="00D00277" w:rsidRDefault="00D00277" w:rsidP="009A2D26">
      <w:pPr>
        <w:pStyle w:val="10"/>
        <w:numPr>
          <w:ilvl w:val="0"/>
          <w:numId w:val="37"/>
        </w:numPr>
        <w:spacing w:before="163" w:after="163"/>
        <w:rPr>
          <w:rFonts w:hint="eastAsia"/>
        </w:rPr>
      </w:pPr>
      <w:r>
        <w:rPr>
          <w:rFonts w:hint="eastAsia"/>
        </w:rPr>
        <w:t>监控程序设计</w:t>
      </w:r>
    </w:p>
    <w:p w:rsidR="006B2FD9" w:rsidRDefault="006B2FD9" w:rsidP="006B2FD9">
      <w:pPr>
        <w:ind w:firstLine="480"/>
        <w:rPr>
          <w:rFonts w:hint="eastAsia"/>
        </w:rPr>
      </w:pPr>
      <w:r>
        <w:rPr>
          <w:rFonts w:hint="eastAsia"/>
        </w:rPr>
        <w:t>测控系统软件分类：监控程序、功能程序。</w:t>
      </w:r>
    </w:p>
    <w:p w:rsidR="00C22794" w:rsidRDefault="00C22794" w:rsidP="006B2FD9">
      <w:pPr>
        <w:ind w:firstLine="480"/>
        <w:rPr>
          <w:rFonts w:hint="eastAsia"/>
        </w:rPr>
      </w:pPr>
      <w:r>
        <w:rPr>
          <w:rFonts w:hint="eastAsia"/>
        </w:rPr>
        <w:t>监控程序的</w:t>
      </w:r>
      <w:r w:rsidR="001761CF">
        <w:rPr>
          <w:rFonts w:hint="eastAsia"/>
        </w:rPr>
        <w:t>作用</w:t>
      </w:r>
      <w:r>
        <w:rPr>
          <w:rFonts w:hint="eastAsia"/>
        </w:rPr>
        <w:t>：</w:t>
      </w:r>
      <w:r w:rsidR="001761CF">
        <w:rPr>
          <w:rFonts w:hint="eastAsia"/>
        </w:rPr>
        <w:t>①</w:t>
      </w:r>
      <w:r w:rsidR="001761CF" w:rsidRPr="001761CF">
        <w:rPr>
          <w:rFonts w:hint="eastAsia"/>
        </w:rPr>
        <w:t>功能响应</w:t>
      </w:r>
      <w:r w:rsidR="001761CF">
        <w:rPr>
          <w:rFonts w:hint="eastAsia"/>
        </w:rPr>
        <w:t>；②资源管理；③交换信息；④故障处理</w:t>
      </w:r>
    </w:p>
    <w:p w:rsidR="001761CF" w:rsidRDefault="001761CF" w:rsidP="006B2FD9">
      <w:pPr>
        <w:ind w:firstLine="480"/>
        <w:rPr>
          <w:rFonts w:hint="eastAsia"/>
        </w:rPr>
      </w:pPr>
      <w:r>
        <w:rPr>
          <w:rFonts w:hint="eastAsia"/>
        </w:rPr>
        <w:t>监控程序应该有的功能：键盘和显示管理、接受中断请求、定时处理、自身诊断、初始化与掉电保护等。</w:t>
      </w:r>
    </w:p>
    <w:p w:rsidR="00371FDA" w:rsidRDefault="00371FDA" w:rsidP="006B2FD9">
      <w:pPr>
        <w:ind w:firstLine="480"/>
        <w:rPr>
          <w:rFonts w:hint="eastAsia"/>
        </w:rPr>
      </w:pPr>
      <w:r>
        <w:rPr>
          <w:rFonts w:hint="eastAsia"/>
        </w:rPr>
        <w:t>监控主程序的作用：识别、解释命令并获得完成该命令的相应模块入口；保证测控系统的正常运行，协调软硬件工作。</w:t>
      </w:r>
    </w:p>
    <w:p w:rsidR="00371FDA" w:rsidRDefault="00371FDA" w:rsidP="006B2FD9">
      <w:pPr>
        <w:ind w:firstLine="480"/>
        <w:rPr>
          <w:rFonts w:hint="eastAsia"/>
        </w:rPr>
      </w:pPr>
      <w:r>
        <w:rPr>
          <w:rFonts w:hint="eastAsia"/>
        </w:rPr>
        <w:t>监控主程序的特点：除了初始化和自我诊断程序，其余程序为死循环。</w:t>
      </w:r>
    </w:p>
    <w:p w:rsidR="00FF4F9F" w:rsidRDefault="00FF4F9F" w:rsidP="006B2FD9">
      <w:pPr>
        <w:ind w:firstLine="480"/>
        <w:rPr>
          <w:rFonts w:hint="eastAsia"/>
        </w:rPr>
      </w:pPr>
      <w:r>
        <w:rPr>
          <w:rFonts w:hint="eastAsia"/>
        </w:rPr>
        <w:t>初始化管理程序的作用：可编程器件初始化、堆栈初始化、参数初始化。</w:t>
      </w:r>
    </w:p>
    <w:p w:rsidR="00FF4F9F" w:rsidRDefault="00FF4F9F" w:rsidP="006B2FD9">
      <w:pPr>
        <w:ind w:firstLine="480"/>
        <w:rPr>
          <w:rFonts w:hint="eastAsia"/>
        </w:rPr>
      </w:pPr>
      <w:r>
        <w:rPr>
          <w:rFonts w:hint="eastAsia"/>
        </w:rPr>
        <w:t>初始化管理程序的</w:t>
      </w:r>
      <w:r>
        <w:rPr>
          <w:rFonts w:hint="eastAsia"/>
        </w:rPr>
        <w:t>特点：初始化都有固定的格式，场合不同参数不同</w:t>
      </w:r>
    </w:p>
    <w:p w:rsidR="00FF4F9F" w:rsidRDefault="00FF4F9F" w:rsidP="00FF4F9F">
      <w:pPr>
        <w:pStyle w:val="30"/>
        <w:spacing w:before="163" w:after="163"/>
        <w:rPr>
          <w:rFonts w:hint="eastAsia"/>
        </w:rPr>
      </w:pPr>
      <w:r>
        <w:rPr>
          <w:rFonts w:hint="eastAsia"/>
        </w:rPr>
        <w:t>键盘管理</w:t>
      </w:r>
    </w:p>
    <w:p w:rsidR="00FF4F9F" w:rsidRDefault="00FF4F9F" w:rsidP="00FF4F9F">
      <w:pPr>
        <w:ind w:firstLine="480"/>
        <w:rPr>
          <w:rFonts w:hint="eastAsia"/>
        </w:rPr>
      </w:pPr>
      <w:r>
        <w:rPr>
          <w:rFonts w:hint="eastAsia"/>
        </w:rPr>
        <w:t>键盘类型：编码键盘和非编码键盘。</w:t>
      </w:r>
    </w:p>
    <w:p w:rsidR="006F7998" w:rsidRDefault="006F7998" w:rsidP="00FF4F9F">
      <w:pPr>
        <w:ind w:firstLine="480"/>
        <w:rPr>
          <w:rFonts w:hint="eastAsia"/>
        </w:rPr>
      </w:pPr>
      <w:r>
        <w:rPr>
          <w:rFonts w:hint="eastAsia"/>
        </w:rPr>
        <w:t>键盘读取方式：查询法、定时法、中断法</w:t>
      </w:r>
    </w:p>
    <w:p w:rsidR="00F43112" w:rsidRDefault="00F43112" w:rsidP="00FF4F9F">
      <w:pPr>
        <w:ind w:firstLine="480"/>
        <w:rPr>
          <w:rFonts w:hint="eastAsia"/>
        </w:rPr>
      </w:pPr>
      <w:r>
        <w:rPr>
          <w:rFonts w:hint="eastAsia"/>
        </w:rPr>
        <w:t>一键一义键盘的管理核心：一维转移表</w:t>
      </w:r>
    </w:p>
    <w:p w:rsidR="00571D69" w:rsidRDefault="00571D69" w:rsidP="00FF4F9F">
      <w:pPr>
        <w:ind w:firstLine="480"/>
        <w:rPr>
          <w:rFonts w:hint="eastAsia"/>
        </w:rPr>
      </w:pPr>
      <w:r>
        <w:rPr>
          <w:rFonts w:hint="eastAsia"/>
        </w:rPr>
        <w:t>一键多义：多张转移表，命令序列的前几个按键起引导作用</w:t>
      </w:r>
    </w:p>
    <w:p w:rsidR="007E04C5" w:rsidRDefault="007E04C5" w:rsidP="007E04C5">
      <w:pPr>
        <w:pStyle w:val="30"/>
        <w:spacing w:before="163" w:after="163"/>
        <w:rPr>
          <w:rFonts w:hint="eastAsia"/>
        </w:rPr>
      </w:pPr>
      <w:r>
        <w:rPr>
          <w:rFonts w:hint="eastAsia"/>
        </w:rPr>
        <w:t>显示管理</w:t>
      </w:r>
    </w:p>
    <w:p w:rsidR="007E04C5" w:rsidRDefault="007E04C5" w:rsidP="007E04C5">
      <w:pPr>
        <w:ind w:firstLine="480"/>
        <w:rPr>
          <w:rFonts w:hint="eastAsia"/>
        </w:rPr>
      </w:pPr>
      <w:r>
        <w:rPr>
          <w:rFonts w:hint="eastAsia"/>
        </w:rPr>
        <w:t>显示方式：模拟指示（表头）；数字显示</w:t>
      </w:r>
    </w:p>
    <w:p w:rsidR="007E04C5" w:rsidRDefault="007E04C5" w:rsidP="007E04C5">
      <w:pPr>
        <w:ind w:firstLine="480"/>
        <w:rPr>
          <w:rFonts w:hint="eastAsia"/>
        </w:rPr>
      </w:pPr>
      <w:r>
        <w:rPr>
          <w:rFonts w:hint="eastAsia"/>
        </w:rPr>
        <w:t>显示管理的内容：显示更新的数据；多参数巡检和定点显示管理；指示灯显示管理。</w:t>
      </w:r>
    </w:p>
    <w:p w:rsidR="000672C9" w:rsidRDefault="000672C9" w:rsidP="000672C9">
      <w:pPr>
        <w:pStyle w:val="30"/>
        <w:spacing w:before="163" w:after="163"/>
        <w:rPr>
          <w:rFonts w:hint="eastAsia"/>
        </w:rPr>
      </w:pPr>
      <w:r>
        <w:rPr>
          <w:rFonts w:hint="eastAsia"/>
        </w:rPr>
        <w:lastRenderedPageBreak/>
        <w:t>中断管理</w:t>
      </w:r>
    </w:p>
    <w:p w:rsidR="000672C9" w:rsidRDefault="000672C9" w:rsidP="000672C9">
      <w:pPr>
        <w:ind w:firstLine="480"/>
        <w:rPr>
          <w:rFonts w:hint="eastAsia"/>
        </w:rPr>
      </w:pPr>
      <w:r>
        <w:rPr>
          <w:rFonts w:hint="eastAsia"/>
        </w:rPr>
        <w:t>特点：某一事件中止</w:t>
      </w:r>
      <w:r>
        <w:rPr>
          <w:rFonts w:hint="eastAsia"/>
        </w:rPr>
        <w:t>CPU</w:t>
      </w:r>
      <w:r>
        <w:rPr>
          <w:rFonts w:hint="eastAsia"/>
        </w:rPr>
        <w:t>当前操作转而处理该过程的实时请求；处理完成后继续执行原任务；中断未开放时不能响应中断。</w:t>
      </w:r>
    </w:p>
    <w:p w:rsidR="008B2913" w:rsidRDefault="008B2913" w:rsidP="000672C9">
      <w:pPr>
        <w:ind w:firstLine="480"/>
        <w:rPr>
          <w:rFonts w:hint="eastAsia"/>
        </w:rPr>
      </w:pPr>
      <w:r>
        <w:rPr>
          <w:rFonts w:hint="eastAsia"/>
        </w:rPr>
        <w:t>中断管理的内容：断点保护、中断源识别、中断判优、中断服务、中断恢复</w:t>
      </w:r>
    </w:p>
    <w:p w:rsidR="008B2913" w:rsidRDefault="008B2913" w:rsidP="008B2913">
      <w:pPr>
        <w:pStyle w:val="30"/>
        <w:spacing w:before="163" w:after="163"/>
        <w:rPr>
          <w:rFonts w:hint="eastAsia"/>
        </w:rPr>
      </w:pPr>
      <w:r>
        <w:rPr>
          <w:rFonts w:hint="eastAsia"/>
        </w:rPr>
        <w:t>时钟管理</w:t>
      </w:r>
    </w:p>
    <w:p w:rsidR="008B2913" w:rsidRPr="008B2913" w:rsidRDefault="008B2913" w:rsidP="008B2913">
      <w:pPr>
        <w:ind w:firstLine="480"/>
      </w:pPr>
    </w:p>
    <w:p w:rsidR="00D00277" w:rsidRDefault="00D00277" w:rsidP="009A2D26">
      <w:pPr>
        <w:pStyle w:val="10"/>
        <w:numPr>
          <w:ilvl w:val="0"/>
          <w:numId w:val="37"/>
        </w:numPr>
        <w:spacing w:before="163" w:after="163"/>
        <w:rPr>
          <w:rFonts w:hint="eastAsia"/>
        </w:rPr>
      </w:pPr>
      <w:r>
        <w:rPr>
          <w:rFonts w:hint="eastAsia"/>
        </w:rPr>
        <w:t>抗干扰技术</w:t>
      </w:r>
    </w:p>
    <w:p w:rsidR="00982330" w:rsidRDefault="00345C6F" w:rsidP="00345C6F">
      <w:pPr>
        <w:pStyle w:val="20"/>
        <w:numPr>
          <w:ilvl w:val="1"/>
          <w:numId w:val="37"/>
        </w:numPr>
        <w:spacing w:before="163"/>
        <w:rPr>
          <w:rFonts w:hint="eastAsia"/>
        </w:rPr>
      </w:pPr>
      <w:r>
        <w:rPr>
          <w:rFonts w:hint="eastAsia"/>
        </w:rPr>
        <w:t>噪声干扰的形成：</w:t>
      </w:r>
    </w:p>
    <w:p w:rsidR="00345C6F" w:rsidRDefault="00345C6F" w:rsidP="00345C6F">
      <w:pPr>
        <w:ind w:firstLine="480"/>
        <w:rPr>
          <w:rFonts w:hint="eastAsia"/>
        </w:rPr>
      </w:pPr>
      <w:r>
        <w:rPr>
          <w:rFonts w:hint="eastAsia"/>
        </w:rPr>
        <w:t>噪声干扰必备条件：噪声源、接收电路、耦合电路</w:t>
      </w:r>
    </w:p>
    <w:p w:rsidR="00345C6F" w:rsidRDefault="00345C6F" w:rsidP="00345C6F">
      <w:pPr>
        <w:ind w:firstLine="480"/>
        <w:rPr>
          <w:rFonts w:hint="eastAsia"/>
        </w:rPr>
      </w:pPr>
      <w:r>
        <w:rPr>
          <w:rFonts w:hint="eastAsia"/>
        </w:rPr>
        <w:t>抑制干扰的方法：降低噪声源、降低接受电路敏感性、切断耦合通道。</w:t>
      </w:r>
    </w:p>
    <w:p w:rsidR="00345C6F" w:rsidRDefault="00345C6F" w:rsidP="00345C6F">
      <w:pPr>
        <w:ind w:firstLine="480"/>
        <w:rPr>
          <w:rFonts w:hint="eastAsia"/>
        </w:rPr>
      </w:pPr>
      <w:r>
        <w:rPr>
          <w:rFonts w:hint="eastAsia"/>
        </w:rPr>
        <w:t>内部噪声源：元件、感性负载切换、接触噪声。外部噪声源：天体天电干扰、放电干扰、射频干扰、工频干扰。</w:t>
      </w:r>
    </w:p>
    <w:p w:rsidR="00345C6F" w:rsidRDefault="00345C6F" w:rsidP="00345C6F">
      <w:pPr>
        <w:ind w:firstLine="480"/>
        <w:rPr>
          <w:rFonts w:hint="eastAsia"/>
        </w:rPr>
      </w:pPr>
      <w:r>
        <w:rPr>
          <w:rFonts w:hint="eastAsia"/>
        </w:rPr>
        <w:t>噪声耦合方式：电容耦合（静电耦合）、电感耦合</w:t>
      </w:r>
      <w:r w:rsidR="0049593C">
        <w:rPr>
          <w:rFonts w:hint="eastAsia"/>
        </w:rPr>
        <w:t>（电磁耦合）</w:t>
      </w:r>
      <w:r>
        <w:rPr>
          <w:rFonts w:hint="eastAsia"/>
        </w:rPr>
        <w:t>、电阻耦合</w:t>
      </w:r>
      <w:r w:rsidR="0049593C">
        <w:rPr>
          <w:rFonts w:hint="eastAsia"/>
        </w:rPr>
        <w:t>（漏电流耦合）</w:t>
      </w:r>
      <w:r>
        <w:rPr>
          <w:rFonts w:hint="eastAsia"/>
        </w:rPr>
        <w:t>、共阻抗耦合、直接耦合</w:t>
      </w:r>
    </w:p>
    <w:p w:rsidR="00B4418C" w:rsidRDefault="00B4418C" w:rsidP="00345C6F">
      <w:pPr>
        <w:ind w:firstLine="480"/>
        <w:rPr>
          <w:rFonts w:hint="eastAsia"/>
        </w:rPr>
      </w:pPr>
      <w:r>
        <w:rPr>
          <w:rFonts w:hint="eastAsia"/>
        </w:rPr>
        <w:t>噪声存在形式：差模噪声、共模噪声</w:t>
      </w:r>
    </w:p>
    <w:p w:rsidR="006E3752" w:rsidRDefault="006E3752" w:rsidP="006E3752">
      <w:pPr>
        <w:pStyle w:val="20"/>
        <w:numPr>
          <w:ilvl w:val="1"/>
          <w:numId w:val="37"/>
        </w:numPr>
        <w:spacing w:before="163"/>
        <w:rPr>
          <w:rFonts w:hint="eastAsia"/>
        </w:rPr>
      </w:pPr>
      <w:r>
        <w:rPr>
          <w:rFonts w:hint="eastAsia"/>
        </w:rPr>
        <w:t>硬件抗干扰技术</w:t>
      </w:r>
    </w:p>
    <w:p w:rsidR="00707B23" w:rsidRDefault="00707B23" w:rsidP="002370C4">
      <w:pPr>
        <w:pStyle w:val="30"/>
        <w:spacing w:before="163" w:after="163"/>
        <w:rPr>
          <w:rFonts w:hint="eastAsia"/>
        </w:rPr>
      </w:pPr>
      <w:r>
        <w:rPr>
          <w:rFonts w:hint="eastAsia"/>
        </w:rPr>
        <w:t>接地技术</w:t>
      </w:r>
    </w:p>
    <w:p w:rsidR="002370C4" w:rsidRDefault="002370C4" w:rsidP="002370C4">
      <w:pPr>
        <w:ind w:firstLine="480"/>
        <w:rPr>
          <w:rFonts w:hint="eastAsia"/>
        </w:rPr>
      </w:pPr>
      <w:r>
        <w:rPr>
          <w:rFonts w:hint="eastAsia"/>
        </w:rPr>
        <w:t>地线种类：信号地、模拟地、数字地</w:t>
      </w:r>
      <w:r w:rsidR="0051238B">
        <w:rPr>
          <w:rFonts w:hint="eastAsia"/>
        </w:rPr>
        <w:t>、负载地、系统地（模拟地、数字地、负载地的汇合点）</w:t>
      </w:r>
    </w:p>
    <w:p w:rsidR="0051238B" w:rsidRDefault="0051238B" w:rsidP="002370C4">
      <w:pPr>
        <w:ind w:firstLine="480"/>
        <w:rPr>
          <w:rFonts w:hint="eastAsia"/>
        </w:rPr>
      </w:pPr>
      <w:r>
        <w:rPr>
          <w:rFonts w:hint="eastAsia"/>
        </w:rPr>
        <w:t>浮地系统：系统与大地绝缘，系统地不一定是零电位，仅为等电位点。</w:t>
      </w:r>
    </w:p>
    <w:p w:rsidR="00EB4F70" w:rsidRDefault="00EB4F70" w:rsidP="002370C4">
      <w:pPr>
        <w:ind w:firstLine="480"/>
        <w:rPr>
          <w:rFonts w:hint="eastAsia"/>
        </w:rPr>
      </w:pPr>
      <w:r>
        <w:rPr>
          <w:rFonts w:hint="eastAsia"/>
        </w:rPr>
        <w:t>共地系统：系统地与大地相连。</w:t>
      </w:r>
    </w:p>
    <w:p w:rsidR="00234596" w:rsidRDefault="00234596" w:rsidP="00415DDB">
      <w:pPr>
        <w:ind w:firstLine="480"/>
        <w:rPr>
          <w:rFonts w:hint="eastAsia"/>
        </w:rPr>
      </w:pPr>
      <w:r>
        <w:rPr>
          <w:rFonts w:hint="eastAsia"/>
        </w:rPr>
        <w:t>共地系统</w:t>
      </w:r>
      <w:r>
        <w:rPr>
          <w:rFonts w:hint="eastAsia"/>
        </w:rPr>
        <w:t>的可靠接地：</w:t>
      </w:r>
      <w:r w:rsidR="007A74C5">
        <w:rPr>
          <w:rFonts w:hint="eastAsia"/>
        </w:rPr>
        <w:t>①</w:t>
      </w:r>
      <w:r w:rsidR="007A74C5" w:rsidRPr="007A74C5">
        <w:rPr>
          <w:rFonts w:hint="eastAsia"/>
        </w:rPr>
        <w:t>系统地不能连接到交流电源的零线上</w:t>
      </w:r>
      <w:r w:rsidR="007A74C5">
        <w:rPr>
          <w:rFonts w:hint="eastAsia"/>
        </w:rPr>
        <w:t>；②</w:t>
      </w:r>
      <w:r w:rsidR="00916A1B" w:rsidRPr="00916A1B">
        <w:rPr>
          <w:rFonts w:hint="eastAsia"/>
        </w:rPr>
        <w:t>系统地不能连到大功率设备安全地线上</w:t>
      </w:r>
      <w:r w:rsidR="00916A1B">
        <w:rPr>
          <w:rFonts w:hint="eastAsia"/>
        </w:rPr>
        <w:t>；</w:t>
      </w:r>
      <w:r w:rsidR="00AF7225">
        <w:rPr>
          <w:rFonts w:hint="eastAsia"/>
        </w:rPr>
        <w:t>③</w:t>
      </w:r>
      <w:r w:rsidR="00A85D51" w:rsidRPr="00A85D51">
        <w:rPr>
          <w:rFonts w:hint="eastAsia"/>
        </w:rPr>
        <w:t>共地系统必须另设接地线</w:t>
      </w:r>
      <w:r w:rsidR="00A85D51">
        <w:rPr>
          <w:rFonts w:hint="eastAsia"/>
        </w:rPr>
        <w:t>；④</w:t>
      </w:r>
      <w:r w:rsidR="00415DDB" w:rsidRPr="00415DDB">
        <w:rPr>
          <w:rFonts w:hint="eastAsia"/>
        </w:rPr>
        <w:t>系统地的接地点和交流电源接地点间的最小距离不应少于</w:t>
      </w:r>
      <w:r w:rsidR="00415DDB" w:rsidRPr="00415DDB">
        <w:rPr>
          <w:rFonts w:hint="eastAsia"/>
        </w:rPr>
        <w:t>800 m</w:t>
      </w:r>
    </w:p>
    <w:p w:rsidR="002D2E8D" w:rsidRDefault="002D2E8D" w:rsidP="00415DDB">
      <w:pPr>
        <w:ind w:firstLine="480"/>
        <w:rPr>
          <w:rFonts w:hint="eastAsia"/>
        </w:rPr>
      </w:pPr>
      <w:r>
        <w:rPr>
          <w:rFonts w:hint="eastAsia"/>
        </w:rPr>
        <w:t>接地方式：</w:t>
      </w:r>
      <w:r w:rsidR="00975DEE" w:rsidRPr="00975DEE">
        <w:rPr>
          <w:rFonts w:hint="eastAsia"/>
        </w:rPr>
        <w:t>串联单点接地</w:t>
      </w:r>
      <w:r w:rsidR="007432D8">
        <w:rPr>
          <w:rFonts w:hint="eastAsia"/>
        </w:rPr>
        <w:t>；</w:t>
      </w:r>
      <w:r w:rsidR="00396344" w:rsidRPr="00396344">
        <w:rPr>
          <w:rFonts w:hint="eastAsia"/>
        </w:rPr>
        <w:t>并联单点接地</w:t>
      </w:r>
      <w:r w:rsidR="00396344">
        <w:rPr>
          <w:rFonts w:hint="eastAsia"/>
        </w:rPr>
        <w:t>；</w:t>
      </w:r>
      <w:r w:rsidR="00F21393" w:rsidRPr="00F21393">
        <w:rPr>
          <w:rFonts w:hint="eastAsia"/>
        </w:rPr>
        <w:t>多点接地</w:t>
      </w:r>
    </w:p>
    <w:p w:rsidR="00191E0C" w:rsidRDefault="00191E0C" w:rsidP="009D77C8">
      <w:pPr>
        <w:pStyle w:val="30"/>
        <w:spacing w:before="163" w:after="163"/>
        <w:rPr>
          <w:rFonts w:hint="eastAsia"/>
        </w:rPr>
      </w:pPr>
      <w:r>
        <w:rPr>
          <w:rFonts w:hint="eastAsia"/>
        </w:rPr>
        <w:lastRenderedPageBreak/>
        <w:t>供电系统抗干扰</w:t>
      </w:r>
    </w:p>
    <w:p w:rsidR="009D77C8" w:rsidRDefault="009D77C8" w:rsidP="009D77C8">
      <w:pPr>
        <w:ind w:firstLine="480"/>
        <w:rPr>
          <w:rFonts w:hint="eastAsia"/>
        </w:rPr>
      </w:pPr>
      <w:r>
        <w:rPr>
          <w:rFonts w:hint="eastAsia"/>
        </w:rPr>
        <w:t>干扰来源：大功率感性负载切换、整流供电滤波不良导致的低频纹波、</w:t>
      </w:r>
      <w:r>
        <w:rPr>
          <w:rFonts w:hint="eastAsia"/>
        </w:rPr>
        <w:t>DC/DC</w:t>
      </w:r>
      <w:r>
        <w:rPr>
          <w:rFonts w:hint="eastAsia"/>
        </w:rPr>
        <w:t>供电的高频开关噪声、工业现场以及天电噪声的干扰</w:t>
      </w:r>
    </w:p>
    <w:p w:rsidR="009D77C8" w:rsidRPr="009D77C8" w:rsidRDefault="009D77C8" w:rsidP="009D77C8">
      <w:pPr>
        <w:ind w:firstLine="480"/>
        <w:rPr>
          <w:rFonts w:hint="eastAsia"/>
        </w:rPr>
      </w:pPr>
      <w:r>
        <w:rPr>
          <w:rFonts w:hint="eastAsia"/>
        </w:rPr>
        <w:t>抗干扰措施：电源的滤波和退耦、</w:t>
      </w:r>
      <w:r>
        <w:rPr>
          <w:rFonts w:hint="eastAsia"/>
        </w:rPr>
        <w:t>UPS</w:t>
      </w:r>
      <w:r>
        <w:rPr>
          <w:rFonts w:hint="eastAsia"/>
        </w:rPr>
        <w:t>和开关式直流稳压电源供电、系统分别供电和采用电源模块单独供电、合理布置供电系统馈线。</w:t>
      </w:r>
      <w:bookmarkStart w:id="0" w:name="_GoBack"/>
      <w:bookmarkEnd w:id="0"/>
    </w:p>
    <w:p w:rsidR="00191E0C" w:rsidRPr="0051238B" w:rsidRDefault="00191E0C" w:rsidP="00415DDB">
      <w:pPr>
        <w:ind w:firstLine="480"/>
      </w:pPr>
    </w:p>
    <w:p w:rsidR="00D00277" w:rsidRPr="00D00277" w:rsidRDefault="00D00277" w:rsidP="009A2D26">
      <w:pPr>
        <w:pStyle w:val="10"/>
        <w:numPr>
          <w:ilvl w:val="0"/>
          <w:numId w:val="37"/>
        </w:numPr>
        <w:spacing w:before="163" w:after="163"/>
      </w:pPr>
      <w:r>
        <w:rPr>
          <w:rFonts w:hint="eastAsia"/>
        </w:rPr>
        <w:t>微机化测控系统设计</w:t>
      </w:r>
    </w:p>
    <w:p w:rsidR="006E4054" w:rsidRPr="006E4054" w:rsidRDefault="006E4054" w:rsidP="006E4054">
      <w:pPr>
        <w:ind w:firstLine="480"/>
      </w:pPr>
    </w:p>
    <w:sectPr w:rsidR="006E4054" w:rsidRPr="006E4054" w:rsidSect="000F53F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080" w:bottom="1440" w:left="1080" w:header="964" w:footer="68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B2E" w:rsidRDefault="00684B2E" w:rsidP="00B32E36">
      <w:pPr>
        <w:spacing w:line="240" w:lineRule="auto"/>
        <w:ind w:firstLine="480"/>
      </w:pPr>
      <w:r>
        <w:separator/>
      </w:r>
    </w:p>
  </w:endnote>
  <w:endnote w:type="continuationSeparator" w:id="0">
    <w:p w:rsidR="00684B2E" w:rsidRDefault="00684B2E" w:rsidP="00B32E3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CD2" w:rsidRDefault="00090CD2" w:rsidP="00514C61">
    <w:pPr>
      <w:pStyle w:val="a9"/>
      <w:ind w:firstLine="360"/>
    </w:pPr>
  </w:p>
  <w:p w:rsidR="00090CD2" w:rsidRDefault="00090CD2" w:rsidP="00C80A0F">
    <w:pPr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8416583"/>
      <w:docPartObj>
        <w:docPartGallery w:val="Page Numbers (Bottom of Page)"/>
        <w:docPartUnique/>
      </w:docPartObj>
    </w:sdtPr>
    <w:sdtEndPr>
      <w:rPr>
        <w:lang w:val="zh-CN"/>
      </w:rPr>
    </w:sdtEndPr>
    <w:sdtContent>
      <w:p w:rsidR="00090CD2" w:rsidRDefault="00090CD2" w:rsidP="00B32E36">
        <w:pPr>
          <w:pStyle w:val="a9"/>
          <w:pBdr>
            <w:top w:val="single" w:sz="4" w:space="1" w:color="D9D9D9" w:themeColor="background1" w:themeShade="D9"/>
          </w:pBdr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77C8" w:rsidRPr="009D77C8">
          <w:rPr>
            <w:noProof/>
            <w:lang w:val="zh-CN"/>
          </w:rPr>
          <w:t>9</w:t>
        </w:r>
        <w:r>
          <w:fldChar w:fldCharType="end"/>
        </w:r>
        <w:r>
          <w:rPr>
            <w:lang w:val="zh-CN"/>
          </w:rPr>
          <w:t xml:space="preserve"> | 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CD2" w:rsidRDefault="00090CD2" w:rsidP="00514C61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B2E" w:rsidRDefault="00684B2E" w:rsidP="00B32E36">
      <w:pPr>
        <w:spacing w:line="240" w:lineRule="auto"/>
        <w:ind w:firstLine="480"/>
      </w:pPr>
      <w:r>
        <w:separator/>
      </w:r>
    </w:p>
  </w:footnote>
  <w:footnote w:type="continuationSeparator" w:id="0">
    <w:p w:rsidR="00684B2E" w:rsidRDefault="00684B2E" w:rsidP="00B32E3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CD2" w:rsidRDefault="00090CD2" w:rsidP="00514C61">
    <w:pPr>
      <w:pStyle w:val="a8"/>
      <w:ind w:firstLine="360"/>
    </w:pPr>
  </w:p>
  <w:p w:rsidR="00090CD2" w:rsidRDefault="00090CD2" w:rsidP="00C80A0F">
    <w:pPr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CD2" w:rsidRPr="00092DCB" w:rsidRDefault="00090CD2" w:rsidP="00092DCB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CD2" w:rsidRDefault="00090CD2" w:rsidP="00514C61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3D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2E52F88"/>
    <w:multiLevelType w:val="hybridMultilevel"/>
    <w:tmpl w:val="C49411DC"/>
    <w:lvl w:ilvl="0" w:tplc="F28A4DB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59A1F0F"/>
    <w:multiLevelType w:val="multilevel"/>
    <w:tmpl w:val="8960CC74"/>
    <w:numStyleLink w:val="3"/>
  </w:abstractNum>
  <w:abstractNum w:abstractNumId="3">
    <w:nsid w:val="10757ADB"/>
    <w:multiLevelType w:val="multilevel"/>
    <w:tmpl w:val="83641C30"/>
    <w:lvl w:ilvl="0">
      <w:start w:val="1"/>
      <w:numFmt w:val="chineseCountingThousand"/>
      <w:suff w:val="space"/>
      <w:lvlText w:val="%1、"/>
      <w:lvlJc w:val="center"/>
      <w:pPr>
        <w:ind w:left="0" w:firstLine="0"/>
      </w:pPr>
      <w:rPr>
        <w:rFonts w:hint="eastAsia"/>
      </w:rPr>
    </w:lvl>
    <w:lvl w:ilvl="1">
      <w:start w:val="1"/>
      <w:numFmt w:val="chineseCountingThousand"/>
      <w:suff w:val="space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1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11D32AA"/>
    <w:multiLevelType w:val="multilevel"/>
    <w:tmpl w:val="8B56F9BE"/>
    <w:lvl w:ilvl="0">
      <w:start w:val="1"/>
      <w:numFmt w:val="chineseCountingThousand"/>
      <w:lvlText w:val="%1、"/>
      <w:lvlJc w:val="center"/>
      <w:pPr>
        <w:ind w:left="0" w:firstLine="0"/>
      </w:pPr>
      <w:rPr>
        <w:rFonts w:hint="eastAsia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1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160494E"/>
    <w:multiLevelType w:val="multilevel"/>
    <w:tmpl w:val="8B56F9BE"/>
    <w:lvl w:ilvl="0">
      <w:start w:val="1"/>
      <w:numFmt w:val="chineseCountingThousand"/>
      <w:lvlText w:val="%1、"/>
      <w:lvlJc w:val="center"/>
      <w:pPr>
        <w:ind w:left="0" w:firstLine="0"/>
      </w:pPr>
      <w:rPr>
        <w:rFonts w:hint="eastAsia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1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4844752"/>
    <w:multiLevelType w:val="multilevel"/>
    <w:tmpl w:val="8960CC74"/>
    <w:styleLink w:val="3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Times New Roman" w:eastAsia="黑体" w:hAnsi="Times New Roman" w:hint="eastAsia"/>
        <w:b/>
        <w:sz w:val="30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0" w:firstLine="0"/>
      </w:pPr>
      <w:rPr>
        <w:rFonts w:ascii="Times New Roman" w:hAnsi="Times New Roman" w:hint="eastAsia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0" w:firstLine="0"/>
      </w:pPr>
      <w:rPr>
        <w:rFonts w:ascii="Times New Roman" w:eastAsia="黑体" w:hAnsi="Times New Roman" w:hint="eastAsia"/>
        <w:b/>
        <w:sz w:val="24"/>
      </w:rPr>
    </w:lvl>
    <w:lvl w:ilvl="3">
      <w:start w:val="1"/>
      <w:numFmt w:val="decimal"/>
      <w:lvlText w:val="%1.%2.%3.%4"/>
      <w:lvlJc w:val="left"/>
      <w:pPr>
        <w:ind w:left="32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8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5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6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77" w:hanging="1700"/>
      </w:pPr>
      <w:rPr>
        <w:rFonts w:hint="eastAsia"/>
      </w:rPr>
    </w:lvl>
  </w:abstractNum>
  <w:abstractNum w:abstractNumId="7">
    <w:nsid w:val="15713566"/>
    <w:multiLevelType w:val="multilevel"/>
    <w:tmpl w:val="473C21B4"/>
    <w:numStyleLink w:val="2"/>
  </w:abstractNum>
  <w:abstractNum w:abstractNumId="8">
    <w:nsid w:val="17AB2E28"/>
    <w:multiLevelType w:val="multilevel"/>
    <w:tmpl w:val="9C12D4B6"/>
    <w:lvl w:ilvl="0">
      <w:start w:val="2"/>
      <w:numFmt w:val="chineseCountingThousand"/>
      <w:lvlText w:val="%1、"/>
      <w:lvlJc w:val="center"/>
      <w:pPr>
        <w:ind w:left="0" w:firstLine="0"/>
      </w:pPr>
      <w:rPr>
        <w:rFonts w:hint="eastAsia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1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DA54CEA"/>
    <w:multiLevelType w:val="hybridMultilevel"/>
    <w:tmpl w:val="DF8A33FE"/>
    <w:lvl w:ilvl="0" w:tplc="087A97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3D4660"/>
    <w:multiLevelType w:val="hybridMultilevel"/>
    <w:tmpl w:val="B6F09A84"/>
    <w:lvl w:ilvl="0" w:tplc="0118767C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557013"/>
    <w:multiLevelType w:val="hybridMultilevel"/>
    <w:tmpl w:val="CEA297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D04E01"/>
    <w:multiLevelType w:val="multilevel"/>
    <w:tmpl w:val="9C12D4B6"/>
    <w:lvl w:ilvl="0">
      <w:start w:val="2"/>
      <w:numFmt w:val="chineseCountingThousand"/>
      <w:lvlText w:val="%1、"/>
      <w:lvlJc w:val="center"/>
      <w:pPr>
        <w:ind w:left="0" w:firstLine="0"/>
      </w:pPr>
      <w:rPr>
        <w:rFonts w:hint="eastAsia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1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6F4616D"/>
    <w:multiLevelType w:val="multilevel"/>
    <w:tmpl w:val="A8320372"/>
    <w:lvl w:ilvl="0">
      <w:start w:val="1"/>
      <w:numFmt w:val="chineseCountingThousand"/>
      <w:lvlText w:val="%1、"/>
      <w:lvlJc w:val="center"/>
      <w:pPr>
        <w:ind w:left="0" w:firstLine="0"/>
      </w:pPr>
      <w:rPr>
        <w:rFonts w:hint="eastAsia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1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89917C4"/>
    <w:multiLevelType w:val="hybridMultilevel"/>
    <w:tmpl w:val="FE1C3726"/>
    <w:lvl w:ilvl="0" w:tplc="0118767C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0006A5"/>
    <w:multiLevelType w:val="multilevel"/>
    <w:tmpl w:val="9C12D4B6"/>
    <w:lvl w:ilvl="0">
      <w:start w:val="2"/>
      <w:numFmt w:val="chineseCountingThousand"/>
      <w:lvlText w:val="%1、"/>
      <w:lvlJc w:val="center"/>
      <w:pPr>
        <w:ind w:left="0" w:firstLine="0"/>
      </w:pPr>
      <w:rPr>
        <w:rFonts w:hint="eastAsia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1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4774DF2"/>
    <w:multiLevelType w:val="multilevel"/>
    <w:tmpl w:val="256AC33C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Times New Roman" w:eastAsia="黑体" w:hAnsi="Times New Roman" w:hint="eastAsia"/>
        <w:b/>
        <w:sz w:val="30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0" w:firstLine="0"/>
      </w:pPr>
      <w:rPr>
        <w:rFonts w:ascii="Times New Roman" w:hAnsi="Times New Roman" w:hint="eastAsia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0" w:firstLine="0"/>
      </w:pPr>
      <w:rPr>
        <w:rFonts w:ascii="Times New Roman" w:eastAsia="黑体" w:hAnsi="Times New Roman" w:hint="eastAsia"/>
        <w:b/>
        <w:sz w:val="24"/>
      </w:rPr>
    </w:lvl>
    <w:lvl w:ilvl="3">
      <w:start w:val="1"/>
      <w:numFmt w:val="decimal"/>
      <w:lvlText w:val="%1.%2.%3.%4"/>
      <w:lvlJc w:val="left"/>
      <w:pPr>
        <w:ind w:left="32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8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5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6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77" w:hanging="1700"/>
      </w:pPr>
      <w:rPr>
        <w:rFonts w:hint="eastAsia"/>
      </w:rPr>
    </w:lvl>
  </w:abstractNum>
  <w:abstractNum w:abstractNumId="17">
    <w:nsid w:val="451A3920"/>
    <w:multiLevelType w:val="hybridMultilevel"/>
    <w:tmpl w:val="95D81698"/>
    <w:lvl w:ilvl="0" w:tplc="06347A56">
      <w:start w:val="1"/>
      <w:numFmt w:val="upperRoman"/>
      <w:lvlText w:val="%1."/>
      <w:lvlJc w:val="left"/>
      <w:pPr>
        <w:ind w:left="317" w:hanging="226"/>
        <w:jc w:val="right"/>
      </w:pPr>
      <w:rPr>
        <w:rFonts w:ascii="Times New Roman" w:eastAsia="Times New Roman" w:hAnsi="Times New Roman" w:hint="default"/>
        <w:color w:val="231F20"/>
        <w:w w:val="99"/>
        <w:sz w:val="20"/>
        <w:szCs w:val="20"/>
      </w:rPr>
    </w:lvl>
    <w:lvl w:ilvl="1" w:tplc="B6A2E18C">
      <w:start w:val="1"/>
      <w:numFmt w:val="bullet"/>
      <w:lvlText w:val="•"/>
      <w:lvlJc w:val="left"/>
      <w:pPr>
        <w:ind w:left="799" w:hanging="226"/>
      </w:pPr>
      <w:rPr>
        <w:rFonts w:hint="default"/>
      </w:rPr>
    </w:lvl>
    <w:lvl w:ilvl="2" w:tplc="79CAD044">
      <w:start w:val="1"/>
      <w:numFmt w:val="bullet"/>
      <w:lvlText w:val="•"/>
      <w:lvlJc w:val="left"/>
      <w:pPr>
        <w:ind w:left="1281" w:hanging="226"/>
      </w:pPr>
      <w:rPr>
        <w:rFonts w:hint="default"/>
      </w:rPr>
    </w:lvl>
    <w:lvl w:ilvl="3" w:tplc="711CA7D2">
      <w:start w:val="1"/>
      <w:numFmt w:val="bullet"/>
      <w:lvlText w:val="•"/>
      <w:lvlJc w:val="left"/>
      <w:pPr>
        <w:ind w:left="1764" w:hanging="226"/>
      </w:pPr>
      <w:rPr>
        <w:rFonts w:hint="default"/>
      </w:rPr>
    </w:lvl>
    <w:lvl w:ilvl="4" w:tplc="B128B73C">
      <w:start w:val="1"/>
      <w:numFmt w:val="bullet"/>
      <w:lvlText w:val="•"/>
      <w:lvlJc w:val="left"/>
      <w:pPr>
        <w:ind w:left="2246" w:hanging="226"/>
      </w:pPr>
      <w:rPr>
        <w:rFonts w:hint="default"/>
      </w:rPr>
    </w:lvl>
    <w:lvl w:ilvl="5" w:tplc="1E2E51CC">
      <w:start w:val="1"/>
      <w:numFmt w:val="bullet"/>
      <w:lvlText w:val="•"/>
      <w:lvlJc w:val="left"/>
      <w:pPr>
        <w:ind w:left="2728" w:hanging="226"/>
      </w:pPr>
      <w:rPr>
        <w:rFonts w:hint="default"/>
      </w:rPr>
    </w:lvl>
    <w:lvl w:ilvl="6" w:tplc="4F32BC7A">
      <w:start w:val="1"/>
      <w:numFmt w:val="bullet"/>
      <w:lvlText w:val="•"/>
      <w:lvlJc w:val="left"/>
      <w:pPr>
        <w:ind w:left="3210" w:hanging="226"/>
      </w:pPr>
      <w:rPr>
        <w:rFonts w:hint="default"/>
      </w:rPr>
    </w:lvl>
    <w:lvl w:ilvl="7" w:tplc="36A22DF4">
      <w:start w:val="1"/>
      <w:numFmt w:val="bullet"/>
      <w:lvlText w:val="•"/>
      <w:lvlJc w:val="left"/>
      <w:pPr>
        <w:ind w:left="3693" w:hanging="226"/>
      </w:pPr>
      <w:rPr>
        <w:rFonts w:hint="default"/>
      </w:rPr>
    </w:lvl>
    <w:lvl w:ilvl="8" w:tplc="49E2AFC6">
      <w:start w:val="1"/>
      <w:numFmt w:val="bullet"/>
      <w:lvlText w:val="•"/>
      <w:lvlJc w:val="left"/>
      <w:pPr>
        <w:ind w:left="4175" w:hanging="226"/>
      </w:pPr>
      <w:rPr>
        <w:rFonts w:hint="default"/>
      </w:rPr>
    </w:lvl>
  </w:abstractNum>
  <w:abstractNum w:abstractNumId="18">
    <w:nsid w:val="46097F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4ACE123C"/>
    <w:multiLevelType w:val="hybridMultilevel"/>
    <w:tmpl w:val="AF8282E6"/>
    <w:lvl w:ilvl="0" w:tplc="2FD0CA70">
      <w:start w:val="1"/>
      <w:numFmt w:val="decimalFullWidth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CE73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4C952990"/>
    <w:multiLevelType w:val="hybridMultilevel"/>
    <w:tmpl w:val="ED6E5082"/>
    <w:lvl w:ilvl="0" w:tplc="0118767C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7A516C5"/>
    <w:multiLevelType w:val="hybridMultilevel"/>
    <w:tmpl w:val="8842B94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>
    <w:nsid w:val="5BB4437B"/>
    <w:multiLevelType w:val="hybridMultilevel"/>
    <w:tmpl w:val="EE34FCB0"/>
    <w:lvl w:ilvl="0" w:tplc="B62E77EE">
      <w:start w:val="1"/>
      <w:numFmt w:val="upperRoman"/>
      <w:lvlText w:val="%1."/>
      <w:lvlJc w:val="left"/>
      <w:pPr>
        <w:ind w:left="317" w:hanging="226"/>
        <w:jc w:val="right"/>
      </w:pPr>
      <w:rPr>
        <w:rFonts w:ascii="Times New Roman" w:eastAsia="Times New Roman" w:hAnsi="Times New Roman" w:hint="default"/>
        <w:color w:val="231F20"/>
        <w:w w:val="99"/>
        <w:sz w:val="20"/>
        <w:szCs w:val="20"/>
      </w:rPr>
    </w:lvl>
    <w:lvl w:ilvl="1" w:tplc="5E4E6FCC">
      <w:start w:val="1"/>
      <w:numFmt w:val="bullet"/>
      <w:lvlText w:val="•"/>
      <w:lvlJc w:val="left"/>
      <w:pPr>
        <w:ind w:left="799" w:hanging="226"/>
      </w:pPr>
      <w:rPr>
        <w:rFonts w:hint="default"/>
      </w:rPr>
    </w:lvl>
    <w:lvl w:ilvl="2" w:tplc="80D4E418">
      <w:start w:val="1"/>
      <w:numFmt w:val="bullet"/>
      <w:lvlText w:val="•"/>
      <w:lvlJc w:val="left"/>
      <w:pPr>
        <w:ind w:left="1281" w:hanging="226"/>
      </w:pPr>
      <w:rPr>
        <w:rFonts w:hint="default"/>
      </w:rPr>
    </w:lvl>
    <w:lvl w:ilvl="3" w:tplc="F79A789E">
      <w:start w:val="1"/>
      <w:numFmt w:val="bullet"/>
      <w:lvlText w:val="•"/>
      <w:lvlJc w:val="left"/>
      <w:pPr>
        <w:ind w:left="1764" w:hanging="226"/>
      </w:pPr>
      <w:rPr>
        <w:rFonts w:hint="default"/>
      </w:rPr>
    </w:lvl>
    <w:lvl w:ilvl="4" w:tplc="D2C0B90C">
      <w:start w:val="1"/>
      <w:numFmt w:val="bullet"/>
      <w:lvlText w:val="•"/>
      <w:lvlJc w:val="left"/>
      <w:pPr>
        <w:ind w:left="2246" w:hanging="226"/>
      </w:pPr>
      <w:rPr>
        <w:rFonts w:hint="default"/>
      </w:rPr>
    </w:lvl>
    <w:lvl w:ilvl="5" w:tplc="8C48518A">
      <w:start w:val="1"/>
      <w:numFmt w:val="bullet"/>
      <w:lvlText w:val="•"/>
      <w:lvlJc w:val="left"/>
      <w:pPr>
        <w:ind w:left="2728" w:hanging="226"/>
      </w:pPr>
      <w:rPr>
        <w:rFonts w:hint="default"/>
      </w:rPr>
    </w:lvl>
    <w:lvl w:ilvl="6" w:tplc="7EC0274A">
      <w:start w:val="1"/>
      <w:numFmt w:val="bullet"/>
      <w:lvlText w:val="•"/>
      <w:lvlJc w:val="left"/>
      <w:pPr>
        <w:ind w:left="3210" w:hanging="226"/>
      </w:pPr>
      <w:rPr>
        <w:rFonts w:hint="default"/>
      </w:rPr>
    </w:lvl>
    <w:lvl w:ilvl="7" w:tplc="85F6B8DE">
      <w:start w:val="1"/>
      <w:numFmt w:val="bullet"/>
      <w:lvlText w:val="•"/>
      <w:lvlJc w:val="left"/>
      <w:pPr>
        <w:ind w:left="3693" w:hanging="226"/>
      </w:pPr>
      <w:rPr>
        <w:rFonts w:hint="default"/>
      </w:rPr>
    </w:lvl>
    <w:lvl w:ilvl="8" w:tplc="ABA0C6FC">
      <w:start w:val="1"/>
      <w:numFmt w:val="bullet"/>
      <w:lvlText w:val="•"/>
      <w:lvlJc w:val="left"/>
      <w:pPr>
        <w:ind w:left="4175" w:hanging="226"/>
      </w:pPr>
      <w:rPr>
        <w:rFonts w:hint="default"/>
      </w:rPr>
    </w:lvl>
  </w:abstractNum>
  <w:abstractNum w:abstractNumId="24">
    <w:nsid w:val="5BF47699"/>
    <w:multiLevelType w:val="multilevel"/>
    <w:tmpl w:val="06DC9E60"/>
    <w:styleLink w:val="1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lvlText w:val="（%2）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61930A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4D509C0"/>
    <w:multiLevelType w:val="multilevel"/>
    <w:tmpl w:val="473C21B4"/>
    <w:numStyleLink w:val="2"/>
  </w:abstractNum>
  <w:abstractNum w:abstractNumId="27">
    <w:nsid w:val="6BB30B73"/>
    <w:multiLevelType w:val="multilevel"/>
    <w:tmpl w:val="8960CC74"/>
    <w:numStyleLink w:val="3"/>
  </w:abstractNum>
  <w:abstractNum w:abstractNumId="28">
    <w:nsid w:val="6D9A0553"/>
    <w:multiLevelType w:val="multilevel"/>
    <w:tmpl w:val="2C1CA8F8"/>
    <w:lvl w:ilvl="0">
      <w:start w:val="3"/>
      <w:numFmt w:val="chineseCountingThousand"/>
      <w:lvlText w:val="%1、"/>
      <w:lvlJc w:val="center"/>
      <w:pPr>
        <w:ind w:left="0" w:firstLine="0"/>
      </w:pPr>
      <w:rPr>
        <w:rFonts w:hint="eastAsia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1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>
    <w:nsid w:val="706651FD"/>
    <w:multiLevelType w:val="multilevel"/>
    <w:tmpl w:val="8960CC74"/>
    <w:numStyleLink w:val="3"/>
  </w:abstractNum>
  <w:abstractNum w:abstractNumId="30">
    <w:nsid w:val="7072125A"/>
    <w:multiLevelType w:val="multilevel"/>
    <w:tmpl w:val="9C12D4B6"/>
    <w:lvl w:ilvl="0">
      <w:start w:val="2"/>
      <w:numFmt w:val="chineseCountingThousand"/>
      <w:lvlText w:val="%1、"/>
      <w:lvlJc w:val="center"/>
      <w:pPr>
        <w:ind w:left="0" w:firstLine="0"/>
      </w:pPr>
      <w:rPr>
        <w:rFonts w:hint="eastAsia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1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>
    <w:nsid w:val="715D5552"/>
    <w:multiLevelType w:val="hybridMultilevel"/>
    <w:tmpl w:val="05165A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3ED14F2"/>
    <w:multiLevelType w:val="multilevel"/>
    <w:tmpl w:val="A8320372"/>
    <w:lvl w:ilvl="0">
      <w:start w:val="1"/>
      <w:numFmt w:val="chineseCountingThousand"/>
      <w:lvlText w:val="%1、"/>
      <w:lvlJc w:val="center"/>
      <w:pPr>
        <w:ind w:left="0" w:firstLine="0"/>
      </w:pPr>
      <w:rPr>
        <w:rFonts w:hint="eastAsia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1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>
    <w:nsid w:val="77E71AD7"/>
    <w:multiLevelType w:val="hybridMultilevel"/>
    <w:tmpl w:val="8C229A26"/>
    <w:lvl w:ilvl="0" w:tplc="8F1CBBA4">
      <w:start w:val="1"/>
      <w:numFmt w:val="chineseCountingThousand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78D6092F"/>
    <w:multiLevelType w:val="hybridMultilevel"/>
    <w:tmpl w:val="4BF09EC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>
    <w:nsid w:val="78FB75F0"/>
    <w:multiLevelType w:val="multilevel"/>
    <w:tmpl w:val="473C21B4"/>
    <w:styleLink w:val="2"/>
    <w:lvl w:ilvl="0">
      <w:start w:val="1"/>
      <w:numFmt w:val="upperRoman"/>
      <w:lvlText w:val="%1."/>
      <w:lvlJc w:val="left"/>
      <w:pPr>
        <w:ind w:left="113" w:hanging="113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58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14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71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42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98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55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264" w:hanging="1700"/>
      </w:pPr>
      <w:rPr>
        <w:rFonts w:hint="eastAsia"/>
      </w:rPr>
    </w:lvl>
  </w:abstractNum>
  <w:abstractNum w:abstractNumId="36">
    <w:nsid w:val="7C9001CA"/>
    <w:multiLevelType w:val="hybridMultilevel"/>
    <w:tmpl w:val="2E641E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4"/>
  </w:num>
  <w:num w:numId="2">
    <w:abstractNumId w:val="33"/>
  </w:num>
  <w:num w:numId="3">
    <w:abstractNumId w:val="24"/>
  </w:num>
  <w:num w:numId="4">
    <w:abstractNumId w:val="4"/>
  </w:num>
  <w:num w:numId="5">
    <w:abstractNumId w:val="3"/>
  </w:num>
  <w:num w:numId="6">
    <w:abstractNumId w:val="22"/>
  </w:num>
  <w:num w:numId="7">
    <w:abstractNumId w:val="36"/>
  </w:num>
  <w:num w:numId="8">
    <w:abstractNumId w:val="30"/>
  </w:num>
  <w:num w:numId="9">
    <w:abstractNumId w:val="15"/>
  </w:num>
  <w:num w:numId="10">
    <w:abstractNumId w:val="12"/>
  </w:num>
  <w:num w:numId="11">
    <w:abstractNumId w:val="8"/>
  </w:num>
  <w:num w:numId="12">
    <w:abstractNumId w:val="13"/>
  </w:num>
  <w:num w:numId="13">
    <w:abstractNumId w:val="32"/>
  </w:num>
  <w:num w:numId="14">
    <w:abstractNumId w:val="31"/>
  </w:num>
  <w:num w:numId="15">
    <w:abstractNumId w:val="5"/>
  </w:num>
  <w:num w:numId="16">
    <w:abstractNumId w:val="28"/>
  </w:num>
  <w:num w:numId="17">
    <w:abstractNumId w:val="17"/>
  </w:num>
  <w:num w:numId="18">
    <w:abstractNumId w:val="7"/>
  </w:num>
  <w:num w:numId="19">
    <w:abstractNumId w:val="0"/>
  </w:num>
  <w:num w:numId="20">
    <w:abstractNumId w:val="18"/>
  </w:num>
  <w:num w:numId="21">
    <w:abstractNumId w:val="11"/>
  </w:num>
  <w:num w:numId="22">
    <w:abstractNumId w:val="23"/>
  </w:num>
  <w:num w:numId="23">
    <w:abstractNumId w:val="35"/>
  </w:num>
  <w:num w:numId="24">
    <w:abstractNumId w:val="26"/>
  </w:num>
  <w:num w:numId="25">
    <w:abstractNumId w:val="20"/>
  </w:num>
  <w:num w:numId="26">
    <w:abstractNumId w:val="2"/>
  </w:num>
  <w:num w:numId="27">
    <w:abstractNumId w:val="25"/>
  </w:num>
  <w:num w:numId="28">
    <w:abstractNumId w:val="6"/>
  </w:num>
  <w:num w:numId="29">
    <w:abstractNumId w:val="27"/>
  </w:num>
  <w:num w:numId="30">
    <w:abstractNumId w:val="21"/>
  </w:num>
  <w:num w:numId="31">
    <w:abstractNumId w:val="14"/>
  </w:num>
  <w:num w:numId="32">
    <w:abstractNumId w:val="10"/>
  </w:num>
  <w:num w:numId="33">
    <w:abstractNumId w:val="16"/>
  </w:num>
  <w:num w:numId="34">
    <w:abstractNumId w:val="9"/>
  </w:num>
  <w:num w:numId="35">
    <w:abstractNumId w:val="19"/>
  </w:num>
  <w:num w:numId="36">
    <w:abstractNumId w:val="1"/>
  </w:num>
  <w:num w:numId="37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26D"/>
    <w:rsid w:val="00004A50"/>
    <w:rsid w:val="00005F0F"/>
    <w:rsid w:val="000108AB"/>
    <w:rsid w:val="00013184"/>
    <w:rsid w:val="0001417C"/>
    <w:rsid w:val="00016479"/>
    <w:rsid w:val="00017141"/>
    <w:rsid w:val="00017621"/>
    <w:rsid w:val="000213BA"/>
    <w:rsid w:val="00021771"/>
    <w:rsid w:val="00024BF4"/>
    <w:rsid w:val="00024EAB"/>
    <w:rsid w:val="000253F3"/>
    <w:rsid w:val="000254D1"/>
    <w:rsid w:val="00026DA4"/>
    <w:rsid w:val="00032B76"/>
    <w:rsid w:val="00036E6F"/>
    <w:rsid w:val="000403A5"/>
    <w:rsid w:val="00042FAB"/>
    <w:rsid w:val="00043018"/>
    <w:rsid w:val="00044E70"/>
    <w:rsid w:val="00045FD2"/>
    <w:rsid w:val="00046083"/>
    <w:rsid w:val="000462E9"/>
    <w:rsid w:val="00046621"/>
    <w:rsid w:val="00051C7E"/>
    <w:rsid w:val="00053426"/>
    <w:rsid w:val="00053DE7"/>
    <w:rsid w:val="000541C2"/>
    <w:rsid w:val="00055D5E"/>
    <w:rsid w:val="000565D4"/>
    <w:rsid w:val="0005779D"/>
    <w:rsid w:val="000604C5"/>
    <w:rsid w:val="00060782"/>
    <w:rsid w:val="00060873"/>
    <w:rsid w:val="000623FC"/>
    <w:rsid w:val="00062530"/>
    <w:rsid w:val="000626B5"/>
    <w:rsid w:val="00063F19"/>
    <w:rsid w:val="000641A4"/>
    <w:rsid w:val="000646C2"/>
    <w:rsid w:val="000648AA"/>
    <w:rsid w:val="00064DEC"/>
    <w:rsid w:val="00066206"/>
    <w:rsid w:val="0006657B"/>
    <w:rsid w:val="000672C9"/>
    <w:rsid w:val="00070711"/>
    <w:rsid w:val="00072E19"/>
    <w:rsid w:val="000738DC"/>
    <w:rsid w:val="000757A3"/>
    <w:rsid w:val="000757CC"/>
    <w:rsid w:val="00076DA7"/>
    <w:rsid w:val="00077969"/>
    <w:rsid w:val="0008069A"/>
    <w:rsid w:val="00080B62"/>
    <w:rsid w:val="00081E6A"/>
    <w:rsid w:val="00084332"/>
    <w:rsid w:val="00084354"/>
    <w:rsid w:val="00084851"/>
    <w:rsid w:val="00084900"/>
    <w:rsid w:val="0008495F"/>
    <w:rsid w:val="000868A6"/>
    <w:rsid w:val="000879A1"/>
    <w:rsid w:val="00087E45"/>
    <w:rsid w:val="00090B39"/>
    <w:rsid w:val="00090CD2"/>
    <w:rsid w:val="00090F02"/>
    <w:rsid w:val="000911AC"/>
    <w:rsid w:val="00091ECD"/>
    <w:rsid w:val="00092DCB"/>
    <w:rsid w:val="00097130"/>
    <w:rsid w:val="000971F8"/>
    <w:rsid w:val="000A2673"/>
    <w:rsid w:val="000A3A11"/>
    <w:rsid w:val="000A7509"/>
    <w:rsid w:val="000B0F0E"/>
    <w:rsid w:val="000B1A42"/>
    <w:rsid w:val="000B3491"/>
    <w:rsid w:val="000B3CA3"/>
    <w:rsid w:val="000B424B"/>
    <w:rsid w:val="000B4EF1"/>
    <w:rsid w:val="000B700A"/>
    <w:rsid w:val="000B7D51"/>
    <w:rsid w:val="000C15D0"/>
    <w:rsid w:val="000C254C"/>
    <w:rsid w:val="000C36E8"/>
    <w:rsid w:val="000C4771"/>
    <w:rsid w:val="000C5798"/>
    <w:rsid w:val="000C5801"/>
    <w:rsid w:val="000C6703"/>
    <w:rsid w:val="000C7C46"/>
    <w:rsid w:val="000D02FC"/>
    <w:rsid w:val="000D045F"/>
    <w:rsid w:val="000D0FEF"/>
    <w:rsid w:val="000D2EC5"/>
    <w:rsid w:val="000D32B3"/>
    <w:rsid w:val="000D5592"/>
    <w:rsid w:val="000D6C9B"/>
    <w:rsid w:val="000E26A5"/>
    <w:rsid w:val="000E5673"/>
    <w:rsid w:val="000E589C"/>
    <w:rsid w:val="000E59B5"/>
    <w:rsid w:val="000E5FB7"/>
    <w:rsid w:val="000E6B6F"/>
    <w:rsid w:val="000E6B8E"/>
    <w:rsid w:val="000E6C6C"/>
    <w:rsid w:val="000F079A"/>
    <w:rsid w:val="000F22CB"/>
    <w:rsid w:val="000F36B2"/>
    <w:rsid w:val="000F53F5"/>
    <w:rsid w:val="000F5873"/>
    <w:rsid w:val="000F5F48"/>
    <w:rsid w:val="000F712A"/>
    <w:rsid w:val="000F7437"/>
    <w:rsid w:val="000F752B"/>
    <w:rsid w:val="000F7684"/>
    <w:rsid w:val="001000E6"/>
    <w:rsid w:val="00100244"/>
    <w:rsid w:val="00101A69"/>
    <w:rsid w:val="00103279"/>
    <w:rsid w:val="00103640"/>
    <w:rsid w:val="00103A85"/>
    <w:rsid w:val="00104FBF"/>
    <w:rsid w:val="00107552"/>
    <w:rsid w:val="0011263A"/>
    <w:rsid w:val="00112B25"/>
    <w:rsid w:val="00113843"/>
    <w:rsid w:val="001139F8"/>
    <w:rsid w:val="001173BE"/>
    <w:rsid w:val="00117AF4"/>
    <w:rsid w:val="0012202F"/>
    <w:rsid w:val="0012210B"/>
    <w:rsid w:val="001223F6"/>
    <w:rsid w:val="00122F39"/>
    <w:rsid w:val="00125109"/>
    <w:rsid w:val="00125C5A"/>
    <w:rsid w:val="00126AE1"/>
    <w:rsid w:val="00126C2A"/>
    <w:rsid w:val="001270DE"/>
    <w:rsid w:val="00127119"/>
    <w:rsid w:val="00127BB8"/>
    <w:rsid w:val="00131771"/>
    <w:rsid w:val="00136ABC"/>
    <w:rsid w:val="00136EA2"/>
    <w:rsid w:val="001410F2"/>
    <w:rsid w:val="0014198C"/>
    <w:rsid w:val="00142B05"/>
    <w:rsid w:val="00142C4A"/>
    <w:rsid w:val="00144530"/>
    <w:rsid w:val="001453C0"/>
    <w:rsid w:val="00146A81"/>
    <w:rsid w:val="0014752C"/>
    <w:rsid w:val="00147775"/>
    <w:rsid w:val="00150DFE"/>
    <w:rsid w:val="00152FCD"/>
    <w:rsid w:val="00153727"/>
    <w:rsid w:val="00155456"/>
    <w:rsid w:val="001560A5"/>
    <w:rsid w:val="0015619E"/>
    <w:rsid w:val="001561C6"/>
    <w:rsid w:val="0015650F"/>
    <w:rsid w:val="001615BD"/>
    <w:rsid w:val="00161AFB"/>
    <w:rsid w:val="0016267F"/>
    <w:rsid w:val="00163CDC"/>
    <w:rsid w:val="00164218"/>
    <w:rsid w:val="00166B0F"/>
    <w:rsid w:val="00172D47"/>
    <w:rsid w:val="00174309"/>
    <w:rsid w:val="001761CF"/>
    <w:rsid w:val="00176A8C"/>
    <w:rsid w:val="00177EEA"/>
    <w:rsid w:val="00180C78"/>
    <w:rsid w:val="00181916"/>
    <w:rsid w:val="00182F01"/>
    <w:rsid w:val="001832BE"/>
    <w:rsid w:val="00183489"/>
    <w:rsid w:val="001839D1"/>
    <w:rsid w:val="001845C2"/>
    <w:rsid w:val="00184F51"/>
    <w:rsid w:val="00185133"/>
    <w:rsid w:val="00185528"/>
    <w:rsid w:val="0018727F"/>
    <w:rsid w:val="00187DC6"/>
    <w:rsid w:val="00187E04"/>
    <w:rsid w:val="00191E0C"/>
    <w:rsid w:val="0019745D"/>
    <w:rsid w:val="00197F66"/>
    <w:rsid w:val="00197FDC"/>
    <w:rsid w:val="001A1646"/>
    <w:rsid w:val="001A1B0A"/>
    <w:rsid w:val="001A2ADC"/>
    <w:rsid w:val="001A4021"/>
    <w:rsid w:val="001A4314"/>
    <w:rsid w:val="001A465E"/>
    <w:rsid w:val="001A5517"/>
    <w:rsid w:val="001A5703"/>
    <w:rsid w:val="001A5DB7"/>
    <w:rsid w:val="001A6223"/>
    <w:rsid w:val="001A75C3"/>
    <w:rsid w:val="001A76EB"/>
    <w:rsid w:val="001A7B10"/>
    <w:rsid w:val="001B0FD8"/>
    <w:rsid w:val="001B41C3"/>
    <w:rsid w:val="001B4824"/>
    <w:rsid w:val="001B541F"/>
    <w:rsid w:val="001B5EF0"/>
    <w:rsid w:val="001B61F1"/>
    <w:rsid w:val="001C15CF"/>
    <w:rsid w:val="001C4755"/>
    <w:rsid w:val="001C5A84"/>
    <w:rsid w:val="001C7519"/>
    <w:rsid w:val="001D0782"/>
    <w:rsid w:val="001D1182"/>
    <w:rsid w:val="001D3A8C"/>
    <w:rsid w:val="001D484C"/>
    <w:rsid w:val="001D4D93"/>
    <w:rsid w:val="001D605E"/>
    <w:rsid w:val="001D70ED"/>
    <w:rsid w:val="001E1671"/>
    <w:rsid w:val="001E27A7"/>
    <w:rsid w:val="001E27B3"/>
    <w:rsid w:val="001E4824"/>
    <w:rsid w:val="001E4ACA"/>
    <w:rsid w:val="001E52D9"/>
    <w:rsid w:val="001E6378"/>
    <w:rsid w:val="001E6D73"/>
    <w:rsid w:val="001E7A97"/>
    <w:rsid w:val="001F02B3"/>
    <w:rsid w:val="001F07FC"/>
    <w:rsid w:val="001F0A9C"/>
    <w:rsid w:val="001F3C3F"/>
    <w:rsid w:val="001F3F64"/>
    <w:rsid w:val="001F62BE"/>
    <w:rsid w:val="001F76CF"/>
    <w:rsid w:val="002002F1"/>
    <w:rsid w:val="00204951"/>
    <w:rsid w:val="00206A08"/>
    <w:rsid w:val="00207C01"/>
    <w:rsid w:val="00211138"/>
    <w:rsid w:val="00213C8A"/>
    <w:rsid w:val="00213E5B"/>
    <w:rsid w:val="00214078"/>
    <w:rsid w:val="00216488"/>
    <w:rsid w:val="002178A8"/>
    <w:rsid w:val="00217CF9"/>
    <w:rsid w:val="0022212F"/>
    <w:rsid w:val="002243C2"/>
    <w:rsid w:val="00226B5F"/>
    <w:rsid w:val="00227FF6"/>
    <w:rsid w:val="00234596"/>
    <w:rsid w:val="002370C4"/>
    <w:rsid w:val="0023732A"/>
    <w:rsid w:val="00240656"/>
    <w:rsid w:val="002420D4"/>
    <w:rsid w:val="0024253F"/>
    <w:rsid w:val="002447D7"/>
    <w:rsid w:val="0024625D"/>
    <w:rsid w:val="0024640D"/>
    <w:rsid w:val="00246F3D"/>
    <w:rsid w:val="002502D9"/>
    <w:rsid w:val="00252A75"/>
    <w:rsid w:val="00254168"/>
    <w:rsid w:val="00254B3B"/>
    <w:rsid w:val="002575B1"/>
    <w:rsid w:val="002606B5"/>
    <w:rsid w:val="00262D67"/>
    <w:rsid w:val="002634B0"/>
    <w:rsid w:val="00263D29"/>
    <w:rsid w:val="002651C4"/>
    <w:rsid w:val="00266B68"/>
    <w:rsid w:val="00266B84"/>
    <w:rsid w:val="00272314"/>
    <w:rsid w:val="00274B31"/>
    <w:rsid w:val="00275DE6"/>
    <w:rsid w:val="00276123"/>
    <w:rsid w:val="00277EDC"/>
    <w:rsid w:val="00277F05"/>
    <w:rsid w:val="00280749"/>
    <w:rsid w:val="002830AF"/>
    <w:rsid w:val="002832C4"/>
    <w:rsid w:val="0028384D"/>
    <w:rsid w:val="002861CD"/>
    <w:rsid w:val="00291B20"/>
    <w:rsid w:val="00292BEC"/>
    <w:rsid w:val="00294E38"/>
    <w:rsid w:val="002958BF"/>
    <w:rsid w:val="002967A0"/>
    <w:rsid w:val="002A02A5"/>
    <w:rsid w:val="002A0569"/>
    <w:rsid w:val="002A1D1E"/>
    <w:rsid w:val="002A451D"/>
    <w:rsid w:val="002A511A"/>
    <w:rsid w:val="002A5714"/>
    <w:rsid w:val="002A7534"/>
    <w:rsid w:val="002B10DB"/>
    <w:rsid w:val="002B1BBC"/>
    <w:rsid w:val="002B203C"/>
    <w:rsid w:val="002B22FD"/>
    <w:rsid w:val="002B2878"/>
    <w:rsid w:val="002B2F5E"/>
    <w:rsid w:val="002B34B5"/>
    <w:rsid w:val="002B3A8B"/>
    <w:rsid w:val="002B408F"/>
    <w:rsid w:val="002B50B7"/>
    <w:rsid w:val="002B5EA9"/>
    <w:rsid w:val="002B7FAF"/>
    <w:rsid w:val="002C160C"/>
    <w:rsid w:val="002C169D"/>
    <w:rsid w:val="002C3424"/>
    <w:rsid w:val="002C7123"/>
    <w:rsid w:val="002C7684"/>
    <w:rsid w:val="002D2E8D"/>
    <w:rsid w:val="002D328F"/>
    <w:rsid w:val="002D66B7"/>
    <w:rsid w:val="002D7A2B"/>
    <w:rsid w:val="002D7A39"/>
    <w:rsid w:val="002E09DC"/>
    <w:rsid w:val="002E1B2D"/>
    <w:rsid w:val="002E2AA8"/>
    <w:rsid w:val="002E2DF0"/>
    <w:rsid w:val="002E377F"/>
    <w:rsid w:val="002E4DB2"/>
    <w:rsid w:val="002E7EE2"/>
    <w:rsid w:val="002F091F"/>
    <w:rsid w:val="002F13CB"/>
    <w:rsid w:val="002F1465"/>
    <w:rsid w:val="002F220A"/>
    <w:rsid w:val="002F4264"/>
    <w:rsid w:val="002F4911"/>
    <w:rsid w:val="002F4E2C"/>
    <w:rsid w:val="002F4F54"/>
    <w:rsid w:val="002F5169"/>
    <w:rsid w:val="00300A28"/>
    <w:rsid w:val="00301226"/>
    <w:rsid w:val="003038C1"/>
    <w:rsid w:val="00304270"/>
    <w:rsid w:val="00306112"/>
    <w:rsid w:val="00310C9D"/>
    <w:rsid w:val="00310D74"/>
    <w:rsid w:val="0031282F"/>
    <w:rsid w:val="00313206"/>
    <w:rsid w:val="0031374F"/>
    <w:rsid w:val="00313DA2"/>
    <w:rsid w:val="00313E8C"/>
    <w:rsid w:val="003143FF"/>
    <w:rsid w:val="003219BE"/>
    <w:rsid w:val="00322CDE"/>
    <w:rsid w:val="003246CC"/>
    <w:rsid w:val="0032520B"/>
    <w:rsid w:val="003258F5"/>
    <w:rsid w:val="00331B1B"/>
    <w:rsid w:val="00332C90"/>
    <w:rsid w:val="00332FB0"/>
    <w:rsid w:val="00333666"/>
    <w:rsid w:val="00335684"/>
    <w:rsid w:val="00337C84"/>
    <w:rsid w:val="003405EB"/>
    <w:rsid w:val="0034138D"/>
    <w:rsid w:val="00341B6F"/>
    <w:rsid w:val="003435EE"/>
    <w:rsid w:val="0034378F"/>
    <w:rsid w:val="00345C6F"/>
    <w:rsid w:val="003479B6"/>
    <w:rsid w:val="003530B8"/>
    <w:rsid w:val="0035316C"/>
    <w:rsid w:val="0035431B"/>
    <w:rsid w:val="0035506B"/>
    <w:rsid w:val="0035608C"/>
    <w:rsid w:val="00356843"/>
    <w:rsid w:val="003605CA"/>
    <w:rsid w:val="0036371D"/>
    <w:rsid w:val="00365BA3"/>
    <w:rsid w:val="003679E4"/>
    <w:rsid w:val="00367A2B"/>
    <w:rsid w:val="003719BD"/>
    <w:rsid w:val="00371FDA"/>
    <w:rsid w:val="00372114"/>
    <w:rsid w:val="00373E84"/>
    <w:rsid w:val="00374256"/>
    <w:rsid w:val="00374D85"/>
    <w:rsid w:val="00374E03"/>
    <w:rsid w:val="0037538E"/>
    <w:rsid w:val="00375552"/>
    <w:rsid w:val="0037558B"/>
    <w:rsid w:val="00375E54"/>
    <w:rsid w:val="003764A2"/>
    <w:rsid w:val="0037695D"/>
    <w:rsid w:val="00377A31"/>
    <w:rsid w:val="00380430"/>
    <w:rsid w:val="00380D05"/>
    <w:rsid w:val="00382222"/>
    <w:rsid w:val="00383526"/>
    <w:rsid w:val="00385D45"/>
    <w:rsid w:val="00386D06"/>
    <w:rsid w:val="0038777E"/>
    <w:rsid w:val="00390CBB"/>
    <w:rsid w:val="00391805"/>
    <w:rsid w:val="00394DC7"/>
    <w:rsid w:val="00395F8F"/>
    <w:rsid w:val="00396344"/>
    <w:rsid w:val="00396C4A"/>
    <w:rsid w:val="003A181B"/>
    <w:rsid w:val="003A19D0"/>
    <w:rsid w:val="003A203D"/>
    <w:rsid w:val="003A22DF"/>
    <w:rsid w:val="003A5CC4"/>
    <w:rsid w:val="003A5E57"/>
    <w:rsid w:val="003A68E8"/>
    <w:rsid w:val="003A6D3C"/>
    <w:rsid w:val="003A7B1B"/>
    <w:rsid w:val="003B0C37"/>
    <w:rsid w:val="003B3EFE"/>
    <w:rsid w:val="003B4342"/>
    <w:rsid w:val="003B491D"/>
    <w:rsid w:val="003B50C2"/>
    <w:rsid w:val="003B5648"/>
    <w:rsid w:val="003B78BC"/>
    <w:rsid w:val="003C0640"/>
    <w:rsid w:val="003C0C28"/>
    <w:rsid w:val="003C0F23"/>
    <w:rsid w:val="003C1F7D"/>
    <w:rsid w:val="003C2DD9"/>
    <w:rsid w:val="003C3A55"/>
    <w:rsid w:val="003C429D"/>
    <w:rsid w:val="003C530C"/>
    <w:rsid w:val="003C636D"/>
    <w:rsid w:val="003C66BC"/>
    <w:rsid w:val="003C7701"/>
    <w:rsid w:val="003D60CE"/>
    <w:rsid w:val="003D6D5B"/>
    <w:rsid w:val="003D6F1E"/>
    <w:rsid w:val="003D701E"/>
    <w:rsid w:val="003D70BA"/>
    <w:rsid w:val="003E00C8"/>
    <w:rsid w:val="003E2C0C"/>
    <w:rsid w:val="003E3D72"/>
    <w:rsid w:val="003E599C"/>
    <w:rsid w:val="003E6662"/>
    <w:rsid w:val="003F1EBD"/>
    <w:rsid w:val="003F27E5"/>
    <w:rsid w:val="003F2A49"/>
    <w:rsid w:val="003F2CB4"/>
    <w:rsid w:val="003F4114"/>
    <w:rsid w:val="003F449A"/>
    <w:rsid w:val="003F6100"/>
    <w:rsid w:val="003F679C"/>
    <w:rsid w:val="003F6AA5"/>
    <w:rsid w:val="003F6B1A"/>
    <w:rsid w:val="00400352"/>
    <w:rsid w:val="004006E1"/>
    <w:rsid w:val="004028C7"/>
    <w:rsid w:val="00404897"/>
    <w:rsid w:val="00404ACB"/>
    <w:rsid w:val="00407E46"/>
    <w:rsid w:val="00411E41"/>
    <w:rsid w:val="00412384"/>
    <w:rsid w:val="00412CF6"/>
    <w:rsid w:val="00415B6B"/>
    <w:rsid w:val="00415DDB"/>
    <w:rsid w:val="00416BD8"/>
    <w:rsid w:val="004200ED"/>
    <w:rsid w:val="00422965"/>
    <w:rsid w:val="004239D0"/>
    <w:rsid w:val="0042411A"/>
    <w:rsid w:val="0042504F"/>
    <w:rsid w:val="00425414"/>
    <w:rsid w:val="004259F7"/>
    <w:rsid w:val="004262F4"/>
    <w:rsid w:val="0043486C"/>
    <w:rsid w:val="00434949"/>
    <w:rsid w:val="00436F4B"/>
    <w:rsid w:val="00440526"/>
    <w:rsid w:val="004422E3"/>
    <w:rsid w:val="0044270A"/>
    <w:rsid w:val="00444A48"/>
    <w:rsid w:val="004452D7"/>
    <w:rsid w:val="00446695"/>
    <w:rsid w:val="00447B70"/>
    <w:rsid w:val="004508D3"/>
    <w:rsid w:val="00450A1F"/>
    <w:rsid w:val="0045121E"/>
    <w:rsid w:val="0046195E"/>
    <w:rsid w:val="00462282"/>
    <w:rsid w:val="00462765"/>
    <w:rsid w:val="0046563F"/>
    <w:rsid w:val="00467937"/>
    <w:rsid w:val="004679B3"/>
    <w:rsid w:val="00467AA1"/>
    <w:rsid w:val="004763A7"/>
    <w:rsid w:val="00481DE5"/>
    <w:rsid w:val="00484245"/>
    <w:rsid w:val="00484D5D"/>
    <w:rsid w:val="00490F3A"/>
    <w:rsid w:val="00493DF0"/>
    <w:rsid w:val="004941F6"/>
    <w:rsid w:val="0049593C"/>
    <w:rsid w:val="00495CB8"/>
    <w:rsid w:val="004A0F2B"/>
    <w:rsid w:val="004A25BB"/>
    <w:rsid w:val="004A5133"/>
    <w:rsid w:val="004A55C7"/>
    <w:rsid w:val="004A56BB"/>
    <w:rsid w:val="004A5B91"/>
    <w:rsid w:val="004A5E62"/>
    <w:rsid w:val="004A6699"/>
    <w:rsid w:val="004A66B8"/>
    <w:rsid w:val="004A75EC"/>
    <w:rsid w:val="004A7D77"/>
    <w:rsid w:val="004B167D"/>
    <w:rsid w:val="004B2CE0"/>
    <w:rsid w:val="004B2E1F"/>
    <w:rsid w:val="004B33AF"/>
    <w:rsid w:val="004B375B"/>
    <w:rsid w:val="004B42E7"/>
    <w:rsid w:val="004B50C8"/>
    <w:rsid w:val="004B56CE"/>
    <w:rsid w:val="004B5831"/>
    <w:rsid w:val="004B5C40"/>
    <w:rsid w:val="004B671A"/>
    <w:rsid w:val="004B794B"/>
    <w:rsid w:val="004C29EC"/>
    <w:rsid w:val="004C2BCA"/>
    <w:rsid w:val="004C30D7"/>
    <w:rsid w:val="004C3A02"/>
    <w:rsid w:val="004C41FC"/>
    <w:rsid w:val="004C4731"/>
    <w:rsid w:val="004C5F7C"/>
    <w:rsid w:val="004C6BB2"/>
    <w:rsid w:val="004C72ED"/>
    <w:rsid w:val="004C7712"/>
    <w:rsid w:val="004D18FF"/>
    <w:rsid w:val="004D2402"/>
    <w:rsid w:val="004D2817"/>
    <w:rsid w:val="004D2938"/>
    <w:rsid w:val="004D3285"/>
    <w:rsid w:val="004D630A"/>
    <w:rsid w:val="004D6CF8"/>
    <w:rsid w:val="004D6F0D"/>
    <w:rsid w:val="004D7015"/>
    <w:rsid w:val="004D786A"/>
    <w:rsid w:val="004D7B43"/>
    <w:rsid w:val="004E135D"/>
    <w:rsid w:val="004E2D86"/>
    <w:rsid w:val="004E516E"/>
    <w:rsid w:val="004E5DDF"/>
    <w:rsid w:val="004E60D8"/>
    <w:rsid w:val="004E6621"/>
    <w:rsid w:val="004E796F"/>
    <w:rsid w:val="004F163E"/>
    <w:rsid w:val="004F16C0"/>
    <w:rsid w:val="004F2298"/>
    <w:rsid w:val="004F29DE"/>
    <w:rsid w:val="004F3798"/>
    <w:rsid w:val="004F4EC4"/>
    <w:rsid w:val="004F617D"/>
    <w:rsid w:val="00500D5E"/>
    <w:rsid w:val="00501210"/>
    <w:rsid w:val="005015E3"/>
    <w:rsid w:val="0050303C"/>
    <w:rsid w:val="00503AD2"/>
    <w:rsid w:val="00505FA5"/>
    <w:rsid w:val="00510F9A"/>
    <w:rsid w:val="0051238B"/>
    <w:rsid w:val="00513EA6"/>
    <w:rsid w:val="005147B8"/>
    <w:rsid w:val="00514C61"/>
    <w:rsid w:val="00515462"/>
    <w:rsid w:val="00517793"/>
    <w:rsid w:val="005203AC"/>
    <w:rsid w:val="005205FF"/>
    <w:rsid w:val="00522430"/>
    <w:rsid w:val="00526A1E"/>
    <w:rsid w:val="00530535"/>
    <w:rsid w:val="00531134"/>
    <w:rsid w:val="00533F79"/>
    <w:rsid w:val="00534984"/>
    <w:rsid w:val="00534AEE"/>
    <w:rsid w:val="005431BE"/>
    <w:rsid w:val="00543E8D"/>
    <w:rsid w:val="005440FF"/>
    <w:rsid w:val="00547154"/>
    <w:rsid w:val="00547FCB"/>
    <w:rsid w:val="005504FF"/>
    <w:rsid w:val="00550887"/>
    <w:rsid w:val="00553D08"/>
    <w:rsid w:val="00554C96"/>
    <w:rsid w:val="005554AA"/>
    <w:rsid w:val="00560E81"/>
    <w:rsid w:val="005613F5"/>
    <w:rsid w:val="00561C4F"/>
    <w:rsid w:val="00564652"/>
    <w:rsid w:val="005661EF"/>
    <w:rsid w:val="00566824"/>
    <w:rsid w:val="00566FB9"/>
    <w:rsid w:val="0056753F"/>
    <w:rsid w:val="00570FA3"/>
    <w:rsid w:val="005712E9"/>
    <w:rsid w:val="00571829"/>
    <w:rsid w:val="00571D69"/>
    <w:rsid w:val="00573292"/>
    <w:rsid w:val="00573FD9"/>
    <w:rsid w:val="00574258"/>
    <w:rsid w:val="00574864"/>
    <w:rsid w:val="00574C77"/>
    <w:rsid w:val="0057503D"/>
    <w:rsid w:val="00576E20"/>
    <w:rsid w:val="00577C1A"/>
    <w:rsid w:val="00580572"/>
    <w:rsid w:val="005807FE"/>
    <w:rsid w:val="00584831"/>
    <w:rsid w:val="005852CF"/>
    <w:rsid w:val="00585808"/>
    <w:rsid w:val="0058581A"/>
    <w:rsid w:val="005860E0"/>
    <w:rsid w:val="005863A6"/>
    <w:rsid w:val="00591C94"/>
    <w:rsid w:val="00595AD2"/>
    <w:rsid w:val="005A0548"/>
    <w:rsid w:val="005A0D26"/>
    <w:rsid w:val="005A1959"/>
    <w:rsid w:val="005A1D5F"/>
    <w:rsid w:val="005A2534"/>
    <w:rsid w:val="005A257D"/>
    <w:rsid w:val="005A2CBF"/>
    <w:rsid w:val="005A69E6"/>
    <w:rsid w:val="005A6DFC"/>
    <w:rsid w:val="005A6F13"/>
    <w:rsid w:val="005B0598"/>
    <w:rsid w:val="005B3EE9"/>
    <w:rsid w:val="005B4704"/>
    <w:rsid w:val="005B65A6"/>
    <w:rsid w:val="005B762F"/>
    <w:rsid w:val="005C17D9"/>
    <w:rsid w:val="005C24CA"/>
    <w:rsid w:val="005C25DB"/>
    <w:rsid w:val="005C62A6"/>
    <w:rsid w:val="005C6954"/>
    <w:rsid w:val="005D239F"/>
    <w:rsid w:val="005E0007"/>
    <w:rsid w:val="005E15E7"/>
    <w:rsid w:val="005E1656"/>
    <w:rsid w:val="005E2485"/>
    <w:rsid w:val="005E3CC3"/>
    <w:rsid w:val="005E4436"/>
    <w:rsid w:val="005E7619"/>
    <w:rsid w:val="005F1AA5"/>
    <w:rsid w:val="005F2E0B"/>
    <w:rsid w:val="005F34AF"/>
    <w:rsid w:val="005F4799"/>
    <w:rsid w:val="005F5092"/>
    <w:rsid w:val="005F6026"/>
    <w:rsid w:val="005F6D25"/>
    <w:rsid w:val="005F7D55"/>
    <w:rsid w:val="00601A39"/>
    <w:rsid w:val="00601AE1"/>
    <w:rsid w:val="00601E0C"/>
    <w:rsid w:val="0060214F"/>
    <w:rsid w:val="00603595"/>
    <w:rsid w:val="00606978"/>
    <w:rsid w:val="00607EC7"/>
    <w:rsid w:val="0061076C"/>
    <w:rsid w:val="00611AD2"/>
    <w:rsid w:val="00612C8D"/>
    <w:rsid w:val="00612D6E"/>
    <w:rsid w:val="006130A1"/>
    <w:rsid w:val="0061310C"/>
    <w:rsid w:val="006133DD"/>
    <w:rsid w:val="00614085"/>
    <w:rsid w:val="00614751"/>
    <w:rsid w:val="00614AE1"/>
    <w:rsid w:val="00615A2C"/>
    <w:rsid w:val="00615B43"/>
    <w:rsid w:val="0061624D"/>
    <w:rsid w:val="006177D8"/>
    <w:rsid w:val="00620200"/>
    <w:rsid w:val="00621A54"/>
    <w:rsid w:val="00624C2A"/>
    <w:rsid w:val="00627382"/>
    <w:rsid w:val="006301E6"/>
    <w:rsid w:val="0063125E"/>
    <w:rsid w:val="00632253"/>
    <w:rsid w:val="00632527"/>
    <w:rsid w:val="00636809"/>
    <w:rsid w:val="00636F1C"/>
    <w:rsid w:val="0063704D"/>
    <w:rsid w:val="00637E93"/>
    <w:rsid w:val="00640858"/>
    <w:rsid w:val="0064168A"/>
    <w:rsid w:val="00641EF5"/>
    <w:rsid w:val="00642652"/>
    <w:rsid w:val="00642BE2"/>
    <w:rsid w:val="00643C0E"/>
    <w:rsid w:val="00644472"/>
    <w:rsid w:val="0064717B"/>
    <w:rsid w:val="006510A8"/>
    <w:rsid w:val="006513CB"/>
    <w:rsid w:val="00653783"/>
    <w:rsid w:val="00653858"/>
    <w:rsid w:val="00654542"/>
    <w:rsid w:val="00656020"/>
    <w:rsid w:val="00656FDB"/>
    <w:rsid w:val="006570A8"/>
    <w:rsid w:val="0065713D"/>
    <w:rsid w:val="00661675"/>
    <w:rsid w:val="00661D28"/>
    <w:rsid w:val="00662FD0"/>
    <w:rsid w:val="00663BE0"/>
    <w:rsid w:val="0066418F"/>
    <w:rsid w:val="00666142"/>
    <w:rsid w:val="006662AE"/>
    <w:rsid w:val="006662FD"/>
    <w:rsid w:val="0066642B"/>
    <w:rsid w:val="006672F8"/>
    <w:rsid w:val="006707C3"/>
    <w:rsid w:val="006779BD"/>
    <w:rsid w:val="006810C1"/>
    <w:rsid w:val="00684934"/>
    <w:rsid w:val="00684A6D"/>
    <w:rsid w:val="00684B2E"/>
    <w:rsid w:val="0068562D"/>
    <w:rsid w:val="006873CB"/>
    <w:rsid w:val="00687AA0"/>
    <w:rsid w:val="00690F66"/>
    <w:rsid w:val="00691277"/>
    <w:rsid w:val="0069247B"/>
    <w:rsid w:val="0069380A"/>
    <w:rsid w:val="00693EBE"/>
    <w:rsid w:val="00695503"/>
    <w:rsid w:val="00695C84"/>
    <w:rsid w:val="00696253"/>
    <w:rsid w:val="006963F7"/>
    <w:rsid w:val="006A3721"/>
    <w:rsid w:val="006A39A3"/>
    <w:rsid w:val="006A781B"/>
    <w:rsid w:val="006B095A"/>
    <w:rsid w:val="006B2FD9"/>
    <w:rsid w:val="006B314C"/>
    <w:rsid w:val="006B6059"/>
    <w:rsid w:val="006B74C7"/>
    <w:rsid w:val="006B772B"/>
    <w:rsid w:val="006C326A"/>
    <w:rsid w:val="006C333F"/>
    <w:rsid w:val="006C5989"/>
    <w:rsid w:val="006C5DB9"/>
    <w:rsid w:val="006C62C4"/>
    <w:rsid w:val="006C6E45"/>
    <w:rsid w:val="006C7B08"/>
    <w:rsid w:val="006D25CA"/>
    <w:rsid w:val="006D26F9"/>
    <w:rsid w:val="006D62E1"/>
    <w:rsid w:val="006D6B90"/>
    <w:rsid w:val="006E155E"/>
    <w:rsid w:val="006E2DA9"/>
    <w:rsid w:val="006E3752"/>
    <w:rsid w:val="006E4054"/>
    <w:rsid w:val="006E4C76"/>
    <w:rsid w:val="006E4EC6"/>
    <w:rsid w:val="006E639D"/>
    <w:rsid w:val="006F32BD"/>
    <w:rsid w:val="006F452C"/>
    <w:rsid w:val="006F5849"/>
    <w:rsid w:val="006F7042"/>
    <w:rsid w:val="006F7998"/>
    <w:rsid w:val="006F7B0F"/>
    <w:rsid w:val="007004B3"/>
    <w:rsid w:val="00700AD1"/>
    <w:rsid w:val="00702589"/>
    <w:rsid w:val="0070481E"/>
    <w:rsid w:val="00704DED"/>
    <w:rsid w:val="00705F91"/>
    <w:rsid w:val="00706BAB"/>
    <w:rsid w:val="00706F04"/>
    <w:rsid w:val="007074F5"/>
    <w:rsid w:val="00707B23"/>
    <w:rsid w:val="00710C22"/>
    <w:rsid w:val="00712605"/>
    <w:rsid w:val="007127FA"/>
    <w:rsid w:val="007216B6"/>
    <w:rsid w:val="00725ABB"/>
    <w:rsid w:val="00725E12"/>
    <w:rsid w:val="00726A81"/>
    <w:rsid w:val="00726D54"/>
    <w:rsid w:val="00731BF6"/>
    <w:rsid w:val="00732F3B"/>
    <w:rsid w:val="00735A28"/>
    <w:rsid w:val="0073625D"/>
    <w:rsid w:val="007369D0"/>
    <w:rsid w:val="007403E2"/>
    <w:rsid w:val="007432D8"/>
    <w:rsid w:val="0074668A"/>
    <w:rsid w:val="007478F2"/>
    <w:rsid w:val="0075013E"/>
    <w:rsid w:val="00751F6F"/>
    <w:rsid w:val="00752417"/>
    <w:rsid w:val="0075716B"/>
    <w:rsid w:val="00760C05"/>
    <w:rsid w:val="007615B7"/>
    <w:rsid w:val="00763AD3"/>
    <w:rsid w:val="0076761B"/>
    <w:rsid w:val="00767CA5"/>
    <w:rsid w:val="00770AF3"/>
    <w:rsid w:val="007713AF"/>
    <w:rsid w:val="00771C2D"/>
    <w:rsid w:val="00772162"/>
    <w:rsid w:val="0077250C"/>
    <w:rsid w:val="0077458A"/>
    <w:rsid w:val="00774645"/>
    <w:rsid w:val="0077468B"/>
    <w:rsid w:val="0077662D"/>
    <w:rsid w:val="007806E7"/>
    <w:rsid w:val="00780ADE"/>
    <w:rsid w:val="00781978"/>
    <w:rsid w:val="0078244B"/>
    <w:rsid w:val="00782608"/>
    <w:rsid w:val="0078286D"/>
    <w:rsid w:val="007836F7"/>
    <w:rsid w:val="0078596D"/>
    <w:rsid w:val="00785B6C"/>
    <w:rsid w:val="0078628F"/>
    <w:rsid w:val="00793FD1"/>
    <w:rsid w:val="007951A1"/>
    <w:rsid w:val="0079695F"/>
    <w:rsid w:val="00797597"/>
    <w:rsid w:val="007A0CFD"/>
    <w:rsid w:val="007A0F47"/>
    <w:rsid w:val="007A28F5"/>
    <w:rsid w:val="007A370E"/>
    <w:rsid w:val="007A42B3"/>
    <w:rsid w:val="007A44FE"/>
    <w:rsid w:val="007A4E0F"/>
    <w:rsid w:val="007A59DC"/>
    <w:rsid w:val="007A6898"/>
    <w:rsid w:val="007A74C5"/>
    <w:rsid w:val="007A7B0A"/>
    <w:rsid w:val="007B05FD"/>
    <w:rsid w:val="007B13B2"/>
    <w:rsid w:val="007B226B"/>
    <w:rsid w:val="007B661C"/>
    <w:rsid w:val="007B6AB0"/>
    <w:rsid w:val="007C0D8D"/>
    <w:rsid w:val="007C0FEB"/>
    <w:rsid w:val="007C132C"/>
    <w:rsid w:val="007C1936"/>
    <w:rsid w:val="007C23ED"/>
    <w:rsid w:val="007C31F3"/>
    <w:rsid w:val="007C3EC1"/>
    <w:rsid w:val="007C6A29"/>
    <w:rsid w:val="007D1230"/>
    <w:rsid w:val="007D126B"/>
    <w:rsid w:val="007D24ED"/>
    <w:rsid w:val="007D2BD6"/>
    <w:rsid w:val="007D511C"/>
    <w:rsid w:val="007D53EC"/>
    <w:rsid w:val="007D561E"/>
    <w:rsid w:val="007D5947"/>
    <w:rsid w:val="007D63C3"/>
    <w:rsid w:val="007D78B6"/>
    <w:rsid w:val="007E04C5"/>
    <w:rsid w:val="007E0F07"/>
    <w:rsid w:val="007E3AA5"/>
    <w:rsid w:val="007E41BC"/>
    <w:rsid w:val="007F0516"/>
    <w:rsid w:val="007F22A4"/>
    <w:rsid w:val="007F3734"/>
    <w:rsid w:val="007F37D2"/>
    <w:rsid w:val="007F40EE"/>
    <w:rsid w:val="007F57F3"/>
    <w:rsid w:val="007F60C5"/>
    <w:rsid w:val="007F73A3"/>
    <w:rsid w:val="00803145"/>
    <w:rsid w:val="00805336"/>
    <w:rsid w:val="00805345"/>
    <w:rsid w:val="008056ED"/>
    <w:rsid w:val="0080744F"/>
    <w:rsid w:val="00810113"/>
    <w:rsid w:val="00812E20"/>
    <w:rsid w:val="00813A0D"/>
    <w:rsid w:val="008147E4"/>
    <w:rsid w:val="00815629"/>
    <w:rsid w:val="008156AE"/>
    <w:rsid w:val="00821C55"/>
    <w:rsid w:val="00822FFB"/>
    <w:rsid w:val="00823C59"/>
    <w:rsid w:val="008266C5"/>
    <w:rsid w:val="0083068F"/>
    <w:rsid w:val="00830B3D"/>
    <w:rsid w:val="00831C58"/>
    <w:rsid w:val="008322B0"/>
    <w:rsid w:val="008360F2"/>
    <w:rsid w:val="008363E1"/>
    <w:rsid w:val="008371CE"/>
    <w:rsid w:val="0083768E"/>
    <w:rsid w:val="008408D3"/>
    <w:rsid w:val="00844160"/>
    <w:rsid w:val="008442D5"/>
    <w:rsid w:val="008457D1"/>
    <w:rsid w:val="00847C67"/>
    <w:rsid w:val="0085044A"/>
    <w:rsid w:val="00850A24"/>
    <w:rsid w:val="008514DA"/>
    <w:rsid w:val="008525B4"/>
    <w:rsid w:val="008544A4"/>
    <w:rsid w:val="00854584"/>
    <w:rsid w:val="00854D50"/>
    <w:rsid w:val="00856773"/>
    <w:rsid w:val="00856881"/>
    <w:rsid w:val="00856D5C"/>
    <w:rsid w:val="008570F8"/>
    <w:rsid w:val="00857F24"/>
    <w:rsid w:val="00861CB9"/>
    <w:rsid w:val="00861DA9"/>
    <w:rsid w:val="008664D3"/>
    <w:rsid w:val="00870508"/>
    <w:rsid w:val="00871174"/>
    <w:rsid w:val="00871450"/>
    <w:rsid w:val="008748E6"/>
    <w:rsid w:val="00875166"/>
    <w:rsid w:val="008766AB"/>
    <w:rsid w:val="0087671C"/>
    <w:rsid w:val="00880331"/>
    <w:rsid w:val="00880FF5"/>
    <w:rsid w:val="00881CA8"/>
    <w:rsid w:val="00881DA7"/>
    <w:rsid w:val="00882A44"/>
    <w:rsid w:val="0088306F"/>
    <w:rsid w:val="0088427F"/>
    <w:rsid w:val="008842ED"/>
    <w:rsid w:val="008858F3"/>
    <w:rsid w:val="0088701E"/>
    <w:rsid w:val="00890429"/>
    <w:rsid w:val="00891FD8"/>
    <w:rsid w:val="008920CA"/>
    <w:rsid w:val="00892894"/>
    <w:rsid w:val="008928BC"/>
    <w:rsid w:val="00892DDA"/>
    <w:rsid w:val="00893152"/>
    <w:rsid w:val="008931B6"/>
    <w:rsid w:val="00894FA4"/>
    <w:rsid w:val="0089526C"/>
    <w:rsid w:val="00896C2A"/>
    <w:rsid w:val="00896CEE"/>
    <w:rsid w:val="00896D26"/>
    <w:rsid w:val="008976BF"/>
    <w:rsid w:val="008A0A2A"/>
    <w:rsid w:val="008A308A"/>
    <w:rsid w:val="008A666C"/>
    <w:rsid w:val="008B26CE"/>
    <w:rsid w:val="008B2913"/>
    <w:rsid w:val="008B3D0B"/>
    <w:rsid w:val="008B4AF4"/>
    <w:rsid w:val="008B5D8C"/>
    <w:rsid w:val="008C01EA"/>
    <w:rsid w:val="008C0690"/>
    <w:rsid w:val="008C09CE"/>
    <w:rsid w:val="008C1386"/>
    <w:rsid w:val="008C213F"/>
    <w:rsid w:val="008C2A85"/>
    <w:rsid w:val="008C4938"/>
    <w:rsid w:val="008C55B9"/>
    <w:rsid w:val="008C5C77"/>
    <w:rsid w:val="008C6CCA"/>
    <w:rsid w:val="008D044E"/>
    <w:rsid w:val="008D0948"/>
    <w:rsid w:val="008D1091"/>
    <w:rsid w:val="008D174E"/>
    <w:rsid w:val="008D1859"/>
    <w:rsid w:val="008D19E5"/>
    <w:rsid w:val="008D3201"/>
    <w:rsid w:val="008D360F"/>
    <w:rsid w:val="008D4C22"/>
    <w:rsid w:val="008D536F"/>
    <w:rsid w:val="008D74B4"/>
    <w:rsid w:val="008E16BD"/>
    <w:rsid w:val="008E177C"/>
    <w:rsid w:val="008E3417"/>
    <w:rsid w:val="008E64F2"/>
    <w:rsid w:val="008E7660"/>
    <w:rsid w:val="008E76F1"/>
    <w:rsid w:val="008F1010"/>
    <w:rsid w:val="008F27EA"/>
    <w:rsid w:val="008F2923"/>
    <w:rsid w:val="008F3DD7"/>
    <w:rsid w:val="008F3F6A"/>
    <w:rsid w:val="008F6408"/>
    <w:rsid w:val="008F683A"/>
    <w:rsid w:val="008F6F57"/>
    <w:rsid w:val="00900559"/>
    <w:rsid w:val="009005C5"/>
    <w:rsid w:val="00900E10"/>
    <w:rsid w:val="00902487"/>
    <w:rsid w:val="00903499"/>
    <w:rsid w:val="00904812"/>
    <w:rsid w:val="009061E2"/>
    <w:rsid w:val="009067F6"/>
    <w:rsid w:val="00907581"/>
    <w:rsid w:val="00910069"/>
    <w:rsid w:val="0091056B"/>
    <w:rsid w:val="00910938"/>
    <w:rsid w:val="00910A1C"/>
    <w:rsid w:val="00911A68"/>
    <w:rsid w:val="0091223B"/>
    <w:rsid w:val="00912F40"/>
    <w:rsid w:val="00914A70"/>
    <w:rsid w:val="009155EE"/>
    <w:rsid w:val="00916A1B"/>
    <w:rsid w:val="009175F0"/>
    <w:rsid w:val="00920278"/>
    <w:rsid w:val="0092042D"/>
    <w:rsid w:val="009213DF"/>
    <w:rsid w:val="00921610"/>
    <w:rsid w:val="009219F6"/>
    <w:rsid w:val="009239E0"/>
    <w:rsid w:val="00930E42"/>
    <w:rsid w:val="009311AD"/>
    <w:rsid w:val="009319DC"/>
    <w:rsid w:val="0093243C"/>
    <w:rsid w:val="00934148"/>
    <w:rsid w:val="0093419D"/>
    <w:rsid w:val="009344FF"/>
    <w:rsid w:val="00936BDA"/>
    <w:rsid w:val="00937071"/>
    <w:rsid w:val="009377C9"/>
    <w:rsid w:val="00937C0F"/>
    <w:rsid w:val="009406B5"/>
    <w:rsid w:val="00941D01"/>
    <w:rsid w:val="00942D6D"/>
    <w:rsid w:val="009440E3"/>
    <w:rsid w:val="0094597D"/>
    <w:rsid w:val="009478A4"/>
    <w:rsid w:val="00952DEF"/>
    <w:rsid w:val="00955BC5"/>
    <w:rsid w:val="0095618B"/>
    <w:rsid w:val="0095636C"/>
    <w:rsid w:val="009601A5"/>
    <w:rsid w:val="0096061F"/>
    <w:rsid w:val="009640FA"/>
    <w:rsid w:val="00964F0B"/>
    <w:rsid w:val="009652B9"/>
    <w:rsid w:val="009658CD"/>
    <w:rsid w:val="00970C2B"/>
    <w:rsid w:val="0097109C"/>
    <w:rsid w:val="00971400"/>
    <w:rsid w:val="00973103"/>
    <w:rsid w:val="00973839"/>
    <w:rsid w:val="00975B74"/>
    <w:rsid w:val="00975DEE"/>
    <w:rsid w:val="00976613"/>
    <w:rsid w:val="00977311"/>
    <w:rsid w:val="0098029A"/>
    <w:rsid w:val="00980D03"/>
    <w:rsid w:val="00981D14"/>
    <w:rsid w:val="009821CF"/>
    <w:rsid w:val="00982330"/>
    <w:rsid w:val="009828EC"/>
    <w:rsid w:val="00983BEE"/>
    <w:rsid w:val="00983D11"/>
    <w:rsid w:val="009841C2"/>
    <w:rsid w:val="00984264"/>
    <w:rsid w:val="00987AC4"/>
    <w:rsid w:val="00987EF8"/>
    <w:rsid w:val="009927C5"/>
    <w:rsid w:val="00993565"/>
    <w:rsid w:val="00994616"/>
    <w:rsid w:val="00994C1A"/>
    <w:rsid w:val="00997059"/>
    <w:rsid w:val="009A1144"/>
    <w:rsid w:val="009A1BE3"/>
    <w:rsid w:val="009A2498"/>
    <w:rsid w:val="009A2D26"/>
    <w:rsid w:val="009A336D"/>
    <w:rsid w:val="009A4EE6"/>
    <w:rsid w:val="009A6A07"/>
    <w:rsid w:val="009B29F0"/>
    <w:rsid w:val="009B34E9"/>
    <w:rsid w:val="009B4B4A"/>
    <w:rsid w:val="009B5263"/>
    <w:rsid w:val="009B7564"/>
    <w:rsid w:val="009C01FD"/>
    <w:rsid w:val="009C35E0"/>
    <w:rsid w:val="009C3AAF"/>
    <w:rsid w:val="009C62BE"/>
    <w:rsid w:val="009C65CB"/>
    <w:rsid w:val="009C70BC"/>
    <w:rsid w:val="009C7B7D"/>
    <w:rsid w:val="009D4C3F"/>
    <w:rsid w:val="009D5BA3"/>
    <w:rsid w:val="009D6153"/>
    <w:rsid w:val="009D77C8"/>
    <w:rsid w:val="009E049C"/>
    <w:rsid w:val="009E066A"/>
    <w:rsid w:val="009E0C6E"/>
    <w:rsid w:val="009E504E"/>
    <w:rsid w:val="009E5206"/>
    <w:rsid w:val="009E5C23"/>
    <w:rsid w:val="009E799E"/>
    <w:rsid w:val="009F01D7"/>
    <w:rsid w:val="009F0C52"/>
    <w:rsid w:val="009F12E0"/>
    <w:rsid w:val="009F3442"/>
    <w:rsid w:val="009F3B87"/>
    <w:rsid w:val="009F4081"/>
    <w:rsid w:val="009F4F70"/>
    <w:rsid w:val="009F51CD"/>
    <w:rsid w:val="009F5403"/>
    <w:rsid w:val="009F54A6"/>
    <w:rsid w:val="009F5A88"/>
    <w:rsid w:val="009F5ADA"/>
    <w:rsid w:val="009F5B18"/>
    <w:rsid w:val="009F62B3"/>
    <w:rsid w:val="009F6E7D"/>
    <w:rsid w:val="009F7133"/>
    <w:rsid w:val="00A0098F"/>
    <w:rsid w:val="00A01B84"/>
    <w:rsid w:val="00A01CD0"/>
    <w:rsid w:val="00A0357E"/>
    <w:rsid w:val="00A04816"/>
    <w:rsid w:val="00A06BAC"/>
    <w:rsid w:val="00A06CE6"/>
    <w:rsid w:val="00A112CB"/>
    <w:rsid w:val="00A136DD"/>
    <w:rsid w:val="00A139D1"/>
    <w:rsid w:val="00A143B2"/>
    <w:rsid w:val="00A14FC7"/>
    <w:rsid w:val="00A15173"/>
    <w:rsid w:val="00A17F9A"/>
    <w:rsid w:val="00A249DC"/>
    <w:rsid w:val="00A24D47"/>
    <w:rsid w:val="00A25A87"/>
    <w:rsid w:val="00A26622"/>
    <w:rsid w:val="00A27E18"/>
    <w:rsid w:val="00A323C6"/>
    <w:rsid w:val="00A33E68"/>
    <w:rsid w:val="00A35208"/>
    <w:rsid w:val="00A36D34"/>
    <w:rsid w:val="00A40231"/>
    <w:rsid w:val="00A40C5A"/>
    <w:rsid w:val="00A41548"/>
    <w:rsid w:val="00A44568"/>
    <w:rsid w:val="00A44FBB"/>
    <w:rsid w:val="00A4708D"/>
    <w:rsid w:val="00A47A05"/>
    <w:rsid w:val="00A47A9F"/>
    <w:rsid w:val="00A47DE1"/>
    <w:rsid w:val="00A509B8"/>
    <w:rsid w:val="00A51745"/>
    <w:rsid w:val="00A51D10"/>
    <w:rsid w:val="00A5392A"/>
    <w:rsid w:val="00A541E2"/>
    <w:rsid w:val="00A56E24"/>
    <w:rsid w:val="00A57148"/>
    <w:rsid w:val="00A60E84"/>
    <w:rsid w:val="00A63660"/>
    <w:rsid w:val="00A6691A"/>
    <w:rsid w:val="00A674E4"/>
    <w:rsid w:val="00A71BCD"/>
    <w:rsid w:val="00A73515"/>
    <w:rsid w:val="00A73614"/>
    <w:rsid w:val="00A7757A"/>
    <w:rsid w:val="00A77E4C"/>
    <w:rsid w:val="00A80B23"/>
    <w:rsid w:val="00A83AC4"/>
    <w:rsid w:val="00A85D51"/>
    <w:rsid w:val="00A87FD0"/>
    <w:rsid w:val="00A91456"/>
    <w:rsid w:val="00A92F92"/>
    <w:rsid w:val="00A95112"/>
    <w:rsid w:val="00A953D5"/>
    <w:rsid w:val="00A96F48"/>
    <w:rsid w:val="00AA1A2F"/>
    <w:rsid w:val="00AA6301"/>
    <w:rsid w:val="00AA69D0"/>
    <w:rsid w:val="00AA7260"/>
    <w:rsid w:val="00AA755E"/>
    <w:rsid w:val="00AB1F7A"/>
    <w:rsid w:val="00AB256B"/>
    <w:rsid w:val="00AB2E92"/>
    <w:rsid w:val="00AB3039"/>
    <w:rsid w:val="00AB5AD4"/>
    <w:rsid w:val="00AC3C94"/>
    <w:rsid w:val="00AC733E"/>
    <w:rsid w:val="00AD0141"/>
    <w:rsid w:val="00AD1733"/>
    <w:rsid w:val="00AD6601"/>
    <w:rsid w:val="00AD6786"/>
    <w:rsid w:val="00AE120B"/>
    <w:rsid w:val="00AE22BE"/>
    <w:rsid w:val="00AE2E19"/>
    <w:rsid w:val="00AE3F14"/>
    <w:rsid w:val="00AF0E72"/>
    <w:rsid w:val="00AF1DE9"/>
    <w:rsid w:val="00AF2D44"/>
    <w:rsid w:val="00AF4D0E"/>
    <w:rsid w:val="00AF5FFD"/>
    <w:rsid w:val="00AF67E6"/>
    <w:rsid w:val="00AF7225"/>
    <w:rsid w:val="00AF75B6"/>
    <w:rsid w:val="00B030C1"/>
    <w:rsid w:val="00B03591"/>
    <w:rsid w:val="00B04991"/>
    <w:rsid w:val="00B04E45"/>
    <w:rsid w:val="00B05829"/>
    <w:rsid w:val="00B05DAA"/>
    <w:rsid w:val="00B07DC5"/>
    <w:rsid w:val="00B11A4E"/>
    <w:rsid w:val="00B13E98"/>
    <w:rsid w:val="00B13F3B"/>
    <w:rsid w:val="00B15917"/>
    <w:rsid w:val="00B1629B"/>
    <w:rsid w:val="00B16476"/>
    <w:rsid w:val="00B16743"/>
    <w:rsid w:val="00B17A4E"/>
    <w:rsid w:val="00B17B31"/>
    <w:rsid w:val="00B206C7"/>
    <w:rsid w:val="00B20D6D"/>
    <w:rsid w:val="00B2143C"/>
    <w:rsid w:val="00B2186B"/>
    <w:rsid w:val="00B23949"/>
    <w:rsid w:val="00B25325"/>
    <w:rsid w:val="00B26692"/>
    <w:rsid w:val="00B31D4E"/>
    <w:rsid w:val="00B32640"/>
    <w:rsid w:val="00B32E36"/>
    <w:rsid w:val="00B34B72"/>
    <w:rsid w:val="00B359EE"/>
    <w:rsid w:val="00B365ED"/>
    <w:rsid w:val="00B37C2D"/>
    <w:rsid w:val="00B40138"/>
    <w:rsid w:val="00B41A84"/>
    <w:rsid w:val="00B432D3"/>
    <w:rsid w:val="00B4355F"/>
    <w:rsid w:val="00B43ECB"/>
    <w:rsid w:val="00B4418C"/>
    <w:rsid w:val="00B44750"/>
    <w:rsid w:val="00B45C28"/>
    <w:rsid w:val="00B46322"/>
    <w:rsid w:val="00B50D3C"/>
    <w:rsid w:val="00B50F5C"/>
    <w:rsid w:val="00B517E2"/>
    <w:rsid w:val="00B51BD7"/>
    <w:rsid w:val="00B520B4"/>
    <w:rsid w:val="00B5248F"/>
    <w:rsid w:val="00B53CD7"/>
    <w:rsid w:val="00B54E60"/>
    <w:rsid w:val="00B56EA3"/>
    <w:rsid w:val="00B56ED4"/>
    <w:rsid w:val="00B614BB"/>
    <w:rsid w:val="00B61CA0"/>
    <w:rsid w:val="00B61D28"/>
    <w:rsid w:val="00B62A7F"/>
    <w:rsid w:val="00B62D11"/>
    <w:rsid w:val="00B63B7B"/>
    <w:rsid w:val="00B63C40"/>
    <w:rsid w:val="00B646E5"/>
    <w:rsid w:val="00B64ED3"/>
    <w:rsid w:val="00B67F6F"/>
    <w:rsid w:val="00B706E4"/>
    <w:rsid w:val="00B7122B"/>
    <w:rsid w:val="00B72DE5"/>
    <w:rsid w:val="00B72DE9"/>
    <w:rsid w:val="00B737EC"/>
    <w:rsid w:val="00B7483B"/>
    <w:rsid w:val="00B750D0"/>
    <w:rsid w:val="00B7630A"/>
    <w:rsid w:val="00B77C25"/>
    <w:rsid w:val="00B81303"/>
    <w:rsid w:val="00B8332D"/>
    <w:rsid w:val="00B83D13"/>
    <w:rsid w:val="00B8446C"/>
    <w:rsid w:val="00B86B99"/>
    <w:rsid w:val="00B92F06"/>
    <w:rsid w:val="00B93568"/>
    <w:rsid w:val="00B95606"/>
    <w:rsid w:val="00B960CA"/>
    <w:rsid w:val="00BA09DE"/>
    <w:rsid w:val="00BA0F81"/>
    <w:rsid w:val="00BA1663"/>
    <w:rsid w:val="00BA306F"/>
    <w:rsid w:val="00BA3999"/>
    <w:rsid w:val="00BA3D5B"/>
    <w:rsid w:val="00BA5543"/>
    <w:rsid w:val="00BA5573"/>
    <w:rsid w:val="00BA678A"/>
    <w:rsid w:val="00BA69B6"/>
    <w:rsid w:val="00BA7178"/>
    <w:rsid w:val="00BB5961"/>
    <w:rsid w:val="00BB5BC1"/>
    <w:rsid w:val="00BB61A9"/>
    <w:rsid w:val="00BB75ED"/>
    <w:rsid w:val="00BC028E"/>
    <w:rsid w:val="00BC0600"/>
    <w:rsid w:val="00BC1EB0"/>
    <w:rsid w:val="00BC2E86"/>
    <w:rsid w:val="00BC6C27"/>
    <w:rsid w:val="00BD1041"/>
    <w:rsid w:val="00BD1BE2"/>
    <w:rsid w:val="00BD1D9A"/>
    <w:rsid w:val="00BD26E6"/>
    <w:rsid w:val="00BD57E3"/>
    <w:rsid w:val="00BD659A"/>
    <w:rsid w:val="00BE0DE3"/>
    <w:rsid w:val="00BE17C1"/>
    <w:rsid w:val="00BE30A7"/>
    <w:rsid w:val="00BE5618"/>
    <w:rsid w:val="00BE6FAD"/>
    <w:rsid w:val="00BE7927"/>
    <w:rsid w:val="00BF10A3"/>
    <w:rsid w:val="00BF34CE"/>
    <w:rsid w:val="00BF3E5D"/>
    <w:rsid w:val="00BF4F8A"/>
    <w:rsid w:val="00BF5588"/>
    <w:rsid w:val="00BF5D40"/>
    <w:rsid w:val="00C014F1"/>
    <w:rsid w:val="00C02559"/>
    <w:rsid w:val="00C0269D"/>
    <w:rsid w:val="00C0319C"/>
    <w:rsid w:val="00C04FDD"/>
    <w:rsid w:val="00C055B4"/>
    <w:rsid w:val="00C0622D"/>
    <w:rsid w:val="00C065C9"/>
    <w:rsid w:val="00C06739"/>
    <w:rsid w:val="00C116DC"/>
    <w:rsid w:val="00C13CC4"/>
    <w:rsid w:val="00C170D3"/>
    <w:rsid w:val="00C172C5"/>
    <w:rsid w:val="00C1763F"/>
    <w:rsid w:val="00C20EB5"/>
    <w:rsid w:val="00C22794"/>
    <w:rsid w:val="00C22A7B"/>
    <w:rsid w:val="00C22F2C"/>
    <w:rsid w:val="00C22F85"/>
    <w:rsid w:val="00C2410C"/>
    <w:rsid w:val="00C24FDF"/>
    <w:rsid w:val="00C25885"/>
    <w:rsid w:val="00C26BE4"/>
    <w:rsid w:val="00C277E9"/>
    <w:rsid w:val="00C27B42"/>
    <w:rsid w:val="00C316DD"/>
    <w:rsid w:val="00C32441"/>
    <w:rsid w:val="00C32564"/>
    <w:rsid w:val="00C328EB"/>
    <w:rsid w:val="00C32C11"/>
    <w:rsid w:val="00C341E9"/>
    <w:rsid w:val="00C4057D"/>
    <w:rsid w:val="00C448C4"/>
    <w:rsid w:val="00C45146"/>
    <w:rsid w:val="00C455E0"/>
    <w:rsid w:val="00C46E63"/>
    <w:rsid w:val="00C5016A"/>
    <w:rsid w:val="00C512D0"/>
    <w:rsid w:val="00C521D6"/>
    <w:rsid w:val="00C5630C"/>
    <w:rsid w:val="00C563E6"/>
    <w:rsid w:val="00C56F57"/>
    <w:rsid w:val="00C57262"/>
    <w:rsid w:val="00C61C35"/>
    <w:rsid w:val="00C623AB"/>
    <w:rsid w:val="00C63478"/>
    <w:rsid w:val="00C63998"/>
    <w:rsid w:val="00C6743F"/>
    <w:rsid w:val="00C6788A"/>
    <w:rsid w:val="00C710DD"/>
    <w:rsid w:val="00C7156A"/>
    <w:rsid w:val="00C72EA8"/>
    <w:rsid w:val="00C75245"/>
    <w:rsid w:val="00C767F5"/>
    <w:rsid w:val="00C80089"/>
    <w:rsid w:val="00C80A0F"/>
    <w:rsid w:val="00C80C10"/>
    <w:rsid w:val="00C81E04"/>
    <w:rsid w:val="00C838E2"/>
    <w:rsid w:val="00C83EC1"/>
    <w:rsid w:val="00C84839"/>
    <w:rsid w:val="00C85201"/>
    <w:rsid w:val="00C85B71"/>
    <w:rsid w:val="00C86290"/>
    <w:rsid w:val="00C8759D"/>
    <w:rsid w:val="00C87CCF"/>
    <w:rsid w:val="00C90F72"/>
    <w:rsid w:val="00C92813"/>
    <w:rsid w:val="00C94FDD"/>
    <w:rsid w:val="00C96FEB"/>
    <w:rsid w:val="00CA0872"/>
    <w:rsid w:val="00CA0CB2"/>
    <w:rsid w:val="00CA1CC1"/>
    <w:rsid w:val="00CA286D"/>
    <w:rsid w:val="00CA2FD7"/>
    <w:rsid w:val="00CA4B40"/>
    <w:rsid w:val="00CA5044"/>
    <w:rsid w:val="00CA65AC"/>
    <w:rsid w:val="00CA71FE"/>
    <w:rsid w:val="00CA7727"/>
    <w:rsid w:val="00CB09F1"/>
    <w:rsid w:val="00CB2C6C"/>
    <w:rsid w:val="00CB4805"/>
    <w:rsid w:val="00CB4873"/>
    <w:rsid w:val="00CB4C9A"/>
    <w:rsid w:val="00CB62DE"/>
    <w:rsid w:val="00CB63CE"/>
    <w:rsid w:val="00CB6DDF"/>
    <w:rsid w:val="00CC0626"/>
    <w:rsid w:val="00CC187E"/>
    <w:rsid w:val="00CC2136"/>
    <w:rsid w:val="00CC268C"/>
    <w:rsid w:val="00CC35EF"/>
    <w:rsid w:val="00CC395E"/>
    <w:rsid w:val="00CC3CC2"/>
    <w:rsid w:val="00CC5521"/>
    <w:rsid w:val="00CC6FE9"/>
    <w:rsid w:val="00CC7977"/>
    <w:rsid w:val="00CC7B1D"/>
    <w:rsid w:val="00CD0C79"/>
    <w:rsid w:val="00CD1579"/>
    <w:rsid w:val="00CD1E57"/>
    <w:rsid w:val="00CD2598"/>
    <w:rsid w:val="00CD2F39"/>
    <w:rsid w:val="00CD3595"/>
    <w:rsid w:val="00CD3B11"/>
    <w:rsid w:val="00CD49F8"/>
    <w:rsid w:val="00CD4CC2"/>
    <w:rsid w:val="00CE0825"/>
    <w:rsid w:val="00CE15FA"/>
    <w:rsid w:val="00CE280E"/>
    <w:rsid w:val="00CE307A"/>
    <w:rsid w:val="00CE49CB"/>
    <w:rsid w:val="00CE5408"/>
    <w:rsid w:val="00CE5639"/>
    <w:rsid w:val="00CE7658"/>
    <w:rsid w:val="00CE7B13"/>
    <w:rsid w:val="00CF126D"/>
    <w:rsid w:val="00CF1778"/>
    <w:rsid w:val="00CF4FFC"/>
    <w:rsid w:val="00CF5483"/>
    <w:rsid w:val="00CF7143"/>
    <w:rsid w:val="00D00277"/>
    <w:rsid w:val="00D00FD0"/>
    <w:rsid w:val="00D02602"/>
    <w:rsid w:val="00D03BE0"/>
    <w:rsid w:val="00D05687"/>
    <w:rsid w:val="00D05BA1"/>
    <w:rsid w:val="00D05F32"/>
    <w:rsid w:val="00D11CE8"/>
    <w:rsid w:val="00D120E2"/>
    <w:rsid w:val="00D12DF3"/>
    <w:rsid w:val="00D13049"/>
    <w:rsid w:val="00D14972"/>
    <w:rsid w:val="00D15D35"/>
    <w:rsid w:val="00D16366"/>
    <w:rsid w:val="00D163A1"/>
    <w:rsid w:val="00D16B4C"/>
    <w:rsid w:val="00D17E94"/>
    <w:rsid w:val="00D211A4"/>
    <w:rsid w:val="00D22736"/>
    <w:rsid w:val="00D236DA"/>
    <w:rsid w:val="00D237B5"/>
    <w:rsid w:val="00D23DCE"/>
    <w:rsid w:val="00D24076"/>
    <w:rsid w:val="00D2430E"/>
    <w:rsid w:val="00D25009"/>
    <w:rsid w:val="00D26FAD"/>
    <w:rsid w:val="00D2772F"/>
    <w:rsid w:val="00D30D75"/>
    <w:rsid w:val="00D31D9D"/>
    <w:rsid w:val="00D32042"/>
    <w:rsid w:val="00D334E3"/>
    <w:rsid w:val="00D35E14"/>
    <w:rsid w:val="00D36499"/>
    <w:rsid w:val="00D36526"/>
    <w:rsid w:val="00D36A01"/>
    <w:rsid w:val="00D36AE5"/>
    <w:rsid w:val="00D37838"/>
    <w:rsid w:val="00D41FF0"/>
    <w:rsid w:val="00D42074"/>
    <w:rsid w:val="00D4226D"/>
    <w:rsid w:val="00D4325C"/>
    <w:rsid w:val="00D432DC"/>
    <w:rsid w:val="00D43B01"/>
    <w:rsid w:val="00D451D2"/>
    <w:rsid w:val="00D4635F"/>
    <w:rsid w:val="00D47E0E"/>
    <w:rsid w:val="00D47EC5"/>
    <w:rsid w:val="00D508CB"/>
    <w:rsid w:val="00D51ED4"/>
    <w:rsid w:val="00D52C44"/>
    <w:rsid w:val="00D52F37"/>
    <w:rsid w:val="00D54128"/>
    <w:rsid w:val="00D546C7"/>
    <w:rsid w:val="00D54865"/>
    <w:rsid w:val="00D55688"/>
    <w:rsid w:val="00D56140"/>
    <w:rsid w:val="00D57316"/>
    <w:rsid w:val="00D60406"/>
    <w:rsid w:val="00D60458"/>
    <w:rsid w:val="00D60D99"/>
    <w:rsid w:val="00D62621"/>
    <w:rsid w:val="00D63A53"/>
    <w:rsid w:val="00D64B88"/>
    <w:rsid w:val="00D6717D"/>
    <w:rsid w:val="00D67943"/>
    <w:rsid w:val="00D67C1C"/>
    <w:rsid w:val="00D70D2D"/>
    <w:rsid w:val="00D71C57"/>
    <w:rsid w:val="00D72A92"/>
    <w:rsid w:val="00D72F83"/>
    <w:rsid w:val="00D739E0"/>
    <w:rsid w:val="00D73FE2"/>
    <w:rsid w:val="00D7441A"/>
    <w:rsid w:val="00D75D16"/>
    <w:rsid w:val="00D80BFD"/>
    <w:rsid w:val="00D81D59"/>
    <w:rsid w:val="00D84B95"/>
    <w:rsid w:val="00D8688E"/>
    <w:rsid w:val="00D90E26"/>
    <w:rsid w:val="00D9182C"/>
    <w:rsid w:val="00D97938"/>
    <w:rsid w:val="00DA14D6"/>
    <w:rsid w:val="00DA16B3"/>
    <w:rsid w:val="00DA19AA"/>
    <w:rsid w:val="00DA7E3D"/>
    <w:rsid w:val="00DB21D4"/>
    <w:rsid w:val="00DB28CB"/>
    <w:rsid w:val="00DB296D"/>
    <w:rsid w:val="00DB324D"/>
    <w:rsid w:val="00DB3A2C"/>
    <w:rsid w:val="00DB7715"/>
    <w:rsid w:val="00DB79F8"/>
    <w:rsid w:val="00DC209C"/>
    <w:rsid w:val="00DC4F88"/>
    <w:rsid w:val="00DD1A7D"/>
    <w:rsid w:val="00DD67BA"/>
    <w:rsid w:val="00DD6BA2"/>
    <w:rsid w:val="00DD7DA7"/>
    <w:rsid w:val="00DE23FE"/>
    <w:rsid w:val="00DE6CE3"/>
    <w:rsid w:val="00DF0618"/>
    <w:rsid w:val="00DF24AA"/>
    <w:rsid w:val="00DF4670"/>
    <w:rsid w:val="00DF527F"/>
    <w:rsid w:val="00DF67A4"/>
    <w:rsid w:val="00E002E3"/>
    <w:rsid w:val="00E026E0"/>
    <w:rsid w:val="00E040AE"/>
    <w:rsid w:val="00E052F9"/>
    <w:rsid w:val="00E1003D"/>
    <w:rsid w:val="00E10427"/>
    <w:rsid w:val="00E13E8C"/>
    <w:rsid w:val="00E155B8"/>
    <w:rsid w:val="00E178B8"/>
    <w:rsid w:val="00E205E3"/>
    <w:rsid w:val="00E2150D"/>
    <w:rsid w:val="00E2310F"/>
    <w:rsid w:val="00E26122"/>
    <w:rsid w:val="00E26517"/>
    <w:rsid w:val="00E2742C"/>
    <w:rsid w:val="00E27E04"/>
    <w:rsid w:val="00E309F1"/>
    <w:rsid w:val="00E332A7"/>
    <w:rsid w:val="00E3413B"/>
    <w:rsid w:val="00E35FC2"/>
    <w:rsid w:val="00E363D0"/>
    <w:rsid w:val="00E426D6"/>
    <w:rsid w:val="00E42A19"/>
    <w:rsid w:val="00E43159"/>
    <w:rsid w:val="00E43D1B"/>
    <w:rsid w:val="00E448BD"/>
    <w:rsid w:val="00E44E18"/>
    <w:rsid w:val="00E45F91"/>
    <w:rsid w:val="00E4639F"/>
    <w:rsid w:val="00E469CB"/>
    <w:rsid w:val="00E50CA2"/>
    <w:rsid w:val="00E53078"/>
    <w:rsid w:val="00E531BC"/>
    <w:rsid w:val="00E53395"/>
    <w:rsid w:val="00E5559A"/>
    <w:rsid w:val="00E56222"/>
    <w:rsid w:val="00E563B1"/>
    <w:rsid w:val="00E571CF"/>
    <w:rsid w:val="00E610B1"/>
    <w:rsid w:val="00E6300D"/>
    <w:rsid w:val="00E64821"/>
    <w:rsid w:val="00E66E11"/>
    <w:rsid w:val="00E700AE"/>
    <w:rsid w:val="00E7249A"/>
    <w:rsid w:val="00E7414E"/>
    <w:rsid w:val="00E744C3"/>
    <w:rsid w:val="00E77592"/>
    <w:rsid w:val="00E80D54"/>
    <w:rsid w:val="00E827F8"/>
    <w:rsid w:val="00E82C15"/>
    <w:rsid w:val="00E82FB2"/>
    <w:rsid w:val="00E8300B"/>
    <w:rsid w:val="00E834EE"/>
    <w:rsid w:val="00E864EB"/>
    <w:rsid w:val="00E87A45"/>
    <w:rsid w:val="00E87C0A"/>
    <w:rsid w:val="00E87D87"/>
    <w:rsid w:val="00E87E84"/>
    <w:rsid w:val="00E920F8"/>
    <w:rsid w:val="00E92CF1"/>
    <w:rsid w:val="00E93EDF"/>
    <w:rsid w:val="00E96062"/>
    <w:rsid w:val="00E961DF"/>
    <w:rsid w:val="00E972E1"/>
    <w:rsid w:val="00EA12A9"/>
    <w:rsid w:val="00EA2EB8"/>
    <w:rsid w:val="00EA4799"/>
    <w:rsid w:val="00EA4802"/>
    <w:rsid w:val="00EA4A41"/>
    <w:rsid w:val="00EA5C69"/>
    <w:rsid w:val="00EA662C"/>
    <w:rsid w:val="00EA74CB"/>
    <w:rsid w:val="00EA762B"/>
    <w:rsid w:val="00EA7E17"/>
    <w:rsid w:val="00EB0823"/>
    <w:rsid w:val="00EB1124"/>
    <w:rsid w:val="00EB1ADA"/>
    <w:rsid w:val="00EB1DFB"/>
    <w:rsid w:val="00EB24E8"/>
    <w:rsid w:val="00EB2C40"/>
    <w:rsid w:val="00EB37BA"/>
    <w:rsid w:val="00EB4F70"/>
    <w:rsid w:val="00EB527E"/>
    <w:rsid w:val="00EB5426"/>
    <w:rsid w:val="00EC0D34"/>
    <w:rsid w:val="00EC29E4"/>
    <w:rsid w:val="00EC44A2"/>
    <w:rsid w:val="00EC547B"/>
    <w:rsid w:val="00ED02C4"/>
    <w:rsid w:val="00ED0CF3"/>
    <w:rsid w:val="00ED49E8"/>
    <w:rsid w:val="00ED51C9"/>
    <w:rsid w:val="00ED5361"/>
    <w:rsid w:val="00ED53DC"/>
    <w:rsid w:val="00EE015B"/>
    <w:rsid w:val="00EE0748"/>
    <w:rsid w:val="00EE0CC1"/>
    <w:rsid w:val="00EE0D3D"/>
    <w:rsid w:val="00EE1FC7"/>
    <w:rsid w:val="00EE2EE0"/>
    <w:rsid w:val="00EE33E0"/>
    <w:rsid w:val="00EE44B1"/>
    <w:rsid w:val="00EE530F"/>
    <w:rsid w:val="00EE5D30"/>
    <w:rsid w:val="00EE5EB1"/>
    <w:rsid w:val="00EE6D76"/>
    <w:rsid w:val="00EF1270"/>
    <w:rsid w:val="00EF2262"/>
    <w:rsid w:val="00EF31EC"/>
    <w:rsid w:val="00EF3E96"/>
    <w:rsid w:val="00EF40E2"/>
    <w:rsid w:val="00EF4D88"/>
    <w:rsid w:val="00EF6356"/>
    <w:rsid w:val="00EF6568"/>
    <w:rsid w:val="00EF6829"/>
    <w:rsid w:val="00EF7560"/>
    <w:rsid w:val="00F00568"/>
    <w:rsid w:val="00F007E0"/>
    <w:rsid w:val="00F01D9C"/>
    <w:rsid w:val="00F026E6"/>
    <w:rsid w:val="00F02D99"/>
    <w:rsid w:val="00F039F1"/>
    <w:rsid w:val="00F03B13"/>
    <w:rsid w:val="00F0438C"/>
    <w:rsid w:val="00F047C2"/>
    <w:rsid w:val="00F05D36"/>
    <w:rsid w:val="00F06F2E"/>
    <w:rsid w:val="00F1201E"/>
    <w:rsid w:val="00F13E0E"/>
    <w:rsid w:val="00F14604"/>
    <w:rsid w:val="00F21393"/>
    <w:rsid w:val="00F21D36"/>
    <w:rsid w:val="00F23255"/>
    <w:rsid w:val="00F25CA8"/>
    <w:rsid w:val="00F27136"/>
    <w:rsid w:val="00F306B6"/>
    <w:rsid w:val="00F30C18"/>
    <w:rsid w:val="00F31A17"/>
    <w:rsid w:val="00F32892"/>
    <w:rsid w:val="00F32EBD"/>
    <w:rsid w:val="00F3673D"/>
    <w:rsid w:val="00F36D45"/>
    <w:rsid w:val="00F42789"/>
    <w:rsid w:val="00F42C15"/>
    <w:rsid w:val="00F42F33"/>
    <w:rsid w:val="00F43112"/>
    <w:rsid w:val="00F44D46"/>
    <w:rsid w:val="00F44DBE"/>
    <w:rsid w:val="00F47D48"/>
    <w:rsid w:val="00F51511"/>
    <w:rsid w:val="00F53A76"/>
    <w:rsid w:val="00F53D4A"/>
    <w:rsid w:val="00F53D59"/>
    <w:rsid w:val="00F5438A"/>
    <w:rsid w:val="00F54A7F"/>
    <w:rsid w:val="00F5733A"/>
    <w:rsid w:val="00F60A19"/>
    <w:rsid w:val="00F614CF"/>
    <w:rsid w:val="00F6169B"/>
    <w:rsid w:val="00F63D5F"/>
    <w:rsid w:val="00F64385"/>
    <w:rsid w:val="00F64CCD"/>
    <w:rsid w:val="00F64DBC"/>
    <w:rsid w:val="00F65294"/>
    <w:rsid w:val="00F65B1F"/>
    <w:rsid w:val="00F6614E"/>
    <w:rsid w:val="00F66380"/>
    <w:rsid w:val="00F66800"/>
    <w:rsid w:val="00F669C7"/>
    <w:rsid w:val="00F71257"/>
    <w:rsid w:val="00F73E9C"/>
    <w:rsid w:val="00F74F8C"/>
    <w:rsid w:val="00F773BB"/>
    <w:rsid w:val="00F776FE"/>
    <w:rsid w:val="00F80BC9"/>
    <w:rsid w:val="00F80ECB"/>
    <w:rsid w:val="00F81337"/>
    <w:rsid w:val="00F835F8"/>
    <w:rsid w:val="00F8586E"/>
    <w:rsid w:val="00F858C8"/>
    <w:rsid w:val="00F86F01"/>
    <w:rsid w:val="00F903D2"/>
    <w:rsid w:val="00F9055C"/>
    <w:rsid w:val="00F90860"/>
    <w:rsid w:val="00F93408"/>
    <w:rsid w:val="00F944B6"/>
    <w:rsid w:val="00F94E23"/>
    <w:rsid w:val="00F95EE8"/>
    <w:rsid w:val="00F97212"/>
    <w:rsid w:val="00FA27AC"/>
    <w:rsid w:val="00FA30B6"/>
    <w:rsid w:val="00FA3D45"/>
    <w:rsid w:val="00FA3EFD"/>
    <w:rsid w:val="00FA4506"/>
    <w:rsid w:val="00FA5F3D"/>
    <w:rsid w:val="00FA603C"/>
    <w:rsid w:val="00FA7F94"/>
    <w:rsid w:val="00FB0C3A"/>
    <w:rsid w:val="00FB21D5"/>
    <w:rsid w:val="00FB34C3"/>
    <w:rsid w:val="00FB6262"/>
    <w:rsid w:val="00FB6764"/>
    <w:rsid w:val="00FB7D7B"/>
    <w:rsid w:val="00FC16A3"/>
    <w:rsid w:val="00FC1847"/>
    <w:rsid w:val="00FC4076"/>
    <w:rsid w:val="00FC4EE7"/>
    <w:rsid w:val="00FC5746"/>
    <w:rsid w:val="00FC61AD"/>
    <w:rsid w:val="00FC732E"/>
    <w:rsid w:val="00FD0585"/>
    <w:rsid w:val="00FD0858"/>
    <w:rsid w:val="00FD0925"/>
    <w:rsid w:val="00FD2062"/>
    <w:rsid w:val="00FD2493"/>
    <w:rsid w:val="00FD2EA6"/>
    <w:rsid w:val="00FD3317"/>
    <w:rsid w:val="00FD3D80"/>
    <w:rsid w:val="00FD5046"/>
    <w:rsid w:val="00FD6078"/>
    <w:rsid w:val="00FD6DEC"/>
    <w:rsid w:val="00FE1C1F"/>
    <w:rsid w:val="00FE22C9"/>
    <w:rsid w:val="00FE2BA7"/>
    <w:rsid w:val="00FE2F0B"/>
    <w:rsid w:val="00FE42FD"/>
    <w:rsid w:val="00FE5F63"/>
    <w:rsid w:val="00FE784A"/>
    <w:rsid w:val="00FE7939"/>
    <w:rsid w:val="00FE7EAB"/>
    <w:rsid w:val="00FE7F17"/>
    <w:rsid w:val="00FF15A5"/>
    <w:rsid w:val="00FF2AD9"/>
    <w:rsid w:val="00FF3E9D"/>
    <w:rsid w:val="00FF41D2"/>
    <w:rsid w:val="00FF4481"/>
    <w:rsid w:val="00FF4F9F"/>
    <w:rsid w:val="00FF517B"/>
    <w:rsid w:val="00FF6452"/>
    <w:rsid w:val="00F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DF0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Char"/>
    <w:uiPriority w:val="9"/>
    <w:qFormat/>
    <w:rsid w:val="00BE30A7"/>
    <w:pPr>
      <w:keepNext/>
      <w:keepLines/>
      <w:spacing w:beforeLines="50" w:before="50" w:afterLines="50" w:after="50" w:line="240" w:lineRule="auto"/>
      <w:ind w:firstLineChars="0" w:firstLine="0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0">
    <w:name w:val="heading 2"/>
    <w:basedOn w:val="10"/>
    <w:next w:val="a"/>
    <w:link w:val="2Char"/>
    <w:uiPriority w:val="9"/>
    <w:unhideWhenUsed/>
    <w:qFormat/>
    <w:rsid w:val="0068562D"/>
    <w:pPr>
      <w:spacing w:afterLines="0" w:after="0"/>
      <w:outlineLvl w:val="1"/>
    </w:pPr>
    <w:rPr>
      <w:rFonts w:cstheme="majorBidi"/>
      <w:bCs w:val="0"/>
      <w:sz w:val="28"/>
      <w:szCs w:val="32"/>
    </w:rPr>
  </w:style>
  <w:style w:type="paragraph" w:styleId="30">
    <w:name w:val="heading 3"/>
    <w:basedOn w:val="10"/>
    <w:next w:val="a"/>
    <w:link w:val="3Char"/>
    <w:uiPriority w:val="9"/>
    <w:unhideWhenUsed/>
    <w:qFormat/>
    <w:rsid w:val="00AA69D0"/>
    <w:pPr>
      <w:ind w:firstLine="482"/>
      <w:outlineLvl w:val="2"/>
    </w:pPr>
    <w:rPr>
      <w:bCs w:val="0"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rsid w:val="0096061F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BE30A7"/>
    <w:rPr>
      <w:rFonts w:ascii="Book Antiqua" w:eastAsia="黑体" w:hAnsi="Book Antiqua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0"/>
    <w:uiPriority w:val="9"/>
    <w:rsid w:val="0068562D"/>
    <w:rPr>
      <w:rFonts w:ascii="Times New Roman" w:eastAsia="黑体" w:hAnsi="Times New Roman" w:cstheme="majorBidi"/>
      <w:b/>
      <w:kern w:val="44"/>
      <w:sz w:val="28"/>
      <w:szCs w:val="32"/>
    </w:rPr>
  </w:style>
  <w:style w:type="paragraph" w:styleId="a3">
    <w:name w:val="Title"/>
    <w:aliases w:val="参考文献"/>
    <w:basedOn w:val="a"/>
    <w:next w:val="a"/>
    <w:link w:val="Char"/>
    <w:uiPriority w:val="10"/>
    <w:qFormat/>
    <w:rsid w:val="00E155B8"/>
    <w:pPr>
      <w:spacing w:line="240" w:lineRule="auto"/>
      <w:ind w:firstLineChars="0" w:firstLine="0"/>
      <w:jc w:val="center"/>
      <w:outlineLvl w:val="0"/>
    </w:pPr>
    <w:rPr>
      <w:rFonts w:eastAsia="黑体" w:cstheme="majorBidi"/>
      <w:b/>
      <w:bCs/>
      <w:spacing w:val="100"/>
      <w:sz w:val="30"/>
      <w:szCs w:val="32"/>
    </w:rPr>
  </w:style>
  <w:style w:type="character" w:customStyle="1" w:styleId="Char">
    <w:name w:val="标题 Char"/>
    <w:aliases w:val="参考文献 Char"/>
    <w:basedOn w:val="a0"/>
    <w:link w:val="a3"/>
    <w:uiPriority w:val="10"/>
    <w:rsid w:val="00E155B8"/>
    <w:rPr>
      <w:rFonts w:ascii="Book Antiqua" w:eastAsia="黑体" w:hAnsi="Book Antiqua" w:cstheme="majorBidi"/>
      <w:b/>
      <w:bCs/>
      <w:spacing w:val="100"/>
      <w:sz w:val="30"/>
      <w:szCs w:val="32"/>
    </w:rPr>
  </w:style>
  <w:style w:type="character" w:customStyle="1" w:styleId="3Char">
    <w:name w:val="标题 3 Char"/>
    <w:basedOn w:val="a0"/>
    <w:link w:val="30"/>
    <w:uiPriority w:val="9"/>
    <w:rsid w:val="00AA69D0"/>
    <w:rPr>
      <w:rFonts w:ascii="Times New Roman" w:eastAsiaTheme="majorEastAsia" w:hAnsi="Times New Roman"/>
      <w:b/>
      <w:kern w:val="44"/>
      <w:sz w:val="24"/>
      <w:szCs w:val="32"/>
    </w:rPr>
  </w:style>
  <w:style w:type="paragraph" w:styleId="TOC">
    <w:name w:val="TOC Heading"/>
    <w:basedOn w:val="10"/>
    <w:next w:val="a"/>
    <w:uiPriority w:val="39"/>
    <w:unhideWhenUsed/>
    <w:qFormat/>
    <w:rsid w:val="003C0640"/>
    <w:pPr>
      <w:widowControl/>
      <w:spacing w:before="480" w:line="276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360F2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3C0640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3C0640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4">
    <w:name w:val="Hyperlink"/>
    <w:basedOn w:val="a0"/>
    <w:uiPriority w:val="99"/>
    <w:unhideWhenUsed/>
    <w:rsid w:val="003C0640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3C064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C0640"/>
    <w:rPr>
      <w:rFonts w:ascii="Times New Roman" w:hAnsi="Times New Roman"/>
      <w:sz w:val="18"/>
      <w:szCs w:val="18"/>
    </w:rPr>
  </w:style>
  <w:style w:type="paragraph" w:styleId="a6">
    <w:name w:val="Subtitle"/>
    <w:basedOn w:val="a"/>
    <w:next w:val="a"/>
    <w:link w:val="Char1"/>
    <w:uiPriority w:val="11"/>
    <w:qFormat/>
    <w:rsid w:val="000F712A"/>
    <w:pPr>
      <w:ind w:firstLineChars="0" w:firstLine="0"/>
      <w:jc w:val="center"/>
      <w:outlineLvl w:val="0"/>
    </w:pPr>
    <w:rPr>
      <w:rFonts w:eastAsia="黑体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0F712A"/>
    <w:rPr>
      <w:rFonts w:ascii="Times New Roman" w:eastAsia="黑体" w:hAnsi="Times New Roman" w:cstheme="majorBidi"/>
      <w:b/>
      <w:bCs/>
      <w:kern w:val="28"/>
      <w:sz w:val="32"/>
      <w:szCs w:val="32"/>
    </w:rPr>
  </w:style>
  <w:style w:type="paragraph" w:styleId="a7">
    <w:name w:val="Date"/>
    <w:basedOn w:val="a"/>
    <w:next w:val="a"/>
    <w:link w:val="Char2"/>
    <w:uiPriority w:val="99"/>
    <w:semiHidden/>
    <w:unhideWhenUsed/>
    <w:rsid w:val="00CC7977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CC7977"/>
    <w:rPr>
      <w:rFonts w:ascii="Times New Roman" w:hAnsi="Times New Roman"/>
      <w:sz w:val="24"/>
    </w:rPr>
  </w:style>
  <w:style w:type="paragraph" w:styleId="a8">
    <w:name w:val="header"/>
    <w:basedOn w:val="a"/>
    <w:link w:val="Char3"/>
    <w:uiPriority w:val="99"/>
    <w:unhideWhenUsed/>
    <w:rsid w:val="000F7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0F712A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0F712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0F712A"/>
    <w:rPr>
      <w:rFonts w:ascii="Times New Roman" w:hAnsi="Times New Roman"/>
      <w:sz w:val="18"/>
      <w:szCs w:val="18"/>
    </w:rPr>
  </w:style>
  <w:style w:type="paragraph" w:styleId="aa">
    <w:name w:val="List Paragraph"/>
    <w:basedOn w:val="a"/>
    <w:uiPriority w:val="34"/>
    <w:qFormat/>
    <w:rsid w:val="00425414"/>
    <w:pPr>
      <w:ind w:firstLine="420"/>
    </w:pPr>
  </w:style>
  <w:style w:type="character" w:customStyle="1" w:styleId="4Char">
    <w:name w:val="标题 4 Char"/>
    <w:basedOn w:val="a0"/>
    <w:link w:val="4"/>
    <w:uiPriority w:val="9"/>
    <w:semiHidden/>
    <w:rsid w:val="0096061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59"/>
    <w:rsid w:val="00F30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 Spacing"/>
    <w:uiPriority w:val="1"/>
    <w:rsid w:val="006E2DA9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character" w:styleId="ad">
    <w:name w:val="Placeholder Text"/>
    <w:basedOn w:val="a0"/>
    <w:uiPriority w:val="99"/>
    <w:semiHidden/>
    <w:rsid w:val="00EA662C"/>
    <w:rPr>
      <w:color w:val="808080"/>
    </w:rPr>
  </w:style>
  <w:style w:type="numbering" w:customStyle="1" w:styleId="1">
    <w:name w:val="样式1"/>
    <w:uiPriority w:val="99"/>
    <w:rsid w:val="00B32E36"/>
    <w:pPr>
      <w:numPr>
        <w:numId w:val="3"/>
      </w:numPr>
    </w:pPr>
  </w:style>
  <w:style w:type="paragraph" w:customStyle="1" w:styleId="ae">
    <w:name w:val="论文正文"/>
    <w:basedOn w:val="a"/>
    <w:link w:val="Char10"/>
    <w:rsid w:val="008F3F6A"/>
    <w:pPr>
      <w:ind w:firstLine="480"/>
    </w:pPr>
    <w:rPr>
      <w:rFonts w:eastAsia="宋体" w:cs="Times New Roman"/>
      <w:sz w:val="28"/>
      <w:szCs w:val="20"/>
    </w:rPr>
  </w:style>
  <w:style w:type="character" w:customStyle="1" w:styleId="Char10">
    <w:name w:val="论文正文 Char1"/>
    <w:basedOn w:val="a0"/>
    <w:link w:val="ae"/>
    <w:rsid w:val="008F3F6A"/>
    <w:rPr>
      <w:rFonts w:ascii="Times New Roman" w:eastAsia="宋体" w:hAnsi="Times New Roman" w:cs="Times New Roman"/>
      <w:sz w:val="28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CA7727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A7727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A7727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A7727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A7727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A7727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f">
    <w:name w:val="Body Text"/>
    <w:aliases w:val="文献名"/>
    <w:basedOn w:val="a"/>
    <w:link w:val="Char5"/>
    <w:uiPriority w:val="1"/>
    <w:qFormat/>
    <w:rsid w:val="00F53D4A"/>
    <w:pPr>
      <w:spacing w:line="360" w:lineRule="exact"/>
      <w:ind w:left="119" w:firstLineChars="0" w:firstLine="0"/>
      <w:jc w:val="left"/>
    </w:pPr>
    <w:rPr>
      <w:kern w:val="0"/>
      <w:szCs w:val="20"/>
      <w:lang w:eastAsia="en-US"/>
    </w:rPr>
  </w:style>
  <w:style w:type="character" w:customStyle="1" w:styleId="Char5">
    <w:name w:val="正文文本 Char"/>
    <w:aliases w:val="文献名 Char"/>
    <w:basedOn w:val="a0"/>
    <w:link w:val="af"/>
    <w:uiPriority w:val="1"/>
    <w:rsid w:val="00F53D4A"/>
    <w:rPr>
      <w:rFonts w:ascii="Book Antiqua" w:hAnsi="Book Antiqua"/>
      <w:kern w:val="0"/>
      <w:sz w:val="24"/>
      <w:szCs w:val="20"/>
      <w:lang w:eastAsia="en-US"/>
    </w:rPr>
  </w:style>
  <w:style w:type="numbering" w:customStyle="1" w:styleId="2">
    <w:name w:val="样式2"/>
    <w:uiPriority w:val="99"/>
    <w:rsid w:val="001D3A8C"/>
    <w:pPr>
      <w:numPr>
        <w:numId w:val="23"/>
      </w:numPr>
    </w:pPr>
  </w:style>
  <w:style w:type="numbering" w:customStyle="1" w:styleId="3">
    <w:name w:val="样式3"/>
    <w:uiPriority w:val="99"/>
    <w:rsid w:val="00BE30A7"/>
    <w:pPr>
      <w:numPr>
        <w:numId w:val="28"/>
      </w:numPr>
    </w:pPr>
  </w:style>
  <w:style w:type="paragraph" w:customStyle="1" w:styleId="af0">
    <w:name w:val="图表标题"/>
    <w:basedOn w:val="a"/>
    <w:link w:val="Char6"/>
    <w:qFormat/>
    <w:rsid w:val="00EB1ADA"/>
    <w:pPr>
      <w:spacing w:line="240" w:lineRule="auto"/>
      <w:ind w:firstLineChars="0" w:firstLine="0"/>
      <w:jc w:val="center"/>
    </w:pPr>
    <w:rPr>
      <w:sz w:val="21"/>
    </w:rPr>
  </w:style>
  <w:style w:type="paragraph" w:styleId="af1">
    <w:name w:val="caption"/>
    <w:basedOn w:val="a"/>
    <w:next w:val="a"/>
    <w:uiPriority w:val="35"/>
    <w:unhideWhenUsed/>
    <w:qFormat/>
    <w:rsid w:val="006779BD"/>
    <w:rPr>
      <w:rFonts w:asciiTheme="majorHAnsi" w:eastAsia="黑体" w:hAnsiTheme="majorHAnsi" w:cstheme="majorBidi"/>
      <w:sz w:val="20"/>
      <w:szCs w:val="20"/>
    </w:rPr>
  </w:style>
  <w:style w:type="character" w:customStyle="1" w:styleId="Char6">
    <w:name w:val="图表标题 Char"/>
    <w:basedOn w:val="a0"/>
    <w:link w:val="af0"/>
    <w:rsid w:val="00EB1ADA"/>
    <w:rPr>
      <w:rFonts w:ascii="Times New Roman" w:hAnsi="Times New Roman"/>
    </w:rPr>
  </w:style>
  <w:style w:type="paragraph" w:styleId="af2">
    <w:name w:val="Body Text Indent"/>
    <w:basedOn w:val="a"/>
    <w:link w:val="Char7"/>
    <w:uiPriority w:val="99"/>
    <w:unhideWhenUsed/>
    <w:rsid w:val="00911A68"/>
    <w:pPr>
      <w:spacing w:after="120"/>
      <w:ind w:leftChars="200" w:left="420"/>
    </w:pPr>
  </w:style>
  <w:style w:type="character" w:customStyle="1" w:styleId="Char7">
    <w:name w:val="正文文本缩进 Char"/>
    <w:basedOn w:val="a0"/>
    <w:link w:val="af2"/>
    <w:uiPriority w:val="99"/>
    <w:rsid w:val="00911A68"/>
    <w:rPr>
      <w:rFonts w:ascii="Times New Roman" w:hAnsi="Times New Roman"/>
      <w:sz w:val="24"/>
    </w:rPr>
  </w:style>
  <w:style w:type="character" w:styleId="af3">
    <w:name w:val="Emphasis"/>
    <w:basedOn w:val="Char5"/>
    <w:uiPriority w:val="20"/>
    <w:qFormat/>
    <w:rsid w:val="00016479"/>
    <w:rPr>
      <w:rFonts w:ascii="Book Antiqua" w:eastAsiaTheme="minorEastAsia" w:hAnsi="Book Antiqua"/>
      <w:b/>
      <w:i w:val="0"/>
      <w:iCs/>
      <w:color w:val="0000FF"/>
      <w:kern w:val="0"/>
      <w:sz w:val="24"/>
      <w:szCs w:val="20"/>
      <w:lang w:eastAsia="en-US"/>
    </w:rPr>
  </w:style>
  <w:style w:type="character" w:styleId="af4">
    <w:name w:val="Intense Emphasis"/>
    <w:basedOn w:val="a0"/>
    <w:uiPriority w:val="21"/>
    <w:qFormat/>
    <w:rsid w:val="00016479"/>
    <w:rPr>
      <w:rFonts w:eastAsiaTheme="minorEastAsia"/>
      <w:b/>
      <w:bCs/>
      <w:i w:val="0"/>
      <w:iCs/>
      <w:color w:val="FF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DF0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Char"/>
    <w:uiPriority w:val="9"/>
    <w:qFormat/>
    <w:rsid w:val="00BE30A7"/>
    <w:pPr>
      <w:keepNext/>
      <w:keepLines/>
      <w:spacing w:beforeLines="50" w:before="50" w:afterLines="50" w:after="50" w:line="240" w:lineRule="auto"/>
      <w:ind w:firstLineChars="0" w:firstLine="0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0">
    <w:name w:val="heading 2"/>
    <w:basedOn w:val="10"/>
    <w:next w:val="a"/>
    <w:link w:val="2Char"/>
    <w:uiPriority w:val="9"/>
    <w:unhideWhenUsed/>
    <w:qFormat/>
    <w:rsid w:val="0068562D"/>
    <w:pPr>
      <w:spacing w:afterLines="0" w:after="0"/>
      <w:outlineLvl w:val="1"/>
    </w:pPr>
    <w:rPr>
      <w:rFonts w:cstheme="majorBidi"/>
      <w:bCs w:val="0"/>
      <w:sz w:val="28"/>
      <w:szCs w:val="32"/>
    </w:rPr>
  </w:style>
  <w:style w:type="paragraph" w:styleId="30">
    <w:name w:val="heading 3"/>
    <w:basedOn w:val="10"/>
    <w:next w:val="a"/>
    <w:link w:val="3Char"/>
    <w:uiPriority w:val="9"/>
    <w:unhideWhenUsed/>
    <w:qFormat/>
    <w:rsid w:val="00AA69D0"/>
    <w:pPr>
      <w:ind w:firstLine="482"/>
      <w:outlineLvl w:val="2"/>
    </w:pPr>
    <w:rPr>
      <w:bCs w:val="0"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rsid w:val="0096061F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BE30A7"/>
    <w:rPr>
      <w:rFonts w:ascii="Book Antiqua" w:eastAsia="黑体" w:hAnsi="Book Antiqua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0"/>
    <w:uiPriority w:val="9"/>
    <w:rsid w:val="0068562D"/>
    <w:rPr>
      <w:rFonts w:ascii="Times New Roman" w:eastAsia="黑体" w:hAnsi="Times New Roman" w:cstheme="majorBidi"/>
      <w:b/>
      <w:kern w:val="44"/>
      <w:sz w:val="28"/>
      <w:szCs w:val="32"/>
    </w:rPr>
  </w:style>
  <w:style w:type="paragraph" w:styleId="a3">
    <w:name w:val="Title"/>
    <w:aliases w:val="参考文献"/>
    <w:basedOn w:val="a"/>
    <w:next w:val="a"/>
    <w:link w:val="Char"/>
    <w:uiPriority w:val="10"/>
    <w:qFormat/>
    <w:rsid w:val="00E155B8"/>
    <w:pPr>
      <w:spacing w:line="240" w:lineRule="auto"/>
      <w:ind w:firstLineChars="0" w:firstLine="0"/>
      <w:jc w:val="center"/>
      <w:outlineLvl w:val="0"/>
    </w:pPr>
    <w:rPr>
      <w:rFonts w:eastAsia="黑体" w:cstheme="majorBidi"/>
      <w:b/>
      <w:bCs/>
      <w:spacing w:val="100"/>
      <w:sz w:val="30"/>
      <w:szCs w:val="32"/>
    </w:rPr>
  </w:style>
  <w:style w:type="character" w:customStyle="1" w:styleId="Char">
    <w:name w:val="标题 Char"/>
    <w:aliases w:val="参考文献 Char"/>
    <w:basedOn w:val="a0"/>
    <w:link w:val="a3"/>
    <w:uiPriority w:val="10"/>
    <w:rsid w:val="00E155B8"/>
    <w:rPr>
      <w:rFonts w:ascii="Book Antiqua" w:eastAsia="黑体" w:hAnsi="Book Antiqua" w:cstheme="majorBidi"/>
      <w:b/>
      <w:bCs/>
      <w:spacing w:val="100"/>
      <w:sz w:val="30"/>
      <w:szCs w:val="32"/>
    </w:rPr>
  </w:style>
  <w:style w:type="character" w:customStyle="1" w:styleId="3Char">
    <w:name w:val="标题 3 Char"/>
    <w:basedOn w:val="a0"/>
    <w:link w:val="30"/>
    <w:uiPriority w:val="9"/>
    <w:rsid w:val="00AA69D0"/>
    <w:rPr>
      <w:rFonts w:ascii="Times New Roman" w:eastAsiaTheme="majorEastAsia" w:hAnsi="Times New Roman"/>
      <w:b/>
      <w:kern w:val="44"/>
      <w:sz w:val="24"/>
      <w:szCs w:val="32"/>
    </w:rPr>
  </w:style>
  <w:style w:type="paragraph" w:styleId="TOC">
    <w:name w:val="TOC Heading"/>
    <w:basedOn w:val="10"/>
    <w:next w:val="a"/>
    <w:uiPriority w:val="39"/>
    <w:unhideWhenUsed/>
    <w:qFormat/>
    <w:rsid w:val="003C0640"/>
    <w:pPr>
      <w:widowControl/>
      <w:spacing w:before="480" w:line="276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360F2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3C0640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3C0640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4">
    <w:name w:val="Hyperlink"/>
    <w:basedOn w:val="a0"/>
    <w:uiPriority w:val="99"/>
    <w:unhideWhenUsed/>
    <w:rsid w:val="003C0640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3C064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C0640"/>
    <w:rPr>
      <w:rFonts w:ascii="Times New Roman" w:hAnsi="Times New Roman"/>
      <w:sz w:val="18"/>
      <w:szCs w:val="18"/>
    </w:rPr>
  </w:style>
  <w:style w:type="paragraph" w:styleId="a6">
    <w:name w:val="Subtitle"/>
    <w:basedOn w:val="a"/>
    <w:next w:val="a"/>
    <w:link w:val="Char1"/>
    <w:uiPriority w:val="11"/>
    <w:qFormat/>
    <w:rsid w:val="000F712A"/>
    <w:pPr>
      <w:ind w:firstLineChars="0" w:firstLine="0"/>
      <w:jc w:val="center"/>
      <w:outlineLvl w:val="0"/>
    </w:pPr>
    <w:rPr>
      <w:rFonts w:eastAsia="黑体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0F712A"/>
    <w:rPr>
      <w:rFonts w:ascii="Times New Roman" w:eastAsia="黑体" w:hAnsi="Times New Roman" w:cstheme="majorBidi"/>
      <w:b/>
      <w:bCs/>
      <w:kern w:val="28"/>
      <w:sz w:val="32"/>
      <w:szCs w:val="32"/>
    </w:rPr>
  </w:style>
  <w:style w:type="paragraph" w:styleId="a7">
    <w:name w:val="Date"/>
    <w:basedOn w:val="a"/>
    <w:next w:val="a"/>
    <w:link w:val="Char2"/>
    <w:uiPriority w:val="99"/>
    <w:semiHidden/>
    <w:unhideWhenUsed/>
    <w:rsid w:val="00CC7977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CC7977"/>
    <w:rPr>
      <w:rFonts w:ascii="Times New Roman" w:hAnsi="Times New Roman"/>
      <w:sz w:val="24"/>
    </w:rPr>
  </w:style>
  <w:style w:type="paragraph" w:styleId="a8">
    <w:name w:val="header"/>
    <w:basedOn w:val="a"/>
    <w:link w:val="Char3"/>
    <w:uiPriority w:val="99"/>
    <w:unhideWhenUsed/>
    <w:rsid w:val="000F7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0F712A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0F712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0F712A"/>
    <w:rPr>
      <w:rFonts w:ascii="Times New Roman" w:hAnsi="Times New Roman"/>
      <w:sz w:val="18"/>
      <w:szCs w:val="18"/>
    </w:rPr>
  </w:style>
  <w:style w:type="paragraph" w:styleId="aa">
    <w:name w:val="List Paragraph"/>
    <w:basedOn w:val="a"/>
    <w:uiPriority w:val="34"/>
    <w:qFormat/>
    <w:rsid w:val="00425414"/>
    <w:pPr>
      <w:ind w:firstLine="420"/>
    </w:pPr>
  </w:style>
  <w:style w:type="character" w:customStyle="1" w:styleId="4Char">
    <w:name w:val="标题 4 Char"/>
    <w:basedOn w:val="a0"/>
    <w:link w:val="4"/>
    <w:uiPriority w:val="9"/>
    <w:semiHidden/>
    <w:rsid w:val="0096061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59"/>
    <w:rsid w:val="00F30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 Spacing"/>
    <w:uiPriority w:val="1"/>
    <w:rsid w:val="006E2DA9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character" w:styleId="ad">
    <w:name w:val="Placeholder Text"/>
    <w:basedOn w:val="a0"/>
    <w:uiPriority w:val="99"/>
    <w:semiHidden/>
    <w:rsid w:val="00EA662C"/>
    <w:rPr>
      <w:color w:val="808080"/>
    </w:rPr>
  </w:style>
  <w:style w:type="numbering" w:customStyle="1" w:styleId="1">
    <w:name w:val="样式1"/>
    <w:uiPriority w:val="99"/>
    <w:rsid w:val="00B32E36"/>
    <w:pPr>
      <w:numPr>
        <w:numId w:val="3"/>
      </w:numPr>
    </w:pPr>
  </w:style>
  <w:style w:type="paragraph" w:customStyle="1" w:styleId="ae">
    <w:name w:val="论文正文"/>
    <w:basedOn w:val="a"/>
    <w:link w:val="Char10"/>
    <w:rsid w:val="008F3F6A"/>
    <w:pPr>
      <w:ind w:firstLine="480"/>
    </w:pPr>
    <w:rPr>
      <w:rFonts w:eastAsia="宋体" w:cs="Times New Roman"/>
      <w:sz w:val="28"/>
      <w:szCs w:val="20"/>
    </w:rPr>
  </w:style>
  <w:style w:type="character" w:customStyle="1" w:styleId="Char10">
    <w:name w:val="论文正文 Char1"/>
    <w:basedOn w:val="a0"/>
    <w:link w:val="ae"/>
    <w:rsid w:val="008F3F6A"/>
    <w:rPr>
      <w:rFonts w:ascii="Times New Roman" w:eastAsia="宋体" w:hAnsi="Times New Roman" w:cs="Times New Roman"/>
      <w:sz w:val="28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CA7727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A7727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A7727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A7727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A7727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A7727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f">
    <w:name w:val="Body Text"/>
    <w:aliases w:val="文献名"/>
    <w:basedOn w:val="a"/>
    <w:link w:val="Char5"/>
    <w:uiPriority w:val="1"/>
    <w:qFormat/>
    <w:rsid w:val="00F53D4A"/>
    <w:pPr>
      <w:spacing w:line="360" w:lineRule="exact"/>
      <w:ind w:left="119" w:firstLineChars="0" w:firstLine="0"/>
      <w:jc w:val="left"/>
    </w:pPr>
    <w:rPr>
      <w:kern w:val="0"/>
      <w:szCs w:val="20"/>
      <w:lang w:eastAsia="en-US"/>
    </w:rPr>
  </w:style>
  <w:style w:type="character" w:customStyle="1" w:styleId="Char5">
    <w:name w:val="正文文本 Char"/>
    <w:aliases w:val="文献名 Char"/>
    <w:basedOn w:val="a0"/>
    <w:link w:val="af"/>
    <w:uiPriority w:val="1"/>
    <w:rsid w:val="00F53D4A"/>
    <w:rPr>
      <w:rFonts w:ascii="Book Antiqua" w:hAnsi="Book Antiqua"/>
      <w:kern w:val="0"/>
      <w:sz w:val="24"/>
      <w:szCs w:val="20"/>
      <w:lang w:eastAsia="en-US"/>
    </w:rPr>
  </w:style>
  <w:style w:type="numbering" w:customStyle="1" w:styleId="2">
    <w:name w:val="样式2"/>
    <w:uiPriority w:val="99"/>
    <w:rsid w:val="001D3A8C"/>
    <w:pPr>
      <w:numPr>
        <w:numId w:val="23"/>
      </w:numPr>
    </w:pPr>
  </w:style>
  <w:style w:type="numbering" w:customStyle="1" w:styleId="3">
    <w:name w:val="样式3"/>
    <w:uiPriority w:val="99"/>
    <w:rsid w:val="00BE30A7"/>
    <w:pPr>
      <w:numPr>
        <w:numId w:val="28"/>
      </w:numPr>
    </w:pPr>
  </w:style>
  <w:style w:type="paragraph" w:customStyle="1" w:styleId="af0">
    <w:name w:val="图表标题"/>
    <w:basedOn w:val="a"/>
    <w:link w:val="Char6"/>
    <w:qFormat/>
    <w:rsid w:val="00EB1ADA"/>
    <w:pPr>
      <w:spacing w:line="240" w:lineRule="auto"/>
      <w:ind w:firstLineChars="0" w:firstLine="0"/>
      <w:jc w:val="center"/>
    </w:pPr>
    <w:rPr>
      <w:sz w:val="21"/>
    </w:rPr>
  </w:style>
  <w:style w:type="paragraph" w:styleId="af1">
    <w:name w:val="caption"/>
    <w:basedOn w:val="a"/>
    <w:next w:val="a"/>
    <w:uiPriority w:val="35"/>
    <w:unhideWhenUsed/>
    <w:qFormat/>
    <w:rsid w:val="006779BD"/>
    <w:rPr>
      <w:rFonts w:asciiTheme="majorHAnsi" w:eastAsia="黑体" w:hAnsiTheme="majorHAnsi" w:cstheme="majorBidi"/>
      <w:sz w:val="20"/>
      <w:szCs w:val="20"/>
    </w:rPr>
  </w:style>
  <w:style w:type="character" w:customStyle="1" w:styleId="Char6">
    <w:name w:val="图表标题 Char"/>
    <w:basedOn w:val="a0"/>
    <w:link w:val="af0"/>
    <w:rsid w:val="00EB1ADA"/>
    <w:rPr>
      <w:rFonts w:ascii="Times New Roman" w:hAnsi="Times New Roman"/>
    </w:rPr>
  </w:style>
  <w:style w:type="paragraph" w:styleId="af2">
    <w:name w:val="Body Text Indent"/>
    <w:basedOn w:val="a"/>
    <w:link w:val="Char7"/>
    <w:uiPriority w:val="99"/>
    <w:unhideWhenUsed/>
    <w:rsid w:val="00911A68"/>
    <w:pPr>
      <w:spacing w:after="120"/>
      <w:ind w:leftChars="200" w:left="420"/>
    </w:pPr>
  </w:style>
  <w:style w:type="character" w:customStyle="1" w:styleId="Char7">
    <w:name w:val="正文文本缩进 Char"/>
    <w:basedOn w:val="a0"/>
    <w:link w:val="af2"/>
    <w:uiPriority w:val="99"/>
    <w:rsid w:val="00911A68"/>
    <w:rPr>
      <w:rFonts w:ascii="Times New Roman" w:hAnsi="Times New Roman"/>
      <w:sz w:val="24"/>
    </w:rPr>
  </w:style>
  <w:style w:type="character" w:styleId="af3">
    <w:name w:val="Emphasis"/>
    <w:basedOn w:val="Char5"/>
    <w:uiPriority w:val="20"/>
    <w:qFormat/>
    <w:rsid w:val="00016479"/>
    <w:rPr>
      <w:rFonts w:ascii="Book Antiqua" w:eastAsiaTheme="minorEastAsia" w:hAnsi="Book Antiqua"/>
      <w:b/>
      <w:i w:val="0"/>
      <w:iCs/>
      <w:color w:val="0000FF"/>
      <w:kern w:val="0"/>
      <w:sz w:val="24"/>
      <w:szCs w:val="20"/>
      <w:lang w:eastAsia="en-US"/>
    </w:rPr>
  </w:style>
  <w:style w:type="character" w:styleId="af4">
    <w:name w:val="Intense Emphasis"/>
    <w:basedOn w:val="a0"/>
    <w:uiPriority w:val="21"/>
    <w:qFormat/>
    <w:rsid w:val="00016479"/>
    <w:rPr>
      <w:rFonts w:eastAsiaTheme="minorEastAsia"/>
      <w:b/>
      <w:bCs/>
      <w:i w:val="0"/>
      <w:iCs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9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62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6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98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57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34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6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5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20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4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95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54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75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0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315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7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51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01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78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555;&#36895;&#35775;&#38382;\Desktop\&#35770;&#25991;&#39064;&#3044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310"/>
    <w:rsid w:val="00BC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331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33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9F601F0D-EB09-48E6-83B3-3F62B10AA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论文题目.dotx</Template>
  <TotalTime>4011</TotalTime>
  <Pages>9</Pages>
  <Words>718</Words>
  <Characters>4099</Characters>
  <Application>Microsoft Office Word</Application>
  <DocSecurity>0</DocSecurity>
  <Lines>34</Lines>
  <Paragraphs>9</Paragraphs>
  <ScaleCrop>false</ScaleCrop>
  <Company>Microsoft</Company>
  <LinksUpToDate>false</LinksUpToDate>
  <CharactersWithSpaces>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1065</cp:revision>
  <cp:lastPrinted>2019-06-24T11:24:00Z</cp:lastPrinted>
  <dcterms:created xsi:type="dcterms:W3CDTF">2019-06-21T14:55:00Z</dcterms:created>
  <dcterms:modified xsi:type="dcterms:W3CDTF">2020-01-08T14:18:00Z</dcterms:modified>
</cp:coreProperties>
</file>