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算法是做事情的方法。算法必须要有明确的步骤，0个或者多个输入，一个或多个输出。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贪心算法：典型的例子就是打游戏。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回溯算法：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4543"/>
    <w:multiLevelType w:val="singleLevel"/>
    <w:tmpl w:val="8841454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87C76"/>
    <w:rsid w:val="33D9545F"/>
    <w:rsid w:val="58EE0A6F"/>
    <w:rsid w:val="5DC87FD5"/>
    <w:rsid w:val="655D6D22"/>
    <w:rsid w:val="7CAD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2020-04-24T19:22:15Z</dcterms:created>
  <dc:creator>71450</dc:creator>
  <cp:lastModifiedBy>71450</cp:lastModifiedBy>
  <dcterms:modified xsi:type="dcterms:W3CDTF">2020-04-24T19:24:24Z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