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66EA" w14:textId="58A98699" w:rsidR="00921411" w:rsidRPr="006F534C" w:rsidRDefault="007B1F4C" w:rsidP="007B1F4C">
      <w:pPr>
        <w:ind w:left="900" w:right="584" w:hanging="900"/>
        <w:jc w:val="center"/>
        <w:rPr>
          <w:rFonts w:ascii="Arial" w:hAnsi="Arial" w:cs="Arial"/>
          <w:b/>
          <w:sz w:val="36"/>
          <w:szCs w:val="36"/>
        </w:rPr>
      </w:pPr>
      <w:r>
        <w:rPr>
          <w:noProof/>
        </w:rPr>
        <w:drawing>
          <wp:anchor distT="0" distB="0" distL="114300" distR="114300" simplePos="0" relativeHeight="251663360" behindDoc="1" locked="0" layoutInCell="1" allowOverlap="1" wp14:anchorId="58CC5F84" wp14:editId="70012004">
            <wp:simplePos x="0" y="0"/>
            <wp:positionH relativeFrom="column">
              <wp:posOffset>-874395</wp:posOffset>
            </wp:positionH>
            <wp:positionV relativeFrom="paragraph">
              <wp:posOffset>-374015</wp:posOffset>
            </wp:positionV>
            <wp:extent cx="1146175" cy="1146175"/>
            <wp:effectExtent l="0" t="0" r="0" b="0"/>
            <wp:wrapNone/>
            <wp:docPr id="1" name="Picture 1" descr="Resultado de imagen para logo uanl"/>
            <wp:cNvGraphicFramePr/>
            <a:graphic xmlns:a="http://schemas.openxmlformats.org/drawingml/2006/main">
              <a:graphicData uri="http://schemas.openxmlformats.org/drawingml/2006/picture">
                <pic:pic xmlns:pic="http://schemas.openxmlformats.org/drawingml/2006/picture">
                  <pic:nvPicPr>
                    <pic:cNvPr id="9" name="Picture 1" descr="Resultado de imagen para logo uan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C28A3AC" wp14:editId="79E04B2E">
            <wp:simplePos x="0" y="0"/>
            <wp:positionH relativeFrom="column">
              <wp:posOffset>5328285</wp:posOffset>
            </wp:positionH>
            <wp:positionV relativeFrom="paragraph">
              <wp:posOffset>-381635</wp:posOffset>
            </wp:positionV>
            <wp:extent cx="966470" cy="1275080"/>
            <wp:effectExtent l="0" t="0" r="5080" b="1270"/>
            <wp:wrapNone/>
            <wp:docPr id="2" name="Imagen 2" descr="Resultado de imagen para fime"/>
            <wp:cNvGraphicFramePr/>
            <a:graphic xmlns:a="http://schemas.openxmlformats.org/drawingml/2006/main">
              <a:graphicData uri="http://schemas.openxmlformats.org/drawingml/2006/picture">
                <pic:pic xmlns:pic="http://schemas.openxmlformats.org/drawingml/2006/picture">
                  <pic:nvPicPr>
                    <pic:cNvPr id="8" name="Imagen 8" descr="Resultado de imagen para fime"/>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6470" cy="1275080"/>
                    </a:xfrm>
                    <a:prstGeom prst="rect">
                      <a:avLst/>
                    </a:prstGeom>
                    <a:noFill/>
                    <a:ln>
                      <a:noFill/>
                    </a:ln>
                  </pic:spPr>
                </pic:pic>
              </a:graphicData>
            </a:graphic>
            <wp14:sizeRelH relativeFrom="page">
              <wp14:pctWidth>0</wp14:pctWidth>
            </wp14:sizeRelH>
            <wp14:sizeRelV relativeFrom="page">
              <wp14:pctHeight>0</wp14:pctHeight>
            </wp14:sizeRelV>
          </wp:anchor>
        </w:drawing>
      </w:r>
      <w:r w:rsidRPr="6A745CC7">
        <w:rPr>
          <w:rFonts w:ascii="Arial" w:hAnsi="Arial" w:cs="Arial"/>
          <w:b/>
          <w:bCs/>
          <w:sz w:val="36"/>
          <w:szCs w:val="36"/>
        </w:rPr>
        <w:t xml:space="preserve">     </w:t>
      </w:r>
      <w:r w:rsidR="00921411" w:rsidRPr="6A745CC7">
        <w:rPr>
          <w:rFonts w:ascii="Arial" w:hAnsi="Arial" w:cs="Arial"/>
          <w:b/>
          <w:bCs/>
          <w:sz w:val="36"/>
          <w:szCs w:val="36"/>
        </w:rPr>
        <w:t>Universidad Autónoma de Nuevo León</w:t>
      </w:r>
    </w:p>
    <w:p w14:paraId="12CD7F70" w14:textId="2D1C36CA" w:rsidR="00921411" w:rsidRPr="006F534C" w:rsidRDefault="00921411" w:rsidP="007B1F4C">
      <w:pPr>
        <w:jc w:val="center"/>
        <w:rPr>
          <w:rFonts w:ascii="Arial" w:hAnsi="Arial" w:cs="Arial"/>
          <w:b/>
          <w:sz w:val="32"/>
          <w:szCs w:val="36"/>
        </w:rPr>
      </w:pPr>
      <w:r w:rsidRPr="006F534C">
        <w:rPr>
          <w:rFonts w:ascii="Arial" w:hAnsi="Arial" w:cs="Arial"/>
          <w:b/>
          <w:sz w:val="32"/>
          <w:szCs w:val="36"/>
        </w:rPr>
        <w:t>Facultad de Ingeniería Mecánica y Eléctrica</w:t>
      </w:r>
    </w:p>
    <w:p w14:paraId="709EB38B" w14:textId="76BBD891" w:rsidR="00921411" w:rsidRDefault="00921411" w:rsidP="00921411">
      <w:pPr>
        <w:rPr>
          <w:sz w:val="28"/>
        </w:rPr>
      </w:pPr>
    </w:p>
    <w:p w14:paraId="135ABCC2" w14:textId="276D3658" w:rsidR="00921411" w:rsidRDefault="00921411" w:rsidP="00921411">
      <w:pPr>
        <w:rPr>
          <w:sz w:val="28"/>
        </w:rPr>
      </w:pPr>
    </w:p>
    <w:p w14:paraId="1B080943" w14:textId="0D3B4217" w:rsidR="00921411" w:rsidRDefault="00921411" w:rsidP="00921411">
      <w:pPr>
        <w:jc w:val="center"/>
        <w:rPr>
          <w:sz w:val="28"/>
        </w:rPr>
      </w:pPr>
    </w:p>
    <w:p w14:paraId="1E581E51" w14:textId="6CB67850" w:rsidR="00DB77BF" w:rsidRDefault="00DB77BF" w:rsidP="00921411">
      <w:pPr>
        <w:jc w:val="center"/>
        <w:rPr>
          <w:sz w:val="28"/>
        </w:rPr>
      </w:pPr>
    </w:p>
    <w:p w14:paraId="358FCE23" w14:textId="79409BBE" w:rsidR="00106224" w:rsidRDefault="00106224" w:rsidP="00921411">
      <w:pPr>
        <w:jc w:val="center"/>
        <w:rPr>
          <w:sz w:val="28"/>
        </w:rPr>
      </w:pPr>
    </w:p>
    <w:p w14:paraId="68E3DDD8" w14:textId="478061ED" w:rsidR="00106224" w:rsidRDefault="00106224" w:rsidP="00BF55C9">
      <w:pPr>
        <w:rPr>
          <w:sz w:val="28"/>
        </w:rPr>
      </w:pPr>
    </w:p>
    <w:p w14:paraId="7CFFCE53" w14:textId="77777777" w:rsidR="00106224" w:rsidRDefault="00106224" w:rsidP="00130DEE">
      <w:pPr>
        <w:rPr>
          <w:sz w:val="28"/>
        </w:rPr>
      </w:pPr>
    </w:p>
    <w:p w14:paraId="7C9B51AA" w14:textId="77777777" w:rsidR="00DB77BF" w:rsidRDefault="00DB77BF" w:rsidP="00921411">
      <w:pPr>
        <w:jc w:val="center"/>
        <w:rPr>
          <w:sz w:val="28"/>
        </w:rPr>
      </w:pPr>
    </w:p>
    <w:p w14:paraId="6D98EF5A" w14:textId="0E370E7C" w:rsidR="00C42DE9" w:rsidRPr="00BF55C9" w:rsidRDefault="00BA2AD5" w:rsidP="00921411">
      <w:pPr>
        <w:jc w:val="center"/>
        <w:rPr>
          <w:rFonts w:ascii="Arial" w:hAnsi="Arial" w:cs="Arial"/>
          <w:sz w:val="40"/>
          <w:lang w:val="es-419"/>
        </w:rPr>
      </w:pPr>
      <w:r>
        <w:rPr>
          <w:rFonts w:ascii="Arial" w:hAnsi="Arial" w:cs="Arial"/>
          <w:sz w:val="40"/>
          <w:lang w:val="es-419"/>
        </w:rPr>
        <w:t>LAB. CONTROLADORES Y MICROCONTROLADORES PROGRAMABLES</w:t>
      </w:r>
    </w:p>
    <w:p w14:paraId="1F232EA2" w14:textId="77777777" w:rsidR="00C42DE9" w:rsidRPr="00C42DE9" w:rsidRDefault="00C42DE9" w:rsidP="00921411">
      <w:pPr>
        <w:jc w:val="center"/>
        <w:rPr>
          <w:rFonts w:ascii="Arial" w:hAnsi="Arial" w:cs="Arial"/>
          <w:sz w:val="40"/>
        </w:rPr>
      </w:pPr>
    </w:p>
    <w:p w14:paraId="3B9D4207" w14:textId="71336530" w:rsidR="00BA2AD5" w:rsidRDefault="00FE544F" w:rsidP="007014FA">
      <w:pPr>
        <w:jc w:val="center"/>
        <w:rPr>
          <w:rFonts w:ascii="Arial" w:hAnsi="Arial" w:cs="Arial"/>
          <w:sz w:val="36"/>
          <w:szCs w:val="32"/>
        </w:rPr>
      </w:pPr>
      <w:r>
        <w:rPr>
          <w:rFonts w:ascii="Arial" w:hAnsi="Arial" w:cs="Arial"/>
          <w:sz w:val="36"/>
          <w:szCs w:val="32"/>
        </w:rPr>
        <w:t>Práctica</w:t>
      </w:r>
      <w:r w:rsidR="00BA2AD5">
        <w:rPr>
          <w:rFonts w:ascii="Arial" w:hAnsi="Arial" w:cs="Arial"/>
          <w:sz w:val="36"/>
          <w:szCs w:val="32"/>
        </w:rPr>
        <w:t xml:space="preserve"> P</w:t>
      </w:r>
      <w:r w:rsidR="00CE06A5">
        <w:rPr>
          <w:rFonts w:ascii="Arial" w:hAnsi="Arial" w:cs="Arial"/>
          <w:sz w:val="36"/>
          <w:szCs w:val="32"/>
        </w:rPr>
        <w:t>7</w:t>
      </w:r>
    </w:p>
    <w:p w14:paraId="23C0B5B9" w14:textId="4DA58C4C" w:rsidR="009C3B33" w:rsidRPr="004E016D" w:rsidRDefault="00CE06A5" w:rsidP="007014FA">
      <w:pPr>
        <w:jc w:val="center"/>
        <w:rPr>
          <w:rFonts w:ascii="Arial" w:hAnsi="Arial" w:cs="Arial"/>
          <w:sz w:val="36"/>
          <w:szCs w:val="32"/>
        </w:rPr>
      </w:pPr>
      <w:r w:rsidRPr="00CE06A5">
        <w:rPr>
          <w:rFonts w:ascii="Arial" w:hAnsi="Arial" w:cs="Arial"/>
          <w:sz w:val="36"/>
          <w:szCs w:val="32"/>
        </w:rPr>
        <w:t>Convertidor Analógico Digital (ADC)</w:t>
      </w:r>
    </w:p>
    <w:p w14:paraId="33084EE1" w14:textId="77777777" w:rsidR="00B84C4C" w:rsidRDefault="00B84C4C" w:rsidP="00B84C4C">
      <w:pPr>
        <w:rPr>
          <w:rFonts w:ascii="Arial" w:hAnsi="Arial" w:cs="Arial"/>
          <w:sz w:val="28"/>
          <w:szCs w:val="32"/>
        </w:rPr>
      </w:pPr>
    </w:p>
    <w:p w14:paraId="60C6CAF4" w14:textId="77777777" w:rsidR="00090A0A" w:rsidRDefault="00090A0A" w:rsidP="00B84C4C">
      <w:pPr>
        <w:rPr>
          <w:rFonts w:ascii="Arial" w:hAnsi="Arial" w:cs="Arial"/>
          <w:sz w:val="28"/>
          <w:szCs w:val="32"/>
        </w:rPr>
      </w:pPr>
    </w:p>
    <w:p w14:paraId="4564DBD7" w14:textId="77777777" w:rsidR="00090A0A" w:rsidRDefault="00090A0A" w:rsidP="00B84C4C">
      <w:pPr>
        <w:rPr>
          <w:rFonts w:ascii="Arial" w:hAnsi="Arial" w:cs="Arial"/>
          <w:sz w:val="28"/>
          <w:szCs w:val="32"/>
        </w:rPr>
      </w:pPr>
    </w:p>
    <w:p w14:paraId="799132C2" w14:textId="495A1177" w:rsidR="00B84C4C" w:rsidRDefault="00B84C4C" w:rsidP="00B84C4C">
      <w:pPr>
        <w:rPr>
          <w:rFonts w:ascii="Arial" w:hAnsi="Arial" w:cs="Arial"/>
          <w:sz w:val="28"/>
          <w:szCs w:val="32"/>
        </w:rPr>
      </w:pPr>
    </w:p>
    <w:p w14:paraId="1F5CCC90" w14:textId="46206AFB" w:rsidR="00130DEE" w:rsidRDefault="00130DEE" w:rsidP="00B84C4C">
      <w:pPr>
        <w:rPr>
          <w:rFonts w:ascii="Arial" w:hAnsi="Arial" w:cs="Arial"/>
          <w:sz w:val="28"/>
          <w:szCs w:val="32"/>
        </w:rPr>
      </w:pPr>
    </w:p>
    <w:p w14:paraId="5645C61B" w14:textId="77777777" w:rsidR="00130DEE" w:rsidRDefault="00130DEE" w:rsidP="00B84C4C">
      <w:pPr>
        <w:rPr>
          <w:rFonts w:ascii="Arial" w:hAnsi="Arial" w:cs="Arial"/>
          <w:sz w:val="28"/>
          <w:szCs w:val="32"/>
        </w:rPr>
      </w:pPr>
    </w:p>
    <w:p w14:paraId="525541B3" w14:textId="630415DA" w:rsidR="004E016D" w:rsidRDefault="009C3B33" w:rsidP="004E016D">
      <w:pPr>
        <w:jc w:val="center"/>
        <w:rPr>
          <w:sz w:val="32"/>
        </w:rPr>
      </w:pPr>
      <w:r>
        <w:rPr>
          <w:sz w:val="32"/>
        </w:rPr>
        <w:t>Nombre</w:t>
      </w:r>
      <w:r w:rsidR="00BF55C9">
        <w:rPr>
          <w:sz w:val="32"/>
        </w:rPr>
        <w:t xml:space="preserve"> o nombres de los integrantes junto con su matrícula</w:t>
      </w:r>
      <w:r>
        <w:rPr>
          <w:sz w:val="32"/>
        </w:rPr>
        <w:t>:</w:t>
      </w:r>
    </w:p>
    <w:p w14:paraId="2BC6485F" w14:textId="77777777" w:rsidR="004E016D" w:rsidRDefault="004E016D" w:rsidP="004E016D">
      <w:pPr>
        <w:jc w:val="center"/>
        <w:rPr>
          <w:sz w:val="32"/>
        </w:rPr>
      </w:pPr>
    </w:p>
    <w:p w14:paraId="70D31DE7" w14:textId="76DF0342" w:rsidR="004E016D" w:rsidRDefault="004E016D" w:rsidP="004E016D">
      <w:pPr>
        <w:rPr>
          <w:rFonts w:ascii="Arial" w:hAnsi="Arial" w:cs="Arial"/>
          <w:sz w:val="28"/>
          <w:lang w:val="es-ES"/>
        </w:rPr>
      </w:pPr>
      <w:r>
        <w:rPr>
          <w:sz w:val="36"/>
        </w:rPr>
        <w:t xml:space="preserve">            </w:t>
      </w:r>
      <w:r w:rsidR="00BF55C9">
        <w:rPr>
          <w:rFonts w:ascii="Arial" w:hAnsi="Arial" w:cs="Arial"/>
          <w:sz w:val="28"/>
          <w:lang w:val="es-ES"/>
        </w:rPr>
        <w:t>#</w:t>
      </w:r>
      <w:r w:rsidR="00BA2AD5">
        <w:rPr>
          <w:rFonts w:ascii="Arial" w:hAnsi="Arial" w:cs="Arial"/>
          <w:sz w:val="28"/>
          <w:lang w:val="es-ES"/>
        </w:rPr>
        <w:t xml:space="preserve">Verónica Yazmín Gómez Cruz </w:t>
      </w:r>
      <w:r w:rsidR="00BF55C9">
        <w:rPr>
          <w:rFonts w:ascii="Arial" w:hAnsi="Arial" w:cs="Arial"/>
          <w:sz w:val="28"/>
          <w:lang w:val="es-ES"/>
        </w:rPr>
        <w:t xml:space="preserve">             </w:t>
      </w:r>
      <w:r>
        <w:rPr>
          <w:rFonts w:ascii="Arial" w:hAnsi="Arial" w:cs="Arial"/>
          <w:sz w:val="28"/>
          <w:lang w:val="es-ES"/>
        </w:rPr>
        <w:t xml:space="preserve">   </w:t>
      </w:r>
      <w:r w:rsidR="00BF55C9">
        <w:rPr>
          <w:rFonts w:ascii="Arial" w:hAnsi="Arial" w:cs="Arial"/>
          <w:sz w:val="28"/>
          <w:lang w:val="es-ES"/>
        </w:rPr>
        <w:t>#</w:t>
      </w:r>
      <w:r w:rsidR="00BA2AD5">
        <w:rPr>
          <w:rFonts w:ascii="Arial" w:hAnsi="Arial" w:cs="Arial"/>
          <w:sz w:val="28"/>
          <w:lang w:val="es-ES"/>
        </w:rPr>
        <w:t>1884224</w:t>
      </w:r>
    </w:p>
    <w:p w14:paraId="537C41BB" w14:textId="7E1CD104" w:rsidR="00A80B46" w:rsidRDefault="00A80B46" w:rsidP="00A80B46">
      <w:pPr>
        <w:rPr>
          <w:rFonts w:ascii="Arial" w:hAnsi="Arial" w:cs="Arial"/>
          <w:sz w:val="28"/>
          <w:lang w:val="es-ES"/>
        </w:rPr>
      </w:pPr>
      <w:r>
        <w:rPr>
          <w:sz w:val="36"/>
        </w:rPr>
        <w:t xml:space="preserve">            </w:t>
      </w:r>
      <w:r>
        <w:rPr>
          <w:rFonts w:ascii="Arial" w:hAnsi="Arial" w:cs="Arial"/>
          <w:sz w:val="28"/>
          <w:lang w:val="es-ES"/>
        </w:rPr>
        <w:t>#</w:t>
      </w:r>
      <w:r w:rsidR="003E75F9">
        <w:rPr>
          <w:rFonts w:ascii="Arial" w:hAnsi="Arial" w:cs="Arial"/>
          <w:sz w:val="28"/>
          <w:lang w:val="es-ES"/>
        </w:rPr>
        <w:t>Nahaliel Gamaliel Ríos Martínez</w:t>
      </w:r>
      <w:r>
        <w:rPr>
          <w:rFonts w:ascii="Arial" w:hAnsi="Arial" w:cs="Arial"/>
          <w:sz w:val="28"/>
          <w:lang w:val="es-ES"/>
        </w:rPr>
        <w:t xml:space="preserve">                 #</w:t>
      </w:r>
      <w:r w:rsidRPr="00A80B46">
        <w:rPr>
          <w:rFonts w:ascii="Arial" w:hAnsi="Arial" w:cs="Arial"/>
          <w:sz w:val="28"/>
          <w:lang w:val="es-ES"/>
        </w:rPr>
        <w:t>18</w:t>
      </w:r>
      <w:r w:rsidR="003E75F9">
        <w:rPr>
          <w:rFonts w:ascii="Arial" w:hAnsi="Arial" w:cs="Arial"/>
          <w:sz w:val="28"/>
          <w:lang w:val="es-ES"/>
        </w:rPr>
        <w:t>84244</w:t>
      </w:r>
    </w:p>
    <w:p w14:paraId="392136C2" w14:textId="4A3E7B41" w:rsidR="00130DEE" w:rsidRDefault="00130DEE" w:rsidP="004E016D">
      <w:pPr>
        <w:rPr>
          <w:rFonts w:ascii="Arial" w:hAnsi="Arial" w:cs="Arial"/>
          <w:sz w:val="28"/>
          <w:lang w:val="es-ES"/>
        </w:rPr>
      </w:pPr>
    </w:p>
    <w:p w14:paraId="5A0B5117" w14:textId="77777777" w:rsidR="00130DEE" w:rsidRPr="004E016D" w:rsidRDefault="00130DEE" w:rsidP="004E016D">
      <w:pPr>
        <w:rPr>
          <w:rFonts w:ascii="Arial" w:hAnsi="Arial" w:cs="Arial"/>
          <w:sz w:val="28"/>
          <w:lang w:val="es-ES"/>
        </w:rPr>
      </w:pPr>
    </w:p>
    <w:p w14:paraId="1B20FB82" w14:textId="77777777" w:rsidR="004E016D" w:rsidRPr="004E016D" w:rsidRDefault="004E016D" w:rsidP="004E016D">
      <w:pPr>
        <w:jc w:val="center"/>
        <w:rPr>
          <w:rFonts w:ascii="Arial" w:hAnsi="Arial" w:cs="Arial"/>
          <w:sz w:val="24"/>
          <w:lang w:val="es-ES"/>
        </w:rPr>
      </w:pPr>
    </w:p>
    <w:p w14:paraId="5B5D6F29" w14:textId="2EC728A8" w:rsidR="00D2498F" w:rsidRDefault="002B1C0B" w:rsidP="00D43D68">
      <w:pPr>
        <w:jc w:val="center"/>
        <w:rPr>
          <w:rFonts w:ascii="Arial" w:hAnsi="Arial" w:cs="Arial"/>
          <w:sz w:val="28"/>
          <w:szCs w:val="32"/>
        </w:rPr>
      </w:pPr>
      <w:r>
        <w:rPr>
          <w:rFonts w:ascii="Arial" w:hAnsi="Arial" w:cs="Arial"/>
          <w:sz w:val="28"/>
          <w:szCs w:val="32"/>
        </w:rPr>
        <w:t xml:space="preserve">Ing. </w:t>
      </w:r>
      <w:r w:rsidR="00DA3A91">
        <w:rPr>
          <w:rFonts w:ascii="Arial" w:hAnsi="Arial" w:cs="Arial"/>
          <w:sz w:val="28"/>
          <w:szCs w:val="32"/>
        </w:rPr>
        <w:t>Jesús</w:t>
      </w:r>
      <w:r w:rsidR="00BA2AD5">
        <w:rPr>
          <w:rFonts w:ascii="Arial" w:hAnsi="Arial" w:cs="Arial"/>
          <w:sz w:val="28"/>
          <w:szCs w:val="32"/>
        </w:rPr>
        <w:t xml:space="preserve"> Daniel Garza Camarena</w:t>
      </w:r>
    </w:p>
    <w:p w14:paraId="4CFCE78A" w14:textId="77777777" w:rsidR="00130DEE" w:rsidRDefault="00130DEE" w:rsidP="00D43D68">
      <w:pPr>
        <w:jc w:val="center"/>
        <w:rPr>
          <w:rFonts w:ascii="Arial" w:hAnsi="Arial" w:cs="Arial"/>
          <w:sz w:val="28"/>
          <w:szCs w:val="32"/>
        </w:rPr>
      </w:pPr>
    </w:p>
    <w:p w14:paraId="5A65B74B" w14:textId="0B3592FD" w:rsidR="00432EBF" w:rsidRDefault="00432EBF" w:rsidP="00D43D68">
      <w:pPr>
        <w:jc w:val="center"/>
        <w:rPr>
          <w:rFonts w:ascii="Arial" w:hAnsi="Arial" w:cs="Arial"/>
          <w:sz w:val="28"/>
          <w:szCs w:val="32"/>
        </w:rPr>
      </w:pPr>
    </w:p>
    <w:p w14:paraId="2154A61D" w14:textId="5FEE48B0" w:rsidR="00432EBF" w:rsidRDefault="00432EBF" w:rsidP="00D43D68">
      <w:pPr>
        <w:jc w:val="center"/>
        <w:rPr>
          <w:rFonts w:ascii="Arial" w:hAnsi="Arial" w:cs="Arial"/>
          <w:sz w:val="28"/>
          <w:szCs w:val="28"/>
        </w:rPr>
      </w:pPr>
      <w:r w:rsidRPr="6A745CC7">
        <w:rPr>
          <w:rFonts w:ascii="Arial" w:hAnsi="Arial" w:cs="Arial"/>
          <w:sz w:val="28"/>
          <w:szCs w:val="28"/>
        </w:rPr>
        <w:t xml:space="preserve">Semestre </w:t>
      </w:r>
      <w:proofErr w:type="gramStart"/>
      <w:r w:rsidR="003E75F9">
        <w:rPr>
          <w:rFonts w:ascii="Arial" w:hAnsi="Arial" w:cs="Arial"/>
          <w:sz w:val="28"/>
          <w:szCs w:val="28"/>
        </w:rPr>
        <w:t>Febrero</w:t>
      </w:r>
      <w:proofErr w:type="gramEnd"/>
      <w:r w:rsidR="4A505F0D" w:rsidRPr="6A745CC7">
        <w:rPr>
          <w:rFonts w:ascii="Arial" w:hAnsi="Arial" w:cs="Arial"/>
          <w:sz w:val="28"/>
          <w:szCs w:val="28"/>
        </w:rPr>
        <w:t xml:space="preserve"> 202</w:t>
      </w:r>
      <w:r w:rsidR="003E75F9">
        <w:rPr>
          <w:rFonts w:ascii="Arial" w:hAnsi="Arial" w:cs="Arial"/>
          <w:sz w:val="28"/>
          <w:szCs w:val="28"/>
        </w:rPr>
        <w:t>1</w:t>
      </w:r>
      <w:r w:rsidRPr="6A745CC7">
        <w:rPr>
          <w:rFonts w:ascii="Arial" w:hAnsi="Arial" w:cs="Arial"/>
          <w:sz w:val="28"/>
          <w:szCs w:val="28"/>
        </w:rPr>
        <w:t xml:space="preserve"> – </w:t>
      </w:r>
      <w:r w:rsidR="00167CC6">
        <w:rPr>
          <w:rFonts w:ascii="Arial" w:hAnsi="Arial" w:cs="Arial"/>
          <w:sz w:val="28"/>
          <w:szCs w:val="28"/>
        </w:rPr>
        <w:t>Junio</w:t>
      </w:r>
      <w:r w:rsidRPr="6A745CC7">
        <w:rPr>
          <w:rFonts w:ascii="Arial" w:hAnsi="Arial" w:cs="Arial"/>
          <w:sz w:val="28"/>
          <w:szCs w:val="28"/>
        </w:rPr>
        <w:t xml:space="preserve"> 20</w:t>
      </w:r>
      <w:r w:rsidR="09457564" w:rsidRPr="6A745CC7">
        <w:rPr>
          <w:rFonts w:ascii="Arial" w:hAnsi="Arial" w:cs="Arial"/>
          <w:sz w:val="28"/>
          <w:szCs w:val="28"/>
        </w:rPr>
        <w:t>21</w:t>
      </w:r>
      <w:r w:rsidRPr="6A745CC7">
        <w:rPr>
          <w:rFonts w:ascii="Arial" w:hAnsi="Arial" w:cs="Arial"/>
          <w:sz w:val="28"/>
          <w:szCs w:val="28"/>
        </w:rPr>
        <w:t xml:space="preserve"> </w:t>
      </w:r>
    </w:p>
    <w:p w14:paraId="2A7E55EE" w14:textId="77777777" w:rsidR="00995C86" w:rsidRDefault="00995C86" w:rsidP="00434719">
      <w:pPr>
        <w:jc w:val="right"/>
        <w:rPr>
          <w:rFonts w:ascii="Arial" w:hAnsi="Arial" w:cs="Arial"/>
          <w:sz w:val="28"/>
          <w:szCs w:val="32"/>
        </w:rPr>
      </w:pPr>
    </w:p>
    <w:p w14:paraId="4BB363BA" w14:textId="4EB0549B" w:rsidR="00D2498F" w:rsidRDefault="00BF55C9" w:rsidP="00CE06A5">
      <w:pPr>
        <w:jc w:val="right"/>
        <w:rPr>
          <w:rFonts w:ascii="Arial" w:hAnsi="Arial" w:cs="Arial"/>
          <w:sz w:val="28"/>
          <w:szCs w:val="32"/>
        </w:rPr>
      </w:pPr>
      <w:r>
        <w:rPr>
          <w:rFonts w:ascii="Arial" w:hAnsi="Arial" w:cs="Arial"/>
          <w:sz w:val="28"/>
          <w:szCs w:val="32"/>
        </w:rPr>
        <w:t xml:space="preserve">                                                                       </w:t>
      </w:r>
      <w:r w:rsidR="00CE06A5">
        <w:rPr>
          <w:rFonts w:ascii="Arial" w:hAnsi="Arial" w:cs="Arial"/>
          <w:sz w:val="28"/>
          <w:szCs w:val="32"/>
        </w:rPr>
        <w:t xml:space="preserve">     </w:t>
      </w:r>
      <w:r w:rsidR="00DC0141">
        <w:rPr>
          <w:rFonts w:ascii="Arial" w:hAnsi="Arial" w:cs="Arial"/>
          <w:sz w:val="28"/>
          <w:szCs w:val="32"/>
        </w:rPr>
        <w:t xml:space="preserve"> </w:t>
      </w:r>
      <w:r w:rsidR="00BA2AD5">
        <w:rPr>
          <w:rFonts w:ascii="Arial" w:hAnsi="Arial" w:cs="Arial"/>
          <w:sz w:val="28"/>
          <w:szCs w:val="32"/>
        </w:rPr>
        <w:t>MN1N2</w:t>
      </w:r>
    </w:p>
    <w:p w14:paraId="6D4C61DD" w14:textId="77777777" w:rsidR="00DC0141" w:rsidRDefault="00DC0141" w:rsidP="00BF55C9">
      <w:pPr>
        <w:jc w:val="center"/>
        <w:rPr>
          <w:rFonts w:ascii="Arial" w:hAnsi="Arial" w:cs="Arial"/>
          <w:sz w:val="28"/>
          <w:szCs w:val="32"/>
        </w:rPr>
      </w:pPr>
    </w:p>
    <w:p w14:paraId="26535C50" w14:textId="0FC2F77C" w:rsidR="00DC0141" w:rsidRPr="00C42DE9" w:rsidRDefault="00DC0141" w:rsidP="00DC0141">
      <w:pPr>
        <w:rPr>
          <w:rFonts w:ascii="Arial" w:hAnsi="Arial" w:cs="Arial"/>
          <w:sz w:val="28"/>
          <w:szCs w:val="32"/>
          <w:lang w:val="es-419"/>
        </w:rPr>
      </w:pPr>
      <w:r w:rsidRPr="00DC0141">
        <w:rPr>
          <w:rFonts w:ascii="Arial" w:hAnsi="Arial" w:cs="Arial"/>
          <w:sz w:val="28"/>
          <w:szCs w:val="32"/>
        </w:rPr>
        <w:t xml:space="preserve">San Nicolás de los Garza, N.L. </w:t>
      </w:r>
      <w:r w:rsidR="00BF55C9">
        <w:rPr>
          <w:rFonts w:ascii="Arial" w:hAnsi="Arial" w:cs="Arial"/>
          <w:sz w:val="28"/>
          <w:szCs w:val="32"/>
        </w:rPr>
        <w:t xml:space="preserve">              </w:t>
      </w:r>
      <w:r>
        <w:rPr>
          <w:rFonts w:ascii="Arial" w:hAnsi="Arial" w:cs="Arial"/>
          <w:sz w:val="28"/>
          <w:szCs w:val="32"/>
        </w:rPr>
        <w:t xml:space="preserve">           </w:t>
      </w:r>
      <w:r w:rsidR="00BF55C9">
        <w:rPr>
          <w:rFonts w:ascii="Arial" w:hAnsi="Arial" w:cs="Arial"/>
          <w:sz w:val="28"/>
          <w:szCs w:val="32"/>
        </w:rPr>
        <w:t xml:space="preserve">   </w:t>
      </w:r>
      <w:r w:rsidR="00CE06A5">
        <w:rPr>
          <w:rFonts w:ascii="Arial" w:hAnsi="Arial" w:cs="Arial"/>
          <w:sz w:val="28"/>
          <w:szCs w:val="32"/>
        </w:rPr>
        <w:t xml:space="preserve">                 13</w:t>
      </w:r>
      <w:r w:rsidR="00BA2AD5">
        <w:rPr>
          <w:rFonts w:ascii="Arial" w:hAnsi="Arial" w:cs="Arial"/>
          <w:sz w:val="28"/>
          <w:szCs w:val="32"/>
        </w:rPr>
        <w:t>.0</w:t>
      </w:r>
      <w:r w:rsidR="00CE06A5">
        <w:rPr>
          <w:rFonts w:ascii="Arial" w:hAnsi="Arial" w:cs="Arial"/>
          <w:sz w:val="28"/>
          <w:szCs w:val="32"/>
        </w:rPr>
        <w:t>5</w:t>
      </w:r>
      <w:r w:rsidR="00BA2AD5">
        <w:rPr>
          <w:rFonts w:ascii="Arial" w:hAnsi="Arial" w:cs="Arial"/>
          <w:sz w:val="28"/>
          <w:szCs w:val="32"/>
        </w:rPr>
        <w:t>.202</w:t>
      </w:r>
      <w:r w:rsidR="00167CC6">
        <w:rPr>
          <w:rFonts w:ascii="Arial" w:hAnsi="Arial" w:cs="Arial"/>
          <w:sz w:val="28"/>
          <w:szCs w:val="32"/>
        </w:rPr>
        <w:t>1</w:t>
      </w:r>
    </w:p>
    <w:p w14:paraId="41253FA1" w14:textId="193C5C5D" w:rsidR="00D555D8" w:rsidRDefault="00BF55C9" w:rsidP="00BF55C9">
      <w:pPr>
        <w:rPr>
          <w:rFonts w:ascii="Arial" w:hAnsi="Arial" w:cs="Arial"/>
          <w:sz w:val="28"/>
          <w:szCs w:val="32"/>
        </w:rPr>
      </w:pPr>
      <w:r>
        <w:rPr>
          <w:rFonts w:ascii="Arial" w:hAnsi="Arial" w:cs="Arial"/>
          <w:sz w:val="28"/>
          <w:szCs w:val="32"/>
        </w:rPr>
        <w:t xml:space="preserve">                                                     </w:t>
      </w:r>
    </w:p>
    <w:p w14:paraId="4D59BA52" w14:textId="5A3989FF" w:rsidR="004B5E4D" w:rsidRDefault="004B5E4D" w:rsidP="00AC0CB7">
      <w:pPr>
        <w:pStyle w:val="Ttulo1"/>
      </w:pPr>
      <w:r>
        <w:lastRenderedPageBreak/>
        <w:t>Objetivo</w:t>
      </w:r>
    </w:p>
    <w:p w14:paraId="6C6FD22D" w14:textId="18DF00AF" w:rsidR="002F6371" w:rsidRDefault="002F6371" w:rsidP="002F6371">
      <w:pPr>
        <w:rPr>
          <w:lang w:eastAsia="es-ES" w:bidi="hi-IN"/>
        </w:rPr>
      </w:pPr>
    </w:p>
    <w:p w14:paraId="733AD0E4" w14:textId="2A1E800E" w:rsidR="00E8069A" w:rsidRDefault="00CE06A5" w:rsidP="004B5E4D">
      <w:pPr>
        <w:rPr>
          <w:rFonts w:ascii="Arial" w:hAnsi="Arial" w:cs="Arial"/>
        </w:rPr>
      </w:pPr>
      <w:r w:rsidRPr="00CE06A5">
        <w:rPr>
          <w:rFonts w:ascii="Arial" w:hAnsi="Arial" w:cs="Arial"/>
        </w:rPr>
        <w:t>Investigar y aplicar el funcionamiento de los convertidores analógicos digitales (ADC) de un Microcontrolador</w:t>
      </w:r>
    </w:p>
    <w:p w14:paraId="307C9206" w14:textId="734230DE" w:rsidR="00BA2AD5" w:rsidRPr="00AC0CB7" w:rsidRDefault="00BA2AD5" w:rsidP="00AC0CB7">
      <w:pPr>
        <w:pStyle w:val="Ttulo1"/>
      </w:pPr>
      <w:r w:rsidRPr="00AC0CB7">
        <w:t>Introducción.</w:t>
      </w:r>
    </w:p>
    <w:p w14:paraId="73A02F0E" w14:textId="33B851E7" w:rsidR="00FD6B41" w:rsidRDefault="00FD6B41" w:rsidP="4F589114">
      <w:pPr>
        <w:rPr>
          <w:rFonts w:ascii="Arial" w:hAnsi="Arial" w:cs="Arial"/>
        </w:rPr>
      </w:pPr>
    </w:p>
    <w:p w14:paraId="6BD5E48C" w14:textId="311253DC" w:rsidR="00A355F2" w:rsidRDefault="002621CB" w:rsidP="002621CB">
      <w:pPr>
        <w:rPr>
          <w:rFonts w:ascii="Arial" w:hAnsi="Arial" w:cs="Arial"/>
        </w:rPr>
      </w:pPr>
      <w:r w:rsidRPr="002621CB">
        <w:rPr>
          <w:rFonts w:ascii="Arial" w:hAnsi="Arial" w:cs="Arial"/>
        </w:rPr>
        <w:t>Un sistema de procesamiento digital de la señal traduce primero una señal analógica que varía de manera</w:t>
      </w:r>
      <w:r>
        <w:rPr>
          <w:rFonts w:ascii="Arial" w:hAnsi="Arial" w:cs="Arial"/>
        </w:rPr>
        <w:t xml:space="preserve"> </w:t>
      </w:r>
      <w:r w:rsidRPr="002621CB">
        <w:rPr>
          <w:rFonts w:ascii="Arial" w:hAnsi="Arial" w:cs="Arial"/>
        </w:rPr>
        <w:t>continua a una serie de niveles discretos. Esta serie de niveles sigue las variaciones de la señal analógica y se</w:t>
      </w:r>
      <w:r>
        <w:rPr>
          <w:rFonts w:ascii="Arial" w:hAnsi="Arial" w:cs="Arial"/>
        </w:rPr>
        <w:t xml:space="preserve"> </w:t>
      </w:r>
      <w:r w:rsidRPr="002621CB">
        <w:rPr>
          <w:rFonts w:ascii="Arial" w:hAnsi="Arial" w:cs="Arial"/>
        </w:rPr>
        <w:t>asemeja a una escalera</w:t>
      </w:r>
      <w:r>
        <w:rPr>
          <w:rFonts w:ascii="Arial" w:hAnsi="Arial" w:cs="Arial"/>
        </w:rPr>
        <w:t>.</w:t>
      </w:r>
    </w:p>
    <w:p w14:paraId="1F15E507" w14:textId="540D7E5E" w:rsidR="00A355F2" w:rsidRDefault="00A355F2" w:rsidP="00942526">
      <w:pPr>
        <w:rPr>
          <w:rFonts w:ascii="Arial" w:hAnsi="Arial" w:cs="Arial"/>
        </w:rPr>
      </w:pPr>
    </w:p>
    <w:p w14:paraId="24B5B1DE" w14:textId="3707C45E" w:rsidR="002621CB" w:rsidRDefault="002621CB" w:rsidP="00942526">
      <w:pPr>
        <w:rPr>
          <w:rFonts w:ascii="Arial" w:hAnsi="Arial" w:cs="Arial"/>
        </w:rPr>
      </w:pPr>
      <w:r>
        <w:rPr>
          <w:noProof/>
        </w:rPr>
        <w:drawing>
          <wp:inline distT="0" distB="0" distL="0" distR="0" wp14:anchorId="4005171A" wp14:editId="36110163">
            <wp:extent cx="5612130" cy="2952115"/>
            <wp:effectExtent l="0" t="0" r="7620" b="63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stretch>
                      <a:fillRect/>
                    </a:stretch>
                  </pic:blipFill>
                  <pic:spPr>
                    <a:xfrm>
                      <a:off x="0" y="0"/>
                      <a:ext cx="5612130" cy="2952115"/>
                    </a:xfrm>
                    <a:prstGeom prst="rect">
                      <a:avLst/>
                    </a:prstGeom>
                  </pic:spPr>
                </pic:pic>
              </a:graphicData>
            </a:graphic>
          </wp:inline>
        </w:drawing>
      </w:r>
    </w:p>
    <w:p w14:paraId="577E7988" w14:textId="77777777" w:rsidR="002621CB" w:rsidRDefault="002621CB" w:rsidP="00942526">
      <w:pPr>
        <w:rPr>
          <w:rFonts w:ascii="Arial" w:hAnsi="Arial" w:cs="Arial"/>
        </w:rPr>
      </w:pPr>
    </w:p>
    <w:p w14:paraId="6773E150" w14:textId="77777777" w:rsidR="002621CB" w:rsidRDefault="002621CB" w:rsidP="002621CB">
      <w:pPr>
        <w:rPr>
          <w:rFonts w:ascii="Arial" w:hAnsi="Arial" w:cs="Arial"/>
        </w:rPr>
      </w:pPr>
      <w:r w:rsidRPr="002621CB">
        <w:rPr>
          <w:rFonts w:ascii="Arial" w:hAnsi="Arial" w:cs="Arial"/>
        </w:rPr>
        <w:t>El proceso de modificar la señal analógica original, obteniendo una aproximación “en escalera” de la misma, se realiza mediante un circuito de muestreo y retención.</w:t>
      </w:r>
    </w:p>
    <w:p w14:paraId="4ADDC1E6" w14:textId="77777777" w:rsidR="002621CB" w:rsidRDefault="002621CB" w:rsidP="002621CB">
      <w:pPr>
        <w:rPr>
          <w:rFonts w:ascii="Arial" w:hAnsi="Arial" w:cs="Arial"/>
        </w:rPr>
      </w:pPr>
    </w:p>
    <w:p w14:paraId="617389BD" w14:textId="287C9A54" w:rsidR="002621CB" w:rsidRDefault="002621CB" w:rsidP="002621CB">
      <w:pPr>
        <w:rPr>
          <w:rFonts w:ascii="Arial" w:hAnsi="Arial" w:cs="Arial"/>
        </w:rPr>
      </w:pPr>
      <w:r>
        <w:rPr>
          <w:rFonts w:ascii="Arial" w:hAnsi="Arial" w:cs="Arial"/>
        </w:rPr>
        <w:t xml:space="preserve">A </w:t>
      </w:r>
      <w:r w:rsidRPr="002621CB">
        <w:rPr>
          <w:rFonts w:ascii="Arial" w:hAnsi="Arial" w:cs="Arial"/>
        </w:rPr>
        <w:t>continuación, la aproximación “en escalera” se cuantifica para obtener una serie de códigos binarios que</w:t>
      </w:r>
      <w:r>
        <w:rPr>
          <w:rFonts w:ascii="Arial" w:hAnsi="Arial" w:cs="Arial"/>
        </w:rPr>
        <w:t xml:space="preserve"> </w:t>
      </w:r>
      <w:r w:rsidRPr="002621CB">
        <w:rPr>
          <w:rFonts w:ascii="Arial" w:hAnsi="Arial" w:cs="Arial"/>
        </w:rPr>
        <w:t>representan cada uno de los pasos discretos de esa aproximación, mediante un proceso denominado conversión analógico-digital (A/D). El circuito que realiza la conversión A/D se denomina convertidor analógico</w:t>
      </w:r>
      <w:r>
        <w:rPr>
          <w:rFonts w:ascii="Arial" w:hAnsi="Arial" w:cs="Arial"/>
        </w:rPr>
        <w:t xml:space="preserve"> </w:t>
      </w:r>
      <w:r w:rsidRPr="002621CB">
        <w:rPr>
          <w:rFonts w:ascii="Arial" w:hAnsi="Arial" w:cs="Arial"/>
        </w:rPr>
        <w:t xml:space="preserve">digital (ADC, </w:t>
      </w:r>
      <w:proofErr w:type="spellStart"/>
      <w:r w:rsidRPr="002621CB">
        <w:rPr>
          <w:rFonts w:ascii="Arial" w:hAnsi="Arial" w:cs="Arial"/>
        </w:rPr>
        <w:t>Analog</w:t>
      </w:r>
      <w:proofErr w:type="spellEnd"/>
      <w:r w:rsidRPr="002621CB">
        <w:rPr>
          <w:rFonts w:ascii="Arial" w:hAnsi="Arial" w:cs="Arial"/>
        </w:rPr>
        <w:t>-</w:t>
      </w:r>
      <w:proofErr w:type="spellStart"/>
      <w:r w:rsidRPr="002621CB">
        <w:rPr>
          <w:rFonts w:ascii="Arial" w:hAnsi="Arial" w:cs="Arial"/>
        </w:rPr>
        <w:t>to</w:t>
      </w:r>
      <w:proofErr w:type="spellEnd"/>
      <w:r w:rsidRPr="002621CB">
        <w:rPr>
          <w:rFonts w:ascii="Arial" w:hAnsi="Arial" w:cs="Arial"/>
        </w:rPr>
        <w:t xml:space="preserve">-Digital </w:t>
      </w:r>
      <w:proofErr w:type="spellStart"/>
      <w:r w:rsidRPr="002621CB">
        <w:rPr>
          <w:rFonts w:ascii="Arial" w:hAnsi="Arial" w:cs="Arial"/>
        </w:rPr>
        <w:t>Converter</w:t>
      </w:r>
      <w:proofErr w:type="spellEnd"/>
      <w:r w:rsidRPr="002621CB">
        <w:rPr>
          <w:rFonts w:ascii="Arial" w:hAnsi="Arial" w:cs="Arial"/>
        </w:rPr>
        <w:t>).</w:t>
      </w:r>
    </w:p>
    <w:p w14:paraId="4F3956F7" w14:textId="65CA2263" w:rsidR="002621CB" w:rsidRDefault="002621CB" w:rsidP="002621CB">
      <w:pPr>
        <w:rPr>
          <w:rFonts w:ascii="Arial" w:hAnsi="Arial" w:cs="Arial"/>
        </w:rPr>
      </w:pPr>
    </w:p>
    <w:p w14:paraId="169615F2" w14:textId="31CEDBC7" w:rsidR="002621CB" w:rsidRDefault="002621CB" w:rsidP="002621CB">
      <w:pPr>
        <w:rPr>
          <w:rFonts w:ascii="Arial" w:hAnsi="Arial" w:cs="Arial"/>
        </w:rPr>
      </w:pPr>
      <w:r w:rsidRPr="002621CB">
        <w:rPr>
          <w:rFonts w:ascii="Arial" w:hAnsi="Arial" w:cs="Arial"/>
        </w:rPr>
        <w:t>Una vez convertida la señal analógica a formato con codificación binaria, se la aplica a un procesador</w:t>
      </w:r>
      <w:r>
        <w:rPr>
          <w:rFonts w:ascii="Arial" w:hAnsi="Arial" w:cs="Arial"/>
        </w:rPr>
        <w:t xml:space="preserve"> </w:t>
      </w:r>
      <w:r w:rsidRPr="002621CB">
        <w:rPr>
          <w:rFonts w:ascii="Arial" w:hAnsi="Arial" w:cs="Arial"/>
        </w:rPr>
        <w:t xml:space="preserve">digital de la señal (DSP, Digital </w:t>
      </w:r>
      <w:proofErr w:type="spellStart"/>
      <w:r w:rsidRPr="002621CB">
        <w:rPr>
          <w:rFonts w:ascii="Arial" w:hAnsi="Arial" w:cs="Arial"/>
        </w:rPr>
        <w:t>Signal</w:t>
      </w:r>
      <w:proofErr w:type="spellEnd"/>
      <w:r w:rsidRPr="002621CB">
        <w:rPr>
          <w:rFonts w:ascii="Arial" w:hAnsi="Arial" w:cs="Arial"/>
        </w:rPr>
        <w:t xml:space="preserve"> </w:t>
      </w:r>
      <w:proofErr w:type="spellStart"/>
      <w:r w:rsidRPr="002621CB">
        <w:rPr>
          <w:rFonts w:ascii="Arial" w:hAnsi="Arial" w:cs="Arial"/>
        </w:rPr>
        <w:t>Proccesor</w:t>
      </w:r>
      <w:proofErr w:type="spellEnd"/>
      <w:r w:rsidRPr="002621CB">
        <w:rPr>
          <w:rFonts w:ascii="Arial" w:hAnsi="Arial" w:cs="Arial"/>
        </w:rPr>
        <w:t>). El DSP puede realizar diversas operaciones con los datos</w:t>
      </w:r>
      <w:r>
        <w:rPr>
          <w:rFonts w:ascii="Arial" w:hAnsi="Arial" w:cs="Arial"/>
        </w:rPr>
        <w:t xml:space="preserve"> </w:t>
      </w:r>
      <w:r w:rsidRPr="002621CB">
        <w:rPr>
          <w:rFonts w:ascii="Arial" w:hAnsi="Arial" w:cs="Arial"/>
        </w:rPr>
        <w:t>entrantes, como por ejemplo eliminar las</w:t>
      </w:r>
      <w:r>
        <w:rPr>
          <w:rFonts w:ascii="Arial" w:hAnsi="Arial" w:cs="Arial"/>
        </w:rPr>
        <w:t xml:space="preserve"> </w:t>
      </w:r>
      <w:r w:rsidRPr="002621CB">
        <w:rPr>
          <w:rFonts w:ascii="Arial" w:hAnsi="Arial" w:cs="Arial"/>
        </w:rPr>
        <w:t>interferencias no deseadas, aumentar la amplitud de ciertas frecuencias de la señal y reducir la de otras, codificar los datos para realizar una transmisión segura de los mismos y</w:t>
      </w:r>
      <w:r>
        <w:rPr>
          <w:rFonts w:ascii="Arial" w:hAnsi="Arial" w:cs="Arial"/>
        </w:rPr>
        <w:t xml:space="preserve"> </w:t>
      </w:r>
      <w:r w:rsidRPr="002621CB">
        <w:rPr>
          <w:rFonts w:ascii="Arial" w:hAnsi="Arial" w:cs="Arial"/>
        </w:rPr>
        <w:t>detectar y corregir errores en los códigos transmitidos.</w:t>
      </w:r>
    </w:p>
    <w:p w14:paraId="05FDC2B7" w14:textId="5DC089A9" w:rsidR="00AC70C2" w:rsidRDefault="00AC70C2">
      <w:pPr>
        <w:rPr>
          <w:lang w:eastAsia="es-ES" w:bidi="hi-IN"/>
        </w:rPr>
      </w:pPr>
    </w:p>
    <w:p w14:paraId="36F3D910" w14:textId="77777777" w:rsidR="002621CB" w:rsidRPr="00162F7E" w:rsidRDefault="002621CB" w:rsidP="002621CB">
      <w:pPr>
        <w:rPr>
          <w:rFonts w:ascii="Arial" w:hAnsi="Arial" w:cs="Arial"/>
        </w:rPr>
      </w:pPr>
      <w:r w:rsidRPr="00162F7E">
        <w:rPr>
          <w:rFonts w:ascii="Arial" w:hAnsi="Arial" w:cs="Arial"/>
        </w:rPr>
        <w:t xml:space="preserve">El ADC puede trabajar en dos modos: </w:t>
      </w:r>
      <w:proofErr w:type="gramStart"/>
      <w:r w:rsidRPr="00162F7E">
        <w:rPr>
          <w:rFonts w:ascii="Arial" w:hAnsi="Arial" w:cs="Arial"/>
          <w:b/>
          <w:bCs/>
        </w:rPr>
        <w:t>single</w:t>
      </w:r>
      <w:proofErr w:type="gramEnd"/>
      <w:r w:rsidRPr="00162F7E">
        <w:rPr>
          <w:rFonts w:ascii="Arial" w:hAnsi="Arial" w:cs="Arial"/>
          <w:b/>
          <w:bCs/>
        </w:rPr>
        <w:t xml:space="preserve"> </w:t>
      </w:r>
      <w:proofErr w:type="spellStart"/>
      <w:r w:rsidRPr="00162F7E">
        <w:rPr>
          <w:rFonts w:ascii="Arial" w:hAnsi="Arial" w:cs="Arial"/>
          <w:b/>
          <w:bCs/>
        </w:rPr>
        <w:t>conversion</w:t>
      </w:r>
      <w:proofErr w:type="spellEnd"/>
      <w:r w:rsidRPr="00162F7E">
        <w:rPr>
          <w:rFonts w:ascii="Arial" w:hAnsi="Arial" w:cs="Arial"/>
        </w:rPr>
        <w:t xml:space="preserve"> </w:t>
      </w:r>
      <w:proofErr w:type="spellStart"/>
      <w:r w:rsidRPr="00162F7E">
        <w:rPr>
          <w:rFonts w:ascii="Arial" w:hAnsi="Arial" w:cs="Arial"/>
          <w:b/>
          <w:bCs/>
        </w:rPr>
        <w:t>mode</w:t>
      </w:r>
      <w:proofErr w:type="spellEnd"/>
      <w:r w:rsidRPr="00162F7E">
        <w:rPr>
          <w:rFonts w:ascii="Arial" w:hAnsi="Arial" w:cs="Arial"/>
        </w:rPr>
        <w:t xml:space="preserve"> y </w:t>
      </w:r>
      <w:r w:rsidRPr="00162F7E">
        <w:rPr>
          <w:rFonts w:ascii="Arial" w:hAnsi="Arial" w:cs="Arial"/>
          <w:b/>
          <w:bCs/>
        </w:rPr>
        <w:t xml:space="preserve">free running </w:t>
      </w:r>
      <w:proofErr w:type="spellStart"/>
      <w:r w:rsidRPr="00162F7E">
        <w:rPr>
          <w:rFonts w:ascii="Arial" w:hAnsi="Arial" w:cs="Arial"/>
          <w:b/>
          <w:bCs/>
        </w:rPr>
        <w:t>mode</w:t>
      </w:r>
      <w:proofErr w:type="spellEnd"/>
      <w:r w:rsidRPr="00162F7E">
        <w:rPr>
          <w:rFonts w:ascii="Arial" w:hAnsi="Arial" w:cs="Arial"/>
        </w:rPr>
        <w:t xml:space="preserve">. En modo </w:t>
      </w:r>
      <w:proofErr w:type="gramStart"/>
      <w:r w:rsidRPr="00162F7E">
        <w:rPr>
          <w:rFonts w:ascii="Arial" w:hAnsi="Arial" w:cs="Arial"/>
        </w:rPr>
        <w:t>single</w:t>
      </w:r>
      <w:proofErr w:type="gramEnd"/>
      <w:r w:rsidRPr="00162F7E">
        <w:rPr>
          <w:rFonts w:ascii="Arial" w:hAnsi="Arial" w:cs="Arial"/>
        </w:rPr>
        <w:t xml:space="preserve"> </w:t>
      </w:r>
      <w:proofErr w:type="spellStart"/>
      <w:r w:rsidRPr="00162F7E">
        <w:rPr>
          <w:rFonts w:ascii="Arial" w:hAnsi="Arial" w:cs="Arial"/>
        </w:rPr>
        <w:t>conversion</w:t>
      </w:r>
      <w:proofErr w:type="spellEnd"/>
      <w:r w:rsidRPr="00162F7E">
        <w:rPr>
          <w:rFonts w:ascii="Arial" w:hAnsi="Arial" w:cs="Arial"/>
        </w:rPr>
        <w:t xml:space="preserve"> el ADC hace una sola conversión y para, pero en modo free </w:t>
      </w:r>
      <w:r w:rsidRPr="00162F7E">
        <w:rPr>
          <w:rFonts w:ascii="Arial" w:hAnsi="Arial" w:cs="Arial"/>
        </w:rPr>
        <w:lastRenderedPageBreak/>
        <w:t>running el ADC está continuamente convirtiendo, es decir, hace una conversión y luego comienza con la siguiente.</w:t>
      </w:r>
    </w:p>
    <w:p w14:paraId="43DB09DD" w14:textId="77777777" w:rsidR="002621CB" w:rsidRPr="00162F7E" w:rsidRDefault="002621CB" w:rsidP="002621CB">
      <w:pPr>
        <w:rPr>
          <w:rFonts w:ascii="Arial" w:hAnsi="Arial" w:cs="Arial"/>
        </w:rPr>
      </w:pPr>
    </w:p>
    <w:p w14:paraId="3E6E08B6" w14:textId="4343E562" w:rsidR="002621CB" w:rsidRPr="00162F7E" w:rsidRDefault="002621CB" w:rsidP="002621CB">
      <w:pPr>
        <w:rPr>
          <w:rFonts w:ascii="Arial" w:hAnsi="Arial" w:cs="Arial"/>
        </w:rPr>
      </w:pPr>
      <w:r w:rsidRPr="00162F7E">
        <w:rPr>
          <w:rFonts w:ascii="Arial" w:hAnsi="Arial" w:cs="Arial"/>
        </w:rPr>
        <w:t>El ADC en microcontroladores AVR utiliza una técnica conocida como aproximación sucesiva mediante la comparación de la tensión de entrada con la mitad de la tensión de referencia generada internamente. La comparación continúa dividiendo de nuevo la tensión y actualizando cada bit del registro ADC a 1 si el voltaje es HIGH en la comparación o 0 en el otro caso. Este proceso se realiza 10 veces (por cada bit de resolución del ADC) y genera como resultado la salida binaria.</w:t>
      </w:r>
    </w:p>
    <w:p w14:paraId="16167B18" w14:textId="77777777" w:rsidR="00162F7E" w:rsidRPr="00162F7E" w:rsidRDefault="00162F7E" w:rsidP="002621CB">
      <w:pPr>
        <w:rPr>
          <w:rFonts w:ascii="Arial" w:hAnsi="Arial" w:cs="Arial"/>
        </w:rPr>
      </w:pPr>
    </w:p>
    <w:p w14:paraId="1EC3A8FC" w14:textId="00DF33A4" w:rsidR="00162F7E" w:rsidRPr="00162F7E" w:rsidRDefault="00162F7E" w:rsidP="002621CB">
      <w:pPr>
        <w:rPr>
          <w:rFonts w:ascii="Arial" w:hAnsi="Arial" w:cs="Arial"/>
        </w:rPr>
      </w:pPr>
      <w:r w:rsidRPr="00162F7E">
        <w:rPr>
          <w:rFonts w:ascii="Arial" w:hAnsi="Arial" w:cs="Arial"/>
        </w:rPr>
        <w:t xml:space="preserve">Los registros utilizados en el manejo de las entradas analógicas </w:t>
      </w:r>
      <w:r w:rsidRPr="00162F7E">
        <w:rPr>
          <w:rFonts w:ascii="Arial" w:hAnsi="Arial" w:cs="Arial"/>
        </w:rPr>
        <w:t xml:space="preserve">en el ATMEGA328p </w:t>
      </w:r>
      <w:r w:rsidRPr="00162F7E">
        <w:rPr>
          <w:rFonts w:ascii="Arial" w:hAnsi="Arial" w:cs="Arial"/>
        </w:rPr>
        <w:t>son</w:t>
      </w:r>
      <w:r w:rsidRPr="00162F7E">
        <w:rPr>
          <w:rFonts w:ascii="Arial" w:hAnsi="Arial" w:cs="Arial"/>
        </w:rPr>
        <w:t>:</w:t>
      </w:r>
    </w:p>
    <w:p w14:paraId="29965F3C" w14:textId="77777777" w:rsidR="00162F7E" w:rsidRPr="00162F7E" w:rsidRDefault="00162F7E" w:rsidP="002621CB">
      <w:pPr>
        <w:rPr>
          <w:rFonts w:ascii="Arial" w:hAnsi="Arial" w:cs="Arial"/>
        </w:rPr>
      </w:pPr>
    </w:p>
    <w:p w14:paraId="0DCCB9AD" w14:textId="08D0400A" w:rsidR="00162F7E" w:rsidRPr="00162F7E" w:rsidRDefault="00162F7E" w:rsidP="00162F7E">
      <w:pPr>
        <w:pStyle w:val="Prrafodelista"/>
        <w:numPr>
          <w:ilvl w:val="0"/>
          <w:numId w:val="34"/>
        </w:numPr>
        <w:rPr>
          <w:rFonts w:ascii="Arial" w:hAnsi="Arial" w:cs="Arial"/>
        </w:rPr>
      </w:pPr>
      <w:r w:rsidRPr="00162F7E">
        <w:rPr>
          <w:rFonts w:ascii="Arial" w:hAnsi="Arial" w:cs="Arial"/>
        </w:rPr>
        <w:t>ADMUX: ADC Multiplexer Selection Register. Selector del canal del multiplexor del ADC y el voltaje de referencia.</w:t>
      </w:r>
    </w:p>
    <w:p w14:paraId="38357ECC" w14:textId="1A9295B9" w:rsidR="00162F7E" w:rsidRPr="00162F7E" w:rsidRDefault="00162F7E" w:rsidP="00162F7E">
      <w:pPr>
        <w:pStyle w:val="Prrafodelista"/>
        <w:numPr>
          <w:ilvl w:val="0"/>
          <w:numId w:val="34"/>
        </w:numPr>
        <w:rPr>
          <w:rFonts w:ascii="Arial" w:hAnsi="Arial" w:cs="Arial"/>
        </w:rPr>
      </w:pPr>
      <w:r w:rsidRPr="00162F7E">
        <w:rPr>
          <w:rFonts w:ascii="Arial" w:hAnsi="Arial" w:cs="Arial"/>
        </w:rPr>
        <w:t xml:space="preserve">ADCSRA: ADC Control and </w:t>
      </w:r>
      <w:proofErr w:type="gramStart"/>
      <w:r w:rsidRPr="00162F7E">
        <w:rPr>
          <w:rFonts w:ascii="Arial" w:hAnsi="Arial" w:cs="Arial"/>
        </w:rPr>
        <w:t>Status</w:t>
      </w:r>
      <w:proofErr w:type="gramEnd"/>
      <w:r w:rsidRPr="00162F7E">
        <w:rPr>
          <w:rFonts w:ascii="Arial" w:hAnsi="Arial" w:cs="Arial"/>
        </w:rPr>
        <w:t xml:space="preserve"> </w:t>
      </w:r>
      <w:proofErr w:type="spellStart"/>
      <w:r w:rsidRPr="00162F7E">
        <w:rPr>
          <w:rFonts w:ascii="Arial" w:hAnsi="Arial" w:cs="Arial"/>
        </w:rPr>
        <w:t>Register</w:t>
      </w:r>
      <w:proofErr w:type="spellEnd"/>
      <w:r w:rsidRPr="00162F7E">
        <w:rPr>
          <w:rFonts w:ascii="Arial" w:hAnsi="Arial" w:cs="Arial"/>
        </w:rPr>
        <w:t xml:space="preserve"> A. Control del ADC y su estado.</w:t>
      </w:r>
    </w:p>
    <w:p w14:paraId="008C5AFA" w14:textId="77777777" w:rsidR="00162F7E" w:rsidRPr="00162F7E" w:rsidRDefault="00162F7E" w:rsidP="00162F7E">
      <w:pPr>
        <w:pStyle w:val="Prrafodelista"/>
        <w:numPr>
          <w:ilvl w:val="0"/>
          <w:numId w:val="34"/>
        </w:numPr>
        <w:rPr>
          <w:rFonts w:ascii="Arial" w:hAnsi="Arial" w:cs="Arial"/>
        </w:rPr>
      </w:pPr>
      <w:r w:rsidRPr="00162F7E">
        <w:rPr>
          <w:rFonts w:ascii="Arial" w:hAnsi="Arial" w:cs="Arial"/>
        </w:rPr>
        <w:t>ADCSRB: ADC Control and Status Register B.</w:t>
      </w:r>
    </w:p>
    <w:p w14:paraId="238ACDC3" w14:textId="77777777" w:rsidR="00162F7E" w:rsidRPr="00162F7E" w:rsidRDefault="00162F7E" w:rsidP="00162F7E">
      <w:pPr>
        <w:pStyle w:val="Prrafodelista"/>
        <w:numPr>
          <w:ilvl w:val="0"/>
          <w:numId w:val="34"/>
        </w:numPr>
        <w:rPr>
          <w:rFonts w:ascii="Arial" w:hAnsi="Arial" w:cs="Arial"/>
        </w:rPr>
      </w:pPr>
      <w:r w:rsidRPr="00162F7E">
        <w:rPr>
          <w:rFonts w:ascii="Arial" w:hAnsi="Arial" w:cs="Arial"/>
        </w:rPr>
        <w:t>ADCL: ADC Data Register Low. Cuando la conversión ADC ha finalizado, el resultado se deja en estos dos registros.</w:t>
      </w:r>
    </w:p>
    <w:p w14:paraId="04869E3F" w14:textId="09D76D43" w:rsidR="00162F7E" w:rsidRPr="00162F7E" w:rsidRDefault="00162F7E" w:rsidP="00162F7E">
      <w:pPr>
        <w:pStyle w:val="Prrafodelista"/>
        <w:numPr>
          <w:ilvl w:val="0"/>
          <w:numId w:val="34"/>
        </w:numPr>
        <w:rPr>
          <w:rFonts w:ascii="Arial" w:hAnsi="Arial" w:cs="Arial"/>
        </w:rPr>
      </w:pPr>
      <w:r w:rsidRPr="00162F7E">
        <w:rPr>
          <w:rFonts w:ascii="Arial" w:hAnsi="Arial" w:cs="Arial"/>
        </w:rPr>
        <w:t xml:space="preserve">ADCH: Data </w:t>
      </w:r>
      <w:proofErr w:type="spellStart"/>
      <w:r w:rsidRPr="00162F7E">
        <w:rPr>
          <w:rFonts w:ascii="Arial" w:hAnsi="Arial" w:cs="Arial"/>
        </w:rPr>
        <w:t>Register</w:t>
      </w:r>
      <w:proofErr w:type="spellEnd"/>
      <w:r w:rsidRPr="00162F7E">
        <w:rPr>
          <w:rFonts w:ascii="Arial" w:hAnsi="Arial" w:cs="Arial"/>
        </w:rPr>
        <w:t xml:space="preserve"> High</w:t>
      </w:r>
    </w:p>
    <w:p w14:paraId="28875DE6" w14:textId="2AD61542" w:rsidR="00162F7E" w:rsidRPr="00162F7E" w:rsidRDefault="00162F7E" w:rsidP="00162F7E">
      <w:pPr>
        <w:pStyle w:val="Prrafodelista"/>
        <w:numPr>
          <w:ilvl w:val="0"/>
          <w:numId w:val="34"/>
        </w:numPr>
        <w:rPr>
          <w:rFonts w:ascii="Arial" w:hAnsi="Arial" w:cs="Arial"/>
        </w:rPr>
      </w:pPr>
      <w:r w:rsidRPr="00162F7E">
        <w:rPr>
          <w:rFonts w:ascii="Arial" w:hAnsi="Arial" w:cs="Arial"/>
        </w:rPr>
        <w:t>DIDR0: Digital Input Disable Register 0. Para deshabilitar la entrada digital de los pines analógicos. Página 326.</w:t>
      </w:r>
    </w:p>
    <w:p w14:paraId="33372755" w14:textId="77777777" w:rsidR="002621CB" w:rsidRDefault="002621CB"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455232B7" w14:textId="77777777" w:rsidR="002621CB" w:rsidRDefault="002621CB"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155ABF58" w14:textId="65ECB7C0" w:rsidR="0025140D" w:rsidRDefault="0064674A"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t>D</w:t>
      </w:r>
      <w:r w:rsidRPr="0064674A">
        <w:rPr>
          <w:rFonts w:asciiTheme="majorHAnsi" w:eastAsiaTheme="majorEastAsia" w:hAnsiTheme="majorHAnsi" w:cs="Mangal"/>
          <w:b/>
          <w:bCs/>
          <w:color w:val="365F91" w:themeColor="accent1" w:themeShade="BF"/>
          <w:sz w:val="28"/>
          <w:szCs w:val="25"/>
          <w:lang w:eastAsia="es-ES" w:bidi="hi-IN"/>
        </w:rPr>
        <w:t>iagrama de bloques</w:t>
      </w:r>
    </w:p>
    <w:p w14:paraId="1818A0E0" w14:textId="77777777" w:rsidR="0025140D" w:rsidRDefault="0025140D"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p>
    <w:p w14:paraId="5D9B71E3" w14:textId="158B9B9A" w:rsidR="0025140D" w:rsidRDefault="00AA27ED" w:rsidP="0064674A">
      <w:pPr>
        <w:autoSpaceDE w:val="0"/>
        <w:autoSpaceDN w:val="0"/>
        <w:adjustRightInd w:val="0"/>
        <w:spacing w:line="240" w:lineRule="auto"/>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noProof/>
          <w:color w:val="365F91" w:themeColor="accent1" w:themeShade="BF"/>
          <w:sz w:val="28"/>
          <w:szCs w:val="25"/>
          <w:lang w:eastAsia="es-ES" w:bidi="hi-IN"/>
        </w:rPr>
        <w:drawing>
          <wp:inline distT="0" distB="0" distL="0" distR="0" wp14:anchorId="00EDA0C7" wp14:editId="65054096">
            <wp:extent cx="4865370" cy="2197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370" cy="2197100"/>
                    </a:xfrm>
                    <a:prstGeom prst="rect">
                      <a:avLst/>
                    </a:prstGeom>
                    <a:noFill/>
                    <a:ln>
                      <a:noFill/>
                    </a:ln>
                  </pic:spPr>
                </pic:pic>
              </a:graphicData>
            </a:graphic>
          </wp:inline>
        </w:drawing>
      </w:r>
    </w:p>
    <w:p w14:paraId="4145B6A4" w14:textId="77777777" w:rsidR="00AA27ED" w:rsidRDefault="00AA27ED">
      <w:pPr>
        <w:rPr>
          <w:rFonts w:asciiTheme="majorHAnsi" w:eastAsiaTheme="majorEastAsia" w:hAnsiTheme="majorHAnsi" w:cs="Mangal"/>
          <w:b/>
          <w:bCs/>
          <w:color w:val="365F91" w:themeColor="accent1" w:themeShade="BF"/>
          <w:sz w:val="28"/>
          <w:szCs w:val="25"/>
          <w:lang w:eastAsia="es-ES" w:bidi="hi-IN"/>
        </w:rPr>
      </w:pPr>
      <w:r>
        <w:br w:type="page"/>
      </w:r>
    </w:p>
    <w:p w14:paraId="3D9D1E5B" w14:textId="60ABFE40" w:rsidR="00A441BD" w:rsidRDefault="00A441BD" w:rsidP="00AC0CB7">
      <w:pPr>
        <w:pStyle w:val="Ttulo1"/>
      </w:pPr>
      <w:r>
        <w:lastRenderedPageBreak/>
        <w:t>Diagrama de flujo.</w:t>
      </w:r>
    </w:p>
    <w:p w14:paraId="2B088EAA" w14:textId="77777777" w:rsidR="0082034D" w:rsidRDefault="0082034D" w:rsidP="00B01A5B">
      <w:pPr>
        <w:rPr>
          <w:lang w:eastAsia="es-ES" w:bidi="hi-IN"/>
        </w:rPr>
      </w:pPr>
    </w:p>
    <w:p w14:paraId="3165270B" w14:textId="3682A0BF" w:rsidR="00B01A5B" w:rsidRDefault="005615BA" w:rsidP="00B01A5B">
      <w:pPr>
        <w:rPr>
          <w:lang w:eastAsia="es-ES" w:bidi="hi-IN"/>
        </w:rPr>
      </w:pPr>
      <w:r>
        <w:rPr>
          <w:noProof/>
          <w:lang w:eastAsia="es-ES" w:bidi="hi-IN"/>
        </w:rPr>
        <w:drawing>
          <wp:inline distT="0" distB="0" distL="0" distR="0" wp14:anchorId="70592F94" wp14:editId="36A6C28E">
            <wp:extent cx="4770120" cy="73425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7342505"/>
                    </a:xfrm>
                    <a:prstGeom prst="rect">
                      <a:avLst/>
                    </a:prstGeom>
                    <a:noFill/>
                    <a:ln>
                      <a:noFill/>
                    </a:ln>
                  </pic:spPr>
                </pic:pic>
              </a:graphicData>
            </a:graphic>
          </wp:inline>
        </w:drawing>
      </w:r>
    </w:p>
    <w:p w14:paraId="5F4A4E7E" w14:textId="77777777" w:rsidR="003471A4" w:rsidRPr="00B01A5B" w:rsidRDefault="003471A4" w:rsidP="00B01A5B">
      <w:pPr>
        <w:rPr>
          <w:lang w:eastAsia="es-ES" w:bidi="hi-IN"/>
        </w:rPr>
      </w:pPr>
    </w:p>
    <w:p w14:paraId="6D88DF3F" w14:textId="4F470BDB" w:rsidR="003E75F9" w:rsidRDefault="003E75F9" w:rsidP="00AC0CB7">
      <w:pPr>
        <w:pStyle w:val="Ttulo1"/>
      </w:pPr>
      <w:r>
        <w:lastRenderedPageBreak/>
        <w:t>Materiales utilizados</w:t>
      </w:r>
    </w:p>
    <w:p w14:paraId="41D8E261" w14:textId="40B21ECD" w:rsidR="00A956F1" w:rsidRDefault="00A956F1" w:rsidP="00A956F1">
      <w:pPr>
        <w:rPr>
          <w:lang w:eastAsia="es-ES" w:bidi="hi-IN"/>
        </w:rPr>
      </w:pPr>
    </w:p>
    <w:p w14:paraId="0483D171" w14:textId="77777777" w:rsidR="00F51777" w:rsidRDefault="00F51777" w:rsidP="00F51777">
      <w:pPr>
        <w:rPr>
          <w:rFonts w:ascii="Arial" w:hAnsi="Arial" w:cs="Arial"/>
          <w:noProof/>
          <w:sz w:val="24"/>
          <w:szCs w:val="24"/>
          <w:lang w:val="es-419"/>
        </w:rPr>
      </w:pPr>
      <w:r>
        <w:rPr>
          <w:rFonts w:ascii="Arial" w:hAnsi="Arial" w:cs="Arial"/>
          <w:noProof/>
          <w:sz w:val="24"/>
          <w:szCs w:val="24"/>
          <w:lang w:val="es-419"/>
        </w:rPr>
        <w:t>1 ATMEGA328P</w:t>
      </w:r>
    </w:p>
    <w:p w14:paraId="50069DB0" w14:textId="44B330FB" w:rsidR="00F51777" w:rsidRDefault="005615BA" w:rsidP="00F51777">
      <w:pPr>
        <w:rPr>
          <w:rFonts w:ascii="Arial" w:hAnsi="Arial" w:cs="Arial"/>
          <w:noProof/>
          <w:sz w:val="24"/>
          <w:szCs w:val="24"/>
          <w:lang w:val="es-419"/>
        </w:rPr>
      </w:pPr>
      <w:r>
        <w:rPr>
          <w:rFonts w:ascii="Arial" w:hAnsi="Arial" w:cs="Arial"/>
          <w:noProof/>
          <w:sz w:val="24"/>
          <w:szCs w:val="24"/>
          <w:lang w:val="es-419"/>
        </w:rPr>
        <w:t>1</w:t>
      </w:r>
      <w:r w:rsidR="00F51777">
        <w:rPr>
          <w:rFonts w:ascii="Arial" w:hAnsi="Arial" w:cs="Arial"/>
          <w:noProof/>
          <w:sz w:val="24"/>
          <w:szCs w:val="24"/>
          <w:lang w:val="es-419"/>
        </w:rPr>
        <w:t xml:space="preserve"> Push Button</w:t>
      </w:r>
    </w:p>
    <w:p w14:paraId="296ADEA2" w14:textId="4BAF7EC8" w:rsidR="005615BA" w:rsidRDefault="005615BA" w:rsidP="00F51777">
      <w:pPr>
        <w:rPr>
          <w:rFonts w:ascii="Arial" w:hAnsi="Arial" w:cs="Arial"/>
          <w:noProof/>
          <w:sz w:val="24"/>
          <w:szCs w:val="24"/>
          <w:lang w:val="es-419"/>
        </w:rPr>
      </w:pPr>
      <w:r>
        <w:rPr>
          <w:rFonts w:ascii="Arial" w:hAnsi="Arial" w:cs="Arial"/>
          <w:noProof/>
          <w:sz w:val="24"/>
          <w:szCs w:val="24"/>
          <w:lang w:val="es-419"/>
        </w:rPr>
        <w:t>1 Potenciómetro</w:t>
      </w:r>
    </w:p>
    <w:p w14:paraId="28DC4746" w14:textId="4E91A6A7" w:rsidR="00F51777" w:rsidRDefault="005615BA" w:rsidP="00F51777">
      <w:pPr>
        <w:rPr>
          <w:rFonts w:ascii="Arial" w:hAnsi="Arial" w:cs="Arial"/>
          <w:noProof/>
          <w:sz w:val="24"/>
          <w:szCs w:val="24"/>
          <w:lang w:val="es-419"/>
        </w:rPr>
      </w:pPr>
      <w:r>
        <w:rPr>
          <w:rFonts w:ascii="Arial" w:hAnsi="Arial" w:cs="Arial"/>
          <w:noProof/>
          <w:sz w:val="24"/>
          <w:szCs w:val="24"/>
          <w:lang w:val="es-419"/>
        </w:rPr>
        <w:t>1</w:t>
      </w:r>
      <w:r w:rsidR="00F51777">
        <w:rPr>
          <w:rFonts w:ascii="Arial" w:hAnsi="Arial" w:cs="Arial"/>
          <w:noProof/>
          <w:sz w:val="24"/>
          <w:szCs w:val="24"/>
          <w:lang w:val="es-419"/>
        </w:rPr>
        <w:t xml:space="preserve"> resistencaias (10K)</w:t>
      </w:r>
    </w:p>
    <w:p w14:paraId="160BB790" w14:textId="6039C8E2" w:rsidR="00F51777" w:rsidRDefault="005615BA" w:rsidP="00F51777">
      <w:pPr>
        <w:rPr>
          <w:rFonts w:ascii="Arial" w:hAnsi="Arial" w:cs="Arial"/>
          <w:noProof/>
          <w:sz w:val="24"/>
          <w:szCs w:val="24"/>
          <w:lang w:val="es-419"/>
        </w:rPr>
      </w:pPr>
      <w:r>
        <w:rPr>
          <w:rFonts w:ascii="Arial" w:hAnsi="Arial" w:cs="Arial"/>
          <w:noProof/>
          <w:sz w:val="24"/>
          <w:szCs w:val="24"/>
          <w:lang w:val="es-419"/>
        </w:rPr>
        <w:t>3</w:t>
      </w:r>
      <w:r w:rsidR="00F51777">
        <w:rPr>
          <w:rFonts w:ascii="Arial" w:hAnsi="Arial" w:cs="Arial"/>
          <w:noProof/>
          <w:sz w:val="24"/>
          <w:szCs w:val="24"/>
          <w:lang w:val="es-419"/>
        </w:rPr>
        <w:t xml:space="preserve"> capacitores</w:t>
      </w:r>
    </w:p>
    <w:p w14:paraId="0C546EF3" w14:textId="5A8DCDA7" w:rsidR="003471A4" w:rsidRDefault="00F51777" w:rsidP="00F51777">
      <w:pPr>
        <w:rPr>
          <w:lang w:eastAsia="es-ES" w:bidi="hi-IN"/>
        </w:rPr>
      </w:pPr>
      <w:r>
        <w:rPr>
          <w:rFonts w:ascii="Arial" w:hAnsi="Arial" w:cs="Arial"/>
          <w:noProof/>
          <w:sz w:val="24"/>
          <w:szCs w:val="24"/>
          <w:lang w:val="es-419"/>
        </w:rPr>
        <w:t>1 Display 7 seg</w:t>
      </w:r>
    </w:p>
    <w:p w14:paraId="1B601A41" w14:textId="04DD8FAA" w:rsidR="0082034D" w:rsidRDefault="00A441BD" w:rsidP="00AC0CB7">
      <w:pPr>
        <w:pStyle w:val="Ttulo1"/>
      </w:pPr>
      <w:r>
        <w:t>Código en Atmel.</w:t>
      </w:r>
    </w:p>
    <w:p w14:paraId="0096CAF0"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33F41954"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LLENAR ESTE ESPACIO CON LOS SIGUIENTES DATOS:    *</w:t>
      </w:r>
    </w:p>
    <w:p w14:paraId="367C7193"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Nombre: Verónica Yazmín Gómez Cruz               *</w:t>
      </w:r>
    </w:p>
    <w:p w14:paraId="5F1DF35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Nahaliel Gamaliel Rios Martinez          *</w:t>
      </w:r>
    </w:p>
    <w:p w14:paraId="1B0E794D"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Hora clase: N1-N2                                *</w:t>
      </w:r>
    </w:p>
    <w:p w14:paraId="15504722"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Día: M                                           *</w:t>
      </w:r>
    </w:p>
    <w:p w14:paraId="43C593C1"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roofErr w:type="spellStart"/>
      <w:r>
        <w:rPr>
          <w:rFonts w:ascii="Consolas" w:eastAsiaTheme="minorHAnsi" w:hAnsi="Consolas" w:cs="Consolas"/>
          <w:color w:val="008000"/>
          <w:sz w:val="19"/>
          <w:szCs w:val="19"/>
          <w:highlight w:val="white"/>
        </w:rPr>
        <w:t>N°</w:t>
      </w:r>
      <w:proofErr w:type="spellEnd"/>
      <w:r>
        <w:rPr>
          <w:rFonts w:ascii="Consolas" w:eastAsiaTheme="minorHAnsi" w:hAnsi="Consolas" w:cs="Consolas"/>
          <w:color w:val="008000"/>
          <w:sz w:val="19"/>
          <w:szCs w:val="19"/>
          <w:highlight w:val="white"/>
        </w:rPr>
        <w:t xml:space="preserve"> de lista: 17, 18                              *</w:t>
      </w:r>
    </w:p>
    <w:p w14:paraId="0DC239FE"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roofErr w:type="spellStart"/>
      <w:r>
        <w:rPr>
          <w:rFonts w:ascii="Consolas" w:eastAsiaTheme="minorHAnsi" w:hAnsi="Consolas" w:cs="Consolas"/>
          <w:color w:val="008000"/>
          <w:sz w:val="19"/>
          <w:szCs w:val="19"/>
          <w:highlight w:val="white"/>
        </w:rPr>
        <w:t>N°</w:t>
      </w:r>
      <w:proofErr w:type="spellEnd"/>
      <w:r>
        <w:rPr>
          <w:rFonts w:ascii="Consolas" w:eastAsiaTheme="minorHAnsi" w:hAnsi="Consolas" w:cs="Consolas"/>
          <w:color w:val="008000"/>
          <w:sz w:val="19"/>
          <w:szCs w:val="19"/>
          <w:highlight w:val="white"/>
        </w:rPr>
        <w:t xml:space="preserve"> de Equipo: 7                                  *</w:t>
      </w:r>
    </w:p>
    <w:p w14:paraId="6F3787C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Dispositivo: ATMEGA328P                          *</w:t>
      </w:r>
    </w:p>
    <w:p w14:paraId="4061F56D"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roofErr w:type="spellStart"/>
      <w:r>
        <w:rPr>
          <w:rFonts w:ascii="Consolas" w:eastAsiaTheme="minorHAnsi" w:hAnsi="Consolas" w:cs="Consolas"/>
          <w:color w:val="008000"/>
          <w:sz w:val="19"/>
          <w:szCs w:val="19"/>
          <w:highlight w:val="white"/>
        </w:rPr>
        <w:t>Rev</w:t>
      </w:r>
      <w:proofErr w:type="spellEnd"/>
      <w:r>
        <w:rPr>
          <w:rFonts w:ascii="Consolas" w:eastAsiaTheme="minorHAnsi" w:hAnsi="Consolas" w:cs="Consolas"/>
          <w:color w:val="008000"/>
          <w:sz w:val="19"/>
          <w:szCs w:val="19"/>
          <w:highlight w:val="white"/>
        </w:rPr>
        <w:t>: 1.0                                         *</w:t>
      </w:r>
    </w:p>
    <w:p w14:paraId="09113FBA"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Propósito de la actividad:                       *</w:t>
      </w:r>
    </w:p>
    <w:p w14:paraId="75C66FF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Implementar un detector de rango el cual muestre *</w:t>
      </w:r>
    </w:p>
    <w:p w14:paraId="58C2A681"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las siguientes letras en un </w:t>
      </w:r>
      <w:proofErr w:type="spellStart"/>
      <w:r>
        <w:rPr>
          <w:rFonts w:ascii="Consolas" w:eastAsiaTheme="minorHAnsi" w:hAnsi="Consolas" w:cs="Consolas"/>
          <w:color w:val="008000"/>
          <w:sz w:val="19"/>
          <w:szCs w:val="19"/>
          <w:highlight w:val="white"/>
        </w:rPr>
        <w:t>display</w:t>
      </w:r>
      <w:proofErr w:type="spellEnd"/>
      <w:r>
        <w:rPr>
          <w:rFonts w:ascii="Consolas" w:eastAsiaTheme="minorHAnsi" w:hAnsi="Consolas" w:cs="Consolas"/>
          <w:color w:val="008000"/>
          <w:sz w:val="19"/>
          <w:szCs w:val="19"/>
          <w:highlight w:val="white"/>
        </w:rPr>
        <w:t xml:space="preserve"> </w:t>
      </w:r>
      <w:proofErr w:type="gramStart"/>
      <w:r>
        <w:rPr>
          <w:rFonts w:ascii="Consolas" w:eastAsiaTheme="minorHAnsi" w:hAnsi="Consolas" w:cs="Consolas"/>
          <w:color w:val="008000"/>
          <w:sz w:val="19"/>
          <w:szCs w:val="19"/>
          <w:highlight w:val="white"/>
        </w:rPr>
        <w:t>dependiendo  *</w:t>
      </w:r>
      <w:proofErr w:type="gramEnd"/>
    </w:p>
    <w:p w14:paraId="3E7A973A"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de los niveles existentes en la entrada del      *</w:t>
      </w:r>
    </w:p>
    <w:p w14:paraId="0008694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microcontrolador utilizando un potenciómetro     *</w:t>
      </w:r>
    </w:p>
    <w:p w14:paraId="5DBBC77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(resistencia variable) en la entrada siendo      *</w:t>
      </w:r>
    </w:p>
    <w:p w14:paraId="07E132E6"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leído por el ADC para convertir el nivel de      *</w:t>
      </w:r>
    </w:p>
    <w:p w14:paraId="656A67E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voltaje mostrado en un número binario.           *</w:t>
      </w:r>
    </w:p>
    <w:p w14:paraId="3E2144FD"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w:t>
      </w:r>
    </w:p>
    <w:p w14:paraId="1D60749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- 0 a 50 (</w:t>
      </w:r>
      <w:proofErr w:type="spellStart"/>
      <w:r>
        <w:rPr>
          <w:rFonts w:ascii="Consolas" w:eastAsiaTheme="minorHAnsi" w:hAnsi="Consolas" w:cs="Consolas"/>
          <w:color w:val="008000"/>
          <w:sz w:val="19"/>
          <w:szCs w:val="19"/>
          <w:highlight w:val="white"/>
        </w:rPr>
        <w:t>numero</w:t>
      </w:r>
      <w:proofErr w:type="spellEnd"/>
      <w:r>
        <w:rPr>
          <w:rFonts w:ascii="Consolas" w:eastAsiaTheme="minorHAnsi" w:hAnsi="Consolas" w:cs="Consolas"/>
          <w:color w:val="008000"/>
          <w:sz w:val="19"/>
          <w:szCs w:val="19"/>
          <w:highlight w:val="white"/>
        </w:rPr>
        <w:t xml:space="preserve"> decimal)? Letra "L" de Low      *  </w:t>
      </w:r>
    </w:p>
    <w:p w14:paraId="186617D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w:t>
      </w:r>
      <w:proofErr w:type="gramStart"/>
      <w:r>
        <w:rPr>
          <w:rFonts w:ascii="Consolas" w:eastAsiaTheme="minorHAnsi" w:hAnsi="Consolas" w:cs="Consolas"/>
          <w:color w:val="008000"/>
          <w:sz w:val="19"/>
          <w:szCs w:val="19"/>
          <w:highlight w:val="white"/>
        </w:rPr>
        <w:t xml:space="preserve">   (</w:t>
      </w:r>
      <w:proofErr w:type="gramEnd"/>
      <w:r>
        <w:rPr>
          <w:rFonts w:ascii="Consolas" w:eastAsiaTheme="minorHAnsi" w:hAnsi="Consolas" w:cs="Consolas"/>
          <w:color w:val="008000"/>
          <w:sz w:val="19"/>
          <w:szCs w:val="19"/>
          <w:highlight w:val="white"/>
        </w:rPr>
        <w:t xml:space="preserve">Letra mostrada en el </w:t>
      </w:r>
      <w:proofErr w:type="spellStart"/>
      <w:r>
        <w:rPr>
          <w:rFonts w:ascii="Consolas" w:eastAsiaTheme="minorHAnsi" w:hAnsi="Consolas" w:cs="Consolas"/>
          <w:color w:val="008000"/>
          <w:sz w:val="19"/>
          <w:szCs w:val="19"/>
          <w:highlight w:val="white"/>
        </w:rPr>
        <w:t>display</w:t>
      </w:r>
      <w:proofErr w:type="spellEnd"/>
      <w:r>
        <w:rPr>
          <w:rFonts w:ascii="Consolas" w:eastAsiaTheme="minorHAnsi" w:hAnsi="Consolas" w:cs="Consolas"/>
          <w:color w:val="008000"/>
          <w:sz w:val="19"/>
          <w:szCs w:val="19"/>
          <w:highlight w:val="white"/>
        </w:rPr>
        <w:t>)                 *</w:t>
      </w:r>
    </w:p>
    <w:p w14:paraId="1FADF338"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- 51 a </w:t>
      </w:r>
      <w:proofErr w:type="gramStart"/>
      <w:r>
        <w:rPr>
          <w:rFonts w:ascii="Consolas" w:eastAsiaTheme="minorHAnsi" w:hAnsi="Consolas" w:cs="Consolas"/>
          <w:color w:val="008000"/>
          <w:sz w:val="19"/>
          <w:szCs w:val="19"/>
          <w:highlight w:val="white"/>
        </w:rPr>
        <w:t>100 ?</w:t>
      </w:r>
      <w:proofErr w:type="gramEnd"/>
      <w:r>
        <w:rPr>
          <w:rFonts w:ascii="Consolas" w:eastAsiaTheme="minorHAnsi" w:hAnsi="Consolas" w:cs="Consolas"/>
          <w:color w:val="008000"/>
          <w:sz w:val="19"/>
          <w:szCs w:val="19"/>
          <w:highlight w:val="white"/>
        </w:rPr>
        <w:t xml:space="preserve"> Letra "S" de </w:t>
      </w:r>
      <w:proofErr w:type="spellStart"/>
      <w:r>
        <w:rPr>
          <w:rFonts w:ascii="Consolas" w:eastAsiaTheme="minorHAnsi" w:hAnsi="Consolas" w:cs="Consolas"/>
          <w:color w:val="008000"/>
          <w:sz w:val="19"/>
          <w:szCs w:val="19"/>
          <w:highlight w:val="white"/>
        </w:rPr>
        <w:t>Safe</w:t>
      </w:r>
      <w:proofErr w:type="spellEnd"/>
      <w:r>
        <w:rPr>
          <w:rFonts w:ascii="Consolas" w:eastAsiaTheme="minorHAnsi" w:hAnsi="Consolas" w:cs="Consolas"/>
          <w:color w:val="008000"/>
          <w:sz w:val="19"/>
          <w:szCs w:val="19"/>
          <w:highlight w:val="white"/>
        </w:rPr>
        <w:t xml:space="preserve">                   *</w:t>
      </w:r>
    </w:p>
    <w:p w14:paraId="6F5869D5"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 - 101 a </w:t>
      </w:r>
      <w:proofErr w:type="gramStart"/>
      <w:r>
        <w:rPr>
          <w:rFonts w:ascii="Consolas" w:eastAsiaTheme="minorHAnsi" w:hAnsi="Consolas" w:cs="Consolas"/>
          <w:color w:val="008000"/>
          <w:sz w:val="19"/>
          <w:szCs w:val="19"/>
          <w:highlight w:val="white"/>
        </w:rPr>
        <w:t>255 ?</w:t>
      </w:r>
      <w:proofErr w:type="gramEnd"/>
      <w:r>
        <w:rPr>
          <w:rFonts w:ascii="Consolas" w:eastAsiaTheme="minorHAnsi" w:hAnsi="Consolas" w:cs="Consolas"/>
          <w:color w:val="008000"/>
          <w:sz w:val="19"/>
          <w:szCs w:val="19"/>
          <w:highlight w:val="white"/>
        </w:rPr>
        <w:t xml:space="preserve"> Letra "H" de High                  *</w:t>
      </w:r>
    </w:p>
    <w:p w14:paraId="2DE0FCF4"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008000"/>
          <w:sz w:val="19"/>
          <w:szCs w:val="19"/>
          <w:highlight w:val="white"/>
        </w:rPr>
        <w:t xml:space="preserve"> </w:t>
      </w:r>
      <w:r w:rsidRPr="00E11E81">
        <w:rPr>
          <w:rFonts w:ascii="Consolas" w:eastAsiaTheme="minorHAnsi" w:hAnsi="Consolas" w:cs="Consolas"/>
          <w:color w:val="008000"/>
          <w:sz w:val="19"/>
          <w:szCs w:val="19"/>
          <w:highlight w:val="white"/>
          <w:lang w:val="en-US"/>
        </w:rPr>
        <w:t xml:space="preserve">*                                </w:t>
      </w:r>
      <w:proofErr w:type="spellStart"/>
      <w:r w:rsidRPr="00E11E81">
        <w:rPr>
          <w:rFonts w:ascii="Consolas" w:eastAsiaTheme="minorHAnsi" w:hAnsi="Consolas" w:cs="Consolas"/>
          <w:color w:val="008000"/>
          <w:sz w:val="19"/>
          <w:szCs w:val="19"/>
          <w:highlight w:val="white"/>
          <w:lang w:val="en-US"/>
        </w:rPr>
        <w:t>Fecha</w:t>
      </w:r>
      <w:proofErr w:type="spellEnd"/>
      <w:r w:rsidRPr="00E11E81">
        <w:rPr>
          <w:rFonts w:ascii="Consolas" w:eastAsiaTheme="minorHAnsi" w:hAnsi="Consolas" w:cs="Consolas"/>
          <w:color w:val="008000"/>
          <w:sz w:val="19"/>
          <w:szCs w:val="19"/>
          <w:highlight w:val="white"/>
          <w:lang w:val="en-US"/>
        </w:rPr>
        <w:t>: 13.05.2021 *</w:t>
      </w:r>
    </w:p>
    <w:p w14:paraId="2B54D7C3"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w:t>
      </w:r>
    </w:p>
    <w:p w14:paraId="70E61360"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/*atmega328P PIN - OUT*/</w:t>
      </w:r>
    </w:p>
    <w:p w14:paraId="45824B47"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PIN - OUT</w:t>
      </w:r>
    </w:p>
    <w:p w14:paraId="328EB0F2"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atmega328P</w:t>
      </w:r>
    </w:p>
    <w:p w14:paraId="2726F8B3"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                                </w:t>
      </w:r>
    </w:p>
    <w:p w14:paraId="1D1FBB21"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PC</w:t>
      </w:r>
      <w:proofErr w:type="gramStart"/>
      <w:r w:rsidRPr="00E11E81">
        <w:rPr>
          <w:rFonts w:ascii="Consolas" w:eastAsiaTheme="minorHAnsi" w:hAnsi="Consolas" w:cs="Consolas"/>
          <w:color w:val="008000"/>
          <w:sz w:val="19"/>
          <w:szCs w:val="19"/>
          <w:highlight w:val="white"/>
          <w:lang w:val="en-US"/>
        </w:rPr>
        <w:t>6  |</w:t>
      </w:r>
      <w:proofErr w:type="gramEnd"/>
      <w:r w:rsidRPr="00E11E81">
        <w:rPr>
          <w:rFonts w:ascii="Consolas" w:eastAsiaTheme="minorHAnsi" w:hAnsi="Consolas" w:cs="Consolas"/>
          <w:color w:val="008000"/>
          <w:sz w:val="19"/>
          <w:szCs w:val="19"/>
          <w:highlight w:val="white"/>
          <w:lang w:val="en-US"/>
        </w:rPr>
        <w:t xml:space="preserve">1     28| PC5                         </w:t>
      </w:r>
    </w:p>
    <w:p w14:paraId="655A9B21"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PD</w:t>
      </w:r>
      <w:proofErr w:type="gramStart"/>
      <w:r w:rsidRPr="00E11E81">
        <w:rPr>
          <w:rFonts w:ascii="Consolas" w:eastAsiaTheme="minorHAnsi" w:hAnsi="Consolas" w:cs="Consolas"/>
          <w:color w:val="008000"/>
          <w:sz w:val="19"/>
          <w:szCs w:val="19"/>
          <w:highlight w:val="white"/>
          <w:lang w:val="en-US"/>
        </w:rPr>
        <w:t>0  |</w:t>
      </w:r>
      <w:proofErr w:type="gramEnd"/>
      <w:r w:rsidRPr="00E11E81">
        <w:rPr>
          <w:rFonts w:ascii="Consolas" w:eastAsiaTheme="minorHAnsi" w:hAnsi="Consolas" w:cs="Consolas"/>
          <w:color w:val="008000"/>
          <w:sz w:val="19"/>
          <w:szCs w:val="19"/>
          <w:highlight w:val="white"/>
          <w:lang w:val="en-US"/>
        </w:rPr>
        <w:t xml:space="preserve">2     27| PC4                          </w:t>
      </w:r>
    </w:p>
    <w:p w14:paraId="5FFE3F64"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PD</w:t>
      </w:r>
      <w:proofErr w:type="gramStart"/>
      <w:r w:rsidRPr="00E11E81">
        <w:rPr>
          <w:rFonts w:ascii="Consolas" w:eastAsiaTheme="minorHAnsi" w:hAnsi="Consolas" w:cs="Consolas"/>
          <w:color w:val="008000"/>
          <w:sz w:val="19"/>
          <w:szCs w:val="19"/>
          <w:highlight w:val="white"/>
          <w:lang w:val="en-US"/>
        </w:rPr>
        <w:t>1  |</w:t>
      </w:r>
      <w:proofErr w:type="gramEnd"/>
      <w:r w:rsidRPr="00E11E81">
        <w:rPr>
          <w:rFonts w:ascii="Consolas" w:eastAsiaTheme="minorHAnsi" w:hAnsi="Consolas" w:cs="Consolas"/>
          <w:color w:val="008000"/>
          <w:sz w:val="19"/>
          <w:szCs w:val="19"/>
          <w:highlight w:val="white"/>
          <w:lang w:val="en-US"/>
        </w:rPr>
        <w:t xml:space="preserve">3     26| PC3                          </w:t>
      </w:r>
    </w:p>
    <w:p w14:paraId="37D2C994"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PD</w:t>
      </w:r>
      <w:proofErr w:type="gramStart"/>
      <w:r w:rsidRPr="00E11E81">
        <w:rPr>
          <w:rFonts w:ascii="Consolas" w:eastAsiaTheme="minorHAnsi" w:hAnsi="Consolas" w:cs="Consolas"/>
          <w:color w:val="008000"/>
          <w:sz w:val="19"/>
          <w:szCs w:val="19"/>
          <w:highlight w:val="white"/>
          <w:lang w:val="en-US"/>
        </w:rPr>
        <w:t>2  |</w:t>
      </w:r>
      <w:proofErr w:type="gramEnd"/>
      <w:r w:rsidRPr="00E11E81">
        <w:rPr>
          <w:rFonts w:ascii="Consolas" w:eastAsiaTheme="minorHAnsi" w:hAnsi="Consolas" w:cs="Consolas"/>
          <w:color w:val="008000"/>
          <w:sz w:val="19"/>
          <w:szCs w:val="19"/>
          <w:highlight w:val="white"/>
          <w:lang w:val="en-US"/>
        </w:rPr>
        <w:t xml:space="preserve">4     25| PC2                          </w:t>
      </w:r>
    </w:p>
    <w:p w14:paraId="2C8BFBF9"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PD</w:t>
      </w:r>
      <w:proofErr w:type="gramStart"/>
      <w:r w:rsidRPr="00E11E81">
        <w:rPr>
          <w:rFonts w:ascii="Consolas" w:eastAsiaTheme="minorHAnsi" w:hAnsi="Consolas" w:cs="Consolas"/>
          <w:color w:val="008000"/>
          <w:sz w:val="19"/>
          <w:szCs w:val="19"/>
          <w:highlight w:val="white"/>
          <w:lang w:val="en-US"/>
        </w:rPr>
        <w:t>3  |</w:t>
      </w:r>
      <w:proofErr w:type="gramEnd"/>
      <w:r w:rsidRPr="00E11E81">
        <w:rPr>
          <w:rFonts w:ascii="Consolas" w:eastAsiaTheme="minorHAnsi" w:hAnsi="Consolas" w:cs="Consolas"/>
          <w:color w:val="008000"/>
          <w:sz w:val="19"/>
          <w:szCs w:val="19"/>
          <w:highlight w:val="white"/>
          <w:lang w:val="en-US"/>
        </w:rPr>
        <w:t>5     24| PC1</w:t>
      </w:r>
    </w:p>
    <w:p w14:paraId="114E44B2"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PD</w:t>
      </w:r>
      <w:proofErr w:type="gramStart"/>
      <w:r w:rsidRPr="00E11E81">
        <w:rPr>
          <w:rFonts w:ascii="Consolas" w:eastAsiaTheme="minorHAnsi" w:hAnsi="Consolas" w:cs="Consolas"/>
          <w:color w:val="008000"/>
          <w:sz w:val="19"/>
          <w:szCs w:val="19"/>
          <w:highlight w:val="white"/>
          <w:lang w:val="en-US"/>
        </w:rPr>
        <w:t>4  |</w:t>
      </w:r>
      <w:proofErr w:type="gramEnd"/>
      <w:r w:rsidRPr="00E11E81">
        <w:rPr>
          <w:rFonts w:ascii="Consolas" w:eastAsiaTheme="minorHAnsi" w:hAnsi="Consolas" w:cs="Consolas"/>
          <w:color w:val="008000"/>
          <w:sz w:val="19"/>
          <w:szCs w:val="19"/>
          <w:highlight w:val="white"/>
          <w:lang w:val="en-US"/>
        </w:rPr>
        <w:t xml:space="preserve">6     23| PC0                          </w:t>
      </w:r>
    </w:p>
    <w:p w14:paraId="02AE0DDA"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w:t>
      </w:r>
      <w:proofErr w:type="gramStart"/>
      <w:r w:rsidRPr="00E11E81">
        <w:rPr>
          <w:rFonts w:ascii="Consolas" w:eastAsiaTheme="minorHAnsi" w:hAnsi="Consolas" w:cs="Consolas"/>
          <w:color w:val="008000"/>
          <w:sz w:val="19"/>
          <w:szCs w:val="19"/>
          <w:highlight w:val="white"/>
          <w:lang w:val="en-US"/>
        </w:rPr>
        <w:t>VCC  |</w:t>
      </w:r>
      <w:proofErr w:type="gramEnd"/>
      <w:r w:rsidRPr="00E11E81">
        <w:rPr>
          <w:rFonts w:ascii="Consolas" w:eastAsiaTheme="minorHAnsi" w:hAnsi="Consolas" w:cs="Consolas"/>
          <w:color w:val="008000"/>
          <w:sz w:val="19"/>
          <w:szCs w:val="19"/>
          <w:highlight w:val="white"/>
          <w:lang w:val="en-US"/>
        </w:rPr>
        <w:t xml:space="preserve">7     22| GND                         </w:t>
      </w:r>
    </w:p>
    <w:p w14:paraId="6A56059C"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w:t>
      </w:r>
      <w:proofErr w:type="gramStart"/>
      <w:r w:rsidRPr="00E11E81">
        <w:rPr>
          <w:rFonts w:ascii="Consolas" w:eastAsiaTheme="minorHAnsi" w:hAnsi="Consolas" w:cs="Consolas"/>
          <w:color w:val="008000"/>
          <w:sz w:val="19"/>
          <w:szCs w:val="19"/>
          <w:highlight w:val="white"/>
          <w:lang w:val="en-US"/>
        </w:rPr>
        <w:t>GND  |</w:t>
      </w:r>
      <w:proofErr w:type="gramEnd"/>
      <w:r w:rsidRPr="00E11E81">
        <w:rPr>
          <w:rFonts w:ascii="Consolas" w:eastAsiaTheme="minorHAnsi" w:hAnsi="Consolas" w:cs="Consolas"/>
          <w:color w:val="008000"/>
          <w:sz w:val="19"/>
          <w:szCs w:val="19"/>
          <w:highlight w:val="white"/>
          <w:lang w:val="en-US"/>
        </w:rPr>
        <w:t xml:space="preserve">8     21| AREF                          </w:t>
      </w:r>
    </w:p>
    <w:p w14:paraId="01223255"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PB</w:t>
      </w:r>
      <w:proofErr w:type="gramStart"/>
      <w:r w:rsidRPr="00E11E81">
        <w:rPr>
          <w:rFonts w:ascii="Consolas" w:eastAsiaTheme="minorHAnsi" w:hAnsi="Consolas" w:cs="Consolas"/>
          <w:color w:val="008000"/>
          <w:sz w:val="19"/>
          <w:szCs w:val="19"/>
          <w:highlight w:val="white"/>
          <w:lang w:val="en-US"/>
        </w:rPr>
        <w:t>6  |</w:t>
      </w:r>
      <w:proofErr w:type="gramEnd"/>
      <w:r w:rsidRPr="00E11E81">
        <w:rPr>
          <w:rFonts w:ascii="Consolas" w:eastAsiaTheme="minorHAnsi" w:hAnsi="Consolas" w:cs="Consolas"/>
          <w:color w:val="008000"/>
          <w:sz w:val="19"/>
          <w:szCs w:val="19"/>
          <w:highlight w:val="white"/>
          <w:lang w:val="en-US"/>
        </w:rPr>
        <w:t xml:space="preserve">9     20| AVCC                          </w:t>
      </w:r>
    </w:p>
    <w:p w14:paraId="17F18647"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PB</w:t>
      </w:r>
      <w:proofErr w:type="gramStart"/>
      <w:r w:rsidRPr="00E11E81">
        <w:rPr>
          <w:rFonts w:ascii="Consolas" w:eastAsiaTheme="minorHAnsi" w:hAnsi="Consolas" w:cs="Consolas"/>
          <w:color w:val="008000"/>
          <w:sz w:val="19"/>
          <w:szCs w:val="19"/>
          <w:highlight w:val="white"/>
          <w:lang w:val="en-US"/>
        </w:rPr>
        <w:t>7  |</w:t>
      </w:r>
      <w:proofErr w:type="gramEnd"/>
      <w:r w:rsidRPr="00E11E81">
        <w:rPr>
          <w:rFonts w:ascii="Consolas" w:eastAsiaTheme="minorHAnsi" w:hAnsi="Consolas" w:cs="Consolas"/>
          <w:color w:val="008000"/>
          <w:sz w:val="19"/>
          <w:szCs w:val="19"/>
          <w:highlight w:val="white"/>
          <w:lang w:val="en-US"/>
        </w:rPr>
        <w:t xml:space="preserve">10    19| PB5                          </w:t>
      </w:r>
    </w:p>
    <w:p w14:paraId="27B90965"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PD</w:t>
      </w:r>
      <w:proofErr w:type="gramStart"/>
      <w:r w:rsidRPr="00E11E81">
        <w:rPr>
          <w:rFonts w:ascii="Consolas" w:eastAsiaTheme="minorHAnsi" w:hAnsi="Consolas" w:cs="Consolas"/>
          <w:color w:val="008000"/>
          <w:sz w:val="19"/>
          <w:szCs w:val="19"/>
          <w:highlight w:val="white"/>
          <w:lang w:val="en-US"/>
        </w:rPr>
        <w:t>5  |</w:t>
      </w:r>
      <w:proofErr w:type="gramEnd"/>
      <w:r w:rsidRPr="00E11E81">
        <w:rPr>
          <w:rFonts w:ascii="Consolas" w:eastAsiaTheme="minorHAnsi" w:hAnsi="Consolas" w:cs="Consolas"/>
          <w:color w:val="008000"/>
          <w:sz w:val="19"/>
          <w:szCs w:val="19"/>
          <w:highlight w:val="white"/>
          <w:lang w:val="en-US"/>
        </w:rPr>
        <w:t xml:space="preserve">11    18| PB4                          </w:t>
      </w:r>
    </w:p>
    <w:p w14:paraId="00AA1E22"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PD</w:t>
      </w:r>
      <w:proofErr w:type="gramStart"/>
      <w:r w:rsidRPr="00E11E81">
        <w:rPr>
          <w:rFonts w:ascii="Consolas" w:eastAsiaTheme="minorHAnsi" w:hAnsi="Consolas" w:cs="Consolas"/>
          <w:color w:val="008000"/>
          <w:sz w:val="19"/>
          <w:szCs w:val="19"/>
          <w:highlight w:val="white"/>
          <w:lang w:val="en-US"/>
        </w:rPr>
        <w:t>6  |</w:t>
      </w:r>
      <w:proofErr w:type="gramEnd"/>
      <w:r w:rsidRPr="00E11E81">
        <w:rPr>
          <w:rFonts w:ascii="Consolas" w:eastAsiaTheme="minorHAnsi" w:hAnsi="Consolas" w:cs="Consolas"/>
          <w:color w:val="008000"/>
          <w:sz w:val="19"/>
          <w:szCs w:val="19"/>
          <w:highlight w:val="white"/>
          <w:lang w:val="en-US"/>
        </w:rPr>
        <w:t>12    17| PB3</w:t>
      </w:r>
    </w:p>
    <w:p w14:paraId="19529D30"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PD</w:t>
      </w:r>
      <w:proofErr w:type="gramStart"/>
      <w:r w:rsidRPr="00E11E81">
        <w:rPr>
          <w:rFonts w:ascii="Consolas" w:eastAsiaTheme="minorHAnsi" w:hAnsi="Consolas" w:cs="Consolas"/>
          <w:color w:val="008000"/>
          <w:sz w:val="19"/>
          <w:szCs w:val="19"/>
          <w:highlight w:val="white"/>
          <w:lang w:val="en-US"/>
        </w:rPr>
        <w:t>7  |</w:t>
      </w:r>
      <w:proofErr w:type="gramEnd"/>
      <w:r w:rsidRPr="00E11E81">
        <w:rPr>
          <w:rFonts w:ascii="Consolas" w:eastAsiaTheme="minorHAnsi" w:hAnsi="Consolas" w:cs="Consolas"/>
          <w:color w:val="008000"/>
          <w:sz w:val="19"/>
          <w:szCs w:val="19"/>
          <w:highlight w:val="white"/>
          <w:lang w:val="en-US"/>
        </w:rPr>
        <w:t>13    16| PB2</w:t>
      </w:r>
    </w:p>
    <w:p w14:paraId="1164F752"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PB</w:t>
      </w:r>
      <w:proofErr w:type="gramStart"/>
      <w:r w:rsidRPr="00E11E81">
        <w:rPr>
          <w:rFonts w:ascii="Consolas" w:eastAsiaTheme="minorHAnsi" w:hAnsi="Consolas" w:cs="Consolas"/>
          <w:color w:val="008000"/>
          <w:sz w:val="19"/>
          <w:szCs w:val="19"/>
          <w:highlight w:val="white"/>
          <w:lang w:val="en-US"/>
        </w:rPr>
        <w:t>0  |</w:t>
      </w:r>
      <w:proofErr w:type="gramEnd"/>
      <w:r w:rsidRPr="00E11E81">
        <w:rPr>
          <w:rFonts w:ascii="Consolas" w:eastAsiaTheme="minorHAnsi" w:hAnsi="Consolas" w:cs="Consolas"/>
          <w:color w:val="008000"/>
          <w:sz w:val="19"/>
          <w:szCs w:val="19"/>
          <w:highlight w:val="white"/>
          <w:lang w:val="en-US"/>
        </w:rPr>
        <w:t>14    15| PB1</w:t>
      </w:r>
    </w:p>
    <w:p w14:paraId="6970C6F3"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w:t>
      </w:r>
    </w:p>
    <w:p w14:paraId="268D4107"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lastRenderedPageBreak/>
        <w:t>*/</w:t>
      </w:r>
    </w:p>
    <w:p w14:paraId="140480D6"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/*atmega328P PIN FUNCTIONS*/</w:t>
      </w:r>
    </w:p>
    <w:p w14:paraId="0BCF5CAD"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8000"/>
          <w:sz w:val="19"/>
          <w:szCs w:val="19"/>
          <w:highlight w:val="white"/>
          <w:lang w:val="en-US"/>
        </w:rPr>
        <w:t>/*</w:t>
      </w:r>
    </w:p>
    <w:p w14:paraId="2D22FE8A"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atmega328P PIN FUNCTIONS</w:t>
      </w:r>
    </w:p>
    <w:p w14:paraId="328BB59F"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pin   function              name    pin     function              name</w:t>
      </w:r>
    </w:p>
    <w:p w14:paraId="34C36529"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1   </w:t>
      </w:r>
      <w:proofErr w:type="gramStart"/>
      <w:r w:rsidRPr="00E11E81">
        <w:rPr>
          <w:rFonts w:ascii="Consolas" w:eastAsiaTheme="minorHAnsi" w:hAnsi="Consolas" w:cs="Consolas"/>
          <w:color w:val="008000"/>
          <w:sz w:val="19"/>
          <w:szCs w:val="19"/>
          <w:highlight w:val="white"/>
          <w:lang w:val="en-US"/>
        </w:rPr>
        <w:t xml:space="preserve">  !RESET</w:t>
      </w:r>
      <w:proofErr w:type="gramEnd"/>
      <w:r w:rsidRPr="00E11E81">
        <w:rPr>
          <w:rFonts w:ascii="Consolas" w:eastAsiaTheme="minorHAnsi" w:hAnsi="Consolas" w:cs="Consolas"/>
          <w:color w:val="008000"/>
          <w:sz w:val="19"/>
          <w:szCs w:val="19"/>
          <w:highlight w:val="white"/>
          <w:lang w:val="en-US"/>
        </w:rPr>
        <w:t>/PCINT14        PC6     15      PCINT1/OC1A           PB1</w:t>
      </w:r>
    </w:p>
    <w:p w14:paraId="470CABE9"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2     </w:t>
      </w:r>
      <w:proofErr w:type="spellStart"/>
      <w:r w:rsidRPr="00E11E81">
        <w:rPr>
          <w:rFonts w:ascii="Consolas" w:eastAsiaTheme="minorHAnsi" w:hAnsi="Consolas" w:cs="Consolas"/>
          <w:color w:val="008000"/>
          <w:sz w:val="19"/>
          <w:szCs w:val="19"/>
          <w:highlight w:val="white"/>
          <w:lang w:val="en-US"/>
        </w:rPr>
        <w:t>RxD</w:t>
      </w:r>
      <w:proofErr w:type="spellEnd"/>
      <w:r w:rsidRPr="00E11E81">
        <w:rPr>
          <w:rFonts w:ascii="Consolas" w:eastAsiaTheme="minorHAnsi" w:hAnsi="Consolas" w:cs="Consolas"/>
          <w:color w:val="008000"/>
          <w:sz w:val="19"/>
          <w:szCs w:val="19"/>
          <w:highlight w:val="white"/>
          <w:lang w:val="en-US"/>
        </w:rPr>
        <w:t>/PCINT16           PD0     16      PCINT2/OC1B/SS        PB2</w:t>
      </w:r>
    </w:p>
    <w:p w14:paraId="4C2BF790"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3     </w:t>
      </w:r>
      <w:proofErr w:type="spellStart"/>
      <w:r w:rsidRPr="00E11E81">
        <w:rPr>
          <w:rFonts w:ascii="Consolas" w:eastAsiaTheme="minorHAnsi" w:hAnsi="Consolas" w:cs="Consolas"/>
          <w:color w:val="008000"/>
          <w:sz w:val="19"/>
          <w:szCs w:val="19"/>
          <w:highlight w:val="white"/>
          <w:lang w:val="en-US"/>
        </w:rPr>
        <w:t>TxD</w:t>
      </w:r>
      <w:proofErr w:type="spellEnd"/>
      <w:r w:rsidRPr="00E11E81">
        <w:rPr>
          <w:rFonts w:ascii="Consolas" w:eastAsiaTheme="minorHAnsi" w:hAnsi="Consolas" w:cs="Consolas"/>
          <w:color w:val="008000"/>
          <w:sz w:val="19"/>
          <w:szCs w:val="19"/>
          <w:highlight w:val="white"/>
          <w:lang w:val="en-US"/>
        </w:rPr>
        <w:t>/PCINT17           PD1     17      PCINT3/OC2A/MOSI      PB3</w:t>
      </w:r>
    </w:p>
    <w:p w14:paraId="4DC53B0F"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4     INT0/PCINT18          PD2     18      PCINT4/MISO           PB4</w:t>
      </w:r>
    </w:p>
    <w:p w14:paraId="22778FEF"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5     INT1/PCINT19/OC2B     PD3     19      PCINT5/SCK            PB5</w:t>
      </w:r>
    </w:p>
    <w:p w14:paraId="5FD9835D"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6     PCINT20               PD4     20      ANALOG VCC            AVCC</w:t>
      </w:r>
    </w:p>
    <w:p w14:paraId="369161D3"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7     +5v                   VCC     21      ANALOG REFERENCE      AREF</w:t>
      </w:r>
    </w:p>
    <w:p w14:paraId="0262A9BB"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8     GND                   </w:t>
      </w:r>
      <w:proofErr w:type="spellStart"/>
      <w:r w:rsidRPr="00E11E81">
        <w:rPr>
          <w:rFonts w:ascii="Consolas" w:eastAsiaTheme="minorHAnsi" w:hAnsi="Consolas" w:cs="Consolas"/>
          <w:color w:val="008000"/>
          <w:sz w:val="19"/>
          <w:szCs w:val="19"/>
          <w:highlight w:val="white"/>
          <w:lang w:val="en-US"/>
        </w:rPr>
        <w:t>GND</w:t>
      </w:r>
      <w:proofErr w:type="spellEnd"/>
      <w:r w:rsidRPr="00E11E81">
        <w:rPr>
          <w:rFonts w:ascii="Consolas" w:eastAsiaTheme="minorHAnsi" w:hAnsi="Consolas" w:cs="Consolas"/>
          <w:color w:val="008000"/>
          <w:sz w:val="19"/>
          <w:szCs w:val="19"/>
          <w:highlight w:val="white"/>
          <w:lang w:val="en-US"/>
        </w:rPr>
        <w:t xml:space="preserve">     22      GND                   </w:t>
      </w:r>
      <w:proofErr w:type="spellStart"/>
      <w:r w:rsidRPr="00E11E81">
        <w:rPr>
          <w:rFonts w:ascii="Consolas" w:eastAsiaTheme="minorHAnsi" w:hAnsi="Consolas" w:cs="Consolas"/>
          <w:color w:val="008000"/>
          <w:sz w:val="19"/>
          <w:szCs w:val="19"/>
          <w:highlight w:val="white"/>
          <w:lang w:val="en-US"/>
        </w:rPr>
        <w:t>GND</w:t>
      </w:r>
      <w:proofErr w:type="spellEnd"/>
    </w:p>
    <w:p w14:paraId="1E1628C0"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9     XTAL1/PCINT6          PB6     23      PCINT8/ADC0           PC0</w:t>
      </w:r>
    </w:p>
    <w:p w14:paraId="532621F9"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10    XTAL2/PCINT7          PB7     24      PCINT9/ADC1           PC1</w:t>
      </w:r>
    </w:p>
    <w:p w14:paraId="78F21E3A"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11    PCINT21/OC0B          PD5     25      PCINT10/ADC2          PC2</w:t>
      </w:r>
    </w:p>
    <w:p w14:paraId="7B7E8FED"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12    PCINT22/OC0A/AIN0     PD6     26      PCINT11/ADC3          PC3</w:t>
      </w:r>
    </w:p>
    <w:p w14:paraId="416476DA"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13    PCINT23/AIN1          PD7     27      PCINT12/ADC4/SDA      PC4</w:t>
      </w:r>
    </w:p>
    <w:p w14:paraId="4630577F"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xml:space="preserve"> 14    PCINT0/AIN1           PB0     28      PCINT13/ADC5/SCL      PC5</w:t>
      </w:r>
    </w:p>
    <w:p w14:paraId="479975D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sidRPr="00E11E81">
        <w:rPr>
          <w:rFonts w:ascii="Consolas" w:eastAsiaTheme="minorHAnsi" w:hAnsi="Consolas" w:cs="Consolas"/>
          <w:color w:val="008000"/>
          <w:sz w:val="19"/>
          <w:szCs w:val="19"/>
          <w:highlight w:val="white"/>
          <w:lang w:val="en-US"/>
        </w:rPr>
        <w:t xml:space="preserve"> </w:t>
      </w:r>
      <w:r>
        <w:rPr>
          <w:rFonts w:ascii="Consolas" w:eastAsiaTheme="minorHAnsi" w:hAnsi="Consolas" w:cs="Consolas"/>
          <w:color w:val="008000"/>
          <w:sz w:val="19"/>
          <w:szCs w:val="19"/>
          <w:highlight w:val="white"/>
        </w:rPr>
        <w:t>*/</w:t>
      </w:r>
    </w:p>
    <w:p w14:paraId="654B40C7"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/*******************Bibliotecas****************************/</w:t>
      </w:r>
    </w:p>
    <w:p w14:paraId="1300F38E"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io.h</w:t>
      </w:r>
      <w:proofErr w:type="spellEnd"/>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//se incluyen las Bibliotecas de E/S del AVR atmega328P</w:t>
      </w:r>
    </w:p>
    <w:p w14:paraId="268C393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interrupt.h</w:t>
      </w:r>
      <w:proofErr w:type="spellEnd"/>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librería de interrupciones</w:t>
      </w:r>
    </w:p>
    <w:p w14:paraId="6C7C00BE"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w:t>
      </w:r>
      <w:proofErr w:type="spellStart"/>
      <w:r>
        <w:rPr>
          <w:rFonts w:ascii="Consolas" w:eastAsiaTheme="minorHAnsi" w:hAnsi="Consolas" w:cs="Consolas"/>
          <w:color w:val="000000"/>
          <w:sz w:val="19"/>
          <w:szCs w:val="19"/>
          <w:highlight w:val="white"/>
        </w:rPr>
        <w:t>avr</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00"/>
          <w:sz w:val="19"/>
          <w:szCs w:val="19"/>
          <w:highlight w:val="white"/>
        </w:rPr>
        <w:t>delay.h</w:t>
      </w:r>
      <w:proofErr w:type="spellEnd"/>
      <w:r>
        <w:rPr>
          <w:rFonts w:ascii="Consolas" w:eastAsiaTheme="minorHAnsi" w:hAnsi="Consolas" w:cs="Consolas"/>
          <w:color w:val="000000"/>
          <w:sz w:val="19"/>
          <w:szCs w:val="19"/>
          <w:highlight w:val="white"/>
        </w:rPr>
        <w:t>&gt;</w:t>
      </w:r>
    </w:p>
    <w:p w14:paraId="6C356C56"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
    <w:p w14:paraId="588A0E0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/*****************Macros y constantes**********************/</w:t>
      </w:r>
    </w:p>
    <w:p w14:paraId="434A482A"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i/>
          <w:iCs/>
          <w:color w:val="A000A0"/>
          <w:sz w:val="19"/>
          <w:szCs w:val="19"/>
          <w:highlight w:val="white"/>
        </w:rPr>
        <w:t>F_CPU</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1000000UL</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xml:space="preserve">//1 </w:t>
      </w:r>
      <w:proofErr w:type="spellStart"/>
      <w:r>
        <w:rPr>
          <w:rFonts w:ascii="Consolas" w:eastAsiaTheme="minorHAnsi" w:hAnsi="Consolas" w:cs="Consolas"/>
          <w:color w:val="008000"/>
          <w:sz w:val="19"/>
          <w:szCs w:val="19"/>
          <w:highlight w:val="white"/>
        </w:rPr>
        <w:t>Mhz</w:t>
      </w:r>
      <w:proofErr w:type="spellEnd"/>
    </w:p>
    <w:p w14:paraId="13BF509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
    <w:p w14:paraId="2D84A3AD"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/*******************Variables globales*********************/</w:t>
      </w:r>
    </w:p>
    <w:p w14:paraId="5487FB5D"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variables globales</w:t>
      </w:r>
    </w:p>
    <w:p w14:paraId="7FC2FE9D"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a</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PINB0</w:t>
      </w:r>
    </w:p>
    <w:p w14:paraId="76AED973"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b</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PINB1</w:t>
      </w:r>
    </w:p>
    <w:p w14:paraId="2CD8F9E7"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c</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PINB2</w:t>
      </w:r>
    </w:p>
    <w:p w14:paraId="1AF7E6C4"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d</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PINB3</w:t>
      </w:r>
    </w:p>
    <w:p w14:paraId="335CAA7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PINB4</w:t>
      </w:r>
    </w:p>
    <w:p w14:paraId="050593F2"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f</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PINB5</w:t>
      </w:r>
    </w:p>
    <w:p w14:paraId="42095B2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#define</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g</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PINB6</w:t>
      </w:r>
    </w:p>
    <w:p w14:paraId="7BFB598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
    <w:p w14:paraId="74A7B417"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i/>
          <w:iCs/>
          <w:color w:val="0000FF"/>
          <w:sz w:val="19"/>
          <w:szCs w:val="19"/>
          <w:highlight w:val="white"/>
          <w:lang w:val="en-US"/>
        </w:rPr>
        <w:t>uint8_t</w:t>
      </w:r>
      <w:r w:rsidRPr="00E11E81">
        <w:rPr>
          <w:rFonts w:ascii="Consolas" w:eastAsiaTheme="minorHAnsi" w:hAnsi="Consolas" w:cs="Consolas"/>
          <w:color w:val="A31515"/>
          <w:sz w:val="19"/>
          <w:szCs w:val="19"/>
          <w:highlight w:val="white"/>
          <w:lang w:val="en-US"/>
        </w:rPr>
        <w:t xml:space="preserve"> </w:t>
      </w:r>
      <w:proofErr w:type="spellStart"/>
      <w:proofErr w:type="gramStart"/>
      <w:r w:rsidRPr="00E11E81">
        <w:rPr>
          <w:rFonts w:ascii="Consolas" w:eastAsiaTheme="minorHAnsi" w:hAnsi="Consolas" w:cs="Consolas"/>
          <w:color w:val="000080"/>
          <w:sz w:val="19"/>
          <w:szCs w:val="19"/>
          <w:highlight w:val="white"/>
          <w:lang w:val="en-US"/>
        </w:rPr>
        <w:t>numeros</w:t>
      </w:r>
      <w:proofErr w:type="spellEnd"/>
      <w:r w:rsidRPr="00E11E81">
        <w:rPr>
          <w:rFonts w:ascii="Consolas" w:eastAsiaTheme="minorHAnsi" w:hAnsi="Consolas" w:cs="Consolas"/>
          <w:color w:val="000000"/>
          <w:sz w:val="19"/>
          <w:szCs w:val="19"/>
          <w:highlight w:val="white"/>
          <w:lang w:val="en-US"/>
        </w:rPr>
        <w:t>[</w:t>
      </w:r>
      <w:proofErr w:type="gramEnd"/>
      <w:r w:rsidRPr="00E11E81">
        <w:rPr>
          <w:rFonts w:ascii="Consolas" w:eastAsiaTheme="minorHAnsi" w:hAnsi="Consolas" w:cs="Consolas"/>
          <w:color w:val="000000"/>
          <w:sz w:val="19"/>
          <w:szCs w:val="19"/>
          <w:highlight w:val="white"/>
          <w:lang w:val="en-US"/>
        </w:rPr>
        <w:t>3]</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p>
    <w:p w14:paraId="60B4BAFC"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008000"/>
          <w:sz w:val="19"/>
          <w:szCs w:val="19"/>
          <w:highlight w:val="white"/>
          <w:lang w:val="en-US"/>
        </w:rPr>
        <w:t>//</w:t>
      </w:r>
      <w:proofErr w:type="spellStart"/>
      <w:r w:rsidRPr="00E11E81">
        <w:rPr>
          <w:rFonts w:ascii="Consolas" w:eastAsiaTheme="minorHAnsi" w:hAnsi="Consolas" w:cs="Consolas"/>
          <w:color w:val="008000"/>
          <w:sz w:val="19"/>
          <w:szCs w:val="19"/>
          <w:highlight w:val="white"/>
          <w:lang w:val="en-US"/>
        </w:rPr>
        <w:t>gfedcba</w:t>
      </w:r>
      <w:proofErr w:type="spellEnd"/>
    </w:p>
    <w:p w14:paraId="10762D4B"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000000"/>
          <w:sz w:val="19"/>
          <w:szCs w:val="19"/>
          <w:highlight w:val="white"/>
          <w:lang w:val="en-US"/>
        </w:rPr>
        <w:t>0b0111000,</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8000"/>
          <w:sz w:val="19"/>
          <w:szCs w:val="19"/>
          <w:highlight w:val="white"/>
          <w:lang w:val="en-US"/>
        </w:rPr>
        <w:t>//L</w:t>
      </w:r>
    </w:p>
    <w:p w14:paraId="20B43E43"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sidRPr="00E11E81">
        <w:rPr>
          <w:rFonts w:ascii="Consolas" w:eastAsiaTheme="minorHAnsi" w:hAnsi="Consolas" w:cs="Consolas"/>
          <w:color w:val="A31515"/>
          <w:sz w:val="19"/>
          <w:szCs w:val="19"/>
          <w:highlight w:val="white"/>
          <w:lang w:val="en-US"/>
        </w:rPr>
        <w:tab/>
      </w:r>
      <w:r>
        <w:rPr>
          <w:rFonts w:ascii="Consolas" w:eastAsiaTheme="minorHAnsi" w:hAnsi="Consolas" w:cs="Consolas"/>
          <w:color w:val="000000"/>
          <w:sz w:val="19"/>
          <w:szCs w:val="19"/>
          <w:highlight w:val="white"/>
        </w:rPr>
        <w:t>0b1101101,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//S</w:t>
      </w:r>
    </w:p>
    <w:p w14:paraId="3DC543A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0000"/>
          <w:sz w:val="19"/>
          <w:szCs w:val="19"/>
          <w:highlight w:val="white"/>
        </w:rPr>
        <w:t>0b1110110,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//H</w:t>
      </w:r>
    </w:p>
    <w:p w14:paraId="53C1BAD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A2A4531"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
    <w:p w14:paraId="52AD3647"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
    <w:p w14:paraId="5A081496"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/***********************Funciones**************************/</w:t>
      </w:r>
    </w:p>
    <w:p w14:paraId="030AB3A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Establecer funciones</w:t>
      </w:r>
    </w:p>
    <w:p w14:paraId="4C9BF75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/*********************Declaración de Funciones*************/</w:t>
      </w:r>
    </w:p>
    <w:p w14:paraId="166CE2B6"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//--Espacio para declarar funciones</w:t>
      </w:r>
    </w:p>
    <w:p w14:paraId="6A420E45"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proofErr w:type="gramStart"/>
      <w:r w:rsidRPr="00E11E81">
        <w:rPr>
          <w:rFonts w:ascii="Consolas" w:eastAsiaTheme="minorHAnsi" w:hAnsi="Consolas" w:cs="Consolas"/>
          <w:color w:val="0000FF"/>
          <w:sz w:val="19"/>
          <w:szCs w:val="19"/>
          <w:highlight w:val="white"/>
          <w:lang w:val="en-US"/>
        </w:rPr>
        <w:t>void</w:t>
      </w:r>
      <w:proofErr w:type="gramEnd"/>
      <w:r w:rsidRPr="00E11E81">
        <w:rPr>
          <w:rFonts w:ascii="Consolas" w:eastAsiaTheme="minorHAnsi" w:hAnsi="Consolas" w:cs="Consolas"/>
          <w:color w:val="A31515"/>
          <w:sz w:val="19"/>
          <w:szCs w:val="19"/>
          <w:highlight w:val="white"/>
          <w:lang w:val="en-US"/>
        </w:rPr>
        <w:t xml:space="preserve"> </w:t>
      </w:r>
      <w:proofErr w:type="spellStart"/>
      <w:r w:rsidRPr="00E11E81">
        <w:rPr>
          <w:rFonts w:ascii="Consolas" w:eastAsiaTheme="minorHAnsi" w:hAnsi="Consolas" w:cs="Consolas"/>
          <w:color w:val="880000"/>
          <w:sz w:val="19"/>
          <w:szCs w:val="19"/>
          <w:highlight w:val="white"/>
          <w:lang w:val="en-US"/>
        </w:rPr>
        <w:t>initialize_ports</w:t>
      </w:r>
      <w:proofErr w:type="spellEnd"/>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0000FF"/>
          <w:sz w:val="19"/>
          <w:szCs w:val="19"/>
          <w:highlight w:val="white"/>
          <w:lang w:val="en-US"/>
        </w:rPr>
        <w:t>void</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8000"/>
          <w:sz w:val="19"/>
          <w:szCs w:val="19"/>
          <w:highlight w:val="white"/>
          <w:lang w:val="en-US"/>
        </w:rPr>
        <w:t xml:space="preserve">// </w:t>
      </w:r>
      <w:proofErr w:type="spellStart"/>
      <w:r w:rsidRPr="00E11E81">
        <w:rPr>
          <w:rFonts w:ascii="Consolas" w:eastAsiaTheme="minorHAnsi" w:hAnsi="Consolas" w:cs="Consolas"/>
          <w:color w:val="008000"/>
          <w:sz w:val="19"/>
          <w:szCs w:val="19"/>
          <w:highlight w:val="white"/>
          <w:lang w:val="en-US"/>
        </w:rPr>
        <w:t>Inicializar</w:t>
      </w:r>
      <w:proofErr w:type="spellEnd"/>
      <w:r w:rsidRPr="00E11E81">
        <w:rPr>
          <w:rFonts w:ascii="Consolas" w:eastAsiaTheme="minorHAnsi" w:hAnsi="Consolas" w:cs="Consolas"/>
          <w:color w:val="008000"/>
          <w:sz w:val="19"/>
          <w:szCs w:val="19"/>
          <w:highlight w:val="white"/>
          <w:lang w:val="en-US"/>
        </w:rPr>
        <w:t xml:space="preserve"> </w:t>
      </w:r>
      <w:proofErr w:type="spellStart"/>
      <w:r w:rsidRPr="00E11E81">
        <w:rPr>
          <w:rFonts w:ascii="Consolas" w:eastAsiaTheme="minorHAnsi" w:hAnsi="Consolas" w:cs="Consolas"/>
          <w:color w:val="008000"/>
          <w:sz w:val="19"/>
          <w:szCs w:val="19"/>
          <w:highlight w:val="white"/>
          <w:lang w:val="en-US"/>
        </w:rPr>
        <w:t>puertos</w:t>
      </w:r>
      <w:proofErr w:type="spellEnd"/>
    </w:p>
    <w:p w14:paraId="032A6914"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00FF"/>
          <w:sz w:val="19"/>
          <w:szCs w:val="19"/>
          <w:highlight w:val="white"/>
          <w:lang w:val="en-US"/>
        </w:rPr>
        <w:t>void</w:t>
      </w:r>
      <w:r w:rsidRPr="00E11E81">
        <w:rPr>
          <w:rFonts w:ascii="Consolas" w:eastAsiaTheme="minorHAnsi" w:hAnsi="Consolas" w:cs="Consolas"/>
          <w:color w:val="A31515"/>
          <w:sz w:val="19"/>
          <w:szCs w:val="19"/>
          <w:highlight w:val="white"/>
          <w:lang w:val="en-US"/>
        </w:rPr>
        <w:t xml:space="preserve"> </w:t>
      </w:r>
      <w:proofErr w:type="spellStart"/>
      <w:r w:rsidRPr="00E11E81">
        <w:rPr>
          <w:rFonts w:ascii="Consolas" w:eastAsiaTheme="minorHAnsi" w:hAnsi="Consolas" w:cs="Consolas"/>
          <w:color w:val="880000"/>
          <w:sz w:val="19"/>
          <w:szCs w:val="19"/>
          <w:highlight w:val="white"/>
          <w:lang w:val="en-US"/>
        </w:rPr>
        <w:t>ADC_init</w:t>
      </w:r>
      <w:proofErr w:type="spellEnd"/>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0000FF"/>
          <w:sz w:val="19"/>
          <w:szCs w:val="19"/>
          <w:highlight w:val="white"/>
          <w:lang w:val="en-US"/>
        </w:rPr>
        <w:t>void</w:t>
      </w:r>
      <w:proofErr w:type="gramStart"/>
      <w:r w:rsidRPr="00E11E81">
        <w:rPr>
          <w:rFonts w:ascii="Consolas" w:eastAsiaTheme="minorHAnsi" w:hAnsi="Consolas" w:cs="Consolas"/>
          <w:color w:val="000000"/>
          <w:sz w:val="19"/>
          <w:szCs w:val="19"/>
          <w:highlight w:val="white"/>
          <w:lang w:val="en-US"/>
        </w:rPr>
        <w:t>);</w:t>
      </w:r>
      <w:proofErr w:type="gramEnd"/>
    </w:p>
    <w:p w14:paraId="0D0DC8FC"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00FF"/>
          <w:sz w:val="19"/>
          <w:szCs w:val="19"/>
          <w:highlight w:val="white"/>
          <w:lang w:val="en-US"/>
        </w:rPr>
        <w:t>void</w:t>
      </w:r>
      <w:r w:rsidRPr="00E11E81">
        <w:rPr>
          <w:rFonts w:ascii="Consolas" w:eastAsiaTheme="minorHAnsi" w:hAnsi="Consolas" w:cs="Consolas"/>
          <w:color w:val="A31515"/>
          <w:sz w:val="19"/>
          <w:szCs w:val="19"/>
          <w:highlight w:val="white"/>
          <w:lang w:val="en-US"/>
        </w:rPr>
        <w:t xml:space="preserve"> </w:t>
      </w:r>
      <w:proofErr w:type="spellStart"/>
      <w:r w:rsidRPr="00E11E81">
        <w:rPr>
          <w:rFonts w:ascii="Consolas" w:eastAsiaTheme="minorHAnsi" w:hAnsi="Consolas" w:cs="Consolas"/>
          <w:color w:val="880000"/>
          <w:sz w:val="19"/>
          <w:szCs w:val="19"/>
          <w:highlight w:val="white"/>
          <w:lang w:val="en-US"/>
        </w:rPr>
        <w:t>ADC_on</w:t>
      </w:r>
      <w:proofErr w:type="spellEnd"/>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0000FF"/>
          <w:sz w:val="19"/>
          <w:szCs w:val="19"/>
          <w:highlight w:val="white"/>
          <w:lang w:val="en-US"/>
        </w:rPr>
        <w:t>void</w:t>
      </w:r>
      <w:proofErr w:type="gramStart"/>
      <w:r w:rsidRPr="00E11E81">
        <w:rPr>
          <w:rFonts w:ascii="Consolas" w:eastAsiaTheme="minorHAnsi" w:hAnsi="Consolas" w:cs="Consolas"/>
          <w:color w:val="000000"/>
          <w:sz w:val="19"/>
          <w:szCs w:val="19"/>
          <w:highlight w:val="white"/>
          <w:lang w:val="en-US"/>
        </w:rPr>
        <w:t>);</w:t>
      </w:r>
      <w:proofErr w:type="gramEnd"/>
    </w:p>
    <w:p w14:paraId="64E41F2C"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1E8CD197"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w:t>
      </w:r>
      <w:proofErr w:type="spellStart"/>
      <w:r w:rsidRPr="00E11E81">
        <w:rPr>
          <w:rFonts w:ascii="Consolas" w:eastAsiaTheme="minorHAnsi" w:hAnsi="Consolas" w:cs="Consolas"/>
          <w:color w:val="008000"/>
          <w:sz w:val="19"/>
          <w:szCs w:val="19"/>
          <w:highlight w:val="white"/>
          <w:lang w:val="en-US"/>
        </w:rPr>
        <w:t>Programa</w:t>
      </w:r>
      <w:proofErr w:type="spellEnd"/>
      <w:r w:rsidRPr="00E11E81">
        <w:rPr>
          <w:rFonts w:ascii="Consolas" w:eastAsiaTheme="minorHAnsi" w:hAnsi="Consolas" w:cs="Consolas"/>
          <w:color w:val="008000"/>
          <w:sz w:val="19"/>
          <w:szCs w:val="19"/>
          <w:highlight w:val="white"/>
          <w:lang w:val="en-US"/>
        </w:rPr>
        <w:t xml:space="preserve"> principal*********************/</w:t>
      </w:r>
    </w:p>
    <w:p w14:paraId="1B5146A7"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int</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main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p>
    <w:p w14:paraId="1810425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2CEF7D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//--Inicialización</w:t>
      </w:r>
    </w:p>
    <w:p w14:paraId="190728A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lastRenderedPageBreak/>
        <w:t xml:space="preserve">    </w:t>
      </w:r>
      <w:proofErr w:type="spellStart"/>
      <w:proofErr w:type="gramStart"/>
      <w:r>
        <w:rPr>
          <w:rFonts w:ascii="Consolas" w:eastAsiaTheme="minorHAnsi" w:hAnsi="Consolas" w:cs="Consolas"/>
          <w:color w:val="A000A0"/>
          <w:sz w:val="19"/>
          <w:szCs w:val="19"/>
          <w:highlight w:val="white"/>
        </w:rPr>
        <w:t>cli</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p>
    <w:p w14:paraId="42AF934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initialize_</w:t>
      </w:r>
      <w:proofErr w:type="gramStart"/>
      <w:r>
        <w:rPr>
          <w:rFonts w:ascii="Consolas" w:eastAsiaTheme="minorHAnsi" w:hAnsi="Consolas" w:cs="Consolas"/>
          <w:color w:val="880000"/>
          <w:sz w:val="19"/>
          <w:szCs w:val="19"/>
          <w:highlight w:val="white"/>
        </w:rPr>
        <w:t>ports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va hacía la inicialización</w:t>
      </w:r>
    </w:p>
    <w:p w14:paraId="64B26B0D"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 xml:space="preserve">    </w:t>
      </w:r>
      <w:proofErr w:type="spellStart"/>
      <w:r w:rsidRPr="00E11E81">
        <w:rPr>
          <w:rFonts w:ascii="Consolas" w:eastAsiaTheme="minorHAnsi" w:hAnsi="Consolas" w:cs="Consolas"/>
          <w:color w:val="880000"/>
          <w:sz w:val="19"/>
          <w:szCs w:val="19"/>
          <w:highlight w:val="white"/>
          <w:lang w:val="en-US"/>
        </w:rPr>
        <w:t>ADC_</w:t>
      </w:r>
      <w:proofErr w:type="gramStart"/>
      <w:r w:rsidRPr="00E11E81">
        <w:rPr>
          <w:rFonts w:ascii="Consolas" w:eastAsiaTheme="minorHAnsi" w:hAnsi="Consolas" w:cs="Consolas"/>
          <w:color w:val="880000"/>
          <w:sz w:val="19"/>
          <w:szCs w:val="19"/>
          <w:highlight w:val="white"/>
          <w:lang w:val="en-US"/>
        </w:rPr>
        <w:t>init</w:t>
      </w:r>
      <w:proofErr w:type="spellEnd"/>
      <w:r w:rsidRPr="00E11E81">
        <w:rPr>
          <w:rFonts w:ascii="Consolas" w:eastAsiaTheme="minorHAnsi" w:hAnsi="Consolas" w:cs="Consolas"/>
          <w:color w:val="000000"/>
          <w:sz w:val="19"/>
          <w:szCs w:val="19"/>
          <w:highlight w:val="white"/>
          <w:lang w:val="en-US"/>
        </w:rPr>
        <w:t>(</w:t>
      </w:r>
      <w:proofErr w:type="gramEnd"/>
      <w:r w:rsidRPr="00E11E81">
        <w:rPr>
          <w:rFonts w:ascii="Consolas" w:eastAsiaTheme="minorHAnsi" w:hAnsi="Consolas" w:cs="Consolas"/>
          <w:color w:val="000000"/>
          <w:sz w:val="19"/>
          <w:szCs w:val="19"/>
          <w:highlight w:val="white"/>
          <w:lang w:val="en-US"/>
        </w:rPr>
        <w:t>);</w:t>
      </w:r>
    </w:p>
    <w:p w14:paraId="2BC1C484"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proofErr w:type="gramStart"/>
      <w:r w:rsidRPr="00E11E81">
        <w:rPr>
          <w:rFonts w:ascii="Consolas" w:eastAsiaTheme="minorHAnsi" w:hAnsi="Consolas" w:cs="Consolas"/>
          <w:color w:val="A000A0"/>
          <w:sz w:val="19"/>
          <w:szCs w:val="19"/>
          <w:highlight w:val="white"/>
          <w:lang w:val="en-US"/>
        </w:rPr>
        <w:t>sei</w:t>
      </w:r>
      <w:r w:rsidRPr="00E11E81">
        <w:rPr>
          <w:rFonts w:ascii="Consolas" w:eastAsiaTheme="minorHAnsi" w:hAnsi="Consolas" w:cs="Consolas"/>
          <w:color w:val="000000"/>
          <w:sz w:val="19"/>
          <w:szCs w:val="19"/>
          <w:highlight w:val="white"/>
          <w:lang w:val="en-US"/>
        </w:rPr>
        <w:t>(</w:t>
      </w:r>
      <w:proofErr w:type="gramEnd"/>
      <w:r w:rsidRPr="00E11E81">
        <w:rPr>
          <w:rFonts w:ascii="Consolas" w:eastAsiaTheme="minorHAnsi" w:hAnsi="Consolas" w:cs="Consolas"/>
          <w:color w:val="000000"/>
          <w:sz w:val="19"/>
          <w:szCs w:val="19"/>
          <w:highlight w:val="white"/>
          <w:lang w:val="en-US"/>
        </w:rPr>
        <w:t>);</w:t>
      </w:r>
    </w:p>
    <w:p w14:paraId="439CB9EB"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proofErr w:type="spellStart"/>
      <w:r w:rsidRPr="00E11E81">
        <w:rPr>
          <w:rFonts w:ascii="Consolas" w:eastAsiaTheme="minorHAnsi" w:hAnsi="Consolas" w:cs="Consolas"/>
          <w:color w:val="880000"/>
          <w:sz w:val="19"/>
          <w:szCs w:val="19"/>
          <w:highlight w:val="white"/>
          <w:lang w:val="en-US"/>
        </w:rPr>
        <w:t>ADC_</w:t>
      </w:r>
      <w:proofErr w:type="gramStart"/>
      <w:r w:rsidRPr="00E11E81">
        <w:rPr>
          <w:rFonts w:ascii="Consolas" w:eastAsiaTheme="minorHAnsi" w:hAnsi="Consolas" w:cs="Consolas"/>
          <w:color w:val="880000"/>
          <w:sz w:val="19"/>
          <w:szCs w:val="19"/>
          <w:highlight w:val="white"/>
          <w:lang w:val="en-US"/>
        </w:rPr>
        <w:t>on</w:t>
      </w:r>
      <w:proofErr w:type="spellEnd"/>
      <w:r w:rsidRPr="00E11E81">
        <w:rPr>
          <w:rFonts w:ascii="Consolas" w:eastAsiaTheme="minorHAnsi" w:hAnsi="Consolas" w:cs="Consolas"/>
          <w:color w:val="000000"/>
          <w:sz w:val="19"/>
          <w:szCs w:val="19"/>
          <w:highlight w:val="white"/>
          <w:lang w:val="en-US"/>
        </w:rPr>
        <w:t>(</w:t>
      </w:r>
      <w:proofErr w:type="gramEnd"/>
      <w:r w:rsidRPr="00E11E81">
        <w:rPr>
          <w:rFonts w:ascii="Consolas" w:eastAsiaTheme="minorHAnsi" w:hAnsi="Consolas" w:cs="Consolas"/>
          <w:color w:val="000000"/>
          <w:sz w:val="19"/>
          <w:szCs w:val="19"/>
          <w:highlight w:val="white"/>
          <w:lang w:val="en-US"/>
        </w:rPr>
        <w:t>);</w:t>
      </w:r>
    </w:p>
    <w:p w14:paraId="6E954E86"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p>
    <w:p w14:paraId="70F268EE"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w:t>
      </w:r>
      <w:proofErr w:type="spellStart"/>
      <w:r w:rsidRPr="00E11E81">
        <w:rPr>
          <w:rFonts w:ascii="Consolas" w:eastAsiaTheme="minorHAnsi" w:hAnsi="Consolas" w:cs="Consolas"/>
          <w:color w:val="008000"/>
          <w:sz w:val="19"/>
          <w:szCs w:val="19"/>
          <w:highlight w:val="white"/>
          <w:lang w:val="en-US"/>
        </w:rPr>
        <w:t>Ejecución</w:t>
      </w:r>
      <w:proofErr w:type="spellEnd"/>
    </w:p>
    <w:p w14:paraId="1EB07537"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FF"/>
          <w:sz w:val="19"/>
          <w:szCs w:val="19"/>
          <w:highlight w:val="white"/>
          <w:lang w:val="en-US"/>
        </w:rPr>
        <w:t>while</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(1)</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8000"/>
          <w:sz w:val="19"/>
          <w:szCs w:val="19"/>
          <w:highlight w:val="white"/>
          <w:lang w:val="en-US"/>
        </w:rPr>
        <w:t xml:space="preserve">//loop </w:t>
      </w:r>
      <w:proofErr w:type="spellStart"/>
      <w:r w:rsidRPr="00E11E81">
        <w:rPr>
          <w:rFonts w:ascii="Consolas" w:eastAsiaTheme="minorHAnsi" w:hAnsi="Consolas" w:cs="Consolas"/>
          <w:color w:val="008000"/>
          <w:sz w:val="19"/>
          <w:szCs w:val="19"/>
          <w:highlight w:val="white"/>
          <w:lang w:val="en-US"/>
        </w:rPr>
        <w:t>infinito</w:t>
      </w:r>
      <w:proofErr w:type="spellEnd"/>
    </w:p>
    <w:p w14:paraId="728D711B"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p>
    <w:p w14:paraId="37390681"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p>
    <w:p w14:paraId="21BB59B5"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8000"/>
          <w:sz w:val="19"/>
          <w:szCs w:val="19"/>
          <w:highlight w:val="white"/>
          <w:lang w:val="en-US"/>
        </w:rPr>
        <w:t xml:space="preserve">// END loop </w:t>
      </w:r>
      <w:proofErr w:type="spellStart"/>
      <w:r w:rsidRPr="00E11E81">
        <w:rPr>
          <w:rFonts w:ascii="Consolas" w:eastAsiaTheme="minorHAnsi" w:hAnsi="Consolas" w:cs="Consolas"/>
          <w:color w:val="008000"/>
          <w:sz w:val="19"/>
          <w:szCs w:val="19"/>
          <w:highlight w:val="white"/>
          <w:lang w:val="en-US"/>
        </w:rPr>
        <w:t>infinito</w:t>
      </w:r>
      <w:proofErr w:type="spellEnd"/>
    </w:p>
    <w:p w14:paraId="2B6D3C3D"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p>
    <w:p w14:paraId="18ACAE94"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 END MAIN</w:t>
      </w:r>
    </w:p>
    <w:p w14:paraId="33B22302"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/*******************Definición de funciones*****************/</w:t>
      </w:r>
    </w:p>
    <w:p w14:paraId="53F5C2E4"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16428364"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10B74FA6"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initialize_</w:t>
      </w:r>
      <w:proofErr w:type="gramStart"/>
      <w:r>
        <w:rPr>
          <w:rFonts w:ascii="Consolas" w:eastAsiaTheme="minorHAnsi" w:hAnsi="Consolas" w:cs="Consolas"/>
          <w:color w:val="008000"/>
          <w:sz w:val="19"/>
          <w:szCs w:val="19"/>
          <w:highlight w:val="white"/>
        </w:rPr>
        <w:t>ports</w:t>
      </w:r>
      <w:proofErr w:type="spellEnd"/>
      <w:r>
        <w:rPr>
          <w:rFonts w:ascii="Consolas" w:eastAsiaTheme="minorHAnsi" w:hAnsi="Consolas" w:cs="Consolas"/>
          <w:color w:val="008000"/>
          <w:sz w:val="19"/>
          <w:szCs w:val="19"/>
          <w:highlight w:val="white"/>
        </w:rPr>
        <w:t xml:space="preserve"> :</w:t>
      </w:r>
      <w:proofErr w:type="gramEnd"/>
      <w:r>
        <w:rPr>
          <w:rFonts w:ascii="Consolas" w:eastAsiaTheme="minorHAnsi" w:hAnsi="Consolas" w:cs="Consolas"/>
          <w:color w:val="008000"/>
          <w:sz w:val="19"/>
          <w:szCs w:val="19"/>
          <w:highlight w:val="white"/>
        </w:rPr>
        <w:t xml:space="preserve"> inicializa los puertos de entrada o   *</w:t>
      </w:r>
    </w:p>
    <w:p w14:paraId="63774F3F"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w:t>
      </w:r>
      <w:proofErr w:type="spellStart"/>
      <w:r w:rsidRPr="00E11E81">
        <w:rPr>
          <w:rFonts w:ascii="Consolas" w:eastAsiaTheme="minorHAnsi" w:hAnsi="Consolas" w:cs="Consolas"/>
          <w:color w:val="008000"/>
          <w:sz w:val="19"/>
          <w:szCs w:val="19"/>
          <w:highlight w:val="white"/>
          <w:lang w:val="en-US"/>
        </w:rPr>
        <w:t>salida</w:t>
      </w:r>
      <w:proofErr w:type="spellEnd"/>
      <w:r w:rsidRPr="00E11E81">
        <w:rPr>
          <w:rFonts w:ascii="Consolas" w:eastAsiaTheme="minorHAnsi" w:hAnsi="Consolas" w:cs="Consolas"/>
          <w:color w:val="008000"/>
          <w:sz w:val="19"/>
          <w:szCs w:val="19"/>
          <w:highlight w:val="white"/>
          <w:lang w:val="en-US"/>
        </w:rPr>
        <w:t xml:space="preserve">                                                   *</w:t>
      </w:r>
    </w:p>
    <w:p w14:paraId="732809B6"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w:t>
      </w:r>
    </w:p>
    <w:p w14:paraId="6209858C"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proofErr w:type="gramStart"/>
      <w:r w:rsidRPr="00E11E81">
        <w:rPr>
          <w:rFonts w:ascii="Consolas" w:eastAsiaTheme="minorHAnsi" w:hAnsi="Consolas" w:cs="Consolas"/>
          <w:color w:val="0000FF"/>
          <w:sz w:val="19"/>
          <w:szCs w:val="19"/>
          <w:highlight w:val="white"/>
          <w:lang w:val="en-US"/>
        </w:rPr>
        <w:t>void</w:t>
      </w:r>
      <w:proofErr w:type="gramEnd"/>
      <w:r w:rsidRPr="00E11E81">
        <w:rPr>
          <w:rFonts w:ascii="Consolas" w:eastAsiaTheme="minorHAnsi" w:hAnsi="Consolas" w:cs="Consolas"/>
          <w:color w:val="A31515"/>
          <w:sz w:val="19"/>
          <w:szCs w:val="19"/>
          <w:highlight w:val="white"/>
          <w:lang w:val="en-US"/>
        </w:rPr>
        <w:t xml:space="preserve"> </w:t>
      </w:r>
      <w:proofErr w:type="spellStart"/>
      <w:r w:rsidRPr="00E11E81">
        <w:rPr>
          <w:rFonts w:ascii="Consolas" w:eastAsiaTheme="minorHAnsi" w:hAnsi="Consolas" w:cs="Consolas"/>
          <w:color w:val="880000"/>
          <w:sz w:val="19"/>
          <w:szCs w:val="19"/>
          <w:highlight w:val="white"/>
          <w:lang w:val="en-US"/>
        </w:rPr>
        <w:t>initialize_ports</w:t>
      </w:r>
      <w:proofErr w:type="spellEnd"/>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0000FF"/>
          <w:sz w:val="19"/>
          <w:szCs w:val="19"/>
          <w:highlight w:val="white"/>
          <w:lang w:val="en-US"/>
        </w:rPr>
        <w:t>void</w:t>
      </w:r>
      <w:r w:rsidRPr="00E11E81">
        <w:rPr>
          <w:rFonts w:ascii="Consolas" w:eastAsiaTheme="minorHAnsi" w:hAnsi="Consolas" w:cs="Consolas"/>
          <w:color w:val="000000"/>
          <w:sz w:val="19"/>
          <w:szCs w:val="19"/>
          <w:highlight w:val="white"/>
          <w:lang w:val="en-US"/>
        </w:rPr>
        <w:t>)</w:t>
      </w:r>
    </w:p>
    <w:p w14:paraId="22554492"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3C34606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//--Entradas</w:t>
      </w:r>
    </w:p>
    <w:p w14:paraId="4063B85F"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
    <w:p w14:paraId="4CA4E3A3"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//--Salidas</w:t>
      </w:r>
    </w:p>
    <w:p w14:paraId="6CBDB6DC"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a</w:t>
      </w:r>
      <w:r>
        <w:rPr>
          <w:rFonts w:ascii="Consolas" w:eastAsiaTheme="minorHAnsi" w:hAnsi="Consolas" w:cs="Consolas"/>
          <w:color w:val="000000"/>
          <w:sz w:val="19"/>
          <w:szCs w:val="19"/>
          <w:highlight w:val="white"/>
        </w:rPr>
        <w:t>);</w:t>
      </w:r>
    </w:p>
    <w:p w14:paraId="451CFD2C"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E11E81">
        <w:rPr>
          <w:rFonts w:ascii="Consolas" w:eastAsiaTheme="minorHAnsi" w:hAnsi="Consolas" w:cs="Consolas"/>
          <w:color w:val="A000A0"/>
          <w:sz w:val="19"/>
          <w:szCs w:val="19"/>
          <w:highlight w:val="white"/>
          <w:lang w:val="en-US"/>
        </w:rPr>
        <w:t>DDRB</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|=_BV(</w:t>
      </w:r>
      <w:r w:rsidRPr="00E11E81">
        <w:rPr>
          <w:rFonts w:ascii="Consolas" w:eastAsiaTheme="minorHAnsi" w:hAnsi="Consolas" w:cs="Consolas"/>
          <w:color w:val="A000A0"/>
          <w:sz w:val="19"/>
          <w:szCs w:val="19"/>
          <w:highlight w:val="white"/>
          <w:lang w:val="en-US"/>
        </w:rPr>
        <w:t>b</w:t>
      </w:r>
      <w:proofErr w:type="gramStart"/>
      <w:r w:rsidRPr="00E11E81">
        <w:rPr>
          <w:rFonts w:ascii="Consolas" w:eastAsiaTheme="minorHAnsi" w:hAnsi="Consolas" w:cs="Consolas"/>
          <w:color w:val="000000"/>
          <w:sz w:val="19"/>
          <w:szCs w:val="19"/>
          <w:highlight w:val="white"/>
          <w:lang w:val="en-US"/>
        </w:rPr>
        <w:t>);</w:t>
      </w:r>
      <w:proofErr w:type="gramEnd"/>
    </w:p>
    <w:p w14:paraId="04296684"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A000A0"/>
          <w:sz w:val="19"/>
          <w:szCs w:val="19"/>
          <w:highlight w:val="white"/>
          <w:lang w:val="en-US"/>
        </w:rPr>
        <w:t>DDRB</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|=_BV(</w:t>
      </w:r>
      <w:r w:rsidRPr="00E11E81">
        <w:rPr>
          <w:rFonts w:ascii="Consolas" w:eastAsiaTheme="minorHAnsi" w:hAnsi="Consolas" w:cs="Consolas"/>
          <w:color w:val="A000A0"/>
          <w:sz w:val="19"/>
          <w:szCs w:val="19"/>
          <w:highlight w:val="white"/>
          <w:lang w:val="en-US"/>
        </w:rPr>
        <w:t>c</w:t>
      </w:r>
      <w:proofErr w:type="gramStart"/>
      <w:r w:rsidRPr="00E11E81">
        <w:rPr>
          <w:rFonts w:ascii="Consolas" w:eastAsiaTheme="minorHAnsi" w:hAnsi="Consolas" w:cs="Consolas"/>
          <w:color w:val="000000"/>
          <w:sz w:val="19"/>
          <w:szCs w:val="19"/>
          <w:highlight w:val="white"/>
          <w:lang w:val="en-US"/>
        </w:rPr>
        <w:t>);</w:t>
      </w:r>
      <w:proofErr w:type="gramEnd"/>
    </w:p>
    <w:p w14:paraId="434E8E26"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sidRPr="00E11E81">
        <w:rPr>
          <w:rFonts w:ascii="Consolas" w:eastAsiaTheme="minorHAnsi" w:hAnsi="Consolas" w:cs="Consolas"/>
          <w:color w:val="A31515"/>
          <w:sz w:val="19"/>
          <w:szCs w:val="19"/>
          <w:highlight w:val="white"/>
          <w:lang w:val="en-US"/>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d</w:t>
      </w:r>
      <w:r>
        <w:rPr>
          <w:rFonts w:ascii="Consolas" w:eastAsiaTheme="minorHAnsi" w:hAnsi="Consolas" w:cs="Consolas"/>
          <w:color w:val="000000"/>
          <w:sz w:val="19"/>
          <w:szCs w:val="19"/>
          <w:highlight w:val="white"/>
        </w:rPr>
        <w:t>);</w:t>
      </w:r>
    </w:p>
    <w:p w14:paraId="37B02A7C"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e</w:t>
      </w:r>
      <w:r>
        <w:rPr>
          <w:rFonts w:ascii="Consolas" w:eastAsiaTheme="minorHAnsi" w:hAnsi="Consolas" w:cs="Consolas"/>
          <w:color w:val="000000"/>
          <w:sz w:val="19"/>
          <w:szCs w:val="19"/>
          <w:highlight w:val="white"/>
        </w:rPr>
        <w:t>);</w:t>
      </w:r>
    </w:p>
    <w:p w14:paraId="7C5AB95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f</w:t>
      </w:r>
      <w:r>
        <w:rPr>
          <w:rFonts w:ascii="Consolas" w:eastAsiaTheme="minorHAnsi" w:hAnsi="Consolas" w:cs="Consolas"/>
          <w:color w:val="000000"/>
          <w:sz w:val="19"/>
          <w:szCs w:val="19"/>
          <w:highlight w:val="white"/>
        </w:rPr>
        <w:t>);</w:t>
      </w:r>
    </w:p>
    <w:p w14:paraId="3F859786"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DDRB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|=_BV(</w:t>
      </w:r>
      <w:r>
        <w:rPr>
          <w:rFonts w:ascii="Consolas" w:eastAsiaTheme="minorHAnsi" w:hAnsi="Consolas" w:cs="Consolas"/>
          <w:color w:val="A000A0"/>
          <w:sz w:val="19"/>
          <w:szCs w:val="19"/>
          <w:highlight w:val="white"/>
        </w:rPr>
        <w:t>g</w:t>
      </w:r>
      <w:r>
        <w:rPr>
          <w:rFonts w:ascii="Consolas" w:eastAsiaTheme="minorHAnsi" w:hAnsi="Consolas" w:cs="Consolas"/>
          <w:color w:val="000000"/>
          <w:sz w:val="19"/>
          <w:szCs w:val="19"/>
          <w:highlight w:val="white"/>
        </w:rPr>
        <w:t>);</w:t>
      </w:r>
    </w:p>
    <w:p w14:paraId="0312C3D4"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01EF4ED2"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0x00;</w:t>
      </w:r>
      <w:r>
        <w:rPr>
          <w:rFonts w:ascii="Consolas" w:eastAsiaTheme="minorHAnsi" w:hAnsi="Consolas" w:cs="Consolas"/>
          <w:color w:val="A31515"/>
          <w:sz w:val="19"/>
          <w:szCs w:val="19"/>
          <w:highlight w:val="white"/>
        </w:rPr>
        <w:t xml:space="preserve"> </w:t>
      </w:r>
      <w:r>
        <w:rPr>
          <w:rFonts w:ascii="Consolas" w:eastAsiaTheme="minorHAnsi" w:hAnsi="Consolas" w:cs="Consolas"/>
          <w:color w:val="008000"/>
          <w:sz w:val="19"/>
          <w:szCs w:val="19"/>
          <w:highlight w:val="white"/>
        </w:rPr>
        <w:t>//-Por seguridad iniciamos en 0</w:t>
      </w:r>
    </w:p>
    <w:p w14:paraId="54AF879C"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
    <w:p w14:paraId="6CF25AC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2891B187"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78546015"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57F6EFE0"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ADC_</w:t>
      </w:r>
      <w:proofErr w:type="gramStart"/>
      <w:r>
        <w:rPr>
          <w:rFonts w:ascii="Consolas" w:eastAsiaTheme="minorHAnsi" w:hAnsi="Consolas" w:cs="Consolas"/>
          <w:color w:val="008000"/>
          <w:sz w:val="19"/>
          <w:szCs w:val="19"/>
          <w:highlight w:val="white"/>
        </w:rPr>
        <w:t>init</w:t>
      </w:r>
      <w:proofErr w:type="spellEnd"/>
      <w:r>
        <w:rPr>
          <w:rFonts w:ascii="Consolas" w:eastAsiaTheme="minorHAnsi" w:hAnsi="Consolas" w:cs="Consolas"/>
          <w:color w:val="008000"/>
          <w:sz w:val="19"/>
          <w:szCs w:val="19"/>
          <w:highlight w:val="white"/>
        </w:rPr>
        <w:t xml:space="preserve"> :</w:t>
      </w:r>
      <w:proofErr w:type="gramEnd"/>
      <w:r>
        <w:rPr>
          <w:rFonts w:ascii="Consolas" w:eastAsiaTheme="minorHAnsi" w:hAnsi="Consolas" w:cs="Consolas"/>
          <w:color w:val="008000"/>
          <w:sz w:val="19"/>
          <w:szCs w:val="19"/>
          <w:highlight w:val="white"/>
        </w:rPr>
        <w:t xml:space="preserve"> Habilitamos la interrupción y configuramos    *</w:t>
      </w:r>
    </w:p>
    <w:p w14:paraId="375D5418"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 el ADC                                                  *</w:t>
      </w:r>
    </w:p>
    <w:p w14:paraId="126FEFE4"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8000"/>
          <w:sz w:val="19"/>
          <w:szCs w:val="19"/>
          <w:highlight w:val="white"/>
          <w:lang w:val="en-US"/>
        </w:rPr>
        <w:t>//**********************************************************</w:t>
      </w:r>
    </w:p>
    <w:p w14:paraId="6B52C921"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0000FF"/>
          <w:sz w:val="19"/>
          <w:szCs w:val="19"/>
          <w:highlight w:val="white"/>
          <w:lang w:val="en-US"/>
        </w:rPr>
        <w:t>void</w:t>
      </w:r>
      <w:r w:rsidRPr="00E11E81">
        <w:rPr>
          <w:rFonts w:ascii="Consolas" w:eastAsiaTheme="minorHAnsi" w:hAnsi="Consolas" w:cs="Consolas"/>
          <w:color w:val="A31515"/>
          <w:sz w:val="19"/>
          <w:szCs w:val="19"/>
          <w:highlight w:val="white"/>
          <w:lang w:val="en-US"/>
        </w:rPr>
        <w:t xml:space="preserve"> </w:t>
      </w:r>
      <w:proofErr w:type="spellStart"/>
      <w:r w:rsidRPr="00E11E81">
        <w:rPr>
          <w:rFonts w:ascii="Consolas" w:eastAsiaTheme="minorHAnsi" w:hAnsi="Consolas" w:cs="Consolas"/>
          <w:color w:val="880000"/>
          <w:sz w:val="19"/>
          <w:szCs w:val="19"/>
          <w:highlight w:val="white"/>
          <w:lang w:val="en-US"/>
        </w:rPr>
        <w:t>ADC_init</w:t>
      </w:r>
      <w:proofErr w:type="spellEnd"/>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0000FF"/>
          <w:sz w:val="19"/>
          <w:szCs w:val="19"/>
          <w:highlight w:val="white"/>
          <w:lang w:val="en-US"/>
        </w:rPr>
        <w:t>void</w:t>
      </w:r>
      <w:r w:rsidRPr="00E11E81">
        <w:rPr>
          <w:rFonts w:ascii="Consolas" w:eastAsiaTheme="minorHAnsi" w:hAnsi="Consolas" w:cs="Consolas"/>
          <w:color w:val="000000"/>
          <w:sz w:val="19"/>
          <w:szCs w:val="19"/>
          <w:highlight w:val="white"/>
          <w:lang w:val="en-US"/>
        </w:rPr>
        <w:t>)</w:t>
      </w:r>
    </w:p>
    <w:p w14:paraId="61FAE5E1"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151E258"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Avcc</w:t>
      </w:r>
      <w:proofErr w:type="spellEnd"/>
      <w:r>
        <w:rPr>
          <w:rFonts w:ascii="Consolas" w:eastAsiaTheme="minorHAnsi" w:hAnsi="Consolas" w:cs="Consolas"/>
          <w:color w:val="008000"/>
          <w:sz w:val="19"/>
          <w:szCs w:val="19"/>
          <w:highlight w:val="white"/>
        </w:rPr>
        <w:t xml:space="preserve"> como pin de referencia</w:t>
      </w:r>
    </w:p>
    <w:p w14:paraId="6D65429A"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ADMUX</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REFS1</w:t>
      </w:r>
      <w:r>
        <w:rPr>
          <w:rFonts w:ascii="Consolas" w:eastAsiaTheme="minorHAnsi" w:hAnsi="Consolas" w:cs="Consolas"/>
          <w:color w:val="000000"/>
          <w:sz w:val="19"/>
          <w:szCs w:val="19"/>
          <w:highlight w:val="white"/>
        </w:rPr>
        <w:t>);</w:t>
      </w:r>
    </w:p>
    <w:p w14:paraId="60B8F8DE"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E11E81">
        <w:rPr>
          <w:rFonts w:ascii="Consolas" w:eastAsiaTheme="minorHAnsi" w:hAnsi="Consolas" w:cs="Consolas"/>
          <w:color w:val="A000A0"/>
          <w:sz w:val="19"/>
          <w:szCs w:val="19"/>
          <w:highlight w:val="white"/>
          <w:lang w:val="en-US"/>
        </w:rPr>
        <w:t>ADMUX</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proofErr w:type="gramStart"/>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proofErr w:type="gramEnd"/>
      <w:r w:rsidRPr="00E11E81">
        <w:rPr>
          <w:rFonts w:ascii="Consolas" w:eastAsiaTheme="minorHAnsi" w:hAnsi="Consolas" w:cs="Consolas"/>
          <w:color w:val="000000"/>
          <w:sz w:val="19"/>
          <w:szCs w:val="19"/>
          <w:highlight w:val="white"/>
          <w:lang w:val="en-US"/>
        </w:rPr>
        <w:t>1&lt;&lt;</w:t>
      </w:r>
      <w:r w:rsidRPr="00E11E81">
        <w:rPr>
          <w:rFonts w:ascii="Consolas" w:eastAsiaTheme="minorHAnsi" w:hAnsi="Consolas" w:cs="Consolas"/>
          <w:color w:val="A000A0"/>
          <w:sz w:val="19"/>
          <w:szCs w:val="19"/>
          <w:highlight w:val="white"/>
          <w:lang w:val="en-US"/>
        </w:rPr>
        <w:t>REFS0</w:t>
      </w:r>
      <w:r w:rsidRPr="00E11E81">
        <w:rPr>
          <w:rFonts w:ascii="Consolas" w:eastAsiaTheme="minorHAnsi" w:hAnsi="Consolas" w:cs="Consolas"/>
          <w:color w:val="000000"/>
          <w:sz w:val="19"/>
          <w:szCs w:val="19"/>
          <w:highlight w:val="white"/>
          <w:lang w:val="en-US"/>
        </w:rPr>
        <w:t>);</w:t>
      </w:r>
    </w:p>
    <w:p w14:paraId="33303E48"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p>
    <w:p w14:paraId="5CD21DA1"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008000"/>
          <w:sz w:val="19"/>
          <w:szCs w:val="19"/>
          <w:highlight w:val="white"/>
          <w:lang w:val="en-US"/>
        </w:rPr>
        <w:t>//8 bits</w:t>
      </w:r>
    </w:p>
    <w:p w14:paraId="03C7A2A7"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A000A0"/>
          <w:sz w:val="19"/>
          <w:szCs w:val="19"/>
          <w:highlight w:val="white"/>
          <w:lang w:val="en-US"/>
        </w:rPr>
        <w:t>ADMUX</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(1&lt;&lt;</w:t>
      </w:r>
      <w:r w:rsidRPr="00E11E81">
        <w:rPr>
          <w:rFonts w:ascii="Consolas" w:eastAsiaTheme="minorHAnsi" w:hAnsi="Consolas" w:cs="Consolas"/>
          <w:color w:val="A000A0"/>
          <w:sz w:val="19"/>
          <w:szCs w:val="19"/>
          <w:highlight w:val="white"/>
          <w:lang w:val="en-US"/>
        </w:rPr>
        <w:t>ADLAR</w:t>
      </w:r>
      <w:proofErr w:type="gramStart"/>
      <w:r w:rsidRPr="00E11E81">
        <w:rPr>
          <w:rFonts w:ascii="Consolas" w:eastAsiaTheme="minorHAnsi" w:hAnsi="Consolas" w:cs="Consolas"/>
          <w:color w:val="000000"/>
          <w:sz w:val="19"/>
          <w:szCs w:val="19"/>
          <w:highlight w:val="white"/>
          <w:lang w:val="en-US"/>
        </w:rPr>
        <w:t>);</w:t>
      </w:r>
      <w:proofErr w:type="gramEnd"/>
    </w:p>
    <w:p w14:paraId="1CB78922"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p>
    <w:p w14:paraId="48149420"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8000"/>
          <w:sz w:val="19"/>
          <w:szCs w:val="19"/>
          <w:highlight w:val="white"/>
          <w:lang w:val="en-US"/>
        </w:rPr>
        <w:t>//PIN ADC4</w:t>
      </w:r>
    </w:p>
    <w:p w14:paraId="588360FF"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A000A0"/>
          <w:sz w:val="19"/>
          <w:szCs w:val="19"/>
          <w:highlight w:val="white"/>
          <w:lang w:val="en-US"/>
        </w:rPr>
        <w:t>ADMUX</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&amp;=~</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(1&lt;&lt;</w:t>
      </w:r>
      <w:r w:rsidRPr="00E11E81">
        <w:rPr>
          <w:rFonts w:ascii="Consolas" w:eastAsiaTheme="minorHAnsi" w:hAnsi="Consolas" w:cs="Consolas"/>
          <w:color w:val="A000A0"/>
          <w:sz w:val="19"/>
          <w:szCs w:val="19"/>
          <w:highlight w:val="white"/>
          <w:lang w:val="en-US"/>
        </w:rPr>
        <w:t>MUX3</w:t>
      </w:r>
      <w:proofErr w:type="gramStart"/>
      <w:r w:rsidRPr="00E11E81">
        <w:rPr>
          <w:rFonts w:ascii="Consolas" w:eastAsiaTheme="minorHAnsi" w:hAnsi="Consolas" w:cs="Consolas"/>
          <w:color w:val="000000"/>
          <w:sz w:val="19"/>
          <w:szCs w:val="19"/>
          <w:highlight w:val="white"/>
          <w:lang w:val="en-US"/>
        </w:rPr>
        <w:t>);</w:t>
      </w:r>
      <w:proofErr w:type="gramEnd"/>
    </w:p>
    <w:p w14:paraId="432CFA84"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A000A0"/>
          <w:sz w:val="19"/>
          <w:szCs w:val="19"/>
          <w:highlight w:val="white"/>
          <w:lang w:val="en-US"/>
        </w:rPr>
        <w:t>ADMUX</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proofErr w:type="gramStart"/>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proofErr w:type="gramEnd"/>
      <w:r w:rsidRPr="00E11E81">
        <w:rPr>
          <w:rFonts w:ascii="Consolas" w:eastAsiaTheme="minorHAnsi" w:hAnsi="Consolas" w:cs="Consolas"/>
          <w:color w:val="000000"/>
          <w:sz w:val="19"/>
          <w:szCs w:val="19"/>
          <w:highlight w:val="white"/>
          <w:lang w:val="en-US"/>
        </w:rPr>
        <w:t>1&lt;&lt;</w:t>
      </w:r>
      <w:r w:rsidRPr="00E11E81">
        <w:rPr>
          <w:rFonts w:ascii="Consolas" w:eastAsiaTheme="minorHAnsi" w:hAnsi="Consolas" w:cs="Consolas"/>
          <w:color w:val="A000A0"/>
          <w:sz w:val="19"/>
          <w:szCs w:val="19"/>
          <w:highlight w:val="white"/>
          <w:lang w:val="en-US"/>
        </w:rPr>
        <w:t>MUX2</w:t>
      </w:r>
      <w:r w:rsidRPr="00E11E81">
        <w:rPr>
          <w:rFonts w:ascii="Consolas" w:eastAsiaTheme="minorHAnsi" w:hAnsi="Consolas" w:cs="Consolas"/>
          <w:color w:val="000000"/>
          <w:sz w:val="19"/>
          <w:szCs w:val="19"/>
          <w:highlight w:val="white"/>
          <w:lang w:val="en-US"/>
        </w:rPr>
        <w:t>);</w:t>
      </w:r>
    </w:p>
    <w:p w14:paraId="2F9378AA"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A000A0"/>
          <w:sz w:val="19"/>
          <w:szCs w:val="19"/>
          <w:highlight w:val="white"/>
          <w:lang w:val="en-US"/>
        </w:rPr>
        <w:t>ADMUX</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&amp;=~</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(1&lt;&lt;</w:t>
      </w:r>
      <w:r w:rsidRPr="00E11E81">
        <w:rPr>
          <w:rFonts w:ascii="Consolas" w:eastAsiaTheme="minorHAnsi" w:hAnsi="Consolas" w:cs="Consolas"/>
          <w:color w:val="A000A0"/>
          <w:sz w:val="19"/>
          <w:szCs w:val="19"/>
          <w:highlight w:val="white"/>
          <w:lang w:val="en-US"/>
        </w:rPr>
        <w:t>MUX1</w:t>
      </w:r>
      <w:proofErr w:type="gramStart"/>
      <w:r w:rsidRPr="00E11E81">
        <w:rPr>
          <w:rFonts w:ascii="Consolas" w:eastAsiaTheme="minorHAnsi" w:hAnsi="Consolas" w:cs="Consolas"/>
          <w:color w:val="000000"/>
          <w:sz w:val="19"/>
          <w:szCs w:val="19"/>
          <w:highlight w:val="white"/>
          <w:lang w:val="en-US"/>
        </w:rPr>
        <w:t>);</w:t>
      </w:r>
      <w:proofErr w:type="gramEnd"/>
    </w:p>
    <w:p w14:paraId="4788DC03"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A000A0"/>
          <w:sz w:val="19"/>
          <w:szCs w:val="19"/>
          <w:highlight w:val="white"/>
          <w:lang w:val="en-US"/>
        </w:rPr>
        <w:t>ADMUX</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&amp;=~</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(1&lt;&lt;</w:t>
      </w:r>
      <w:r w:rsidRPr="00E11E81">
        <w:rPr>
          <w:rFonts w:ascii="Consolas" w:eastAsiaTheme="minorHAnsi" w:hAnsi="Consolas" w:cs="Consolas"/>
          <w:color w:val="A000A0"/>
          <w:sz w:val="19"/>
          <w:szCs w:val="19"/>
          <w:highlight w:val="white"/>
          <w:lang w:val="en-US"/>
        </w:rPr>
        <w:t>MUX0</w:t>
      </w:r>
      <w:proofErr w:type="gramStart"/>
      <w:r w:rsidRPr="00E11E81">
        <w:rPr>
          <w:rFonts w:ascii="Consolas" w:eastAsiaTheme="minorHAnsi" w:hAnsi="Consolas" w:cs="Consolas"/>
          <w:color w:val="000000"/>
          <w:sz w:val="19"/>
          <w:szCs w:val="19"/>
          <w:highlight w:val="white"/>
          <w:lang w:val="en-US"/>
        </w:rPr>
        <w:t>);</w:t>
      </w:r>
      <w:proofErr w:type="gramEnd"/>
    </w:p>
    <w:p w14:paraId="686D3927"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p>
    <w:p w14:paraId="413673BF"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008000"/>
          <w:sz w:val="19"/>
          <w:szCs w:val="19"/>
          <w:highlight w:val="white"/>
          <w:lang w:val="en-US"/>
        </w:rPr>
        <w:t>//</w:t>
      </w:r>
      <w:proofErr w:type="spellStart"/>
      <w:r w:rsidRPr="00E11E81">
        <w:rPr>
          <w:rFonts w:ascii="Consolas" w:eastAsiaTheme="minorHAnsi" w:hAnsi="Consolas" w:cs="Consolas"/>
          <w:color w:val="008000"/>
          <w:sz w:val="19"/>
          <w:szCs w:val="19"/>
          <w:highlight w:val="white"/>
          <w:lang w:val="en-US"/>
        </w:rPr>
        <w:t>Freeruning</w:t>
      </w:r>
      <w:proofErr w:type="spellEnd"/>
    </w:p>
    <w:p w14:paraId="61033369"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A000A0"/>
          <w:sz w:val="19"/>
          <w:szCs w:val="19"/>
          <w:highlight w:val="white"/>
          <w:lang w:val="en-US"/>
        </w:rPr>
        <w:t>ADCSRA</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(1&lt;&lt;</w:t>
      </w:r>
      <w:r w:rsidRPr="00E11E81">
        <w:rPr>
          <w:rFonts w:ascii="Consolas" w:eastAsiaTheme="minorHAnsi" w:hAnsi="Consolas" w:cs="Consolas"/>
          <w:color w:val="A000A0"/>
          <w:sz w:val="19"/>
          <w:szCs w:val="19"/>
          <w:highlight w:val="white"/>
          <w:lang w:val="en-US"/>
        </w:rPr>
        <w:t>ADATE</w:t>
      </w:r>
      <w:proofErr w:type="gramStart"/>
      <w:r w:rsidRPr="00E11E81">
        <w:rPr>
          <w:rFonts w:ascii="Consolas" w:eastAsiaTheme="minorHAnsi" w:hAnsi="Consolas" w:cs="Consolas"/>
          <w:color w:val="000000"/>
          <w:sz w:val="19"/>
          <w:szCs w:val="19"/>
          <w:highlight w:val="white"/>
          <w:lang w:val="en-US"/>
        </w:rPr>
        <w:t>);</w:t>
      </w:r>
      <w:proofErr w:type="gramEnd"/>
    </w:p>
    <w:p w14:paraId="52D838DB"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p>
    <w:p w14:paraId="4C0A111C"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sidRPr="00E11E81">
        <w:rPr>
          <w:rFonts w:ascii="Consolas" w:eastAsiaTheme="minorHAnsi" w:hAnsi="Consolas" w:cs="Consolas"/>
          <w:color w:val="A31515"/>
          <w:sz w:val="19"/>
          <w:szCs w:val="19"/>
          <w:highlight w:val="white"/>
          <w:lang w:val="en-US"/>
        </w:rPr>
        <w:lastRenderedPageBreak/>
        <w:tab/>
      </w:r>
      <w:r>
        <w:rPr>
          <w:rFonts w:ascii="Consolas" w:eastAsiaTheme="minorHAnsi" w:hAnsi="Consolas" w:cs="Consolas"/>
          <w:color w:val="008000"/>
          <w:sz w:val="19"/>
          <w:szCs w:val="19"/>
          <w:highlight w:val="white"/>
        </w:rPr>
        <w:t xml:space="preserve">//Habilitar interrupción </w:t>
      </w:r>
    </w:p>
    <w:p w14:paraId="393F3A10"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ADIE</w:t>
      </w:r>
      <w:r>
        <w:rPr>
          <w:rFonts w:ascii="Consolas" w:eastAsiaTheme="minorHAnsi" w:hAnsi="Consolas" w:cs="Consolas"/>
          <w:color w:val="000000"/>
          <w:sz w:val="19"/>
          <w:szCs w:val="19"/>
          <w:highlight w:val="white"/>
        </w:rPr>
        <w:t>);</w:t>
      </w:r>
    </w:p>
    <w:p w14:paraId="49A337F3"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15A651B4"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//velocidad de muestreo</w:t>
      </w:r>
    </w:p>
    <w:p w14:paraId="28991380"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 xml:space="preserve">// 1 MHz </w:t>
      </w:r>
      <w:proofErr w:type="spellStart"/>
      <w:r>
        <w:rPr>
          <w:rFonts w:ascii="Consolas" w:eastAsiaTheme="minorHAnsi" w:hAnsi="Consolas" w:cs="Consolas"/>
          <w:color w:val="008000"/>
          <w:sz w:val="19"/>
          <w:szCs w:val="19"/>
          <w:highlight w:val="white"/>
        </w:rPr>
        <w:t>clock</w:t>
      </w:r>
      <w:proofErr w:type="spellEnd"/>
      <w:r>
        <w:rPr>
          <w:rFonts w:ascii="Consolas" w:eastAsiaTheme="minorHAnsi" w:hAnsi="Consolas" w:cs="Consolas"/>
          <w:color w:val="008000"/>
          <w:sz w:val="19"/>
          <w:szCs w:val="19"/>
          <w:highlight w:val="white"/>
        </w:rPr>
        <w:t xml:space="preserve"> / 8 = 125 kHz ADC </w:t>
      </w:r>
      <w:proofErr w:type="spellStart"/>
      <w:r>
        <w:rPr>
          <w:rFonts w:ascii="Consolas" w:eastAsiaTheme="minorHAnsi" w:hAnsi="Consolas" w:cs="Consolas"/>
          <w:color w:val="008000"/>
          <w:sz w:val="19"/>
          <w:szCs w:val="19"/>
          <w:highlight w:val="white"/>
        </w:rPr>
        <w:t>clock</w:t>
      </w:r>
      <w:proofErr w:type="spellEnd"/>
      <w:r>
        <w:rPr>
          <w:rFonts w:ascii="Consolas" w:eastAsiaTheme="minorHAnsi" w:hAnsi="Consolas" w:cs="Consolas"/>
          <w:color w:val="008000"/>
          <w:sz w:val="19"/>
          <w:szCs w:val="19"/>
          <w:highlight w:val="white"/>
        </w:rPr>
        <w:t xml:space="preserve"> debe de estar entre 50 - 200Khz</w:t>
      </w:r>
    </w:p>
    <w:p w14:paraId="138DD651"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&amp;=~</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ADPS0</w:t>
      </w:r>
      <w:r>
        <w:rPr>
          <w:rFonts w:ascii="Consolas" w:eastAsiaTheme="minorHAnsi" w:hAnsi="Consolas" w:cs="Consolas"/>
          <w:color w:val="000000"/>
          <w:sz w:val="19"/>
          <w:szCs w:val="19"/>
          <w:highlight w:val="white"/>
        </w:rPr>
        <w:t>);</w:t>
      </w:r>
    </w:p>
    <w:p w14:paraId="4363997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Start"/>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ADPS1</w:t>
      </w:r>
      <w:r>
        <w:rPr>
          <w:rFonts w:ascii="Consolas" w:eastAsiaTheme="minorHAnsi" w:hAnsi="Consolas" w:cs="Consolas"/>
          <w:color w:val="000000"/>
          <w:sz w:val="19"/>
          <w:szCs w:val="19"/>
          <w:highlight w:val="white"/>
        </w:rPr>
        <w:t>);</w:t>
      </w:r>
    </w:p>
    <w:p w14:paraId="5F038BB3"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Start"/>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ADPS2</w:t>
      </w:r>
      <w:r>
        <w:rPr>
          <w:rFonts w:ascii="Consolas" w:eastAsiaTheme="minorHAnsi" w:hAnsi="Consolas" w:cs="Consolas"/>
          <w:color w:val="000000"/>
          <w:sz w:val="19"/>
          <w:szCs w:val="19"/>
          <w:highlight w:val="white"/>
        </w:rPr>
        <w:t>);</w:t>
      </w:r>
    </w:p>
    <w:p w14:paraId="26133C94"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B07B87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023D21CD"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Descripcion</w:t>
      </w:r>
      <w:proofErr w:type="spellEnd"/>
      <w:r>
        <w:rPr>
          <w:rFonts w:ascii="Consolas" w:eastAsiaTheme="minorHAnsi" w:hAnsi="Consolas" w:cs="Consolas"/>
          <w:color w:val="008000"/>
          <w:sz w:val="19"/>
          <w:szCs w:val="19"/>
          <w:highlight w:val="white"/>
        </w:rPr>
        <w:t xml:space="preserve"> de lo que hace la </w:t>
      </w:r>
      <w:proofErr w:type="spellStart"/>
      <w:r>
        <w:rPr>
          <w:rFonts w:ascii="Consolas" w:eastAsiaTheme="minorHAnsi" w:hAnsi="Consolas" w:cs="Consolas"/>
          <w:color w:val="008000"/>
          <w:sz w:val="19"/>
          <w:szCs w:val="19"/>
          <w:highlight w:val="white"/>
        </w:rPr>
        <w:t>funcion</w:t>
      </w:r>
      <w:proofErr w:type="spellEnd"/>
      <w:r>
        <w:rPr>
          <w:rFonts w:ascii="Consolas" w:eastAsiaTheme="minorHAnsi" w:hAnsi="Consolas" w:cs="Consolas"/>
          <w:color w:val="008000"/>
          <w:sz w:val="19"/>
          <w:szCs w:val="19"/>
          <w:highlight w:val="white"/>
        </w:rPr>
        <w:t>:                   *</w:t>
      </w:r>
    </w:p>
    <w:p w14:paraId="7E466426"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roofErr w:type="spellStart"/>
      <w:r>
        <w:rPr>
          <w:rFonts w:ascii="Consolas" w:eastAsiaTheme="minorHAnsi" w:hAnsi="Consolas" w:cs="Consolas"/>
          <w:color w:val="008000"/>
          <w:sz w:val="19"/>
          <w:szCs w:val="19"/>
          <w:highlight w:val="white"/>
        </w:rPr>
        <w:t>ADC_</w:t>
      </w:r>
      <w:proofErr w:type="gramStart"/>
      <w:r>
        <w:rPr>
          <w:rFonts w:ascii="Consolas" w:eastAsiaTheme="minorHAnsi" w:hAnsi="Consolas" w:cs="Consolas"/>
          <w:color w:val="008000"/>
          <w:sz w:val="19"/>
          <w:szCs w:val="19"/>
          <w:highlight w:val="white"/>
        </w:rPr>
        <w:t>init</w:t>
      </w:r>
      <w:proofErr w:type="spellEnd"/>
      <w:r>
        <w:rPr>
          <w:rFonts w:ascii="Consolas" w:eastAsiaTheme="minorHAnsi" w:hAnsi="Consolas" w:cs="Consolas"/>
          <w:color w:val="008000"/>
          <w:sz w:val="19"/>
          <w:szCs w:val="19"/>
          <w:highlight w:val="white"/>
        </w:rPr>
        <w:t xml:space="preserve"> :</w:t>
      </w:r>
      <w:proofErr w:type="gramEnd"/>
      <w:r>
        <w:rPr>
          <w:rFonts w:ascii="Consolas" w:eastAsiaTheme="minorHAnsi" w:hAnsi="Consolas" w:cs="Consolas"/>
          <w:color w:val="008000"/>
          <w:sz w:val="19"/>
          <w:szCs w:val="19"/>
          <w:highlight w:val="white"/>
        </w:rPr>
        <w:t xml:space="preserve"> Leer y convertir señal análoga                *</w:t>
      </w:r>
    </w:p>
    <w:p w14:paraId="6D7D0C3A"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w:t>
      </w:r>
    </w:p>
    <w:p w14:paraId="714AF8BD"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A31515"/>
          <w:sz w:val="19"/>
          <w:szCs w:val="19"/>
          <w:highlight w:val="white"/>
        </w:rPr>
        <w:t xml:space="preserve"> </w:t>
      </w:r>
      <w:proofErr w:type="spellStart"/>
      <w:r>
        <w:rPr>
          <w:rFonts w:ascii="Consolas" w:eastAsiaTheme="minorHAnsi" w:hAnsi="Consolas" w:cs="Consolas"/>
          <w:color w:val="880000"/>
          <w:sz w:val="19"/>
          <w:szCs w:val="19"/>
          <w:highlight w:val="white"/>
        </w:rPr>
        <w:t>ADC_on</w:t>
      </w:r>
      <w:proofErr w:type="spellEnd"/>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0000FF"/>
          <w:sz w:val="19"/>
          <w:szCs w:val="19"/>
          <w:highlight w:val="white"/>
        </w:rPr>
        <w:t>void</w:t>
      </w:r>
      <w:proofErr w:type="spellEnd"/>
      <w:r>
        <w:rPr>
          <w:rFonts w:ascii="Consolas" w:eastAsiaTheme="minorHAnsi" w:hAnsi="Consolas" w:cs="Consolas"/>
          <w:color w:val="000000"/>
          <w:sz w:val="19"/>
          <w:szCs w:val="19"/>
          <w:highlight w:val="white"/>
        </w:rPr>
        <w:t>)</w:t>
      </w:r>
    </w:p>
    <w:p w14:paraId="64356B9C"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706E30BC"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//Encendemos el ADC</w:t>
      </w:r>
    </w:p>
    <w:p w14:paraId="4E50A02C"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(1&lt;&lt;</w:t>
      </w:r>
      <w:r>
        <w:rPr>
          <w:rFonts w:ascii="Consolas" w:eastAsiaTheme="minorHAnsi" w:hAnsi="Consolas" w:cs="Consolas"/>
          <w:color w:val="A000A0"/>
          <w:sz w:val="19"/>
          <w:szCs w:val="19"/>
          <w:highlight w:val="white"/>
        </w:rPr>
        <w:t>ADEN</w:t>
      </w:r>
      <w:r>
        <w:rPr>
          <w:rFonts w:ascii="Consolas" w:eastAsiaTheme="minorHAnsi" w:hAnsi="Consolas" w:cs="Consolas"/>
          <w:color w:val="000000"/>
          <w:sz w:val="19"/>
          <w:szCs w:val="19"/>
          <w:highlight w:val="white"/>
        </w:rPr>
        <w:t>);</w:t>
      </w:r>
    </w:p>
    <w:p w14:paraId="061D85D7"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i/>
          <w:iCs/>
          <w:color w:val="880000"/>
          <w:sz w:val="19"/>
          <w:szCs w:val="19"/>
          <w:highlight w:val="white"/>
        </w:rPr>
        <w:t>_</w:t>
      </w:r>
      <w:proofErr w:type="spellStart"/>
      <w:r>
        <w:rPr>
          <w:rFonts w:ascii="Consolas" w:eastAsiaTheme="minorHAnsi" w:hAnsi="Consolas" w:cs="Consolas"/>
          <w:i/>
          <w:iCs/>
          <w:color w:val="880000"/>
          <w:sz w:val="19"/>
          <w:szCs w:val="19"/>
          <w:highlight w:val="white"/>
        </w:rPr>
        <w:t>delay_</w:t>
      </w:r>
      <w:proofErr w:type="gramStart"/>
      <w:r>
        <w:rPr>
          <w:rFonts w:ascii="Consolas" w:eastAsiaTheme="minorHAnsi" w:hAnsi="Consolas" w:cs="Consolas"/>
          <w:i/>
          <w:iCs/>
          <w:color w:val="880000"/>
          <w:sz w:val="19"/>
          <w:szCs w:val="19"/>
          <w:highlight w:val="white"/>
        </w:rPr>
        <w:t>ms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10);</w:t>
      </w:r>
    </w:p>
    <w:p w14:paraId="35A43204"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 Iniciar la conversión</w:t>
      </w:r>
    </w:p>
    <w:p w14:paraId="771FA408"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000A0"/>
          <w:sz w:val="19"/>
          <w:szCs w:val="19"/>
          <w:highlight w:val="white"/>
        </w:rPr>
        <w:t>ADCSRA</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(1</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&lt;&lt;</w:t>
      </w:r>
      <w:r>
        <w:rPr>
          <w:rFonts w:ascii="Consolas" w:eastAsiaTheme="minorHAnsi" w:hAnsi="Consolas" w:cs="Consolas"/>
          <w:color w:val="A31515"/>
          <w:sz w:val="19"/>
          <w:szCs w:val="19"/>
          <w:highlight w:val="white"/>
        </w:rPr>
        <w:t xml:space="preserve"> </w:t>
      </w:r>
      <w:r>
        <w:rPr>
          <w:rFonts w:ascii="Consolas" w:eastAsiaTheme="minorHAnsi" w:hAnsi="Consolas" w:cs="Consolas"/>
          <w:color w:val="A000A0"/>
          <w:sz w:val="19"/>
          <w:szCs w:val="19"/>
          <w:highlight w:val="white"/>
        </w:rPr>
        <w:t>ADSC</w:t>
      </w:r>
      <w:r>
        <w:rPr>
          <w:rFonts w:ascii="Consolas" w:eastAsiaTheme="minorHAnsi" w:hAnsi="Consolas" w:cs="Consolas"/>
          <w:color w:val="000000"/>
          <w:sz w:val="19"/>
          <w:szCs w:val="19"/>
          <w:highlight w:val="white"/>
        </w:rPr>
        <w:t>);</w:t>
      </w:r>
    </w:p>
    <w:p w14:paraId="13E4CC48"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B7DA5EB"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000A0"/>
          <w:sz w:val="19"/>
          <w:szCs w:val="19"/>
          <w:highlight w:val="white"/>
        </w:rPr>
        <w:t>ISR</w:t>
      </w:r>
      <w:r>
        <w:rPr>
          <w:rFonts w:ascii="Consolas" w:eastAsiaTheme="minorHAnsi" w:hAnsi="Consolas" w:cs="Consolas"/>
          <w:color w:val="000000"/>
          <w:sz w:val="19"/>
          <w:szCs w:val="19"/>
          <w:highlight w:val="white"/>
        </w:rPr>
        <w:t>(</w:t>
      </w:r>
      <w:proofErr w:type="spellStart"/>
      <w:r>
        <w:rPr>
          <w:rFonts w:ascii="Consolas" w:eastAsiaTheme="minorHAnsi" w:hAnsi="Consolas" w:cs="Consolas"/>
          <w:color w:val="A000A0"/>
          <w:sz w:val="19"/>
          <w:szCs w:val="19"/>
          <w:highlight w:val="white"/>
        </w:rPr>
        <w:t>ADC_vect</w:t>
      </w:r>
      <w:proofErr w:type="spellEnd"/>
      <w:r>
        <w:rPr>
          <w:rFonts w:ascii="Consolas" w:eastAsiaTheme="minorHAnsi" w:hAnsi="Consolas" w:cs="Consolas"/>
          <w:color w:val="000000"/>
          <w:sz w:val="19"/>
          <w:szCs w:val="19"/>
          <w:highlight w:val="white"/>
        </w:rPr>
        <w:t>)</w:t>
      </w:r>
    </w:p>
    <w:p w14:paraId="2E531851"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14:paraId="44D89D23"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p>
    <w:p w14:paraId="45112D05"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//0 a 5V -&gt; 0 a 255bits</w:t>
      </w:r>
    </w:p>
    <w:p w14:paraId="3EF8E27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6D1504A3"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//0 a 50 (</w:t>
      </w:r>
      <w:proofErr w:type="spellStart"/>
      <w:r>
        <w:rPr>
          <w:rFonts w:ascii="Consolas" w:eastAsiaTheme="minorHAnsi" w:hAnsi="Consolas" w:cs="Consolas"/>
          <w:color w:val="008000"/>
          <w:sz w:val="19"/>
          <w:szCs w:val="19"/>
          <w:highlight w:val="white"/>
        </w:rPr>
        <w:t>numero</w:t>
      </w:r>
      <w:proofErr w:type="spellEnd"/>
      <w:r>
        <w:rPr>
          <w:rFonts w:ascii="Consolas" w:eastAsiaTheme="minorHAnsi" w:hAnsi="Consolas" w:cs="Consolas"/>
          <w:color w:val="008000"/>
          <w:sz w:val="19"/>
          <w:szCs w:val="19"/>
          <w:highlight w:val="white"/>
        </w:rPr>
        <w:t xml:space="preserve"> decimal)? Letra "L" de Low (Letra mostrada en el </w:t>
      </w:r>
      <w:proofErr w:type="spellStart"/>
      <w:r>
        <w:rPr>
          <w:rFonts w:ascii="Consolas" w:eastAsiaTheme="minorHAnsi" w:hAnsi="Consolas" w:cs="Consolas"/>
          <w:color w:val="008000"/>
          <w:sz w:val="19"/>
          <w:szCs w:val="19"/>
          <w:highlight w:val="white"/>
        </w:rPr>
        <w:t>display</w:t>
      </w:r>
      <w:proofErr w:type="spellEnd"/>
      <w:r>
        <w:rPr>
          <w:rFonts w:ascii="Consolas" w:eastAsiaTheme="minorHAnsi" w:hAnsi="Consolas" w:cs="Consolas"/>
          <w:color w:val="008000"/>
          <w:sz w:val="19"/>
          <w:szCs w:val="19"/>
          <w:highlight w:val="white"/>
        </w:rPr>
        <w:t>)</w:t>
      </w:r>
    </w:p>
    <w:p w14:paraId="5A5FC265"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r w:rsidRPr="00E11E81">
        <w:rPr>
          <w:rFonts w:ascii="Consolas" w:eastAsiaTheme="minorHAnsi" w:hAnsi="Consolas" w:cs="Consolas"/>
          <w:color w:val="0000FF"/>
          <w:sz w:val="19"/>
          <w:szCs w:val="19"/>
          <w:highlight w:val="white"/>
          <w:lang w:val="en-US"/>
        </w:rPr>
        <w:t>if</w:t>
      </w:r>
      <w:r w:rsidRPr="00E11E81">
        <w:rPr>
          <w:rFonts w:ascii="Consolas" w:eastAsiaTheme="minorHAnsi" w:hAnsi="Consolas" w:cs="Consolas"/>
          <w:color w:val="A31515"/>
          <w:sz w:val="19"/>
          <w:szCs w:val="19"/>
          <w:highlight w:val="white"/>
          <w:lang w:val="en-US"/>
        </w:rPr>
        <w:t xml:space="preserve"> </w:t>
      </w:r>
      <w:proofErr w:type="gramStart"/>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proofErr w:type="gramEnd"/>
      <w:r w:rsidRPr="00E11E81">
        <w:rPr>
          <w:rFonts w:ascii="Consolas" w:eastAsiaTheme="minorHAnsi" w:hAnsi="Consolas" w:cs="Consolas"/>
          <w:color w:val="A000A0"/>
          <w:sz w:val="19"/>
          <w:szCs w:val="19"/>
          <w:highlight w:val="white"/>
          <w:lang w:val="en-US"/>
        </w:rPr>
        <w:t>ADCH</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&gt;=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0)</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&amp;&amp;</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000A0"/>
          <w:sz w:val="19"/>
          <w:szCs w:val="19"/>
          <w:highlight w:val="white"/>
          <w:lang w:val="en-US"/>
        </w:rPr>
        <w:t>ADCH</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&lt;=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50)</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p>
    <w:p w14:paraId="26B18D29"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000000"/>
          <w:sz w:val="19"/>
          <w:szCs w:val="19"/>
          <w:highlight w:val="white"/>
          <w:lang w:val="en-US"/>
        </w:rPr>
        <w:t>{</w:t>
      </w:r>
    </w:p>
    <w:p w14:paraId="04812A07"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A000A0"/>
          <w:sz w:val="19"/>
          <w:szCs w:val="19"/>
          <w:highlight w:val="white"/>
          <w:lang w:val="en-US"/>
        </w:rPr>
        <w:t>PORTB</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proofErr w:type="spellStart"/>
      <w:proofErr w:type="gramStart"/>
      <w:r w:rsidRPr="00E11E81">
        <w:rPr>
          <w:rFonts w:ascii="Consolas" w:eastAsiaTheme="minorHAnsi" w:hAnsi="Consolas" w:cs="Consolas"/>
          <w:color w:val="000080"/>
          <w:sz w:val="19"/>
          <w:szCs w:val="19"/>
          <w:highlight w:val="white"/>
          <w:lang w:val="en-US"/>
        </w:rPr>
        <w:t>numeros</w:t>
      </w:r>
      <w:proofErr w:type="spellEnd"/>
      <w:r w:rsidRPr="00E11E81">
        <w:rPr>
          <w:rFonts w:ascii="Consolas" w:eastAsiaTheme="minorHAnsi" w:hAnsi="Consolas" w:cs="Consolas"/>
          <w:color w:val="000000"/>
          <w:sz w:val="19"/>
          <w:szCs w:val="19"/>
          <w:highlight w:val="white"/>
          <w:lang w:val="en-US"/>
        </w:rPr>
        <w:t>[</w:t>
      </w:r>
      <w:proofErr w:type="gramEnd"/>
      <w:r w:rsidRPr="00E11E81">
        <w:rPr>
          <w:rFonts w:ascii="Consolas" w:eastAsiaTheme="minorHAnsi" w:hAnsi="Consolas" w:cs="Consolas"/>
          <w:color w:val="000000"/>
          <w:sz w:val="19"/>
          <w:szCs w:val="19"/>
          <w:highlight w:val="white"/>
          <w:lang w:val="en-US"/>
        </w:rPr>
        <w:t>0];</w:t>
      </w:r>
    </w:p>
    <w:p w14:paraId="6A35F0A2"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p>
    <w:p w14:paraId="325D697E"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008000"/>
          <w:sz w:val="19"/>
          <w:szCs w:val="19"/>
          <w:highlight w:val="white"/>
          <w:lang w:val="en-US"/>
        </w:rPr>
        <w:t xml:space="preserve">//51 a </w:t>
      </w:r>
      <w:proofErr w:type="gramStart"/>
      <w:r w:rsidRPr="00E11E81">
        <w:rPr>
          <w:rFonts w:ascii="Consolas" w:eastAsiaTheme="minorHAnsi" w:hAnsi="Consolas" w:cs="Consolas"/>
          <w:color w:val="008000"/>
          <w:sz w:val="19"/>
          <w:szCs w:val="19"/>
          <w:highlight w:val="white"/>
          <w:lang w:val="en-US"/>
        </w:rPr>
        <w:t>100 ?</w:t>
      </w:r>
      <w:proofErr w:type="gramEnd"/>
      <w:r w:rsidRPr="00E11E81">
        <w:rPr>
          <w:rFonts w:ascii="Consolas" w:eastAsiaTheme="minorHAnsi" w:hAnsi="Consolas" w:cs="Consolas"/>
          <w:color w:val="008000"/>
          <w:sz w:val="19"/>
          <w:szCs w:val="19"/>
          <w:highlight w:val="white"/>
          <w:lang w:val="en-US"/>
        </w:rPr>
        <w:t xml:space="preserve"> </w:t>
      </w:r>
      <w:proofErr w:type="spellStart"/>
      <w:r w:rsidRPr="00E11E81">
        <w:rPr>
          <w:rFonts w:ascii="Consolas" w:eastAsiaTheme="minorHAnsi" w:hAnsi="Consolas" w:cs="Consolas"/>
          <w:color w:val="008000"/>
          <w:sz w:val="19"/>
          <w:szCs w:val="19"/>
          <w:highlight w:val="white"/>
          <w:lang w:val="en-US"/>
        </w:rPr>
        <w:t>Letra</w:t>
      </w:r>
      <w:proofErr w:type="spellEnd"/>
      <w:r w:rsidRPr="00E11E81">
        <w:rPr>
          <w:rFonts w:ascii="Consolas" w:eastAsiaTheme="minorHAnsi" w:hAnsi="Consolas" w:cs="Consolas"/>
          <w:color w:val="008000"/>
          <w:sz w:val="19"/>
          <w:szCs w:val="19"/>
          <w:highlight w:val="white"/>
          <w:lang w:val="en-US"/>
        </w:rPr>
        <w:t xml:space="preserve"> "S" de Safe</w:t>
      </w:r>
    </w:p>
    <w:p w14:paraId="44A4DD2A"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proofErr w:type="gramStart"/>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0000FF"/>
          <w:sz w:val="19"/>
          <w:szCs w:val="19"/>
          <w:highlight w:val="white"/>
          <w:lang w:val="en-US"/>
        </w:rPr>
        <w:t>else</w:t>
      </w:r>
      <w:proofErr w:type="gramEnd"/>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FF"/>
          <w:sz w:val="19"/>
          <w:szCs w:val="19"/>
          <w:highlight w:val="white"/>
          <w:lang w:val="en-US"/>
        </w:rPr>
        <w:t>if</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000A0"/>
          <w:sz w:val="19"/>
          <w:szCs w:val="19"/>
          <w:highlight w:val="white"/>
          <w:lang w:val="en-US"/>
        </w:rPr>
        <w:t>ADCH</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&gt;=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51)</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&amp;&amp;</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000A0"/>
          <w:sz w:val="19"/>
          <w:szCs w:val="19"/>
          <w:highlight w:val="white"/>
          <w:lang w:val="en-US"/>
        </w:rPr>
        <w:t>ADCH</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&lt;=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100)){</w:t>
      </w:r>
    </w:p>
    <w:p w14:paraId="03C57EA9"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A31515"/>
          <w:sz w:val="19"/>
          <w:szCs w:val="19"/>
          <w:highlight w:val="white"/>
          <w:lang w:val="en-US"/>
        </w:rPr>
        <w:tab/>
      </w:r>
      <w:r>
        <w:rPr>
          <w:rFonts w:ascii="Consolas" w:eastAsiaTheme="minorHAnsi" w:hAnsi="Consolas" w:cs="Consolas"/>
          <w:color w:val="A000A0"/>
          <w:sz w:val="19"/>
          <w:szCs w:val="19"/>
          <w:highlight w:val="white"/>
        </w:rPr>
        <w:t>PORTB</w:t>
      </w:r>
      <w:r>
        <w:rPr>
          <w:rFonts w:ascii="Consolas" w:eastAsiaTheme="minorHAnsi" w:hAnsi="Consolas" w:cs="Consolas"/>
          <w:color w:val="A31515"/>
          <w:sz w:val="19"/>
          <w:szCs w:val="19"/>
          <w:highlight w:val="white"/>
        </w:rPr>
        <w:t xml:space="preserve"> </w:t>
      </w:r>
      <w:r>
        <w:rPr>
          <w:rFonts w:ascii="Consolas" w:eastAsiaTheme="minorHAnsi" w:hAnsi="Consolas" w:cs="Consolas"/>
          <w:color w:val="000000"/>
          <w:sz w:val="19"/>
          <w:szCs w:val="19"/>
          <w:highlight w:val="white"/>
        </w:rPr>
        <w:t>=</w:t>
      </w:r>
      <w:r>
        <w:rPr>
          <w:rFonts w:ascii="Consolas" w:eastAsiaTheme="minorHAnsi" w:hAnsi="Consolas" w:cs="Consolas"/>
          <w:color w:val="A31515"/>
          <w:sz w:val="19"/>
          <w:szCs w:val="19"/>
          <w:highlight w:val="white"/>
        </w:rPr>
        <w:t xml:space="preserve"> </w:t>
      </w:r>
      <w:proofErr w:type="spellStart"/>
      <w:proofErr w:type="gramStart"/>
      <w:r>
        <w:rPr>
          <w:rFonts w:ascii="Consolas" w:eastAsiaTheme="minorHAnsi" w:hAnsi="Consolas" w:cs="Consolas"/>
          <w:color w:val="000080"/>
          <w:sz w:val="19"/>
          <w:szCs w:val="19"/>
          <w:highlight w:val="white"/>
        </w:rPr>
        <w:t>numeros</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1];</w:t>
      </w:r>
    </w:p>
    <w:p w14:paraId="4A98CA2C"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A31515"/>
          <w:sz w:val="19"/>
          <w:szCs w:val="19"/>
          <w:highlight w:val="white"/>
        </w:rPr>
        <w:tab/>
      </w:r>
    </w:p>
    <w:p w14:paraId="6290DD56"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r>
        <w:rPr>
          <w:rFonts w:ascii="Consolas" w:eastAsiaTheme="minorHAnsi" w:hAnsi="Consolas" w:cs="Consolas"/>
          <w:color w:val="008000"/>
          <w:sz w:val="19"/>
          <w:szCs w:val="19"/>
          <w:highlight w:val="white"/>
        </w:rPr>
        <w:t xml:space="preserve">//101 a </w:t>
      </w:r>
      <w:proofErr w:type="gramStart"/>
      <w:r>
        <w:rPr>
          <w:rFonts w:ascii="Consolas" w:eastAsiaTheme="minorHAnsi" w:hAnsi="Consolas" w:cs="Consolas"/>
          <w:color w:val="008000"/>
          <w:sz w:val="19"/>
          <w:szCs w:val="19"/>
          <w:highlight w:val="white"/>
        </w:rPr>
        <w:t>255 ?</w:t>
      </w:r>
      <w:proofErr w:type="gramEnd"/>
      <w:r>
        <w:rPr>
          <w:rFonts w:ascii="Consolas" w:eastAsiaTheme="minorHAnsi" w:hAnsi="Consolas" w:cs="Consolas"/>
          <w:color w:val="008000"/>
          <w:sz w:val="19"/>
          <w:szCs w:val="19"/>
          <w:highlight w:val="white"/>
        </w:rPr>
        <w:t xml:space="preserve"> Letra "H" de High</w:t>
      </w:r>
    </w:p>
    <w:p w14:paraId="6A8826E6"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Pr>
          <w:rFonts w:ascii="Consolas" w:eastAsiaTheme="minorHAnsi" w:hAnsi="Consolas" w:cs="Consolas"/>
          <w:color w:val="A31515"/>
          <w:sz w:val="19"/>
          <w:szCs w:val="19"/>
          <w:highlight w:val="white"/>
        </w:rPr>
        <w:tab/>
      </w:r>
      <w:proofErr w:type="gramStart"/>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0000FF"/>
          <w:sz w:val="19"/>
          <w:szCs w:val="19"/>
          <w:highlight w:val="white"/>
          <w:lang w:val="en-US"/>
        </w:rPr>
        <w:t>else</w:t>
      </w:r>
      <w:proofErr w:type="gramEnd"/>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FF"/>
          <w:sz w:val="19"/>
          <w:szCs w:val="19"/>
          <w:highlight w:val="white"/>
          <w:lang w:val="en-US"/>
        </w:rPr>
        <w:t>if</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000A0"/>
          <w:sz w:val="19"/>
          <w:szCs w:val="19"/>
          <w:highlight w:val="white"/>
          <w:lang w:val="en-US"/>
        </w:rPr>
        <w:t>ADCH</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&gt;=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101)</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&amp;&amp;</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000A0"/>
          <w:sz w:val="19"/>
          <w:szCs w:val="19"/>
          <w:highlight w:val="white"/>
          <w:lang w:val="en-US"/>
        </w:rPr>
        <w:t>ADCH</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&lt;=</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255)){</w:t>
      </w:r>
    </w:p>
    <w:p w14:paraId="04492CA9" w14:textId="77777777" w:rsidR="00E11E81" w:rsidRP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lang w:val="en-US"/>
        </w:rPr>
      </w:pP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A31515"/>
          <w:sz w:val="19"/>
          <w:szCs w:val="19"/>
          <w:highlight w:val="white"/>
          <w:lang w:val="en-US"/>
        </w:rPr>
        <w:tab/>
      </w:r>
      <w:r w:rsidRPr="00E11E81">
        <w:rPr>
          <w:rFonts w:ascii="Consolas" w:eastAsiaTheme="minorHAnsi" w:hAnsi="Consolas" w:cs="Consolas"/>
          <w:color w:val="A000A0"/>
          <w:sz w:val="19"/>
          <w:szCs w:val="19"/>
          <w:highlight w:val="white"/>
          <w:lang w:val="en-US"/>
        </w:rPr>
        <w:t>PORTB</w:t>
      </w:r>
      <w:r w:rsidRPr="00E11E81">
        <w:rPr>
          <w:rFonts w:ascii="Consolas" w:eastAsiaTheme="minorHAnsi" w:hAnsi="Consolas" w:cs="Consolas"/>
          <w:color w:val="A31515"/>
          <w:sz w:val="19"/>
          <w:szCs w:val="19"/>
          <w:highlight w:val="white"/>
          <w:lang w:val="en-US"/>
        </w:rPr>
        <w:t xml:space="preserve"> </w:t>
      </w:r>
      <w:r w:rsidRPr="00E11E81">
        <w:rPr>
          <w:rFonts w:ascii="Consolas" w:eastAsiaTheme="minorHAnsi" w:hAnsi="Consolas" w:cs="Consolas"/>
          <w:color w:val="000000"/>
          <w:sz w:val="19"/>
          <w:szCs w:val="19"/>
          <w:highlight w:val="white"/>
          <w:lang w:val="en-US"/>
        </w:rPr>
        <w:t>=</w:t>
      </w:r>
      <w:r w:rsidRPr="00E11E81">
        <w:rPr>
          <w:rFonts w:ascii="Consolas" w:eastAsiaTheme="minorHAnsi" w:hAnsi="Consolas" w:cs="Consolas"/>
          <w:color w:val="A31515"/>
          <w:sz w:val="19"/>
          <w:szCs w:val="19"/>
          <w:highlight w:val="white"/>
          <w:lang w:val="en-US"/>
        </w:rPr>
        <w:t xml:space="preserve"> </w:t>
      </w:r>
      <w:proofErr w:type="spellStart"/>
      <w:proofErr w:type="gramStart"/>
      <w:r w:rsidRPr="00E11E81">
        <w:rPr>
          <w:rFonts w:ascii="Consolas" w:eastAsiaTheme="minorHAnsi" w:hAnsi="Consolas" w:cs="Consolas"/>
          <w:color w:val="000080"/>
          <w:sz w:val="19"/>
          <w:szCs w:val="19"/>
          <w:highlight w:val="white"/>
          <w:lang w:val="en-US"/>
        </w:rPr>
        <w:t>numeros</w:t>
      </w:r>
      <w:proofErr w:type="spellEnd"/>
      <w:r w:rsidRPr="00E11E81">
        <w:rPr>
          <w:rFonts w:ascii="Consolas" w:eastAsiaTheme="minorHAnsi" w:hAnsi="Consolas" w:cs="Consolas"/>
          <w:color w:val="000000"/>
          <w:sz w:val="19"/>
          <w:szCs w:val="19"/>
          <w:highlight w:val="white"/>
          <w:lang w:val="en-US"/>
        </w:rPr>
        <w:t>[</w:t>
      </w:r>
      <w:proofErr w:type="gramEnd"/>
      <w:r w:rsidRPr="00E11E81">
        <w:rPr>
          <w:rFonts w:ascii="Consolas" w:eastAsiaTheme="minorHAnsi" w:hAnsi="Consolas" w:cs="Consolas"/>
          <w:color w:val="000000"/>
          <w:sz w:val="19"/>
          <w:szCs w:val="19"/>
          <w:highlight w:val="white"/>
          <w:lang w:val="en-US"/>
        </w:rPr>
        <w:t>2];</w:t>
      </w:r>
    </w:p>
    <w:p w14:paraId="0643007A"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sidRPr="00E11E81">
        <w:rPr>
          <w:rFonts w:ascii="Consolas" w:eastAsiaTheme="minorHAnsi" w:hAnsi="Consolas" w:cs="Consolas"/>
          <w:color w:val="A31515"/>
          <w:sz w:val="19"/>
          <w:szCs w:val="19"/>
          <w:highlight w:val="white"/>
          <w:lang w:val="en-US"/>
        </w:rPr>
        <w:tab/>
      </w:r>
      <w:r>
        <w:rPr>
          <w:rFonts w:ascii="Consolas" w:eastAsiaTheme="minorHAnsi" w:hAnsi="Consolas" w:cs="Consolas"/>
          <w:color w:val="000000"/>
          <w:sz w:val="19"/>
          <w:szCs w:val="19"/>
          <w:highlight w:val="white"/>
        </w:rPr>
        <w:t>}</w:t>
      </w:r>
    </w:p>
    <w:p w14:paraId="5375FAD2" w14:textId="77777777" w:rsidR="00E11E81" w:rsidRDefault="00E11E81" w:rsidP="00E11E81">
      <w:pPr>
        <w:autoSpaceDE w:val="0"/>
        <w:autoSpaceDN w:val="0"/>
        <w:adjustRightInd w:val="0"/>
        <w:spacing w:line="240" w:lineRule="auto"/>
        <w:rPr>
          <w:rFonts w:ascii="Consolas" w:eastAsiaTheme="minorHAnsi" w:hAnsi="Consolas" w:cs="Consolas"/>
          <w:color w:val="000000"/>
          <w:sz w:val="19"/>
          <w:szCs w:val="19"/>
          <w:highlight w:val="white"/>
        </w:rPr>
      </w:pPr>
      <w:r>
        <w:rPr>
          <w:rFonts w:ascii="Consolas" w:eastAsiaTheme="minorHAnsi" w:hAnsi="Consolas" w:cs="Consolas"/>
          <w:color w:val="A31515"/>
          <w:sz w:val="19"/>
          <w:szCs w:val="19"/>
          <w:highlight w:val="white"/>
        </w:rPr>
        <w:tab/>
      </w:r>
    </w:p>
    <w:p w14:paraId="47665F3A" w14:textId="70243476" w:rsidR="00F51777" w:rsidRDefault="00E11E81" w:rsidP="00E11E81">
      <w:pPr>
        <w:rPr>
          <w:rFonts w:asciiTheme="majorHAnsi" w:eastAsiaTheme="majorEastAsia" w:hAnsiTheme="majorHAnsi" w:cs="Mangal"/>
          <w:b/>
          <w:bCs/>
          <w:color w:val="365F91" w:themeColor="accent1" w:themeShade="BF"/>
          <w:sz w:val="28"/>
          <w:szCs w:val="25"/>
          <w:lang w:eastAsia="es-ES" w:bidi="hi-IN"/>
        </w:rPr>
      </w:pPr>
      <w:r>
        <w:rPr>
          <w:rFonts w:ascii="Consolas" w:eastAsiaTheme="minorHAnsi" w:hAnsi="Consolas" w:cs="Consolas"/>
          <w:color w:val="000000"/>
          <w:sz w:val="19"/>
          <w:szCs w:val="19"/>
          <w:highlight w:val="white"/>
        </w:rPr>
        <w:t>}</w:t>
      </w:r>
      <w:r w:rsidR="00F51777">
        <w:br w:type="page"/>
      </w:r>
    </w:p>
    <w:p w14:paraId="3DD89872" w14:textId="0AADC4DF" w:rsidR="00A441BD" w:rsidRDefault="00A441BD" w:rsidP="00AC0CB7">
      <w:pPr>
        <w:pStyle w:val="Ttulo1"/>
      </w:pPr>
      <w:r>
        <w:lastRenderedPageBreak/>
        <w:t xml:space="preserve">Diagrama del circuito en </w:t>
      </w:r>
      <w:r w:rsidR="00316882">
        <w:t>PROTEUS</w:t>
      </w:r>
      <w:r>
        <w:t>.</w:t>
      </w:r>
    </w:p>
    <w:p w14:paraId="387889BF" w14:textId="77777777" w:rsidR="0082034D" w:rsidRDefault="0082034D" w:rsidP="00FD7ADA">
      <w:pPr>
        <w:rPr>
          <w:lang w:eastAsia="es-ES" w:bidi="hi-IN"/>
        </w:rPr>
      </w:pPr>
    </w:p>
    <w:p w14:paraId="2CB76860" w14:textId="055C5DBB" w:rsidR="00FD7ADA" w:rsidRPr="00FD7ADA" w:rsidRDefault="00E11E81" w:rsidP="00FD7ADA">
      <w:pPr>
        <w:rPr>
          <w:lang w:eastAsia="es-ES" w:bidi="hi-IN"/>
        </w:rPr>
      </w:pPr>
      <w:r>
        <w:rPr>
          <w:noProof/>
        </w:rPr>
        <w:drawing>
          <wp:inline distT="0" distB="0" distL="0" distR="0" wp14:anchorId="43848EB3" wp14:editId="33912DD5">
            <wp:extent cx="5612130" cy="3180080"/>
            <wp:effectExtent l="0" t="0" r="7620" b="1270"/>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15"/>
                    <a:stretch>
                      <a:fillRect/>
                    </a:stretch>
                  </pic:blipFill>
                  <pic:spPr>
                    <a:xfrm>
                      <a:off x="0" y="0"/>
                      <a:ext cx="5612130" cy="3180080"/>
                    </a:xfrm>
                    <a:prstGeom prst="rect">
                      <a:avLst/>
                    </a:prstGeom>
                  </pic:spPr>
                </pic:pic>
              </a:graphicData>
            </a:graphic>
          </wp:inline>
        </w:drawing>
      </w:r>
    </w:p>
    <w:p w14:paraId="12382374" w14:textId="28DA8E46" w:rsidR="008F64D1" w:rsidRDefault="008F64D1" w:rsidP="00BF55C9">
      <w:pPr>
        <w:rPr>
          <w:rFonts w:ascii="Arial" w:hAnsi="Arial" w:cs="Arial"/>
          <w:noProof/>
          <w:sz w:val="24"/>
          <w:szCs w:val="24"/>
          <w:lang w:val="es-419"/>
        </w:rPr>
      </w:pPr>
    </w:p>
    <w:p w14:paraId="69003870" w14:textId="49E5809D" w:rsidR="003471A4" w:rsidRDefault="003471A4" w:rsidP="00BF55C9">
      <w:pPr>
        <w:rPr>
          <w:rFonts w:ascii="Arial" w:hAnsi="Arial" w:cs="Arial"/>
          <w:noProof/>
          <w:sz w:val="24"/>
          <w:szCs w:val="24"/>
          <w:lang w:val="es-419"/>
        </w:rPr>
      </w:pPr>
    </w:p>
    <w:p w14:paraId="7D4696BC" w14:textId="23298EE3" w:rsidR="00A62AAB" w:rsidRDefault="00A62AAB">
      <w:pPr>
        <w:rPr>
          <w:rFonts w:asciiTheme="majorHAnsi" w:eastAsiaTheme="majorEastAsia" w:hAnsiTheme="majorHAnsi" w:cs="Mangal"/>
          <w:b/>
          <w:bCs/>
          <w:color w:val="365F91" w:themeColor="accent1" w:themeShade="BF"/>
          <w:sz w:val="28"/>
          <w:szCs w:val="25"/>
          <w:lang w:eastAsia="es-ES" w:bidi="hi-IN"/>
        </w:rPr>
      </w:pPr>
      <w:r>
        <w:rPr>
          <w:rFonts w:asciiTheme="majorHAnsi" w:eastAsiaTheme="majorEastAsia" w:hAnsiTheme="majorHAnsi" w:cs="Mangal"/>
          <w:b/>
          <w:bCs/>
          <w:color w:val="365F91" w:themeColor="accent1" w:themeShade="BF"/>
          <w:sz w:val="28"/>
          <w:szCs w:val="25"/>
          <w:lang w:eastAsia="es-ES" w:bidi="hi-IN"/>
        </w:rPr>
        <w:br w:type="page"/>
      </w:r>
    </w:p>
    <w:p w14:paraId="360AFB2E" w14:textId="7935E368" w:rsidR="00316882" w:rsidRPr="00316882" w:rsidRDefault="0022168A" w:rsidP="00BF55C9">
      <w:pPr>
        <w:rPr>
          <w:rFonts w:asciiTheme="majorHAnsi" w:eastAsiaTheme="majorEastAsia" w:hAnsiTheme="majorHAnsi" w:cs="Mangal"/>
          <w:b/>
          <w:bCs/>
          <w:color w:val="365F91" w:themeColor="accent1" w:themeShade="BF"/>
          <w:sz w:val="28"/>
          <w:szCs w:val="25"/>
          <w:lang w:eastAsia="es-ES" w:bidi="hi-IN"/>
        </w:rPr>
      </w:pPr>
      <w:r w:rsidRPr="00316882">
        <w:rPr>
          <w:rFonts w:asciiTheme="majorHAnsi" w:eastAsiaTheme="majorEastAsia" w:hAnsiTheme="majorHAnsi" w:cs="Mangal"/>
          <w:b/>
          <w:bCs/>
          <w:color w:val="365F91" w:themeColor="accent1" w:themeShade="BF"/>
          <w:sz w:val="28"/>
          <w:szCs w:val="25"/>
          <w:lang w:eastAsia="es-ES" w:bidi="hi-IN"/>
        </w:rPr>
        <w:lastRenderedPageBreak/>
        <w:t>Conclusión</w:t>
      </w:r>
    </w:p>
    <w:p w14:paraId="507A7D54" w14:textId="3D600119" w:rsidR="4F589114" w:rsidRDefault="4F589114" w:rsidP="4F589114">
      <w:pPr>
        <w:rPr>
          <w:lang w:val="es-419"/>
        </w:rPr>
      </w:pPr>
    </w:p>
    <w:p w14:paraId="35773E52" w14:textId="0508EDFF" w:rsidR="4F589114" w:rsidRDefault="005615BA" w:rsidP="4F589114">
      <w:pPr>
        <w:rPr>
          <w:lang w:val="es-419"/>
        </w:rPr>
      </w:pPr>
      <w:r>
        <w:rPr>
          <w:lang w:val="es-419"/>
        </w:rPr>
        <w:t>En esta pr</w:t>
      </w:r>
      <w:r w:rsidR="00186593">
        <w:rPr>
          <w:lang w:val="es-419"/>
        </w:rPr>
        <w:t>á</w:t>
      </w:r>
      <w:r>
        <w:rPr>
          <w:lang w:val="es-419"/>
        </w:rPr>
        <w:t xml:space="preserve">ctica de laboratorio aprendimos </w:t>
      </w:r>
      <w:r w:rsidR="00186593">
        <w:rPr>
          <w:lang w:val="es-419"/>
        </w:rPr>
        <w:t>cuales son los registros que debemos configurar para utilizar</w:t>
      </w:r>
      <w:r>
        <w:rPr>
          <w:lang w:val="es-419"/>
        </w:rPr>
        <w:t xml:space="preserve"> las entradas analógicas del ATMEGA328P</w:t>
      </w:r>
      <w:r w:rsidR="00186593">
        <w:rPr>
          <w:lang w:val="es-419"/>
        </w:rPr>
        <w:t xml:space="preserve">. </w:t>
      </w:r>
      <w:r>
        <w:rPr>
          <w:lang w:val="es-419"/>
        </w:rPr>
        <w:t xml:space="preserve"> </w:t>
      </w:r>
      <w:r w:rsidR="00186593">
        <w:rPr>
          <w:lang w:val="es-419"/>
        </w:rPr>
        <w:t xml:space="preserve">También vimos otra utilidad de </w:t>
      </w:r>
      <w:r>
        <w:rPr>
          <w:lang w:val="es-419"/>
        </w:rPr>
        <w:t xml:space="preserve">las interrupciones que veníamos viendo en </w:t>
      </w:r>
      <w:r w:rsidR="00186593">
        <w:rPr>
          <w:lang w:val="es-419"/>
        </w:rPr>
        <w:t>prácticas</w:t>
      </w:r>
      <w:r>
        <w:rPr>
          <w:lang w:val="es-419"/>
        </w:rPr>
        <w:t xml:space="preserve"> anteriores,</w:t>
      </w:r>
      <w:r w:rsidR="00186593">
        <w:rPr>
          <w:lang w:val="es-419"/>
        </w:rPr>
        <w:t xml:space="preserve"> pues son necesarias para utilizar este tipo de entradas. Creo que </w:t>
      </w:r>
      <w:r>
        <w:rPr>
          <w:lang w:val="es-419"/>
        </w:rPr>
        <w:t xml:space="preserve">aprender a utilizar </w:t>
      </w:r>
      <w:r w:rsidR="00186593">
        <w:rPr>
          <w:lang w:val="es-419"/>
        </w:rPr>
        <w:t xml:space="preserve">las entradas analógicas y saber configurarlas correctamente dependiendo de los valores que estamos esperando </w:t>
      </w:r>
      <w:r>
        <w:rPr>
          <w:lang w:val="es-419"/>
        </w:rPr>
        <w:t>es de vital importancia pues se utilizan mucho para manejar diversos tipos de sensores</w:t>
      </w:r>
      <w:r w:rsidR="007F74CE">
        <w:rPr>
          <w:lang w:val="es-419"/>
        </w:rPr>
        <w:t xml:space="preserve"> </w:t>
      </w:r>
    </w:p>
    <w:p w14:paraId="79003FA8" w14:textId="77777777" w:rsidR="00A62AAB" w:rsidRDefault="00A62AAB">
      <w:pPr>
        <w:rPr>
          <w:rFonts w:asciiTheme="majorHAnsi" w:eastAsiaTheme="majorEastAsia" w:hAnsiTheme="majorHAnsi" w:cs="Mangal"/>
          <w:b/>
          <w:bCs/>
          <w:color w:val="365F91" w:themeColor="accent1" w:themeShade="BF"/>
          <w:sz w:val="28"/>
          <w:szCs w:val="28"/>
          <w:lang w:eastAsia="es-ES" w:bidi="hi-IN"/>
        </w:rPr>
      </w:pPr>
      <w:r>
        <w:rPr>
          <w:rFonts w:asciiTheme="majorHAnsi" w:eastAsiaTheme="majorEastAsia" w:hAnsiTheme="majorHAnsi" w:cs="Mangal"/>
          <w:b/>
          <w:bCs/>
          <w:color w:val="365F91" w:themeColor="accent1" w:themeShade="BF"/>
          <w:sz w:val="28"/>
          <w:szCs w:val="28"/>
          <w:lang w:eastAsia="es-ES" w:bidi="hi-IN"/>
        </w:rPr>
        <w:br w:type="page"/>
      </w:r>
    </w:p>
    <w:p w14:paraId="0ADBBDDF" w14:textId="1811AC00" w:rsidR="4F589114" w:rsidRDefault="4F589114" w:rsidP="4F589114">
      <w:pPr>
        <w:rPr>
          <w:rFonts w:asciiTheme="majorHAnsi" w:eastAsiaTheme="majorEastAsia" w:hAnsiTheme="majorHAnsi" w:cs="Mangal"/>
          <w:b/>
          <w:bCs/>
          <w:color w:val="365F91" w:themeColor="accent1" w:themeShade="BF"/>
          <w:sz w:val="28"/>
          <w:szCs w:val="28"/>
          <w:lang w:eastAsia="es-ES" w:bidi="hi-IN"/>
        </w:rPr>
      </w:pPr>
      <w:r w:rsidRPr="000121D5">
        <w:rPr>
          <w:rFonts w:asciiTheme="majorHAnsi" w:eastAsiaTheme="majorEastAsia" w:hAnsiTheme="majorHAnsi" w:cs="Mangal"/>
          <w:b/>
          <w:bCs/>
          <w:color w:val="365F91" w:themeColor="accent1" w:themeShade="BF"/>
          <w:sz w:val="28"/>
          <w:szCs w:val="28"/>
          <w:lang w:eastAsia="es-ES" w:bidi="hi-IN"/>
        </w:rPr>
        <w:lastRenderedPageBreak/>
        <w:t>Bibliografía</w:t>
      </w:r>
    </w:p>
    <w:p w14:paraId="7D90F071" w14:textId="77777777" w:rsidR="00F95E5A" w:rsidRDefault="00F95E5A" w:rsidP="4F589114">
      <w:pPr>
        <w:rPr>
          <w:rFonts w:ascii="Arial" w:hAnsi="Arial" w:cs="Arial"/>
        </w:rPr>
      </w:pPr>
    </w:p>
    <w:p w14:paraId="07325DF4" w14:textId="075A8A0F" w:rsidR="0056191B" w:rsidRDefault="0056191B" w:rsidP="00162F7E">
      <w:pPr>
        <w:rPr>
          <w:rFonts w:ascii="Arial" w:hAnsi="Arial" w:cs="Arial"/>
        </w:rPr>
      </w:pPr>
      <w:r w:rsidRPr="00162F7E">
        <w:rPr>
          <w:rFonts w:ascii="Arial" w:hAnsi="Arial" w:cs="Arial"/>
        </w:rPr>
        <w:t>Floyd, T. L. (2006). Fundamentos de sistemas digitales. Pearson Educación.</w:t>
      </w:r>
    </w:p>
    <w:p w14:paraId="376F1FA4" w14:textId="77777777" w:rsidR="00162F7E" w:rsidRPr="00162F7E" w:rsidRDefault="00162F7E" w:rsidP="00162F7E">
      <w:pPr>
        <w:rPr>
          <w:rFonts w:ascii="Arial" w:hAnsi="Arial" w:cs="Arial"/>
        </w:rPr>
      </w:pPr>
    </w:p>
    <w:p w14:paraId="6CF2A4F3" w14:textId="1AD546BE" w:rsidR="00162F7E" w:rsidRDefault="00162F7E" w:rsidP="00162F7E">
      <w:pPr>
        <w:rPr>
          <w:rFonts w:ascii="Arial" w:hAnsi="Arial" w:cs="Arial"/>
        </w:rPr>
      </w:pPr>
      <w:r w:rsidRPr="00162F7E">
        <w:rPr>
          <w:rFonts w:ascii="Arial" w:hAnsi="Arial" w:cs="Arial"/>
        </w:rPr>
        <w:t xml:space="preserve">JECRESPOM (2017b, septiembre 5). ADC –. Aprendiendo Arduino. </w:t>
      </w:r>
      <w:r w:rsidRPr="00162F7E">
        <w:rPr>
          <w:rFonts w:ascii="Arial" w:hAnsi="Arial" w:cs="Arial"/>
        </w:rPr>
        <w:t>https://aprendiendoarduino.wordpress.com/tag/adc/#:%7E:text=El%20ADC%20puede%20trabajar%20en,luego%20comienza%20con%20la%20siguiente</w:t>
      </w:r>
      <w:r w:rsidRPr="00162F7E">
        <w:rPr>
          <w:rFonts w:ascii="Arial" w:hAnsi="Arial" w:cs="Arial"/>
        </w:rPr>
        <w:t>.</w:t>
      </w:r>
    </w:p>
    <w:p w14:paraId="38A5531C" w14:textId="3EF07AAC" w:rsidR="00162F7E" w:rsidRDefault="00162F7E" w:rsidP="00162F7E">
      <w:pPr>
        <w:rPr>
          <w:rFonts w:ascii="Arial" w:hAnsi="Arial" w:cs="Arial"/>
        </w:rPr>
      </w:pPr>
    </w:p>
    <w:p w14:paraId="7ADFDE11" w14:textId="7502D8CA" w:rsidR="00F95E5A" w:rsidRPr="00162F7E" w:rsidRDefault="00F95E5A" w:rsidP="00162F7E">
      <w:pPr>
        <w:rPr>
          <w:rFonts w:ascii="Arial" w:hAnsi="Arial" w:cs="Arial"/>
        </w:rPr>
      </w:pPr>
      <w:r w:rsidRPr="00162F7E">
        <w:rPr>
          <w:rFonts w:ascii="Arial" w:hAnsi="Arial" w:cs="Arial"/>
        </w:rPr>
        <w:t>ATmega328P. 8-bit AVR Microcontroller with 32K Bytes In-System Programmable Flash. DATASHEET. https://ww1.microchip.com/downloads/en/DeviceDoc/Atmel-7810-Automotive-Microcontrollers-ATmega328P_Datasheet.pdf</w:t>
      </w:r>
    </w:p>
    <w:p w14:paraId="461C7071" w14:textId="77777777" w:rsidR="00F95E5A" w:rsidRPr="00F95E5A" w:rsidRDefault="00F95E5A" w:rsidP="4F589114">
      <w:pPr>
        <w:rPr>
          <w:lang w:val="en-US"/>
        </w:rPr>
      </w:pPr>
    </w:p>
    <w:p w14:paraId="5C48CF5C" w14:textId="77777777" w:rsidR="00272125" w:rsidRPr="00F95E5A" w:rsidRDefault="00272125" w:rsidP="4F589114">
      <w:pPr>
        <w:rPr>
          <w:rFonts w:ascii="Times New Roman" w:eastAsia="Times New Roman" w:hAnsi="Times New Roman"/>
          <w:color w:val="000000" w:themeColor="text1"/>
          <w:lang w:val="en-US"/>
        </w:rPr>
      </w:pPr>
    </w:p>
    <w:sectPr w:rsidR="00272125" w:rsidRPr="00F95E5A" w:rsidSect="003778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94545" w14:textId="77777777" w:rsidR="001008EC" w:rsidRDefault="001008EC" w:rsidP="00172593">
      <w:pPr>
        <w:spacing w:line="240" w:lineRule="auto"/>
      </w:pPr>
      <w:r>
        <w:separator/>
      </w:r>
    </w:p>
  </w:endnote>
  <w:endnote w:type="continuationSeparator" w:id="0">
    <w:p w14:paraId="52020560" w14:textId="77777777" w:rsidR="001008EC" w:rsidRDefault="001008EC" w:rsidP="00172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44EE" w14:textId="77777777" w:rsidR="001008EC" w:rsidRDefault="001008EC" w:rsidP="00172593">
      <w:pPr>
        <w:spacing w:line="240" w:lineRule="auto"/>
      </w:pPr>
      <w:r>
        <w:separator/>
      </w:r>
    </w:p>
  </w:footnote>
  <w:footnote w:type="continuationSeparator" w:id="0">
    <w:p w14:paraId="0C25EFD3" w14:textId="77777777" w:rsidR="001008EC" w:rsidRDefault="001008EC" w:rsidP="001725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FC7"/>
    <w:multiLevelType w:val="hybridMultilevel"/>
    <w:tmpl w:val="AE08E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D687B"/>
    <w:multiLevelType w:val="hybridMultilevel"/>
    <w:tmpl w:val="2AC8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41C77"/>
    <w:multiLevelType w:val="hybridMultilevel"/>
    <w:tmpl w:val="93DC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4281F"/>
    <w:multiLevelType w:val="hybridMultilevel"/>
    <w:tmpl w:val="B46299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A4CF7"/>
    <w:multiLevelType w:val="hybridMultilevel"/>
    <w:tmpl w:val="9FCA9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10136"/>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C451A"/>
    <w:multiLevelType w:val="hybridMultilevel"/>
    <w:tmpl w:val="6FDA5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14797"/>
    <w:multiLevelType w:val="multilevel"/>
    <w:tmpl w:val="3C8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E5401"/>
    <w:multiLevelType w:val="hybridMultilevel"/>
    <w:tmpl w:val="744C2CD0"/>
    <w:lvl w:ilvl="0" w:tplc="0409000F">
      <w:start w:val="1"/>
      <w:numFmt w:val="decimal"/>
      <w:lvlText w:val="%1."/>
      <w:lvlJc w:val="left"/>
      <w:pPr>
        <w:ind w:left="720" w:hanging="360"/>
      </w:pPr>
      <w:rPr>
        <w:rFonts w:hint="default"/>
      </w:rPr>
    </w:lvl>
    <w:lvl w:ilvl="1" w:tplc="9A6223D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D4125"/>
    <w:multiLevelType w:val="hybridMultilevel"/>
    <w:tmpl w:val="E1D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7112A"/>
    <w:multiLevelType w:val="hybridMultilevel"/>
    <w:tmpl w:val="4E60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9B764A"/>
    <w:multiLevelType w:val="hybridMultilevel"/>
    <w:tmpl w:val="A0E85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9AE53D8"/>
    <w:multiLevelType w:val="hybridMultilevel"/>
    <w:tmpl w:val="A64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24815"/>
    <w:multiLevelType w:val="hybridMultilevel"/>
    <w:tmpl w:val="0880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E6875"/>
    <w:multiLevelType w:val="hybridMultilevel"/>
    <w:tmpl w:val="483CA3D6"/>
    <w:lvl w:ilvl="0" w:tplc="55B455A4">
      <w:start w:val="1"/>
      <w:numFmt w:val="decimal"/>
      <w:lvlText w:val="%1."/>
      <w:lvlJc w:val="left"/>
      <w:pPr>
        <w:tabs>
          <w:tab w:val="num" w:pos="720"/>
        </w:tabs>
        <w:ind w:left="720" w:hanging="360"/>
      </w:pPr>
    </w:lvl>
    <w:lvl w:ilvl="1" w:tplc="0064777C" w:tentative="1">
      <w:start w:val="1"/>
      <w:numFmt w:val="decimal"/>
      <w:lvlText w:val="%2."/>
      <w:lvlJc w:val="left"/>
      <w:pPr>
        <w:tabs>
          <w:tab w:val="num" w:pos="1440"/>
        </w:tabs>
        <w:ind w:left="1440" w:hanging="360"/>
      </w:pPr>
    </w:lvl>
    <w:lvl w:ilvl="2" w:tplc="42BCA388" w:tentative="1">
      <w:start w:val="1"/>
      <w:numFmt w:val="decimal"/>
      <w:lvlText w:val="%3."/>
      <w:lvlJc w:val="left"/>
      <w:pPr>
        <w:tabs>
          <w:tab w:val="num" w:pos="2160"/>
        </w:tabs>
        <w:ind w:left="2160" w:hanging="360"/>
      </w:pPr>
    </w:lvl>
    <w:lvl w:ilvl="3" w:tplc="36164DC6" w:tentative="1">
      <w:start w:val="1"/>
      <w:numFmt w:val="decimal"/>
      <w:lvlText w:val="%4."/>
      <w:lvlJc w:val="left"/>
      <w:pPr>
        <w:tabs>
          <w:tab w:val="num" w:pos="2880"/>
        </w:tabs>
        <w:ind w:left="2880" w:hanging="360"/>
      </w:pPr>
    </w:lvl>
    <w:lvl w:ilvl="4" w:tplc="FEA6B5EC" w:tentative="1">
      <w:start w:val="1"/>
      <w:numFmt w:val="decimal"/>
      <w:lvlText w:val="%5."/>
      <w:lvlJc w:val="left"/>
      <w:pPr>
        <w:tabs>
          <w:tab w:val="num" w:pos="3600"/>
        </w:tabs>
        <w:ind w:left="3600" w:hanging="360"/>
      </w:pPr>
    </w:lvl>
    <w:lvl w:ilvl="5" w:tplc="D44AB412" w:tentative="1">
      <w:start w:val="1"/>
      <w:numFmt w:val="decimal"/>
      <w:lvlText w:val="%6."/>
      <w:lvlJc w:val="left"/>
      <w:pPr>
        <w:tabs>
          <w:tab w:val="num" w:pos="4320"/>
        </w:tabs>
        <w:ind w:left="4320" w:hanging="360"/>
      </w:pPr>
    </w:lvl>
    <w:lvl w:ilvl="6" w:tplc="99108E82" w:tentative="1">
      <w:start w:val="1"/>
      <w:numFmt w:val="decimal"/>
      <w:lvlText w:val="%7."/>
      <w:lvlJc w:val="left"/>
      <w:pPr>
        <w:tabs>
          <w:tab w:val="num" w:pos="5040"/>
        </w:tabs>
        <w:ind w:left="5040" w:hanging="360"/>
      </w:pPr>
    </w:lvl>
    <w:lvl w:ilvl="7" w:tplc="998056D8" w:tentative="1">
      <w:start w:val="1"/>
      <w:numFmt w:val="decimal"/>
      <w:lvlText w:val="%8."/>
      <w:lvlJc w:val="left"/>
      <w:pPr>
        <w:tabs>
          <w:tab w:val="num" w:pos="5760"/>
        </w:tabs>
        <w:ind w:left="5760" w:hanging="360"/>
      </w:pPr>
    </w:lvl>
    <w:lvl w:ilvl="8" w:tplc="F8A8F7F0" w:tentative="1">
      <w:start w:val="1"/>
      <w:numFmt w:val="decimal"/>
      <w:lvlText w:val="%9."/>
      <w:lvlJc w:val="left"/>
      <w:pPr>
        <w:tabs>
          <w:tab w:val="num" w:pos="6480"/>
        </w:tabs>
        <w:ind w:left="6480" w:hanging="360"/>
      </w:pPr>
    </w:lvl>
  </w:abstractNum>
  <w:abstractNum w:abstractNumId="15" w15:restartNumberingAfterBreak="0">
    <w:nsid w:val="367027A5"/>
    <w:multiLevelType w:val="hybridMultilevel"/>
    <w:tmpl w:val="1AD6E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81595"/>
    <w:multiLevelType w:val="hybridMultilevel"/>
    <w:tmpl w:val="36C6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287B63"/>
    <w:multiLevelType w:val="hybridMultilevel"/>
    <w:tmpl w:val="A2FC1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7F0612"/>
    <w:multiLevelType w:val="hybridMultilevel"/>
    <w:tmpl w:val="3AB6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7182B"/>
    <w:multiLevelType w:val="hybridMultilevel"/>
    <w:tmpl w:val="D01E96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78F7EDC"/>
    <w:multiLevelType w:val="hybridMultilevel"/>
    <w:tmpl w:val="3E8CE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E1E261C"/>
    <w:multiLevelType w:val="hybridMultilevel"/>
    <w:tmpl w:val="54362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C07876"/>
    <w:multiLevelType w:val="hybridMultilevel"/>
    <w:tmpl w:val="5680F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A20D31"/>
    <w:multiLevelType w:val="hybridMultilevel"/>
    <w:tmpl w:val="A540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A79ED"/>
    <w:multiLevelType w:val="hybridMultilevel"/>
    <w:tmpl w:val="AC58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D5072"/>
    <w:multiLevelType w:val="hybridMultilevel"/>
    <w:tmpl w:val="8FC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430D7"/>
    <w:multiLevelType w:val="hybridMultilevel"/>
    <w:tmpl w:val="7346A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E9304C"/>
    <w:multiLevelType w:val="hybridMultilevel"/>
    <w:tmpl w:val="0958C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62CB2"/>
    <w:multiLevelType w:val="hybridMultilevel"/>
    <w:tmpl w:val="E3CA57D2"/>
    <w:lvl w:ilvl="0" w:tplc="4F76C40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45BD6"/>
    <w:multiLevelType w:val="hybridMultilevel"/>
    <w:tmpl w:val="9AC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195C4F"/>
    <w:multiLevelType w:val="hybridMultilevel"/>
    <w:tmpl w:val="01264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C091A"/>
    <w:multiLevelType w:val="hybridMultilevel"/>
    <w:tmpl w:val="9318A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B83345"/>
    <w:multiLevelType w:val="hybridMultilevel"/>
    <w:tmpl w:val="FFF4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153CBE"/>
    <w:multiLevelType w:val="hybridMultilevel"/>
    <w:tmpl w:val="254A101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1"/>
  </w:num>
  <w:num w:numId="2">
    <w:abstractNumId w:val="14"/>
  </w:num>
  <w:num w:numId="3">
    <w:abstractNumId w:val="28"/>
  </w:num>
  <w:num w:numId="4">
    <w:abstractNumId w:val="17"/>
  </w:num>
  <w:num w:numId="5">
    <w:abstractNumId w:val="4"/>
  </w:num>
  <w:num w:numId="6">
    <w:abstractNumId w:val="9"/>
  </w:num>
  <w:num w:numId="7">
    <w:abstractNumId w:val="12"/>
  </w:num>
  <w:num w:numId="8">
    <w:abstractNumId w:val="24"/>
  </w:num>
  <w:num w:numId="9">
    <w:abstractNumId w:val="25"/>
  </w:num>
  <w:num w:numId="10">
    <w:abstractNumId w:val="10"/>
  </w:num>
  <w:num w:numId="11">
    <w:abstractNumId w:val="3"/>
  </w:num>
  <w:num w:numId="12">
    <w:abstractNumId w:val="22"/>
  </w:num>
  <w:num w:numId="13">
    <w:abstractNumId w:val="18"/>
  </w:num>
  <w:num w:numId="14">
    <w:abstractNumId w:val="2"/>
  </w:num>
  <w:num w:numId="15">
    <w:abstractNumId w:val="8"/>
  </w:num>
  <w:num w:numId="16">
    <w:abstractNumId w:val="27"/>
  </w:num>
  <w:num w:numId="17">
    <w:abstractNumId w:val="6"/>
  </w:num>
  <w:num w:numId="18">
    <w:abstractNumId w:val="1"/>
  </w:num>
  <w:num w:numId="19">
    <w:abstractNumId w:val="13"/>
  </w:num>
  <w:num w:numId="20">
    <w:abstractNumId w:val="29"/>
  </w:num>
  <w:num w:numId="21">
    <w:abstractNumId w:val="15"/>
  </w:num>
  <w:num w:numId="22">
    <w:abstractNumId w:val="32"/>
  </w:num>
  <w:num w:numId="23">
    <w:abstractNumId w:val="5"/>
  </w:num>
  <w:num w:numId="24">
    <w:abstractNumId w:val="26"/>
  </w:num>
  <w:num w:numId="25">
    <w:abstractNumId w:val="30"/>
  </w:num>
  <w:num w:numId="26">
    <w:abstractNumId w:val="31"/>
  </w:num>
  <w:num w:numId="27">
    <w:abstractNumId w:val="23"/>
  </w:num>
  <w:num w:numId="28">
    <w:abstractNumId w:val="0"/>
  </w:num>
  <w:num w:numId="29">
    <w:abstractNumId w:val="16"/>
  </w:num>
  <w:num w:numId="30">
    <w:abstractNumId w:val="7"/>
  </w:num>
  <w:num w:numId="31">
    <w:abstractNumId w:val="20"/>
  </w:num>
  <w:num w:numId="32">
    <w:abstractNumId w:val="11"/>
  </w:num>
  <w:num w:numId="33">
    <w:abstractNumId w:val="3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11"/>
    <w:rsid w:val="000121D5"/>
    <w:rsid w:val="00016D89"/>
    <w:rsid w:val="000248B3"/>
    <w:rsid w:val="000309D1"/>
    <w:rsid w:val="000465A3"/>
    <w:rsid w:val="00047994"/>
    <w:rsid w:val="000528C3"/>
    <w:rsid w:val="000540A6"/>
    <w:rsid w:val="000565DD"/>
    <w:rsid w:val="00056FC8"/>
    <w:rsid w:val="000579A1"/>
    <w:rsid w:val="00060A8B"/>
    <w:rsid w:val="0006187A"/>
    <w:rsid w:val="00075D20"/>
    <w:rsid w:val="00090A0A"/>
    <w:rsid w:val="000A0EDD"/>
    <w:rsid w:val="000A362C"/>
    <w:rsid w:val="000B17F2"/>
    <w:rsid w:val="000B695E"/>
    <w:rsid w:val="000B6ACA"/>
    <w:rsid w:val="000C4939"/>
    <w:rsid w:val="000D54D4"/>
    <w:rsid w:val="000D6899"/>
    <w:rsid w:val="000E62E5"/>
    <w:rsid w:val="000E7947"/>
    <w:rsid w:val="000F2581"/>
    <w:rsid w:val="000F3484"/>
    <w:rsid w:val="000F3A97"/>
    <w:rsid w:val="000F7174"/>
    <w:rsid w:val="001008EC"/>
    <w:rsid w:val="001042C9"/>
    <w:rsid w:val="00106224"/>
    <w:rsid w:val="001119F3"/>
    <w:rsid w:val="001211D3"/>
    <w:rsid w:val="00125FF8"/>
    <w:rsid w:val="001278EF"/>
    <w:rsid w:val="00130DEE"/>
    <w:rsid w:val="00140C8D"/>
    <w:rsid w:val="0015414A"/>
    <w:rsid w:val="00155278"/>
    <w:rsid w:val="00162F7E"/>
    <w:rsid w:val="00167CC6"/>
    <w:rsid w:val="00172593"/>
    <w:rsid w:val="00186593"/>
    <w:rsid w:val="001867E1"/>
    <w:rsid w:val="001B0260"/>
    <w:rsid w:val="001B284A"/>
    <w:rsid w:val="001D39B4"/>
    <w:rsid w:val="001E0A74"/>
    <w:rsid w:val="001E5E07"/>
    <w:rsid w:val="001F5FFF"/>
    <w:rsid w:val="0021390E"/>
    <w:rsid w:val="002148F7"/>
    <w:rsid w:val="0022168A"/>
    <w:rsid w:val="002271C4"/>
    <w:rsid w:val="00230702"/>
    <w:rsid w:val="0025140D"/>
    <w:rsid w:val="0025325A"/>
    <w:rsid w:val="002621CB"/>
    <w:rsid w:val="00263C14"/>
    <w:rsid w:val="00272125"/>
    <w:rsid w:val="002A2149"/>
    <w:rsid w:val="002A449B"/>
    <w:rsid w:val="002A46E3"/>
    <w:rsid w:val="002B1C0B"/>
    <w:rsid w:val="002B3CDC"/>
    <w:rsid w:val="002C0ED3"/>
    <w:rsid w:val="002D562F"/>
    <w:rsid w:val="002F6371"/>
    <w:rsid w:val="002F6A76"/>
    <w:rsid w:val="00316882"/>
    <w:rsid w:val="00316C92"/>
    <w:rsid w:val="003322BF"/>
    <w:rsid w:val="003337B3"/>
    <w:rsid w:val="00337F10"/>
    <w:rsid w:val="003471A4"/>
    <w:rsid w:val="0035097B"/>
    <w:rsid w:val="00353439"/>
    <w:rsid w:val="00367C80"/>
    <w:rsid w:val="00370CB4"/>
    <w:rsid w:val="00377523"/>
    <w:rsid w:val="003778C9"/>
    <w:rsid w:val="0039387E"/>
    <w:rsid w:val="00396CD4"/>
    <w:rsid w:val="003A182C"/>
    <w:rsid w:val="003B39FC"/>
    <w:rsid w:val="003D041D"/>
    <w:rsid w:val="003D38F9"/>
    <w:rsid w:val="003E10AB"/>
    <w:rsid w:val="003E5E09"/>
    <w:rsid w:val="003E75F9"/>
    <w:rsid w:val="003F23D8"/>
    <w:rsid w:val="003F6008"/>
    <w:rsid w:val="004076D9"/>
    <w:rsid w:val="00424938"/>
    <w:rsid w:val="00432EBF"/>
    <w:rsid w:val="00434719"/>
    <w:rsid w:val="00436460"/>
    <w:rsid w:val="00447FEF"/>
    <w:rsid w:val="00453C49"/>
    <w:rsid w:val="00474AE1"/>
    <w:rsid w:val="00474E86"/>
    <w:rsid w:val="00485DF6"/>
    <w:rsid w:val="00486774"/>
    <w:rsid w:val="00490216"/>
    <w:rsid w:val="004B063E"/>
    <w:rsid w:val="004B0739"/>
    <w:rsid w:val="004B1227"/>
    <w:rsid w:val="004B5E4D"/>
    <w:rsid w:val="004D0680"/>
    <w:rsid w:val="004D227D"/>
    <w:rsid w:val="004D3184"/>
    <w:rsid w:val="004E016D"/>
    <w:rsid w:val="005317E0"/>
    <w:rsid w:val="0054479F"/>
    <w:rsid w:val="005615BA"/>
    <w:rsid w:val="0056191B"/>
    <w:rsid w:val="00574590"/>
    <w:rsid w:val="005A0A9B"/>
    <w:rsid w:val="005A5329"/>
    <w:rsid w:val="005C0BA6"/>
    <w:rsid w:val="005C41E3"/>
    <w:rsid w:val="005D10B5"/>
    <w:rsid w:val="005E0DB1"/>
    <w:rsid w:val="005E7EC0"/>
    <w:rsid w:val="00610725"/>
    <w:rsid w:val="00613905"/>
    <w:rsid w:val="00614EED"/>
    <w:rsid w:val="006253AD"/>
    <w:rsid w:val="00640BB2"/>
    <w:rsid w:val="0064674A"/>
    <w:rsid w:val="00652BE0"/>
    <w:rsid w:val="006555BB"/>
    <w:rsid w:val="00662723"/>
    <w:rsid w:val="00663DB4"/>
    <w:rsid w:val="0067007F"/>
    <w:rsid w:val="00671310"/>
    <w:rsid w:val="00690519"/>
    <w:rsid w:val="006A7CFC"/>
    <w:rsid w:val="006A7D5F"/>
    <w:rsid w:val="006C20F9"/>
    <w:rsid w:val="006C4F6D"/>
    <w:rsid w:val="007014FA"/>
    <w:rsid w:val="007047A9"/>
    <w:rsid w:val="00720D5F"/>
    <w:rsid w:val="00725E18"/>
    <w:rsid w:val="0073547E"/>
    <w:rsid w:val="007538C2"/>
    <w:rsid w:val="0075427E"/>
    <w:rsid w:val="00773E60"/>
    <w:rsid w:val="00781B54"/>
    <w:rsid w:val="00786879"/>
    <w:rsid w:val="0079162A"/>
    <w:rsid w:val="007A4983"/>
    <w:rsid w:val="007A6AE2"/>
    <w:rsid w:val="007B1F4C"/>
    <w:rsid w:val="007B66E1"/>
    <w:rsid w:val="007C0807"/>
    <w:rsid w:val="007D7C91"/>
    <w:rsid w:val="007E7D77"/>
    <w:rsid w:val="007F74CE"/>
    <w:rsid w:val="0082034D"/>
    <w:rsid w:val="008205C8"/>
    <w:rsid w:val="008207CB"/>
    <w:rsid w:val="00831AD6"/>
    <w:rsid w:val="00864EFF"/>
    <w:rsid w:val="00867AD9"/>
    <w:rsid w:val="00884D87"/>
    <w:rsid w:val="00890568"/>
    <w:rsid w:val="00893859"/>
    <w:rsid w:val="008D3A01"/>
    <w:rsid w:val="008E450D"/>
    <w:rsid w:val="008F147F"/>
    <w:rsid w:val="008F2145"/>
    <w:rsid w:val="008F64D1"/>
    <w:rsid w:val="00902A93"/>
    <w:rsid w:val="009116BB"/>
    <w:rsid w:val="0091401D"/>
    <w:rsid w:val="0091597B"/>
    <w:rsid w:val="009159E6"/>
    <w:rsid w:val="00916C76"/>
    <w:rsid w:val="00921411"/>
    <w:rsid w:val="00922B3F"/>
    <w:rsid w:val="00923BD3"/>
    <w:rsid w:val="00936459"/>
    <w:rsid w:val="00942526"/>
    <w:rsid w:val="0095084A"/>
    <w:rsid w:val="0095371D"/>
    <w:rsid w:val="009568F8"/>
    <w:rsid w:val="00965215"/>
    <w:rsid w:val="009723FA"/>
    <w:rsid w:val="00972C78"/>
    <w:rsid w:val="009858D1"/>
    <w:rsid w:val="00995C86"/>
    <w:rsid w:val="009A43F8"/>
    <w:rsid w:val="009B6F60"/>
    <w:rsid w:val="009C1066"/>
    <w:rsid w:val="009C3B33"/>
    <w:rsid w:val="009D66BB"/>
    <w:rsid w:val="009E1C01"/>
    <w:rsid w:val="009E46E1"/>
    <w:rsid w:val="009E7109"/>
    <w:rsid w:val="009F4A2B"/>
    <w:rsid w:val="009F60BB"/>
    <w:rsid w:val="00A02AA8"/>
    <w:rsid w:val="00A04A76"/>
    <w:rsid w:val="00A20E2F"/>
    <w:rsid w:val="00A25471"/>
    <w:rsid w:val="00A355F2"/>
    <w:rsid w:val="00A441BD"/>
    <w:rsid w:val="00A57AEE"/>
    <w:rsid w:val="00A605AF"/>
    <w:rsid w:val="00A62AAB"/>
    <w:rsid w:val="00A67D7B"/>
    <w:rsid w:val="00A80B46"/>
    <w:rsid w:val="00A83EC3"/>
    <w:rsid w:val="00A90898"/>
    <w:rsid w:val="00A956F1"/>
    <w:rsid w:val="00A96DDA"/>
    <w:rsid w:val="00AA27ED"/>
    <w:rsid w:val="00AB2A37"/>
    <w:rsid w:val="00AB52B7"/>
    <w:rsid w:val="00AC0CB7"/>
    <w:rsid w:val="00AC70C2"/>
    <w:rsid w:val="00AE1D12"/>
    <w:rsid w:val="00AF43D9"/>
    <w:rsid w:val="00B0143C"/>
    <w:rsid w:val="00B01A5B"/>
    <w:rsid w:val="00B16E36"/>
    <w:rsid w:val="00B34D4A"/>
    <w:rsid w:val="00B47D52"/>
    <w:rsid w:val="00B664F2"/>
    <w:rsid w:val="00B67DB5"/>
    <w:rsid w:val="00B84C4C"/>
    <w:rsid w:val="00B84FE3"/>
    <w:rsid w:val="00B9246B"/>
    <w:rsid w:val="00B9343B"/>
    <w:rsid w:val="00B975B9"/>
    <w:rsid w:val="00BA2AD5"/>
    <w:rsid w:val="00BA5F82"/>
    <w:rsid w:val="00BB1FAF"/>
    <w:rsid w:val="00BB7E7B"/>
    <w:rsid w:val="00BC6647"/>
    <w:rsid w:val="00BD0A4B"/>
    <w:rsid w:val="00BF55C9"/>
    <w:rsid w:val="00C06D85"/>
    <w:rsid w:val="00C2179A"/>
    <w:rsid w:val="00C26B27"/>
    <w:rsid w:val="00C31F59"/>
    <w:rsid w:val="00C42DE9"/>
    <w:rsid w:val="00C43D6C"/>
    <w:rsid w:val="00C450FA"/>
    <w:rsid w:val="00C554EF"/>
    <w:rsid w:val="00C7203B"/>
    <w:rsid w:val="00C72B43"/>
    <w:rsid w:val="00C73527"/>
    <w:rsid w:val="00C85F2D"/>
    <w:rsid w:val="00CA1ADA"/>
    <w:rsid w:val="00CE06A5"/>
    <w:rsid w:val="00CF215F"/>
    <w:rsid w:val="00D0214F"/>
    <w:rsid w:val="00D06A2D"/>
    <w:rsid w:val="00D0770E"/>
    <w:rsid w:val="00D11E8E"/>
    <w:rsid w:val="00D12E7D"/>
    <w:rsid w:val="00D146E2"/>
    <w:rsid w:val="00D15387"/>
    <w:rsid w:val="00D2498F"/>
    <w:rsid w:val="00D334D0"/>
    <w:rsid w:val="00D33B27"/>
    <w:rsid w:val="00D3663E"/>
    <w:rsid w:val="00D43324"/>
    <w:rsid w:val="00D43D68"/>
    <w:rsid w:val="00D555D8"/>
    <w:rsid w:val="00D6085D"/>
    <w:rsid w:val="00D67E66"/>
    <w:rsid w:val="00D705F8"/>
    <w:rsid w:val="00D76235"/>
    <w:rsid w:val="00D807C2"/>
    <w:rsid w:val="00DA3A91"/>
    <w:rsid w:val="00DA4BF3"/>
    <w:rsid w:val="00DA56A9"/>
    <w:rsid w:val="00DB77BF"/>
    <w:rsid w:val="00DC0141"/>
    <w:rsid w:val="00DC03EF"/>
    <w:rsid w:val="00DD028D"/>
    <w:rsid w:val="00E005C2"/>
    <w:rsid w:val="00E02EED"/>
    <w:rsid w:val="00E11E81"/>
    <w:rsid w:val="00E2730A"/>
    <w:rsid w:val="00E34B62"/>
    <w:rsid w:val="00E407C0"/>
    <w:rsid w:val="00E63327"/>
    <w:rsid w:val="00E6602C"/>
    <w:rsid w:val="00E76310"/>
    <w:rsid w:val="00E764AA"/>
    <w:rsid w:val="00E773E7"/>
    <w:rsid w:val="00E8069A"/>
    <w:rsid w:val="00E87F94"/>
    <w:rsid w:val="00E900D3"/>
    <w:rsid w:val="00EA7B5D"/>
    <w:rsid w:val="00EB2BB2"/>
    <w:rsid w:val="00EC70DE"/>
    <w:rsid w:val="00EE34B7"/>
    <w:rsid w:val="00EF59E8"/>
    <w:rsid w:val="00EF5AF7"/>
    <w:rsid w:val="00F047D9"/>
    <w:rsid w:val="00F07F74"/>
    <w:rsid w:val="00F14BCA"/>
    <w:rsid w:val="00F26A26"/>
    <w:rsid w:val="00F27C72"/>
    <w:rsid w:val="00F27D51"/>
    <w:rsid w:val="00F51777"/>
    <w:rsid w:val="00F608DF"/>
    <w:rsid w:val="00F62876"/>
    <w:rsid w:val="00F840E0"/>
    <w:rsid w:val="00F95E5A"/>
    <w:rsid w:val="00FD6B41"/>
    <w:rsid w:val="00FD7ADA"/>
    <w:rsid w:val="00FE544F"/>
    <w:rsid w:val="00FE6A50"/>
    <w:rsid w:val="09457564"/>
    <w:rsid w:val="148F8283"/>
    <w:rsid w:val="4A505F0D"/>
    <w:rsid w:val="4F589114"/>
    <w:rsid w:val="6A745C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AC1E"/>
  <w15:docId w15:val="{F3D7D84B-6D9C-483B-95E6-C934ACBC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11"/>
    <w:rPr>
      <w:rFonts w:ascii="Calibri" w:eastAsia="Calibri" w:hAnsi="Calibri" w:cs="Times New Roman"/>
    </w:rPr>
  </w:style>
  <w:style w:type="paragraph" w:styleId="Ttulo1">
    <w:name w:val="heading 1"/>
    <w:basedOn w:val="Normal"/>
    <w:next w:val="Normal"/>
    <w:link w:val="Ttulo1Car"/>
    <w:uiPriority w:val="9"/>
    <w:qFormat/>
    <w:rsid w:val="00453C49"/>
    <w:pPr>
      <w:keepNext/>
      <w:keepLines/>
      <w:spacing w:before="480" w:line="240" w:lineRule="auto"/>
      <w:outlineLvl w:val="0"/>
    </w:pPr>
    <w:rPr>
      <w:rFonts w:asciiTheme="majorHAnsi" w:eastAsiaTheme="majorEastAsia" w:hAnsiTheme="majorHAnsi" w:cs="Mangal"/>
      <w:b/>
      <w:bCs/>
      <w:color w:val="365F91" w:themeColor="accent1" w:themeShade="BF"/>
      <w:sz w:val="28"/>
      <w:szCs w:val="25"/>
      <w:lang w:eastAsia="es-ES" w:bidi="hi-IN"/>
    </w:rPr>
  </w:style>
  <w:style w:type="paragraph" w:styleId="Ttulo2">
    <w:name w:val="heading 2"/>
    <w:basedOn w:val="Normal"/>
    <w:next w:val="Normal"/>
    <w:link w:val="Ttulo2Car"/>
    <w:uiPriority w:val="9"/>
    <w:semiHidden/>
    <w:unhideWhenUsed/>
    <w:qFormat/>
    <w:rsid w:val="00F07F7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614E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C49"/>
    <w:rPr>
      <w:rFonts w:asciiTheme="majorHAnsi" w:eastAsiaTheme="majorEastAsia" w:hAnsiTheme="majorHAnsi" w:cs="Mangal"/>
      <w:b/>
      <w:bCs/>
      <w:color w:val="365F91" w:themeColor="accent1" w:themeShade="BF"/>
      <w:sz w:val="28"/>
      <w:szCs w:val="25"/>
      <w:lang w:val="es-ES" w:eastAsia="es-ES" w:bidi="hi-IN"/>
    </w:rPr>
  </w:style>
  <w:style w:type="paragraph" w:styleId="Textodeglobo">
    <w:name w:val="Balloon Text"/>
    <w:basedOn w:val="Normal"/>
    <w:link w:val="TextodegloboCar"/>
    <w:uiPriority w:val="99"/>
    <w:semiHidden/>
    <w:unhideWhenUsed/>
    <w:rsid w:val="0092141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411"/>
    <w:rPr>
      <w:rFonts w:ascii="Tahoma" w:eastAsia="Calibri" w:hAnsi="Tahoma" w:cs="Tahoma"/>
      <w:sz w:val="16"/>
      <w:szCs w:val="16"/>
    </w:rPr>
  </w:style>
  <w:style w:type="character" w:styleId="Hipervnculo">
    <w:name w:val="Hyperlink"/>
    <w:basedOn w:val="Fuentedeprrafopredeter"/>
    <w:uiPriority w:val="99"/>
    <w:unhideWhenUsed/>
    <w:rsid w:val="00434719"/>
    <w:rPr>
      <w:color w:val="0000FF"/>
      <w:u w:val="single"/>
    </w:rPr>
  </w:style>
  <w:style w:type="character" w:customStyle="1" w:styleId="Ttulo2Car">
    <w:name w:val="Título 2 Car"/>
    <w:basedOn w:val="Fuentedeprrafopredeter"/>
    <w:link w:val="Ttulo2"/>
    <w:uiPriority w:val="9"/>
    <w:semiHidden/>
    <w:rsid w:val="00F07F74"/>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614EED"/>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35097B"/>
    <w:pPr>
      <w:ind w:left="720"/>
      <w:contextualSpacing/>
    </w:pPr>
  </w:style>
  <w:style w:type="character" w:customStyle="1" w:styleId="apple-converted-space">
    <w:name w:val="apple-converted-space"/>
    <w:basedOn w:val="Fuentedeprrafopredeter"/>
    <w:rsid w:val="0035097B"/>
  </w:style>
  <w:style w:type="character" w:styleId="Textoennegrita">
    <w:name w:val="Strong"/>
    <w:basedOn w:val="Fuentedeprrafopredeter"/>
    <w:uiPriority w:val="22"/>
    <w:qFormat/>
    <w:rsid w:val="0035097B"/>
    <w:rPr>
      <w:b/>
      <w:bCs/>
    </w:rPr>
  </w:style>
  <w:style w:type="table" w:styleId="Tablaconcuadrcula">
    <w:name w:val="Table Grid"/>
    <w:basedOn w:val="Tablanormal"/>
    <w:uiPriority w:val="59"/>
    <w:rsid w:val="00F840E0"/>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17259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72593"/>
    <w:rPr>
      <w:rFonts w:ascii="Calibri" w:eastAsia="Calibri" w:hAnsi="Calibri" w:cs="Times New Roman"/>
    </w:rPr>
  </w:style>
  <w:style w:type="paragraph" w:styleId="Piedepgina">
    <w:name w:val="footer"/>
    <w:basedOn w:val="Normal"/>
    <w:link w:val="PiedepginaCar"/>
    <w:uiPriority w:val="99"/>
    <w:unhideWhenUsed/>
    <w:rsid w:val="0017259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2593"/>
    <w:rPr>
      <w:rFonts w:ascii="Calibri" w:eastAsia="Calibri" w:hAnsi="Calibri" w:cs="Times New Roman"/>
    </w:rPr>
  </w:style>
  <w:style w:type="paragraph" w:styleId="Sinespaciado">
    <w:name w:val="No Spacing"/>
    <w:uiPriority w:val="1"/>
    <w:qFormat/>
    <w:rsid w:val="00AC0CB7"/>
    <w:pPr>
      <w:spacing w:line="240" w:lineRule="auto"/>
    </w:pPr>
    <w:rPr>
      <w:rFonts w:ascii="Calibri" w:eastAsia="Calibri" w:hAnsi="Calibri" w:cs="Times New Roman"/>
    </w:rPr>
  </w:style>
  <w:style w:type="paragraph" w:styleId="NormalWeb">
    <w:name w:val="Normal (Web)"/>
    <w:basedOn w:val="Normal"/>
    <w:uiPriority w:val="99"/>
    <w:unhideWhenUsed/>
    <w:rsid w:val="00F608DF"/>
    <w:pPr>
      <w:spacing w:before="100" w:beforeAutospacing="1" w:after="100" w:afterAutospacing="1" w:line="240" w:lineRule="auto"/>
    </w:pPr>
    <w:rPr>
      <w:rFonts w:ascii="Times New Roman" w:eastAsia="Times New Roman" w:hAnsi="Times New Roman"/>
      <w:sz w:val="24"/>
      <w:szCs w:val="24"/>
      <w:lang w:eastAsia="es-MX"/>
    </w:rPr>
  </w:style>
  <w:style w:type="character" w:styleId="Hipervnculovisitado">
    <w:name w:val="FollowedHyperlink"/>
    <w:basedOn w:val="Fuentedeprrafopredeter"/>
    <w:uiPriority w:val="99"/>
    <w:semiHidden/>
    <w:unhideWhenUsed/>
    <w:rsid w:val="00272125"/>
    <w:rPr>
      <w:color w:val="800080" w:themeColor="followedHyperlink"/>
      <w:u w:val="single"/>
    </w:rPr>
  </w:style>
  <w:style w:type="character" w:styleId="Mencinsinresolver">
    <w:name w:val="Unresolved Mention"/>
    <w:basedOn w:val="Fuentedeprrafopredeter"/>
    <w:uiPriority w:val="99"/>
    <w:semiHidden/>
    <w:unhideWhenUsed/>
    <w:rsid w:val="00162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504">
      <w:bodyDiv w:val="1"/>
      <w:marLeft w:val="0"/>
      <w:marRight w:val="0"/>
      <w:marTop w:val="0"/>
      <w:marBottom w:val="0"/>
      <w:divBdr>
        <w:top w:val="none" w:sz="0" w:space="0" w:color="auto"/>
        <w:left w:val="none" w:sz="0" w:space="0" w:color="auto"/>
        <w:bottom w:val="none" w:sz="0" w:space="0" w:color="auto"/>
        <w:right w:val="none" w:sz="0" w:space="0" w:color="auto"/>
      </w:divBdr>
    </w:div>
    <w:div w:id="322392241">
      <w:bodyDiv w:val="1"/>
      <w:marLeft w:val="0"/>
      <w:marRight w:val="0"/>
      <w:marTop w:val="0"/>
      <w:marBottom w:val="0"/>
      <w:divBdr>
        <w:top w:val="none" w:sz="0" w:space="0" w:color="auto"/>
        <w:left w:val="none" w:sz="0" w:space="0" w:color="auto"/>
        <w:bottom w:val="none" w:sz="0" w:space="0" w:color="auto"/>
        <w:right w:val="none" w:sz="0" w:space="0" w:color="auto"/>
      </w:divBdr>
    </w:div>
    <w:div w:id="366299159">
      <w:bodyDiv w:val="1"/>
      <w:marLeft w:val="0"/>
      <w:marRight w:val="0"/>
      <w:marTop w:val="0"/>
      <w:marBottom w:val="0"/>
      <w:divBdr>
        <w:top w:val="none" w:sz="0" w:space="0" w:color="auto"/>
        <w:left w:val="none" w:sz="0" w:space="0" w:color="auto"/>
        <w:bottom w:val="none" w:sz="0" w:space="0" w:color="auto"/>
        <w:right w:val="none" w:sz="0" w:space="0" w:color="auto"/>
      </w:divBdr>
    </w:div>
    <w:div w:id="889731972">
      <w:bodyDiv w:val="1"/>
      <w:marLeft w:val="0"/>
      <w:marRight w:val="0"/>
      <w:marTop w:val="0"/>
      <w:marBottom w:val="0"/>
      <w:divBdr>
        <w:top w:val="none" w:sz="0" w:space="0" w:color="auto"/>
        <w:left w:val="none" w:sz="0" w:space="0" w:color="auto"/>
        <w:bottom w:val="none" w:sz="0" w:space="0" w:color="auto"/>
        <w:right w:val="none" w:sz="0" w:space="0" w:color="auto"/>
      </w:divBdr>
    </w:div>
    <w:div w:id="967510447">
      <w:bodyDiv w:val="1"/>
      <w:marLeft w:val="0"/>
      <w:marRight w:val="0"/>
      <w:marTop w:val="0"/>
      <w:marBottom w:val="0"/>
      <w:divBdr>
        <w:top w:val="none" w:sz="0" w:space="0" w:color="auto"/>
        <w:left w:val="none" w:sz="0" w:space="0" w:color="auto"/>
        <w:bottom w:val="none" w:sz="0" w:space="0" w:color="auto"/>
        <w:right w:val="none" w:sz="0" w:space="0" w:color="auto"/>
      </w:divBdr>
    </w:div>
    <w:div w:id="1324816636">
      <w:bodyDiv w:val="1"/>
      <w:marLeft w:val="0"/>
      <w:marRight w:val="0"/>
      <w:marTop w:val="0"/>
      <w:marBottom w:val="0"/>
      <w:divBdr>
        <w:top w:val="none" w:sz="0" w:space="0" w:color="auto"/>
        <w:left w:val="none" w:sz="0" w:space="0" w:color="auto"/>
        <w:bottom w:val="none" w:sz="0" w:space="0" w:color="auto"/>
        <w:right w:val="none" w:sz="0" w:space="0" w:color="auto"/>
      </w:divBdr>
    </w:div>
    <w:div w:id="1561670220">
      <w:bodyDiv w:val="1"/>
      <w:marLeft w:val="0"/>
      <w:marRight w:val="0"/>
      <w:marTop w:val="0"/>
      <w:marBottom w:val="0"/>
      <w:divBdr>
        <w:top w:val="none" w:sz="0" w:space="0" w:color="auto"/>
        <w:left w:val="none" w:sz="0" w:space="0" w:color="auto"/>
        <w:bottom w:val="none" w:sz="0" w:space="0" w:color="auto"/>
        <w:right w:val="none" w:sz="0" w:space="0" w:color="auto"/>
      </w:divBdr>
    </w:div>
    <w:div w:id="1595743545">
      <w:bodyDiv w:val="1"/>
      <w:marLeft w:val="0"/>
      <w:marRight w:val="0"/>
      <w:marTop w:val="0"/>
      <w:marBottom w:val="0"/>
      <w:divBdr>
        <w:top w:val="none" w:sz="0" w:space="0" w:color="auto"/>
        <w:left w:val="none" w:sz="0" w:space="0" w:color="auto"/>
        <w:bottom w:val="none" w:sz="0" w:space="0" w:color="auto"/>
        <w:right w:val="none" w:sz="0" w:space="0" w:color="auto"/>
      </w:divBdr>
    </w:div>
    <w:div w:id="1599675920">
      <w:bodyDiv w:val="1"/>
      <w:marLeft w:val="0"/>
      <w:marRight w:val="0"/>
      <w:marTop w:val="0"/>
      <w:marBottom w:val="0"/>
      <w:divBdr>
        <w:top w:val="none" w:sz="0" w:space="0" w:color="auto"/>
        <w:left w:val="none" w:sz="0" w:space="0" w:color="auto"/>
        <w:bottom w:val="none" w:sz="0" w:space="0" w:color="auto"/>
        <w:right w:val="none" w:sz="0" w:space="0" w:color="auto"/>
      </w:divBdr>
    </w:div>
    <w:div w:id="1607885450">
      <w:bodyDiv w:val="1"/>
      <w:marLeft w:val="0"/>
      <w:marRight w:val="0"/>
      <w:marTop w:val="0"/>
      <w:marBottom w:val="0"/>
      <w:divBdr>
        <w:top w:val="none" w:sz="0" w:space="0" w:color="auto"/>
        <w:left w:val="none" w:sz="0" w:space="0" w:color="auto"/>
        <w:bottom w:val="none" w:sz="0" w:space="0" w:color="auto"/>
        <w:right w:val="none" w:sz="0" w:space="0" w:color="auto"/>
      </w:divBdr>
    </w:div>
    <w:div w:id="1663239870">
      <w:bodyDiv w:val="1"/>
      <w:marLeft w:val="0"/>
      <w:marRight w:val="0"/>
      <w:marTop w:val="0"/>
      <w:marBottom w:val="0"/>
      <w:divBdr>
        <w:top w:val="none" w:sz="0" w:space="0" w:color="auto"/>
        <w:left w:val="none" w:sz="0" w:space="0" w:color="auto"/>
        <w:bottom w:val="none" w:sz="0" w:space="0" w:color="auto"/>
        <w:right w:val="none" w:sz="0" w:space="0" w:color="auto"/>
      </w:divBdr>
    </w:div>
    <w:div w:id="1779371435">
      <w:bodyDiv w:val="1"/>
      <w:marLeft w:val="0"/>
      <w:marRight w:val="0"/>
      <w:marTop w:val="0"/>
      <w:marBottom w:val="0"/>
      <w:divBdr>
        <w:top w:val="none" w:sz="0" w:space="0" w:color="auto"/>
        <w:left w:val="none" w:sz="0" w:space="0" w:color="auto"/>
        <w:bottom w:val="none" w:sz="0" w:space="0" w:color="auto"/>
        <w:right w:val="none" w:sz="0" w:space="0" w:color="auto"/>
      </w:divBdr>
    </w:div>
    <w:div w:id="2030446253">
      <w:bodyDiv w:val="1"/>
      <w:marLeft w:val="0"/>
      <w:marRight w:val="0"/>
      <w:marTop w:val="0"/>
      <w:marBottom w:val="0"/>
      <w:divBdr>
        <w:top w:val="none" w:sz="0" w:space="0" w:color="auto"/>
        <w:left w:val="none" w:sz="0" w:space="0" w:color="auto"/>
        <w:bottom w:val="none" w:sz="0" w:space="0" w:color="auto"/>
        <w:right w:val="none" w:sz="0" w:space="0" w:color="auto"/>
      </w:divBdr>
    </w:div>
    <w:div w:id="20522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7eee36e-12d2-4774-944f-8c048afe0b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662C0EBD5E6047905586607A349F15" ma:contentTypeVersion="8" ma:contentTypeDescription="Create a new document." ma:contentTypeScope="" ma:versionID="d864283f486be288df0b6c767865e7e0">
  <xsd:schema xmlns:xsd="http://www.w3.org/2001/XMLSchema" xmlns:xs="http://www.w3.org/2001/XMLSchema" xmlns:p="http://schemas.microsoft.com/office/2006/metadata/properties" xmlns:ns2="77eee36e-12d2-4774-944f-8c048afe0b96" targetNamespace="http://schemas.microsoft.com/office/2006/metadata/properties" ma:root="true" ma:fieldsID="349c14d3d80f619022e7ce4f31d9730e" ns2:_="">
    <xsd:import namespace="77eee36e-12d2-4774-944f-8c048afe0b9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ee36e-12d2-4774-944f-8c048afe0b9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1E2688-09BB-4C66-91CF-BB3CD01C5A7A}">
  <ds:schemaRefs>
    <ds:schemaRef ds:uri="http://schemas.microsoft.com/office/2006/metadata/properties"/>
    <ds:schemaRef ds:uri="http://schemas.microsoft.com/office/infopath/2007/PartnerControls"/>
    <ds:schemaRef ds:uri="77eee36e-12d2-4774-944f-8c048afe0b96"/>
  </ds:schemaRefs>
</ds:datastoreItem>
</file>

<file path=customXml/itemProps2.xml><?xml version="1.0" encoding="utf-8"?>
<ds:datastoreItem xmlns:ds="http://schemas.openxmlformats.org/officeDocument/2006/customXml" ds:itemID="{F34FF856-5D23-4D70-BF54-F541CBAC5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ee36e-12d2-4774-944f-8c048afe0b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38FBC-0E40-414C-A136-E2EE32A4BB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1734</Words>
  <Characters>9540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GC-PC</dc:creator>
  <cp:lastModifiedBy>gamaliel rios</cp:lastModifiedBy>
  <cp:revision>50</cp:revision>
  <cp:lastPrinted>2021-04-09T04:05:00Z</cp:lastPrinted>
  <dcterms:created xsi:type="dcterms:W3CDTF">2020-09-24T04:12:00Z</dcterms:created>
  <dcterms:modified xsi:type="dcterms:W3CDTF">2021-05-13T03:28:00Z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0x01010097662C0EBD5E6047905586607A349F15</vt:lpwstr>
  </property>
  <property fmtid="{D5CDD505-2E9C-101B-9397-08002B2CF9AE}" pid="3" name="Order">
    <vt:r8>611100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