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0ECD8" w14:textId="77777777" w:rsidR="003155C2" w:rsidRDefault="0031117A" w:rsidP="0031117A">
      <w:pPr>
        <w:pStyle w:val="Title"/>
        <w:jc w:val="center"/>
      </w:pPr>
      <w:bookmarkStart w:id="0" w:name="_Toc452019021"/>
      <w:bookmarkStart w:id="1" w:name="_Toc453241962"/>
      <w:r>
        <w:t>Risk Register Form</w:t>
      </w:r>
      <w:bookmarkEnd w:id="0"/>
      <w:bookmarkEnd w:id="1"/>
    </w:p>
    <w:p w14:paraId="061AE939" w14:textId="77777777" w:rsidR="0031117A" w:rsidRDefault="0031117A" w:rsidP="00AF6E32">
      <w:r>
        <w:t xml:space="preserve">Screenshots from “Risk Register </w:t>
      </w:r>
      <w:proofErr w:type="spellStart"/>
      <w:r>
        <w:t>Form.xslx</w:t>
      </w:r>
      <w:proofErr w:type="spellEnd"/>
      <w:r>
        <w:t>”</w:t>
      </w:r>
    </w:p>
    <w:p w14:paraId="5171DF83" w14:textId="77777777" w:rsidR="00FF16EE" w:rsidRDefault="00FF16EE" w:rsidP="00AF6E32"/>
    <w:p w14:paraId="18987A16" w14:textId="4E5D511E" w:rsidR="00FF16EE" w:rsidRDefault="002D651F" w:rsidP="00AF6E32">
      <w:r>
        <w:rPr>
          <w:noProof/>
        </w:rPr>
        <w:drawing>
          <wp:inline distT="0" distB="0" distL="0" distR="0" wp14:anchorId="699EC751" wp14:editId="2AA6E15F">
            <wp:extent cx="5943600" cy="2030730"/>
            <wp:effectExtent l="57150" t="57150" r="114300" b="12192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905B23" w14:textId="36E338CE" w:rsidR="0031117A" w:rsidRDefault="0031117A" w:rsidP="00AF6E32"/>
    <w:p w14:paraId="39050995" w14:textId="5C79D301" w:rsidR="00FF16EE" w:rsidRDefault="002D651F" w:rsidP="00AF6E32">
      <w:r>
        <w:rPr>
          <w:noProof/>
        </w:rPr>
        <w:drawing>
          <wp:inline distT="0" distB="0" distL="0" distR="0" wp14:anchorId="7582EC7E" wp14:editId="53C7C413">
            <wp:extent cx="5943600" cy="1358265"/>
            <wp:effectExtent l="57150" t="57150" r="114300" b="108585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2E51E" w14:textId="7D031D39" w:rsidR="00BD53D6" w:rsidRDefault="00BD53D6" w:rsidP="00AF6E32">
      <w:r>
        <w:t>Asset Value – Low to Critical with numeric value from 0 to 4</w:t>
      </w:r>
    </w:p>
    <w:p w14:paraId="515080A7" w14:textId="37CA6C77" w:rsidR="00BD53D6" w:rsidRDefault="00BD53D6" w:rsidP="00AF6E32">
      <w:r>
        <w:t>Likelihood of Threat – Low to High with numeric value from 0 to 2</w:t>
      </w:r>
    </w:p>
    <w:p w14:paraId="12713679" w14:textId="051F68AB" w:rsidR="00BD53D6" w:rsidRDefault="00BD53D6" w:rsidP="00AF6E32">
      <w:r>
        <w:t>Ease of exploitation – Low to High with numeric value from 0 to 2</w:t>
      </w:r>
    </w:p>
    <w:p w14:paraId="53700A86" w14:textId="7BF71CC8" w:rsidR="00BD53D6" w:rsidRDefault="00BD53D6" w:rsidP="00AF6E32">
      <w:r>
        <w:t>Risk is calculated as a sum of Asset Value, Likelihood of Threat and Ease of exploitation</w:t>
      </w:r>
    </w:p>
    <w:p w14:paraId="6400FD19" w14:textId="77777777" w:rsidR="0031117A" w:rsidRDefault="0031117A" w:rsidP="00AF6E32">
      <w:r>
        <w:rPr>
          <w:noProof/>
        </w:rPr>
        <w:drawing>
          <wp:inline distT="0" distB="0" distL="0" distR="0" wp14:anchorId="5BB94305" wp14:editId="6D4D0209">
            <wp:extent cx="5943600" cy="2087245"/>
            <wp:effectExtent l="57150" t="57150" r="114300" b="1225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E33807" w14:textId="6F07E430" w:rsidR="0031117A" w:rsidRDefault="0031117A" w:rsidP="005312E3">
      <w:bookmarkStart w:id="2" w:name="_GoBack"/>
      <w:bookmarkEnd w:id="2"/>
      <w:r>
        <w:t xml:space="preserve">   </w:t>
      </w:r>
    </w:p>
    <w:sectPr w:rsidR="0031117A" w:rsidSect="00E6322B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664719" w:rsidRDefault="00664719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664719" w:rsidRDefault="00664719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147376B6" w:rsidR="00664719" w:rsidRDefault="00664719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E6322B">
      <w:rPr>
        <w:rFonts w:eastAsiaTheme="minorEastAsia"/>
      </w:rPr>
      <w:t>_____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664719" w:rsidRDefault="006647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3F16EBDF" w:rsidR="00664719" w:rsidRDefault="00664719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6322B">
      <w:rPr>
        <w:rFonts w:asciiTheme="majorHAnsi" w:eastAsiaTheme="majorEastAsia" w:hAnsiTheme="majorHAnsi" w:cstheme="majorBidi"/>
      </w:rPr>
      <w:t>_____</w:t>
    </w:r>
  </w:p>
  <w:p w14:paraId="03EC890F" w14:textId="77777777" w:rsidR="00664719" w:rsidRDefault="00664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664719" w:rsidRDefault="00664719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664719" w:rsidRDefault="00664719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664719" w:rsidRPr="00CB4F25" w:rsidRDefault="00664719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664719" w:rsidRDefault="00664719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52899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A3645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17FD1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719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355B"/>
    <w:rsid w:val="0084406F"/>
    <w:rsid w:val="00846212"/>
    <w:rsid w:val="0085073D"/>
    <w:rsid w:val="00852133"/>
    <w:rsid w:val="008547D8"/>
    <w:rsid w:val="00855396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4124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22B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1652D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311B2A-1599-4531-99F8-369A1ADE5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3</cp:revision>
  <dcterms:created xsi:type="dcterms:W3CDTF">2016-06-10T14:13:00Z</dcterms:created>
  <dcterms:modified xsi:type="dcterms:W3CDTF">2016-06-10T14:15:00Z</dcterms:modified>
</cp:coreProperties>
</file>