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1CA4BB" w14:textId="77777777" w:rsidR="004A251F" w:rsidRDefault="004A251F" w:rsidP="004A251F">
      <w:r>
        <w:rPr>
          <w:noProof/>
        </w:rPr>
        <w:drawing>
          <wp:inline distT="0" distB="0" distL="0" distR="0" wp14:anchorId="313DA5FA" wp14:editId="3BE84D67">
            <wp:extent cx="582843" cy="732450"/>
            <wp:effectExtent l="38100" t="38100" r="84455" b="6794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humb_IMG_0129_1024 (2).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82843" cy="732450"/>
                    </a:xfrm>
                    <a:prstGeom prst="rect">
                      <a:avLst/>
                    </a:prstGeom>
                    <a:effectLst>
                      <a:outerShdw blurRad="50800" dist="38100" dir="2700000" algn="tl" rotWithShape="0">
                        <a:prstClr val="black">
                          <a:alpha val="40000"/>
                        </a:prstClr>
                      </a:outerShdw>
                    </a:effectLst>
                  </pic:spPr>
                </pic:pic>
              </a:graphicData>
            </a:graphic>
          </wp:inline>
        </w:drawing>
      </w:r>
      <w:r>
        <w:t xml:space="preserve">  </w:t>
      </w:r>
    </w:p>
    <w:p w14:paraId="45E8848E" w14:textId="77777777" w:rsidR="004A251F" w:rsidRDefault="004A251F" w:rsidP="004A251F">
      <w:pPr>
        <w:pStyle w:val="Title"/>
        <w:jc w:val="center"/>
      </w:pPr>
      <w:bookmarkStart w:id="0" w:name="_Toc452019030"/>
      <w:bookmarkStart w:id="1" w:name="_Toc453241971"/>
      <w:r>
        <w:t xml:space="preserve">Email Use </w:t>
      </w:r>
      <w:r w:rsidRPr="004A251F">
        <w:t>Policy</w:t>
      </w:r>
      <w:bookmarkEnd w:id="0"/>
      <w:bookmarkEnd w:id="1"/>
    </w:p>
    <w:p w14:paraId="043227A3" w14:textId="77777777" w:rsidR="004A251F" w:rsidRDefault="004A251F" w:rsidP="009333B8">
      <w:pPr>
        <w:pStyle w:val="Heading1"/>
        <w:numPr>
          <w:ilvl w:val="0"/>
          <w:numId w:val="69"/>
        </w:numPr>
        <w:ind w:left="360" w:hanging="360"/>
      </w:pPr>
      <w:r>
        <w:t>Overview/Purpose</w:t>
      </w:r>
    </w:p>
    <w:p w14:paraId="132748D9" w14:textId="09135318" w:rsidR="004A251F" w:rsidRDefault="00ED4169" w:rsidP="004A251F">
      <w:pPr>
        <w:rPr>
          <w:u w:color="000000"/>
        </w:rPr>
      </w:pPr>
      <w:r w:rsidRPr="000C3FFE">
        <w:rPr>
          <w:b/>
          <w:color w:val="FF0000"/>
          <w:u w:color="000000"/>
        </w:rPr>
        <w:t>&lt;</w:t>
      </w:r>
      <w:r w:rsidRPr="00ED4169">
        <w:rPr>
          <w:b/>
          <w:bCs/>
          <w:color w:val="FF0000"/>
          <w:u w:color="FF0000"/>
          <w:lang w:val="de-DE"/>
        </w:rPr>
        <w:t>Utility Name</w:t>
      </w:r>
      <w:r w:rsidRPr="000C3FFE">
        <w:rPr>
          <w:b/>
          <w:color w:val="FF0000"/>
          <w:u w:color="000000"/>
        </w:rPr>
        <w:t>&gt;</w:t>
      </w:r>
      <w:r w:rsidR="004A251F">
        <w:rPr>
          <w:u w:color="000000"/>
        </w:rPr>
        <w:t xml:space="preserve"> is committed to protecting </w:t>
      </w:r>
      <w:r w:rsidRPr="00DB2E73">
        <w:rPr>
          <w:u w:color="000000"/>
        </w:rPr>
        <w:t>its</w:t>
      </w:r>
      <w:r w:rsidR="004A251F">
        <w:rPr>
          <w:u w:color="000000"/>
        </w:rPr>
        <w:t xml:space="preserve"> employees, stakeholders and the company from illegal or damaging actions by individuals, either knowingly or unknowingly.  This email Policy defines the proper use of the electronic mail system (</w:t>
      </w:r>
      <w:r w:rsidR="00EC2921">
        <w:rPr>
          <w:u w:color="000000"/>
        </w:rPr>
        <w:t>E</w:t>
      </w:r>
      <w:r w:rsidR="004A251F">
        <w:rPr>
          <w:u w:color="000000"/>
        </w:rPr>
        <w:t xml:space="preserve">mail), and the uses of it that </w:t>
      </w:r>
      <w:r w:rsidR="002439BA" w:rsidRPr="000C3FFE">
        <w:rPr>
          <w:b/>
          <w:color w:val="FF0000"/>
          <w:u w:color="000000"/>
        </w:rPr>
        <w:t>&lt;</w:t>
      </w:r>
      <w:r w:rsidR="002439BA" w:rsidRPr="00ED4169">
        <w:rPr>
          <w:b/>
          <w:bCs/>
          <w:color w:val="FF0000"/>
          <w:u w:color="FF0000"/>
          <w:lang w:val="de-DE"/>
        </w:rPr>
        <w:t>Utility Name</w:t>
      </w:r>
      <w:r w:rsidR="002439BA" w:rsidRPr="000C3FFE">
        <w:rPr>
          <w:b/>
          <w:color w:val="FF0000"/>
          <w:u w:color="000000"/>
        </w:rPr>
        <w:t>&gt;</w:t>
      </w:r>
      <w:r w:rsidR="004A251F">
        <w:rPr>
          <w:u w:color="000000"/>
        </w:rPr>
        <w:t xml:space="preserve"> deems as acceptable and unacceptable.  Users shall make every effort to prevent tarnishing the </w:t>
      </w:r>
      <w:r w:rsidR="00FE50DA">
        <w:rPr>
          <w:u w:color="000000"/>
        </w:rPr>
        <w:t xml:space="preserve">utility’s </w:t>
      </w:r>
      <w:r w:rsidR="004A251F">
        <w:rPr>
          <w:u w:color="000000"/>
        </w:rPr>
        <w:t xml:space="preserve">public image and themselves.  When email </w:t>
      </w:r>
      <w:r w:rsidR="00FE50DA">
        <w:rPr>
          <w:u w:color="000000"/>
        </w:rPr>
        <w:t xml:space="preserve">is sent </w:t>
      </w:r>
      <w:r w:rsidR="004A251F">
        <w:rPr>
          <w:u w:color="000000"/>
        </w:rPr>
        <w:t xml:space="preserve">out from </w:t>
      </w:r>
      <w:r w:rsidR="002439BA" w:rsidRPr="000C3FFE">
        <w:rPr>
          <w:b/>
          <w:color w:val="FF0000"/>
          <w:u w:color="000000"/>
        </w:rPr>
        <w:t>&lt;</w:t>
      </w:r>
      <w:r w:rsidR="002439BA" w:rsidRPr="00ED4169">
        <w:rPr>
          <w:b/>
          <w:bCs/>
          <w:color w:val="FF0000"/>
          <w:u w:color="FF0000"/>
          <w:lang w:val="de-DE"/>
        </w:rPr>
        <w:t>Utility Name</w:t>
      </w:r>
      <w:r w:rsidR="002439BA" w:rsidRPr="000C3FFE">
        <w:rPr>
          <w:b/>
          <w:color w:val="FF0000"/>
          <w:u w:color="000000"/>
        </w:rPr>
        <w:t>&gt;</w:t>
      </w:r>
      <w:r w:rsidR="004A251F">
        <w:rPr>
          <w:u w:color="000000"/>
        </w:rPr>
        <w:t xml:space="preserve">, the general public will tend to view that message as an official policy statement from the company. </w:t>
      </w:r>
      <w:r w:rsidR="002439BA" w:rsidRPr="000C3FFE">
        <w:rPr>
          <w:b/>
          <w:color w:val="FF0000"/>
          <w:u w:color="000000"/>
        </w:rPr>
        <w:t>&lt;</w:t>
      </w:r>
      <w:r w:rsidR="002439BA" w:rsidRPr="00ED4169">
        <w:rPr>
          <w:b/>
          <w:bCs/>
          <w:color w:val="FF0000"/>
          <w:u w:color="FF0000"/>
          <w:lang w:val="de-DE"/>
        </w:rPr>
        <w:t>Utility Name</w:t>
      </w:r>
      <w:r w:rsidR="002439BA" w:rsidRPr="000C3FFE">
        <w:rPr>
          <w:b/>
          <w:color w:val="FF0000"/>
          <w:u w:color="000000"/>
        </w:rPr>
        <w:t>&gt;</w:t>
      </w:r>
      <w:r w:rsidR="004A251F">
        <w:rPr>
          <w:u w:color="000000"/>
        </w:rPr>
        <w:t xml:space="preserve">’s intentions in publishing an Email Use Policy are not to impose restrictions that are contrary to </w:t>
      </w:r>
      <w:r w:rsidR="002439BA" w:rsidRPr="000C3FFE">
        <w:rPr>
          <w:b/>
          <w:color w:val="FF0000"/>
          <w:u w:color="000000"/>
        </w:rPr>
        <w:t>&lt;</w:t>
      </w:r>
      <w:r w:rsidR="002439BA" w:rsidRPr="00ED4169">
        <w:rPr>
          <w:b/>
          <w:bCs/>
          <w:color w:val="FF0000"/>
          <w:u w:color="FF0000"/>
          <w:lang w:val="de-DE"/>
        </w:rPr>
        <w:t>Utility Name</w:t>
      </w:r>
      <w:r w:rsidR="002439BA" w:rsidRPr="000C3FFE">
        <w:rPr>
          <w:b/>
          <w:color w:val="FF0000"/>
          <w:u w:color="000000"/>
        </w:rPr>
        <w:t>&gt;</w:t>
      </w:r>
      <w:r w:rsidR="004A251F">
        <w:rPr>
          <w:u w:color="000000"/>
        </w:rPr>
        <w:t>’s established culture of openness, trust and integrity.</w:t>
      </w:r>
    </w:p>
    <w:p w14:paraId="65225BE3" w14:textId="77777777" w:rsidR="004A251F" w:rsidRDefault="004A251F" w:rsidP="00315BFB">
      <w:pPr>
        <w:pStyle w:val="Heading1"/>
        <w:ind w:left="360" w:hanging="360"/>
      </w:pPr>
      <w:r>
        <w:t>Scope</w:t>
      </w:r>
    </w:p>
    <w:p w14:paraId="722BF000" w14:textId="261B9F44" w:rsidR="004A251F" w:rsidRDefault="004A251F" w:rsidP="004A251F">
      <w:pPr>
        <w:rPr>
          <w:b/>
          <w:bCs/>
          <w:u w:color="000000"/>
        </w:rPr>
      </w:pPr>
      <w:r>
        <w:rPr>
          <w:u w:color="000000"/>
        </w:rPr>
        <w:t xml:space="preserve">This policy is intended to detail the rules of conduct for Email sent from a </w:t>
      </w:r>
      <w:r w:rsidR="002439BA" w:rsidRPr="000C3FFE">
        <w:rPr>
          <w:b/>
          <w:color w:val="FF0000"/>
          <w:u w:color="000000"/>
        </w:rPr>
        <w:t>&lt;</w:t>
      </w:r>
      <w:r w:rsidR="002439BA" w:rsidRPr="00ED4169">
        <w:rPr>
          <w:b/>
          <w:bCs/>
          <w:color w:val="FF0000"/>
          <w:u w:color="FF0000"/>
          <w:lang w:val="de-DE"/>
        </w:rPr>
        <w:t>Utility Name</w:t>
      </w:r>
      <w:r w:rsidR="002439BA" w:rsidRPr="000C3FFE">
        <w:rPr>
          <w:b/>
          <w:color w:val="FF0000"/>
          <w:u w:color="000000"/>
        </w:rPr>
        <w:t>&gt;</w:t>
      </w:r>
      <w:r>
        <w:rPr>
          <w:u w:color="000000"/>
        </w:rPr>
        <w:t xml:space="preserve"> Email address or through </w:t>
      </w:r>
      <w:r w:rsidR="009F3F12">
        <w:rPr>
          <w:u w:color="000000"/>
        </w:rPr>
        <w:t>the company</w:t>
      </w:r>
      <w:r>
        <w:rPr>
          <w:u w:color="000000"/>
        </w:rPr>
        <w:t xml:space="preserve">’s </w:t>
      </w:r>
      <w:r w:rsidR="009F3F12">
        <w:rPr>
          <w:u w:color="000000"/>
        </w:rPr>
        <w:t xml:space="preserve">Email </w:t>
      </w:r>
      <w:r>
        <w:rPr>
          <w:u w:color="000000"/>
        </w:rPr>
        <w:t>server, and applies to all employees, contractors, consultants, temporaries and other workers, including all personnel affiliated with third parties.</w:t>
      </w:r>
    </w:p>
    <w:p w14:paraId="1AA3165B" w14:textId="77777777" w:rsidR="004A251F" w:rsidRDefault="004A251F" w:rsidP="00315BFB">
      <w:pPr>
        <w:pStyle w:val="Heading1"/>
        <w:ind w:left="360" w:hanging="360"/>
      </w:pPr>
      <w:r>
        <w:t>Policy</w:t>
      </w:r>
    </w:p>
    <w:p w14:paraId="7D9D5954" w14:textId="77777777" w:rsidR="004A251F" w:rsidRPr="004D2C01" w:rsidRDefault="004A251F" w:rsidP="009333B8">
      <w:pPr>
        <w:pStyle w:val="ListParagraph"/>
        <w:keepNext/>
        <w:keepLines/>
        <w:numPr>
          <w:ilvl w:val="0"/>
          <w:numId w:val="27"/>
        </w:numPr>
        <w:pBdr>
          <w:top w:val="nil"/>
          <w:left w:val="nil"/>
          <w:bottom w:val="nil"/>
          <w:right w:val="nil"/>
          <w:between w:val="nil"/>
          <w:bar w:val="nil"/>
        </w:pBdr>
        <w:spacing w:before="40" w:after="0"/>
        <w:contextualSpacing w:val="0"/>
        <w:outlineLvl w:val="2"/>
        <w:rPr>
          <w:rFonts w:ascii="Calibri Light" w:eastAsia="Calibri Light" w:hAnsi="Calibri Light" w:cs="Calibri Light"/>
          <w:vanish/>
          <w:color w:val="1F4E79"/>
          <w:sz w:val="24"/>
          <w:szCs w:val="24"/>
          <w:u w:color="1F4E79"/>
        </w:rPr>
      </w:pPr>
    </w:p>
    <w:p w14:paraId="1878D52B" w14:textId="77777777" w:rsidR="004A251F" w:rsidRPr="004D2C01" w:rsidRDefault="004A251F" w:rsidP="009333B8">
      <w:pPr>
        <w:pStyle w:val="ListParagraph"/>
        <w:keepNext/>
        <w:keepLines/>
        <w:numPr>
          <w:ilvl w:val="0"/>
          <w:numId w:val="27"/>
        </w:numPr>
        <w:pBdr>
          <w:top w:val="nil"/>
          <w:left w:val="nil"/>
          <w:bottom w:val="nil"/>
          <w:right w:val="nil"/>
          <w:between w:val="nil"/>
          <w:bar w:val="nil"/>
        </w:pBdr>
        <w:spacing w:before="40" w:after="0"/>
        <w:contextualSpacing w:val="0"/>
        <w:outlineLvl w:val="2"/>
        <w:rPr>
          <w:rFonts w:ascii="Calibri Light" w:eastAsia="Calibri Light" w:hAnsi="Calibri Light" w:cs="Calibri Light"/>
          <w:vanish/>
          <w:color w:val="1F4E79"/>
          <w:sz w:val="24"/>
          <w:szCs w:val="24"/>
          <w:u w:color="1F4E79"/>
        </w:rPr>
      </w:pPr>
    </w:p>
    <w:p w14:paraId="6E968A97" w14:textId="77777777" w:rsidR="004A251F" w:rsidRPr="004D2C01" w:rsidRDefault="004A251F" w:rsidP="009333B8">
      <w:pPr>
        <w:pStyle w:val="ListParagraph"/>
        <w:keepNext/>
        <w:keepLines/>
        <w:numPr>
          <w:ilvl w:val="0"/>
          <w:numId w:val="27"/>
        </w:numPr>
        <w:pBdr>
          <w:top w:val="nil"/>
          <w:left w:val="nil"/>
          <w:bottom w:val="nil"/>
          <w:right w:val="nil"/>
          <w:between w:val="nil"/>
          <w:bar w:val="nil"/>
        </w:pBdr>
        <w:spacing w:before="40" w:after="0"/>
        <w:contextualSpacing w:val="0"/>
        <w:outlineLvl w:val="2"/>
        <w:rPr>
          <w:rFonts w:ascii="Calibri Light" w:eastAsia="Calibri Light" w:hAnsi="Calibri Light" w:cs="Calibri Light"/>
          <w:vanish/>
          <w:color w:val="1F4E79"/>
          <w:sz w:val="24"/>
          <w:szCs w:val="24"/>
          <w:u w:color="1F4E79"/>
        </w:rPr>
      </w:pPr>
    </w:p>
    <w:p w14:paraId="204FB6FF" w14:textId="77777777" w:rsidR="004A251F" w:rsidRPr="007A5603" w:rsidRDefault="004A251F" w:rsidP="009333B8">
      <w:pPr>
        <w:pStyle w:val="ListParagraph"/>
        <w:keepNext/>
        <w:keepLines/>
        <w:numPr>
          <w:ilvl w:val="0"/>
          <w:numId w:val="28"/>
        </w:numPr>
        <w:pBdr>
          <w:top w:val="nil"/>
          <w:left w:val="nil"/>
          <w:bottom w:val="nil"/>
          <w:right w:val="nil"/>
          <w:between w:val="nil"/>
          <w:bar w:val="nil"/>
        </w:pBdr>
        <w:spacing w:before="40" w:after="0"/>
        <w:contextualSpacing w:val="0"/>
        <w:outlineLvl w:val="2"/>
        <w:rPr>
          <w:rFonts w:ascii="Calibri Light" w:eastAsia="Calibri Light" w:hAnsi="Calibri Light" w:cs="Calibri Light"/>
          <w:vanish/>
          <w:color w:val="1F4E79"/>
          <w:sz w:val="24"/>
          <w:szCs w:val="24"/>
          <w:u w:color="1F4E79"/>
        </w:rPr>
      </w:pPr>
    </w:p>
    <w:p w14:paraId="2D2C1D18" w14:textId="77777777" w:rsidR="004A251F" w:rsidRPr="007A5603" w:rsidRDefault="004A251F" w:rsidP="009333B8">
      <w:pPr>
        <w:pStyle w:val="ListParagraph"/>
        <w:keepNext/>
        <w:keepLines/>
        <w:numPr>
          <w:ilvl w:val="0"/>
          <w:numId w:val="28"/>
        </w:numPr>
        <w:pBdr>
          <w:top w:val="nil"/>
          <w:left w:val="nil"/>
          <w:bottom w:val="nil"/>
          <w:right w:val="nil"/>
          <w:between w:val="nil"/>
          <w:bar w:val="nil"/>
        </w:pBdr>
        <w:spacing w:before="40" w:after="0"/>
        <w:contextualSpacing w:val="0"/>
        <w:outlineLvl w:val="2"/>
        <w:rPr>
          <w:rFonts w:ascii="Calibri Light" w:eastAsia="Calibri Light" w:hAnsi="Calibri Light" w:cs="Calibri Light"/>
          <w:vanish/>
          <w:color w:val="1F4E79"/>
          <w:sz w:val="24"/>
          <w:szCs w:val="24"/>
          <w:u w:color="1F4E79"/>
        </w:rPr>
      </w:pPr>
    </w:p>
    <w:p w14:paraId="1064EE00" w14:textId="77777777" w:rsidR="004A251F" w:rsidRPr="007A5603" w:rsidRDefault="004A251F" w:rsidP="009333B8">
      <w:pPr>
        <w:pStyle w:val="ListParagraph"/>
        <w:keepNext/>
        <w:keepLines/>
        <w:numPr>
          <w:ilvl w:val="0"/>
          <w:numId w:val="28"/>
        </w:numPr>
        <w:pBdr>
          <w:top w:val="nil"/>
          <w:left w:val="nil"/>
          <w:bottom w:val="nil"/>
          <w:right w:val="nil"/>
          <w:between w:val="nil"/>
          <w:bar w:val="nil"/>
        </w:pBdr>
        <w:spacing w:before="40" w:after="0"/>
        <w:contextualSpacing w:val="0"/>
        <w:outlineLvl w:val="2"/>
        <w:rPr>
          <w:rFonts w:ascii="Calibri Light" w:eastAsia="Calibri Light" w:hAnsi="Calibri Light" w:cs="Calibri Light"/>
          <w:vanish/>
          <w:color w:val="1F4E79"/>
          <w:sz w:val="24"/>
          <w:szCs w:val="24"/>
          <w:u w:color="1F4E79"/>
        </w:rPr>
      </w:pPr>
    </w:p>
    <w:p w14:paraId="0B0B2608" w14:textId="77777777" w:rsidR="004A251F" w:rsidRPr="00AE752D" w:rsidRDefault="004A251F" w:rsidP="009333B8">
      <w:pPr>
        <w:pStyle w:val="ListParagraph"/>
        <w:keepNext/>
        <w:keepLines/>
        <w:numPr>
          <w:ilvl w:val="0"/>
          <w:numId w:val="29"/>
        </w:numPr>
        <w:pBdr>
          <w:top w:val="nil"/>
          <w:left w:val="nil"/>
          <w:bottom w:val="nil"/>
          <w:right w:val="nil"/>
          <w:between w:val="nil"/>
          <w:bar w:val="nil"/>
        </w:pBdr>
        <w:spacing w:before="40" w:after="0"/>
        <w:contextualSpacing w:val="0"/>
        <w:outlineLvl w:val="2"/>
        <w:rPr>
          <w:rFonts w:ascii="Calibri Light" w:eastAsia="Calibri Light" w:hAnsi="Calibri Light" w:cs="Calibri Light"/>
          <w:vanish/>
          <w:color w:val="1F4E79"/>
          <w:sz w:val="24"/>
          <w:szCs w:val="24"/>
          <w:u w:color="1F4E79"/>
        </w:rPr>
      </w:pPr>
    </w:p>
    <w:p w14:paraId="45BEC4F1" w14:textId="77777777" w:rsidR="004A251F" w:rsidRPr="00AE752D" w:rsidRDefault="004A251F" w:rsidP="009333B8">
      <w:pPr>
        <w:pStyle w:val="ListParagraph"/>
        <w:keepNext/>
        <w:keepLines/>
        <w:numPr>
          <w:ilvl w:val="0"/>
          <w:numId w:val="29"/>
        </w:numPr>
        <w:pBdr>
          <w:top w:val="nil"/>
          <w:left w:val="nil"/>
          <w:bottom w:val="nil"/>
          <w:right w:val="nil"/>
          <w:between w:val="nil"/>
          <w:bar w:val="nil"/>
        </w:pBdr>
        <w:spacing w:before="40" w:after="0"/>
        <w:contextualSpacing w:val="0"/>
        <w:outlineLvl w:val="2"/>
        <w:rPr>
          <w:rFonts w:ascii="Calibri Light" w:eastAsia="Calibri Light" w:hAnsi="Calibri Light" w:cs="Calibri Light"/>
          <w:vanish/>
          <w:color w:val="1F4E79"/>
          <w:sz w:val="24"/>
          <w:szCs w:val="24"/>
          <w:u w:color="1F4E79"/>
        </w:rPr>
      </w:pPr>
    </w:p>
    <w:p w14:paraId="429628B1" w14:textId="77777777" w:rsidR="004A251F" w:rsidRPr="00AE752D" w:rsidRDefault="004A251F" w:rsidP="009333B8">
      <w:pPr>
        <w:pStyle w:val="ListParagraph"/>
        <w:keepNext/>
        <w:keepLines/>
        <w:numPr>
          <w:ilvl w:val="0"/>
          <w:numId w:val="29"/>
        </w:numPr>
        <w:pBdr>
          <w:top w:val="nil"/>
          <w:left w:val="nil"/>
          <w:bottom w:val="nil"/>
          <w:right w:val="nil"/>
          <w:between w:val="nil"/>
          <w:bar w:val="nil"/>
        </w:pBdr>
        <w:spacing w:before="40" w:after="0"/>
        <w:contextualSpacing w:val="0"/>
        <w:outlineLvl w:val="2"/>
        <w:rPr>
          <w:rFonts w:ascii="Calibri Light" w:eastAsia="Calibri Light" w:hAnsi="Calibri Light" w:cs="Calibri Light"/>
          <w:vanish/>
          <w:color w:val="1F4E79"/>
          <w:sz w:val="24"/>
          <w:szCs w:val="24"/>
          <w:u w:color="1F4E79"/>
        </w:rPr>
      </w:pPr>
    </w:p>
    <w:p w14:paraId="15A3F1A9" w14:textId="77777777" w:rsidR="004A251F" w:rsidRPr="00AD71E8" w:rsidRDefault="004A251F" w:rsidP="00315BFB">
      <w:pPr>
        <w:pStyle w:val="Heading2"/>
        <w:ind w:left="1080" w:hanging="720"/>
        <w:rPr>
          <w:rFonts w:ascii="Calibri" w:eastAsia="Calibri" w:hAnsi="Calibri" w:cs="Calibri"/>
          <w:u w:color="000000"/>
        </w:rPr>
      </w:pPr>
      <w:r w:rsidRPr="00AD71E8">
        <w:rPr>
          <w:rFonts w:eastAsia="Calibri Light"/>
          <w:u w:color="1F4E79"/>
        </w:rPr>
        <w:t>Prohibited Use</w:t>
      </w:r>
    </w:p>
    <w:p w14:paraId="4D7A8E53" w14:textId="3B7CA1B0" w:rsidR="004A251F" w:rsidRPr="004A251F" w:rsidRDefault="004A251F" w:rsidP="00315BFB">
      <w:pPr>
        <w:ind w:left="360"/>
        <w:rPr>
          <w:u w:color="000000"/>
        </w:rPr>
      </w:pPr>
      <w:r>
        <w:rPr>
          <w:u w:color="000000"/>
        </w:rPr>
        <w:t xml:space="preserve">The Email system referenced in this policy is the property of </w:t>
      </w:r>
      <w:r w:rsidR="001F1334" w:rsidRPr="000C3FFE">
        <w:rPr>
          <w:b/>
          <w:color w:val="FF0000"/>
          <w:u w:color="000000"/>
        </w:rPr>
        <w:t>&lt;</w:t>
      </w:r>
      <w:r w:rsidR="001F1334" w:rsidRPr="00ED4169">
        <w:rPr>
          <w:b/>
          <w:bCs/>
          <w:color w:val="FF0000"/>
          <w:u w:color="FF0000"/>
          <w:lang w:val="de-DE"/>
        </w:rPr>
        <w:t>Utility Name</w:t>
      </w:r>
      <w:r w:rsidR="001F1334" w:rsidRPr="000C3FFE">
        <w:rPr>
          <w:b/>
          <w:color w:val="FF0000"/>
          <w:u w:color="000000"/>
        </w:rPr>
        <w:t>&gt;</w:t>
      </w:r>
      <w:r>
        <w:rPr>
          <w:u w:color="000000"/>
        </w:rPr>
        <w:t xml:space="preserve"> and shall not be used for the creation or distribution of any of the following:</w:t>
      </w:r>
    </w:p>
    <w:p w14:paraId="71B2ED40" w14:textId="77777777" w:rsidR="004A251F" w:rsidRPr="004A251F" w:rsidRDefault="004A251F" w:rsidP="009333B8">
      <w:pPr>
        <w:pStyle w:val="ListParagraph"/>
        <w:numPr>
          <w:ilvl w:val="0"/>
          <w:numId w:val="70"/>
        </w:numPr>
        <w:rPr>
          <w:u w:color="000000"/>
        </w:rPr>
      </w:pPr>
      <w:r w:rsidRPr="004A251F">
        <w:rPr>
          <w:u w:color="000000"/>
        </w:rPr>
        <w:t>Sending or forwarding Emails consisting of any of the following: disruptive or offensive messages, including but not limited to offensive comments about race, gender, color, disabilities, age, sexual orientation, pornography, obscenity, religious beliefs and practice, political beliefs, or national origin.  If you receive an Email of this nature, notify your immediate supervisor.</w:t>
      </w:r>
    </w:p>
    <w:p w14:paraId="7844AE0D" w14:textId="77777777" w:rsidR="004A251F" w:rsidRPr="004A251F" w:rsidRDefault="004A251F" w:rsidP="009333B8">
      <w:pPr>
        <w:pStyle w:val="ListParagraph"/>
        <w:numPr>
          <w:ilvl w:val="0"/>
          <w:numId w:val="70"/>
        </w:numPr>
        <w:rPr>
          <w:u w:color="000000"/>
        </w:rPr>
      </w:pPr>
      <w:r w:rsidRPr="004A251F">
        <w:rPr>
          <w:u w:color="000000"/>
        </w:rPr>
        <w:t>Forging or attempting to forge Email messages.</w:t>
      </w:r>
    </w:p>
    <w:p w14:paraId="7DD62806" w14:textId="77777777" w:rsidR="004A251F" w:rsidRPr="004A251F" w:rsidRDefault="004A251F" w:rsidP="009333B8">
      <w:pPr>
        <w:pStyle w:val="ListParagraph"/>
        <w:numPr>
          <w:ilvl w:val="0"/>
          <w:numId w:val="70"/>
        </w:numPr>
        <w:rPr>
          <w:u w:color="000000"/>
        </w:rPr>
      </w:pPr>
      <w:r w:rsidRPr="004A251F">
        <w:rPr>
          <w:u w:color="000000"/>
        </w:rPr>
        <w:t>Disguising or attempting to disguise your identity when sending Email.</w:t>
      </w:r>
    </w:p>
    <w:p w14:paraId="1BCA5F66" w14:textId="77777777" w:rsidR="004A251F" w:rsidRPr="004A251F" w:rsidRDefault="004A251F" w:rsidP="009333B8">
      <w:pPr>
        <w:pStyle w:val="ListParagraph"/>
        <w:numPr>
          <w:ilvl w:val="0"/>
          <w:numId w:val="70"/>
        </w:numPr>
        <w:rPr>
          <w:u w:color="000000"/>
        </w:rPr>
      </w:pPr>
      <w:r w:rsidRPr="004A251F">
        <w:rPr>
          <w:u w:color="000000"/>
        </w:rPr>
        <w:t>Sending Email using another person’s account.</w:t>
      </w:r>
    </w:p>
    <w:p w14:paraId="3DBA9137" w14:textId="3897D16A" w:rsidR="004A251F" w:rsidRPr="004A251F" w:rsidRDefault="004A251F" w:rsidP="009333B8">
      <w:pPr>
        <w:pStyle w:val="ListParagraph"/>
        <w:numPr>
          <w:ilvl w:val="0"/>
          <w:numId w:val="70"/>
        </w:numPr>
        <w:rPr>
          <w:u w:color="000000"/>
        </w:rPr>
      </w:pPr>
      <w:r w:rsidRPr="004A251F">
        <w:rPr>
          <w:u w:color="000000"/>
        </w:rPr>
        <w:t xml:space="preserve">Sending chain letters or offensive joke emails from a </w:t>
      </w:r>
      <w:r w:rsidR="001F1334">
        <w:rPr>
          <w:u w:color="000000"/>
        </w:rPr>
        <w:t>company</w:t>
      </w:r>
      <w:r w:rsidRPr="004A251F">
        <w:rPr>
          <w:u w:color="000000"/>
        </w:rPr>
        <w:t xml:space="preserve"> Email account.</w:t>
      </w:r>
    </w:p>
    <w:p w14:paraId="3961B78F" w14:textId="77777777" w:rsidR="004A251F" w:rsidRPr="004A251F" w:rsidRDefault="004A251F" w:rsidP="009333B8">
      <w:pPr>
        <w:pStyle w:val="ListParagraph"/>
        <w:numPr>
          <w:ilvl w:val="0"/>
          <w:numId w:val="70"/>
        </w:numPr>
        <w:rPr>
          <w:u w:color="000000"/>
        </w:rPr>
      </w:pPr>
      <w:r w:rsidRPr="004A251F">
        <w:rPr>
          <w:u w:color="000000"/>
        </w:rPr>
        <w:t>Forwarding of company confidential messages to external Email addresses.</w:t>
      </w:r>
    </w:p>
    <w:p w14:paraId="74CBB4D9" w14:textId="77777777" w:rsidR="004A251F" w:rsidRPr="004A251F" w:rsidRDefault="004A251F" w:rsidP="009333B8">
      <w:pPr>
        <w:pStyle w:val="ListParagraph"/>
        <w:numPr>
          <w:ilvl w:val="0"/>
          <w:numId w:val="70"/>
        </w:numPr>
        <w:rPr>
          <w:u w:color="000000"/>
        </w:rPr>
      </w:pPr>
      <w:r w:rsidRPr="004A251F">
        <w:rPr>
          <w:u w:color="000000"/>
        </w:rPr>
        <w:t>Distributing, disseminating or storing images, text or materials that might be considered discriminatory, offensive or abusive, in that the context is a personal attack, sexist or racist, or might be considered as harassment.</w:t>
      </w:r>
    </w:p>
    <w:p w14:paraId="45E5E91C" w14:textId="77777777" w:rsidR="004A251F" w:rsidRPr="004A251F" w:rsidRDefault="004A251F" w:rsidP="009333B8">
      <w:pPr>
        <w:pStyle w:val="ListParagraph"/>
        <w:numPr>
          <w:ilvl w:val="0"/>
          <w:numId w:val="70"/>
        </w:numPr>
        <w:rPr>
          <w:u w:color="000000"/>
        </w:rPr>
      </w:pPr>
      <w:r w:rsidRPr="004A251F">
        <w:rPr>
          <w:u w:color="000000"/>
        </w:rPr>
        <w:t>Accessing copyrighted information in a way that violates copyright laws.</w:t>
      </w:r>
    </w:p>
    <w:p w14:paraId="202CAFD0" w14:textId="77777777" w:rsidR="004A251F" w:rsidRPr="004A251F" w:rsidRDefault="004A251F" w:rsidP="009333B8">
      <w:pPr>
        <w:pStyle w:val="ListParagraph"/>
        <w:numPr>
          <w:ilvl w:val="0"/>
          <w:numId w:val="70"/>
        </w:numPr>
        <w:rPr>
          <w:u w:color="000000"/>
        </w:rPr>
      </w:pPr>
      <w:r w:rsidRPr="004A251F">
        <w:rPr>
          <w:u w:color="000000"/>
        </w:rPr>
        <w:t>Breaking into the company's or another organization’s systems, or unauthorized use of a password/mailbox.</w:t>
      </w:r>
    </w:p>
    <w:p w14:paraId="6D6193D4" w14:textId="4300C48D" w:rsidR="004A251F" w:rsidRPr="004A251F" w:rsidRDefault="004A251F" w:rsidP="009333B8">
      <w:pPr>
        <w:pStyle w:val="ListParagraph"/>
        <w:numPr>
          <w:ilvl w:val="0"/>
          <w:numId w:val="70"/>
        </w:numPr>
        <w:rPr>
          <w:u w:color="000000"/>
        </w:rPr>
      </w:pPr>
      <w:r w:rsidRPr="004A251F">
        <w:rPr>
          <w:u w:color="000000"/>
        </w:rPr>
        <w:t xml:space="preserve">Transmitting unsolicited commercial or advertising material unless part of a </w:t>
      </w:r>
      <w:r w:rsidR="001F1334">
        <w:rPr>
          <w:u w:color="000000"/>
        </w:rPr>
        <w:t>company-</w:t>
      </w:r>
      <w:r w:rsidRPr="004A251F">
        <w:rPr>
          <w:u w:color="000000"/>
        </w:rPr>
        <w:t xml:space="preserve">approved targeted marketing campaign. </w:t>
      </w:r>
    </w:p>
    <w:p w14:paraId="537120FA" w14:textId="77777777" w:rsidR="004A251F" w:rsidRPr="004A251F" w:rsidRDefault="004A251F" w:rsidP="009333B8">
      <w:pPr>
        <w:pStyle w:val="ListParagraph"/>
        <w:numPr>
          <w:ilvl w:val="0"/>
          <w:numId w:val="70"/>
        </w:numPr>
        <w:rPr>
          <w:u w:color="000000"/>
        </w:rPr>
      </w:pPr>
      <w:r w:rsidRPr="004A251F">
        <w:rPr>
          <w:u w:color="000000"/>
        </w:rPr>
        <w:t>Undertaking deliberate activities that waste staff effort or networked resources.</w:t>
      </w:r>
    </w:p>
    <w:p w14:paraId="360B057E" w14:textId="77777777" w:rsidR="004A251F" w:rsidRPr="004A251F" w:rsidRDefault="004A251F" w:rsidP="009333B8">
      <w:pPr>
        <w:pStyle w:val="ListParagraph"/>
        <w:numPr>
          <w:ilvl w:val="0"/>
          <w:numId w:val="70"/>
        </w:numPr>
        <w:rPr>
          <w:u w:color="000000"/>
        </w:rPr>
      </w:pPr>
      <w:r w:rsidRPr="004A251F">
        <w:rPr>
          <w:u w:color="000000"/>
        </w:rPr>
        <w:t>Introducing any form of computer virus or malware into the corporate network.</w:t>
      </w:r>
    </w:p>
    <w:p w14:paraId="5FDE711D" w14:textId="3D56D76F" w:rsidR="004A251F" w:rsidRDefault="004A251F" w:rsidP="00315BFB">
      <w:pPr>
        <w:ind w:left="360"/>
        <w:rPr>
          <w:u w:color="000000"/>
        </w:rPr>
      </w:pPr>
      <w:r>
        <w:rPr>
          <w:u w:color="000000"/>
        </w:rPr>
        <w:t xml:space="preserve">Email generated and sent from a </w:t>
      </w:r>
      <w:r w:rsidR="009A61C4" w:rsidRPr="000C3FFE">
        <w:rPr>
          <w:b/>
          <w:color w:val="FF0000"/>
          <w:u w:color="000000"/>
        </w:rPr>
        <w:t>&lt;</w:t>
      </w:r>
      <w:r w:rsidR="009A61C4" w:rsidRPr="00ED4169">
        <w:rPr>
          <w:b/>
          <w:bCs/>
          <w:color w:val="FF0000"/>
          <w:u w:color="FF0000"/>
          <w:lang w:val="de-DE"/>
        </w:rPr>
        <w:t>Utility Name</w:t>
      </w:r>
      <w:r w:rsidR="009A61C4" w:rsidRPr="000C3FFE">
        <w:rPr>
          <w:b/>
          <w:color w:val="FF0000"/>
          <w:u w:color="000000"/>
        </w:rPr>
        <w:t>&gt;</w:t>
      </w:r>
      <w:r w:rsidR="009A61C4">
        <w:rPr>
          <w:b/>
          <w:color w:val="FF0000"/>
          <w:u w:color="000000"/>
        </w:rPr>
        <w:t xml:space="preserve"> </w:t>
      </w:r>
      <w:r>
        <w:rPr>
          <w:u w:color="000000"/>
        </w:rPr>
        <w:t>Email account should</w:t>
      </w:r>
      <w:r>
        <w:rPr>
          <w:color w:val="F79646"/>
          <w:u w:color="F79646"/>
        </w:rPr>
        <w:t xml:space="preserve"> </w:t>
      </w:r>
      <w:r>
        <w:rPr>
          <w:u w:color="000000"/>
        </w:rPr>
        <w:t xml:space="preserve">be limited to business content only. Emails shall not contain content, signature lines, or images promoting unsolicited personal views on social, political, religious or other non-business related matters.  </w:t>
      </w:r>
    </w:p>
    <w:p w14:paraId="73A6442B" w14:textId="77777777" w:rsidR="004A251F" w:rsidRPr="004E4C73" w:rsidRDefault="004A251F" w:rsidP="00315BFB">
      <w:pPr>
        <w:pStyle w:val="Heading2"/>
        <w:ind w:left="1080" w:hanging="720"/>
        <w:rPr>
          <w:rFonts w:eastAsia="Calibri Light"/>
          <w:u w:color="1F4E79"/>
        </w:rPr>
      </w:pPr>
      <w:r>
        <w:rPr>
          <w:rFonts w:eastAsia="Calibri Light"/>
          <w:u w:color="1F4E79"/>
        </w:rPr>
        <w:t>Best Practices</w:t>
      </w:r>
    </w:p>
    <w:p w14:paraId="4C920F45" w14:textId="63556A6D" w:rsidR="004A251F" w:rsidRDefault="009A61C4" w:rsidP="00315BFB">
      <w:pPr>
        <w:ind w:left="360"/>
        <w:rPr>
          <w:u w:color="000000"/>
        </w:rPr>
      </w:pPr>
      <w:r w:rsidRPr="000C3FFE">
        <w:rPr>
          <w:b/>
          <w:color w:val="FF0000"/>
          <w:u w:color="000000"/>
        </w:rPr>
        <w:t>&lt;</w:t>
      </w:r>
      <w:r w:rsidRPr="00ED4169">
        <w:rPr>
          <w:b/>
          <w:bCs/>
          <w:color w:val="FF0000"/>
          <w:u w:color="FF0000"/>
          <w:lang w:val="de-DE"/>
        </w:rPr>
        <w:t>Utility Name</w:t>
      </w:r>
      <w:r w:rsidRPr="000C3FFE">
        <w:rPr>
          <w:b/>
          <w:color w:val="FF0000"/>
          <w:u w:color="000000"/>
        </w:rPr>
        <w:t>&gt;</w:t>
      </w:r>
      <w:r w:rsidR="004A251F">
        <w:rPr>
          <w:u w:color="000000"/>
        </w:rPr>
        <w:t xml:space="preserve"> considers Email as an important means of communications and recognizes the importance of proper Email content and speedy replies in conveying a professional image and delivering good customer service.  Users should take the same care in drafting an Email as they would for any other communication.  Therefore</w:t>
      </w:r>
      <w:r>
        <w:rPr>
          <w:u w:color="000000"/>
        </w:rPr>
        <w:t>, the company</w:t>
      </w:r>
      <w:r w:rsidR="004A251F">
        <w:rPr>
          <w:u w:color="000000"/>
        </w:rPr>
        <w:t xml:space="preserve"> requires users to adhere to the following guidelines.</w:t>
      </w:r>
    </w:p>
    <w:p w14:paraId="1A60A867" w14:textId="77777777" w:rsidR="004A251F" w:rsidRPr="00315BFB" w:rsidRDefault="004A251F" w:rsidP="00315BFB">
      <w:pPr>
        <w:pStyle w:val="Heading3"/>
        <w:ind w:left="1800"/>
        <w:rPr>
          <w:rFonts w:asciiTheme="minorHAnsi" w:eastAsiaTheme="minorHAnsi" w:hAnsiTheme="minorHAnsi" w:cstheme="minorHAnsi"/>
          <w:i/>
          <w:color w:val="auto"/>
          <w:sz w:val="22"/>
          <w:szCs w:val="22"/>
          <w:u w:color="000000"/>
        </w:rPr>
      </w:pPr>
      <w:r w:rsidRPr="00315BFB">
        <w:rPr>
          <w:rFonts w:asciiTheme="minorHAnsi" w:eastAsia="Calibri" w:hAnsiTheme="minorHAnsi" w:cstheme="minorHAnsi"/>
          <w:color w:val="auto"/>
          <w:sz w:val="22"/>
          <w:szCs w:val="22"/>
          <w:u w:color="000000"/>
        </w:rPr>
        <w:t xml:space="preserve">Writing </w:t>
      </w:r>
      <w:r w:rsidRPr="00315BFB">
        <w:rPr>
          <w:rFonts w:asciiTheme="minorHAnsi" w:hAnsiTheme="minorHAnsi" w:cstheme="minorHAnsi"/>
          <w:color w:val="auto"/>
          <w:sz w:val="22"/>
          <w:szCs w:val="22"/>
        </w:rPr>
        <w:t>Emails</w:t>
      </w:r>
      <w:r w:rsidRPr="00315BFB">
        <w:rPr>
          <w:rFonts w:asciiTheme="minorHAnsi" w:eastAsia="Calibri" w:hAnsiTheme="minorHAnsi" w:cstheme="minorHAnsi"/>
          <w:color w:val="auto"/>
          <w:sz w:val="22"/>
          <w:szCs w:val="22"/>
          <w:u w:color="000000"/>
        </w:rPr>
        <w:t>:</w:t>
      </w:r>
    </w:p>
    <w:p w14:paraId="09294532" w14:textId="77777777" w:rsidR="004A251F" w:rsidRDefault="004A251F" w:rsidP="009333B8">
      <w:pPr>
        <w:pStyle w:val="ListParagraph"/>
        <w:numPr>
          <w:ilvl w:val="0"/>
          <w:numId w:val="71"/>
        </w:numPr>
        <w:ind w:left="2160"/>
      </w:pPr>
      <w:r>
        <w:t>Write well-structured Emails, and use short, descriptive subjects.</w:t>
      </w:r>
    </w:p>
    <w:p w14:paraId="0F505779" w14:textId="226F7C5C" w:rsidR="004A251F" w:rsidRDefault="007E2E91" w:rsidP="009333B8">
      <w:pPr>
        <w:pStyle w:val="ListParagraph"/>
        <w:numPr>
          <w:ilvl w:val="0"/>
          <w:numId w:val="71"/>
        </w:numPr>
        <w:ind w:left="2160"/>
      </w:pPr>
      <w:r w:rsidRPr="000C3FFE">
        <w:rPr>
          <w:b/>
          <w:color w:val="FF0000"/>
          <w:u w:color="000000"/>
        </w:rPr>
        <w:t>&lt;</w:t>
      </w:r>
      <w:r w:rsidRPr="00ED4169">
        <w:rPr>
          <w:b/>
          <w:bCs/>
          <w:color w:val="FF0000"/>
          <w:u w:color="FF0000"/>
          <w:lang w:val="de-DE"/>
        </w:rPr>
        <w:t>Utility Name</w:t>
      </w:r>
      <w:r w:rsidRPr="000C3FFE">
        <w:rPr>
          <w:b/>
          <w:color w:val="FF0000"/>
          <w:u w:color="000000"/>
        </w:rPr>
        <w:t>&gt;</w:t>
      </w:r>
      <w:r w:rsidR="004A251F">
        <w:t>’s Email style is informal.  Use of common salutations is acceptable such as “Hi” or “Dear” and the name of the person, and ending with “Best Regards”.</w:t>
      </w:r>
    </w:p>
    <w:p w14:paraId="18387B4D" w14:textId="77777777" w:rsidR="004A251F" w:rsidRDefault="004A251F" w:rsidP="009333B8">
      <w:pPr>
        <w:pStyle w:val="ListParagraph"/>
        <w:numPr>
          <w:ilvl w:val="0"/>
          <w:numId w:val="71"/>
        </w:numPr>
        <w:ind w:left="2160"/>
      </w:pPr>
      <w:r>
        <w:t xml:space="preserve">Signatures should include pertinent information relative to your job classification such as your name, job title, company name, and company logo’s only.  A disclaimer will be added underneath your signature, as described below.  Signature lines shall not contain statements conveying religious, political, or other such references. </w:t>
      </w:r>
    </w:p>
    <w:p w14:paraId="49DEF13E" w14:textId="77777777" w:rsidR="004A251F" w:rsidRDefault="004A251F" w:rsidP="009333B8">
      <w:pPr>
        <w:pStyle w:val="ListParagraph"/>
        <w:numPr>
          <w:ilvl w:val="0"/>
          <w:numId w:val="71"/>
        </w:numPr>
        <w:ind w:left="2160"/>
      </w:pPr>
      <w:r>
        <w:t>Users should spell check all emails prior to sending.  This can be set to be performed automatically by most Email programs.</w:t>
      </w:r>
    </w:p>
    <w:p w14:paraId="08D9C12D" w14:textId="77777777" w:rsidR="004A251F" w:rsidRDefault="004A251F" w:rsidP="009333B8">
      <w:pPr>
        <w:pStyle w:val="ListParagraph"/>
        <w:numPr>
          <w:ilvl w:val="0"/>
          <w:numId w:val="71"/>
        </w:numPr>
        <w:ind w:left="2160"/>
      </w:pPr>
      <w:r>
        <w:t>Do not send unnecessary attachments.  Compress attachments larger than 200K before sending.</w:t>
      </w:r>
    </w:p>
    <w:p w14:paraId="24D4932C" w14:textId="77777777" w:rsidR="004A251F" w:rsidRDefault="004A251F" w:rsidP="009333B8">
      <w:pPr>
        <w:pStyle w:val="ListParagraph"/>
        <w:numPr>
          <w:ilvl w:val="0"/>
          <w:numId w:val="71"/>
        </w:numPr>
        <w:ind w:left="2160"/>
      </w:pPr>
      <w:r>
        <w:t>Do not write in ALL CAPITAL LETTERS.</w:t>
      </w:r>
    </w:p>
    <w:p w14:paraId="0A1EBED4" w14:textId="77777777" w:rsidR="004A251F" w:rsidRDefault="004A251F" w:rsidP="009333B8">
      <w:pPr>
        <w:pStyle w:val="ListParagraph"/>
        <w:numPr>
          <w:ilvl w:val="0"/>
          <w:numId w:val="71"/>
        </w:numPr>
        <w:ind w:left="2160"/>
      </w:pPr>
      <w:r>
        <w:t>Do not use Blind Carbon Copy (</w:t>
      </w:r>
      <w:proofErr w:type="gramStart"/>
      <w:r>
        <w:t>bcc )</w:t>
      </w:r>
      <w:proofErr w:type="gramEnd"/>
      <w:r>
        <w:t xml:space="preserve"> fields unless the bcc recipient is aware you will be copying the message to him/her and knows what action, if any, to take.  The bcc recipient should be aware that they were copied without other recipient’s knowledge.</w:t>
      </w:r>
    </w:p>
    <w:p w14:paraId="588B7533" w14:textId="77777777" w:rsidR="004A251F" w:rsidRDefault="004A251F" w:rsidP="009333B8">
      <w:pPr>
        <w:pStyle w:val="ListParagraph"/>
        <w:numPr>
          <w:ilvl w:val="0"/>
          <w:numId w:val="71"/>
        </w:numPr>
        <w:ind w:left="2160"/>
      </w:pPr>
      <w:r>
        <w:t>If you forward Emails, state clearly what actions you expect the recipient to take.</w:t>
      </w:r>
    </w:p>
    <w:p w14:paraId="791C097B" w14:textId="77777777" w:rsidR="004A251F" w:rsidRDefault="004A251F" w:rsidP="009333B8">
      <w:pPr>
        <w:pStyle w:val="ListParagraph"/>
        <w:numPr>
          <w:ilvl w:val="0"/>
          <w:numId w:val="71"/>
        </w:numPr>
        <w:ind w:left="2160"/>
      </w:pPr>
      <w:r>
        <w:t>Only send Emails for which the content could be displayed publicly.  If they cannot be displayed publicly in their current state, consider rephrasing the Email or using another means of communication.</w:t>
      </w:r>
    </w:p>
    <w:p w14:paraId="43A4995D" w14:textId="7878DE2B" w:rsidR="004A251F" w:rsidRDefault="004A251F" w:rsidP="009333B8">
      <w:pPr>
        <w:pStyle w:val="ListParagraph"/>
        <w:numPr>
          <w:ilvl w:val="0"/>
          <w:numId w:val="71"/>
        </w:numPr>
        <w:ind w:left="2160"/>
      </w:pPr>
      <w:r>
        <w:t>Only mark Emails as important if they really are important.</w:t>
      </w:r>
    </w:p>
    <w:p w14:paraId="1C9C4AFF" w14:textId="649EC8B5" w:rsidR="004A251F" w:rsidRDefault="004A251F" w:rsidP="009333B8">
      <w:pPr>
        <w:pStyle w:val="ListParagraph"/>
        <w:numPr>
          <w:ilvl w:val="0"/>
          <w:numId w:val="71"/>
        </w:numPr>
        <w:ind w:left="2160"/>
      </w:pPr>
      <w:r>
        <w:t>Don’t set every Email to require a read receipt, only those that really require it.</w:t>
      </w:r>
      <w:r w:rsidR="00191541">
        <w:br/>
      </w:r>
      <w:r w:rsidR="00191541" w:rsidRPr="00191541">
        <w:rPr>
          <w:color w:val="FF0000"/>
        </w:rPr>
        <w:t xml:space="preserve">&lt;IT Manager can add guidelines </w:t>
      </w:r>
      <w:r w:rsidR="00985C85">
        <w:rPr>
          <w:color w:val="FF0000"/>
        </w:rPr>
        <w:t>as to</w:t>
      </w:r>
      <w:r w:rsidR="00985C85" w:rsidRPr="00191541">
        <w:rPr>
          <w:color w:val="FF0000"/>
        </w:rPr>
        <w:t xml:space="preserve"> </w:t>
      </w:r>
      <w:r w:rsidR="00191541" w:rsidRPr="00191541">
        <w:rPr>
          <w:color w:val="FF0000"/>
        </w:rPr>
        <w:t xml:space="preserve">what kind of Emails </w:t>
      </w:r>
      <w:r w:rsidR="004C6AB3">
        <w:rPr>
          <w:color w:val="FF0000"/>
        </w:rPr>
        <w:t xml:space="preserve">requires </w:t>
      </w:r>
      <w:r w:rsidR="00985C85">
        <w:rPr>
          <w:color w:val="FF0000"/>
        </w:rPr>
        <w:t>a</w:t>
      </w:r>
      <w:r w:rsidR="00191541" w:rsidRPr="00191541">
        <w:rPr>
          <w:color w:val="FF0000"/>
        </w:rPr>
        <w:t xml:space="preserve"> read receipt&gt;</w:t>
      </w:r>
    </w:p>
    <w:p w14:paraId="32F5D3AE" w14:textId="77777777" w:rsidR="004A251F" w:rsidRPr="00AE752D" w:rsidRDefault="004A251F" w:rsidP="009333B8">
      <w:pPr>
        <w:pStyle w:val="ListParagraph"/>
        <w:numPr>
          <w:ilvl w:val="0"/>
          <w:numId w:val="68"/>
        </w:numPr>
        <w:rPr>
          <w:vanish/>
        </w:rPr>
      </w:pPr>
    </w:p>
    <w:p w14:paraId="1BC69926" w14:textId="77777777" w:rsidR="004A251F" w:rsidRPr="00AE752D" w:rsidRDefault="004A251F" w:rsidP="009333B8">
      <w:pPr>
        <w:pStyle w:val="ListParagraph"/>
        <w:numPr>
          <w:ilvl w:val="0"/>
          <w:numId w:val="68"/>
        </w:numPr>
        <w:rPr>
          <w:vanish/>
        </w:rPr>
      </w:pPr>
    </w:p>
    <w:p w14:paraId="2CEDFF9A" w14:textId="77777777" w:rsidR="004A251F" w:rsidRPr="00AE752D" w:rsidRDefault="004A251F" w:rsidP="009333B8">
      <w:pPr>
        <w:pStyle w:val="ListParagraph"/>
        <w:numPr>
          <w:ilvl w:val="0"/>
          <w:numId w:val="68"/>
        </w:numPr>
        <w:rPr>
          <w:vanish/>
        </w:rPr>
      </w:pPr>
    </w:p>
    <w:p w14:paraId="417384A5" w14:textId="77777777" w:rsidR="004A251F" w:rsidRPr="00AE752D" w:rsidRDefault="004A251F" w:rsidP="009333B8">
      <w:pPr>
        <w:pStyle w:val="ListParagraph"/>
        <w:numPr>
          <w:ilvl w:val="1"/>
          <w:numId w:val="68"/>
        </w:numPr>
        <w:rPr>
          <w:vanish/>
        </w:rPr>
      </w:pPr>
    </w:p>
    <w:p w14:paraId="07B495A5" w14:textId="77777777" w:rsidR="004A251F" w:rsidRPr="00AE752D" w:rsidRDefault="004A251F" w:rsidP="009333B8">
      <w:pPr>
        <w:pStyle w:val="ListParagraph"/>
        <w:numPr>
          <w:ilvl w:val="1"/>
          <w:numId w:val="68"/>
        </w:numPr>
        <w:rPr>
          <w:vanish/>
        </w:rPr>
      </w:pPr>
    </w:p>
    <w:p w14:paraId="35DD9D67" w14:textId="77777777" w:rsidR="004A251F" w:rsidRPr="00AE752D" w:rsidRDefault="004A251F" w:rsidP="009333B8">
      <w:pPr>
        <w:pStyle w:val="ListParagraph"/>
        <w:numPr>
          <w:ilvl w:val="2"/>
          <w:numId w:val="68"/>
        </w:numPr>
        <w:rPr>
          <w:vanish/>
        </w:rPr>
      </w:pPr>
    </w:p>
    <w:p w14:paraId="11EC56AE" w14:textId="77777777" w:rsidR="004A251F" w:rsidRPr="00AE752D" w:rsidRDefault="004A251F" w:rsidP="009333B8">
      <w:pPr>
        <w:pStyle w:val="ListParagraph"/>
        <w:numPr>
          <w:ilvl w:val="3"/>
          <w:numId w:val="68"/>
        </w:numPr>
        <w:rPr>
          <w:vanish/>
        </w:rPr>
      </w:pPr>
    </w:p>
    <w:p w14:paraId="32C61805" w14:textId="77777777" w:rsidR="004A251F" w:rsidRPr="00315BFB" w:rsidRDefault="004A251F" w:rsidP="00315BFB">
      <w:pPr>
        <w:pStyle w:val="Heading3"/>
        <w:ind w:left="1800"/>
        <w:rPr>
          <w:rFonts w:asciiTheme="minorHAnsi" w:hAnsiTheme="minorHAnsi" w:cstheme="minorHAnsi"/>
          <w:i/>
          <w:color w:val="auto"/>
          <w:sz w:val="22"/>
          <w:szCs w:val="22"/>
        </w:rPr>
      </w:pPr>
      <w:r w:rsidRPr="00315BFB">
        <w:rPr>
          <w:rFonts w:asciiTheme="minorHAnsi" w:hAnsiTheme="minorHAnsi" w:cstheme="minorHAnsi"/>
          <w:color w:val="auto"/>
          <w:sz w:val="22"/>
          <w:szCs w:val="22"/>
        </w:rPr>
        <w:t>Replying to Emails:</w:t>
      </w:r>
    </w:p>
    <w:p w14:paraId="7494443E" w14:textId="77777777" w:rsidR="004A251F" w:rsidRDefault="004A251F" w:rsidP="009333B8">
      <w:pPr>
        <w:pStyle w:val="ListParagraph"/>
        <w:numPr>
          <w:ilvl w:val="0"/>
          <w:numId w:val="72"/>
        </w:numPr>
        <w:ind w:left="2160"/>
      </w:pPr>
      <w:r>
        <w:t xml:space="preserve">Emails should be answered in a timely manner. </w:t>
      </w:r>
    </w:p>
    <w:p w14:paraId="770AE2D9" w14:textId="77777777" w:rsidR="004A251F" w:rsidRDefault="004A251F" w:rsidP="009333B8">
      <w:pPr>
        <w:pStyle w:val="ListParagraph"/>
        <w:numPr>
          <w:ilvl w:val="0"/>
          <w:numId w:val="72"/>
        </w:numPr>
        <w:ind w:left="2160"/>
      </w:pPr>
      <w:r>
        <w:t xml:space="preserve">Users should endeavor to answer priority Emails as soon as possible.  </w:t>
      </w:r>
    </w:p>
    <w:p w14:paraId="77ADA76C" w14:textId="77777777" w:rsidR="004A251F" w:rsidRDefault="004A251F" w:rsidP="009333B8">
      <w:pPr>
        <w:pStyle w:val="ListParagraph"/>
        <w:numPr>
          <w:ilvl w:val="0"/>
          <w:numId w:val="72"/>
        </w:numPr>
        <w:ind w:left="2160"/>
      </w:pPr>
      <w:r>
        <w:t>Priority Emails are Emails from customers and business partners.</w:t>
      </w:r>
    </w:p>
    <w:p w14:paraId="5BFCDF88" w14:textId="77777777" w:rsidR="004A251F" w:rsidRPr="00AD71E8" w:rsidRDefault="004A251F" w:rsidP="00315BFB">
      <w:pPr>
        <w:pStyle w:val="Heading2"/>
        <w:ind w:left="1080" w:hanging="720"/>
        <w:rPr>
          <w:rFonts w:ascii="Calibri" w:eastAsia="Calibri" w:hAnsi="Calibri" w:cs="Calibri"/>
          <w:u w:color="000000"/>
        </w:rPr>
      </w:pPr>
      <w:r w:rsidRPr="00AD71E8">
        <w:rPr>
          <w:rFonts w:eastAsia="Calibri Light"/>
          <w:u w:color="1F4E79"/>
        </w:rPr>
        <w:t>Personal Use</w:t>
      </w:r>
    </w:p>
    <w:p w14:paraId="0F1843A5" w14:textId="39258948" w:rsidR="004A251F" w:rsidRDefault="007E2E91" w:rsidP="00315BFB">
      <w:pPr>
        <w:ind w:left="360"/>
        <w:rPr>
          <w:rFonts w:ascii="Calibri" w:eastAsia="Calibri" w:hAnsi="Calibri" w:cs="Calibri"/>
          <w:u w:color="000000"/>
        </w:rPr>
      </w:pPr>
      <w:r w:rsidRPr="000C3FFE">
        <w:rPr>
          <w:b/>
          <w:color w:val="FF0000"/>
          <w:u w:color="000000"/>
        </w:rPr>
        <w:t>&lt;</w:t>
      </w:r>
      <w:r w:rsidRPr="00ED4169">
        <w:rPr>
          <w:b/>
          <w:bCs/>
          <w:color w:val="FF0000"/>
          <w:u w:color="FF0000"/>
          <w:lang w:val="de-DE"/>
        </w:rPr>
        <w:t>Utility Name</w:t>
      </w:r>
      <w:r w:rsidRPr="000C3FFE">
        <w:rPr>
          <w:b/>
          <w:color w:val="FF0000"/>
          <w:u w:color="000000"/>
        </w:rPr>
        <w:t>&gt;</w:t>
      </w:r>
      <w:r w:rsidR="004A251F">
        <w:rPr>
          <w:u w:color="000000"/>
        </w:rPr>
        <w:t xml:space="preserve"> Email services may be used for incidental personal purposes, provided that:</w:t>
      </w:r>
    </w:p>
    <w:p w14:paraId="30E7BF40" w14:textId="77777777" w:rsidR="004A251F" w:rsidRDefault="004A251F" w:rsidP="009333B8">
      <w:pPr>
        <w:pStyle w:val="ListParagraph"/>
        <w:numPr>
          <w:ilvl w:val="0"/>
          <w:numId w:val="73"/>
        </w:numPr>
      </w:pPr>
      <w:r>
        <w:t>Usage is reasonable and does not interfere with work productivity.</w:t>
      </w:r>
    </w:p>
    <w:p w14:paraId="45A0B777" w14:textId="77777777" w:rsidR="004A251F" w:rsidRDefault="004A251F" w:rsidP="009333B8">
      <w:pPr>
        <w:pStyle w:val="ListParagraph"/>
        <w:numPr>
          <w:ilvl w:val="0"/>
          <w:numId w:val="73"/>
        </w:numPr>
      </w:pPr>
      <w:r>
        <w:t>Non-work related Email is saved in a separate folder from work-related Email.</w:t>
      </w:r>
    </w:p>
    <w:p w14:paraId="41AB396E" w14:textId="065C976F" w:rsidR="004A251F" w:rsidRDefault="004A251F" w:rsidP="009333B8">
      <w:pPr>
        <w:pStyle w:val="ListParagraph"/>
        <w:numPr>
          <w:ilvl w:val="0"/>
          <w:numId w:val="73"/>
        </w:numPr>
      </w:pPr>
      <w:r>
        <w:t>Such use does not directly or indirectly interfere with business operations, IT facilities or Email services.</w:t>
      </w:r>
    </w:p>
    <w:p w14:paraId="60C70BB3" w14:textId="77777777" w:rsidR="004A251F" w:rsidRDefault="004A251F" w:rsidP="004B5994">
      <w:pPr>
        <w:pStyle w:val="ListParagraph"/>
        <w:pBdr>
          <w:top w:val="nil"/>
          <w:left w:val="nil"/>
          <w:bottom w:val="nil"/>
          <w:right w:val="nil"/>
          <w:between w:val="nil"/>
          <w:bar w:val="nil"/>
        </w:pBdr>
        <w:spacing w:after="0" w:line="240" w:lineRule="auto"/>
        <w:ind w:left="1260"/>
      </w:pPr>
    </w:p>
    <w:p w14:paraId="4F18AA98" w14:textId="5B4345F1" w:rsidR="004A251F" w:rsidRDefault="004A251F" w:rsidP="00315BFB">
      <w:pPr>
        <w:ind w:left="360"/>
      </w:pPr>
      <w:r>
        <w:t xml:space="preserve">It is recommended that anyone using Email for personal reasons have a separate Internet Email account such as Google Gmail, Yahoo Mail, or Hotmail.  This will put fewer burdens on the </w:t>
      </w:r>
      <w:r w:rsidR="007E2E91" w:rsidRPr="000C3FFE">
        <w:rPr>
          <w:b/>
          <w:color w:val="FF0000"/>
          <w:u w:color="000000"/>
        </w:rPr>
        <w:t>&lt;</w:t>
      </w:r>
      <w:r w:rsidR="007E2E91" w:rsidRPr="00ED4169">
        <w:rPr>
          <w:b/>
          <w:bCs/>
          <w:color w:val="FF0000"/>
          <w:u w:color="FF0000"/>
          <w:lang w:val="de-DE"/>
        </w:rPr>
        <w:t>Utility Name</w:t>
      </w:r>
      <w:r w:rsidR="007E2E91" w:rsidRPr="000C3FFE">
        <w:rPr>
          <w:b/>
          <w:color w:val="FF0000"/>
          <w:u w:color="000000"/>
        </w:rPr>
        <w:t>&gt;</w:t>
      </w:r>
      <w:r>
        <w:t xml:space="preserve"> Email servers allowing the system to work more efficiently.</w:t>
      </w:r>
      <w:r>
        <w:br/>
      </w:r>
    </w:p>
    <w:p w14:paraId="00555786" w14:textId="7EC225E4" w:rsidR="004A251F" w:rsidRDefault="004A251F" w:rsidP="00315BFB">
      <w:pPr>
        <w:pStyle w:val="Heading2"/>
        <w:ind w:left="1080" w:hanging="720"/>
        <w:rPr>
          <w:rFonts w:eastAsia="Calibri"/>
          <w:u w:color="000000"/>
        </w:rPr>
      </w:pPr>
      <w:r>
        <w:rPr>
          <w:rFonts w:eastAsia="Calibri"/>
          <w:u w:color="000000"/>
        </w:rPr>
        <w:t xml:space="preserve">Conducting </w:t>
      </w:r>
      <w:r w:rsidR="007E2E91" w:rsidRPr="000C3FFE">
        <w:rPr>
          <w:b w:val="0"/>
          <w:color w:val="FF0000"/>
          <w:u w:color="000000"/>
        </w:rPr>
        <w:t>&lt;</w:t>
      </w:r>
      <w:r w:rsidR="007E2E91" w:rsidRPr="00ED4169">
        <w:rPr>
          <w:b w:val="0"/>
          <w:color w:val="FF0000"/>
          <w:u w:color="FF0000"/>
          <w:lang w:val="de-DE"/>
        </w:rPr>
        <w:t>Utility Name</w:t>
      </w:r>
      <w:r w:rsidR="007E2E91" w:rsidRPr="000C3FFE">
        <w:rPr>
          <w:b w:val="0"/>
          <w:color w:val="FF0000"/>
          <w:u w:color="000000"/>
        </w:rPr>
        <w:t>&gt;</w:t>
      </w:r>
      <w:r>
        <w:rPr>
          <w:rFonts w:eastAsia="Calibri"/>
          <w:u w:color="000000"/>
        </w:rPr>
        <w:t xml:space="preserve"> business using personal Email accounts</w:t>
      </w:r>
    </w:p>
    <w:p w14:paraId="650B5C09" w14:textId="59C9C536" w:rsidR="004A251F" w:rsidRPr="0014611F" w:rsidRDefault="004A251F" w:rsidP="00315BFB">
      <w:pPr>
        <w:ind w:left="360"/>
      </w:pPr>
      <w:r>
        <w:t xml:space="preserve">No business activities related to </w:t>
      </w:r>
      <w:r w:rsidR="004729EC" w:rsidRPr="000C3FFE">
        <w:rPr>
          <w:b/>
          <w:color w:val="FF0000"/>
          <w:u w:color="000000"/>
        </w:rPr>
        <w:t>&lt;</w:t>
      </w:r>
      <w:r w:rsidR="004729EC" w:rsidRPr="00ED4169">
        <w:rPr>
          <w:b/>
          <w:bCs/>
          <w:color w:val="FF0000"/>
          <w:u w:color="FF0000"/>
          <w:lang w:val="de-DE"/>
        </w:rPr>
        <w:t>Utility Name</w:t>
      </w:r>
      <w:r w:rsidR="004729EC" w:rsidRPr="000C3FFE">
        <w:rPr>
          <w:b/>
          <w:color w:val="FF0000"/>
          <w:u w:color="000000"/>
        </w:rPr>
        <w:t>&gt;</w:t>
      </w:r>
      <w:r>
        <w:rPr>
          <w:u w:color="000000"/>
        </w:rPr>
        <w:t xml:space="preserve"> will be conducted using a personal email account.  All </w:t>
      </w:r>
      <w:r w:rsidR="004729EC">
        <w:rPr>
          <w:u w:color="000000"/>
        </w:rPr>
        <w:t>company</w:t>
      </w:r>
      <w:r>
        <w:rPr>
          <w:u w:color="000000"/>
        </w:rPr>
        <w:t xml:space="preserve"> business involving the sending or receipt of Email will take place using as assigned company Email account.</w:t>
      </w:r>
    </w:p>
    <w:p w14:paraId="7FD6B37D" w14:textId="77777777" w:rsidR="004A251F" w:rsidRPr="004A251F" w:rsidRDefault="004A251F" w:rsidP="00315BFB">
      <w:pPr>
        <w:pStyle w:val="Heading2"/>
        <w:ind w:left="1080" w:hanging="720"/>
        <w:rPr>
          <w:rFonts w:eastAsia="Calibri Light"/>
          <w:u w:color="1F4E79"/>
        </w:rPr>
      </w:pPr>
      <w:r>
        <w:rPr>
          <w:rFonts w:eastAsia="Calibri Light"/>
          <w:u w:color="1F4E79"/>
        </w:rPr>
        <w:t>Email Retention</w:t>
      </w:r>
    </w:p>
    <w:p w14:paraId="6AB0B20D" w14:textId="10629BA1" w:rsidR="004A251F" w:rsidRPr="00315BFB" w:rsidRDefault="004A251F" w:rsidP="00315BFB">
      <w:pPr>
        <w:pStyle w:val="Body"/>
        <w:ind w:left="360"/>
        <w:rPr>
          <w:rFonts w:asciiTheme="minorHAnsi" w:hAnsiTheme="minorHAnsi" w:cstheme="minorHAnsi"/>
        </w:rPr>
      </w:pPr>
      <w:r w:rsidRPr="00315BFB">
        <w:rPr>
          <w:rFonts w:asciiTheme="minorHAnsi" w:hAnsiTheme="minorHAnsi" w:cstheme="minorHAnsi"/>
        </w:rPr>
        <w:t xml:space="preserve">Email retention is subject to </w:t>
      </w:r>
      <w:r w:rsidR="004729EC" w:rsidRPr="00DB2E73">
        <w:rPr>
          <w:rFonts w:asciiTheme="minorHAnsi" w:hAnsiTheme="minorHAnsi" w:cstheme="minorHAnsi"/>
        </w:rPr>
        <w:t>the</w:t>
      </w:r>
      <w:r w:rsidRPr="00315BFB">
        <w:rPr>
          <w:rFonts w:asciiTheme="minorHAnsi" w:hAnsiTheme="minorHAnsi" w:cstheme="minorHAnsi"/>
        </w:rPr>
        <w:t xml:space="preserve"> Data Retention Policy.</w:t>
      </w:r>
    </w:p>
    <w:p w14:paraId="17AB8F71" w14:textId="77777777" w:rsidR="004A251F" w:rsidRPr="004A251F" w:rsidRDefault="004A251F" w:rsidP="00315BFB">
      <w:pPr>
        <w:pStyle w:val="Heading2"/>
        <w:ind w:left="1080" w:hanging="720"/>
        <w:rPr>
          <w:rFonts w:eastAsia="Calibri Light"/>
          <w:u w:color="1F4E79"/>
        </w:rPr>
      </w:pPr>
      <w:r w:rsidRPr="00AD71E8">
        <w:rPr>
          <w:rFonts w:eastAsia="Calibri Light"/>
          <w:u w:color="1F4E79"/>
        </w:rPr>
        <w:t>Expectation of Privacy</w:t>
      </w:r>
    </w:p>
    <w:p w14:paraId="2BAA990D" w14:textId="3C35B9D2" w:rsidR="004A251F" w:rsidRDefault="004A251F" w:rsidP="00315BFB">
      <w:pPr>
        <w:ind w:left="360"/>
        <w:rPr>
          <w:u w:color="000000"/>
        </w:rPr>
      </w:pPr>
      <w:r>
        <w:rPr>
          <w:u w:color="000000"/>
        </w:rPr>
        <w:t xml:space="preserve">The Email accounts and systems provided for </w:t>
      </w:r>
      <w:r w:rsidR="004C5DF6">
        <w:rPr>
          <w:u w:color="000000"/>
        </w:rPr>
        <w:t>company</w:t>
      </w:r>
      <w:r>
        <w:rPr>
          <w:u w:color="000000"/>
        </w:rPr>
        <w:t xml:space="preserve"> users are intended to assist them in the performance of their jobs.  Users should not have any expectation of privacy while using </w:t>
      </w:r>
      <w:r w:rsidR="004C5DF6" w:rsidRPr="000C3FFE">
        <w:rPr>
          <w:b/>
          <w:color w:val="FF0000"/>
          <w:u w:color="000000"/>
        </w:rPr>
        <w:t>&lt;</w:t>
      </w:r>
      <w:r w:rsidR="004C5DF6" w:rsidRPr="00ED4169">
        <w:rPr>
          <w:b/>
          <w:bCs/>
          <w:color w:val="FF0000"/>
          <w:u w:color="FF0000"/>
          <w:lang w:val="de-DE"/>
        </w:rPr>
        <w:t>Utility Name</w:t>
      </w:r>
      <w:r w:rsidR="004C5DF6" w:rsidRPr="000C3FFE">
        <w:rPr>
          <w:b/>
          <w:color w:val="FF0000"/>
          <w:u w:color="000000"/>
        </w:rPr>
        <w:t>&gt;</w:t>
      </w:r>
      <w:r>
        <w:rPr>
          <w:u w:color="000000"/>
        </w:rPr>
        <w:t xml:space="preserve">’s Email system.    </w:t>
      </w:r>
    </w:p>
    <w:p w14:paraId="4ABE47A3" w14:textId="77777777" w:rsidR="004A251F" w:rsidRDefault="004A251F" w:rsidP="00315BFB">
      <w:pPr>
        <w:pStyle w:val="Heading2"/>
        <w:ind w:left="1080" w:hanging="720"/>
        <w:rPr>
          <w:rFonts w:eastAsia="Calibri Light"/>
          <w:u w:color="1F4E79"/>
        </w:rPr>
      </w:pPr>
      <w:r>
        <w:rPr>
          <w:rFonts w:eastAsia="Calibri Light"/>
          <w:u w:color="1F4E79"/>
        </w:rPr>
        <w:t>Encryption</w:t>
      </w:r>
    </w:p>
    <w:p w14:paraId="00CF0FBC" w14:textId="45677465" w:rsidR="004A251F" w:rsidRDefault="004A251F" w:rsidP="00315BFB">
      <w:pPr>
        <w:ind w:left="360"/>
        <w:rPr>
          <w:u w:color="000000"/>
        </w:rPr>
      </w:pPr>
      <w:r>
        <w:rPr>
          <w:u w:color="000000"/>
        </w:rPr>
        <w:t xml:space="preserve">Users may not encrypt any Emails without obtaining written permission from their supervisor and </w:t>
      </w:r>
      <w:r w:rsidRPr="005114DF">
        <w:rPr>
          <w:b/>
          <w:color w:val="FF0000"/>
          <w:u w:color="000000"/>
        </w:rPr>
        <w:t>&lt;</w:t>
      </w:r>
      <w:r w:rsidR="004C5DF6">
        <w:rPr>
          <w:b/>
          <w:bCs/>
          <w:color w:val="FF0000"/>
          <w:u w:color="FF0000"/>
        </w:rPr>
        <w:t>person</w:t>
      </w:r>
      <w:r>
        <w:rPr>
          <w:b/>
          <w:bCs/>
          <w:color w:val="FF0000"/>
          <w:u w:color="FF0000"/>
        </w:rPr>
        <w:t xml:space="preserve"> or group responsible for policy</w:t>
      </w:r>
      <w:r w:rsidRPr="00274A32">
        <w:rPr>
          <w:b/>
          <w:color w:val="FF0000"/>
          <w:u w:color="000000"/>
        </w:rPr>
        <w:t>&gt;</w:t>
      </w:r>
      <w:r>
        <w:rPr>
          <w:u w:color="000000"/>
        </w:rPr>
        <w:t xml:space="preserve">.  If approved, the encryption key(s) must be made known to </w:t>
      </w:r>
      <w:r w:rsidRPr="00274A32">
        <w:rPr>
          <w:b/>
          <w:color w:val="FF0000"/>
          <w:u w:color="000000"/>
        </w:rPr>
        <w:t>&lt;</w:t>
      </w:r>
      <w:r>
        <w:rPr>
          <w:b/>
          <w:bCs/>
          <w:color w:val="FF0000"/>
          <w:u w:color="FF0000"/>
        </w:rPr>
        <w:t>person or group responsible for policy</w:t>
      </w:r>
      <w:r w:rsidR="00B850CD">
        <w:rPr>
          <w:b/>
          <w:bCs/>
          <w:color w:val="FF0000"/>
          <w:u w:color="FF0000"/>
        </w:rPr>
        <w:t>&gt;</w:t>
      </w:r>
      <w:r>
        <w:rPr>
          <w:u w:color="000000"/>
        </w:rPr>
        <w:t>.</w:t>
      </w:r>
    </w:p>
    <w:p w14:paraId="229B58C5" w14:textId="77777777" w:rsidR="004A251F" w:rsidRPr="004A251F" w:rsidRDefault="004A251F" w:rsidP="00315BFB">
      <w:pPr>
        <w:pStyle w:val="Heading2"/>
        <w:ind w:left="1080" w:hanging="720"/>
        <w:rPr>
          <w:rFonts w:eastAsia="Calibri Light"/>
          <w:u w:color="1F4E79"/>
        </w:rPr>
      </w:pPr>
      <w:r w:rsidRPr="00AD71E8">
        <w:rPr>
          <w:rFonts w:eastAsia="Calibri Light"/>
          <w:u w:color="1F4E79"/>
        </w:rPr>
        <w:t>Disclaimer</w:t>
      </w:r>
    </w:p>
    <w:p w14:paraId="3CA93D42" w14:textId="2272F4D1" w:rsidR="004A251F" w:rsidRDefault="004A251F" w:rsidP="00315BFB">
      <w:pPr>
        <w:ind w:left="360"/>
        <w:rPr>
          <w:u w:color="000000"/>
        </w:rPr>
      </w:pPr>
      <w:r>
        <w:rPr>
          <w:u w:color="000000"/>
        </w:rPr>
        <w:t xml:space="preserve">The following disclaimer will be added to each outgoing </w:t>
      </w:r>
      <w:r w:rsidR="001E6213">
        <w:rPr>
          <w:u w:color="000000"/>
        </w:rPr>
        <w:t>E</w:t>
      </w:r>
      <w:r>
        <w:rPr>
          <w:u w:color="000000"/>
        </w:rPr>
        <w:t>mail:</w:t>
      </w:r>
    </w:p>
    <w:p w14:paraId="439FDB17" w14:textId="77777777" w:rsidR="004A251F" w:rsidRPr="00AE752D" w:rsidRDefault="004A251F" w:rsidP="004B5994">
      <w:pPr>
        <w:pStyle w:val="Body"/>
        <w:ind w:left="900"/>
        <w:rPr>
          <w:b/>
          <w:i/>
        </w:rPr>
      </w:pPr>
      <w:r w:rsidRPr="00AE752D">
        <w:rPr>
          <w:b/>
          <w:i/>
        </w:rPr>
        <w:t>Confidentiality Notice: This e-mail message, including any attachments, is for the sole use of the intended recipient(s) and may contain confidential and privileged information. Any unauthorized review, copy, use, disclosure, or distribution is prohibited. If you are not the intended recipient, please contact the sender by reply Email and destroy all copies of the original message.</w:t>
      </w:r>
    </w:p>
    <w:p w14:paraId="66A4D5DF" w14:textId="77777777" w:rsidR="004A251F" w:rsidRPr="00DF4ECC" w:rsidRDefault="004A251F" w:rsidP="004B5994">
      <w:pPr>
        <w:pStyle w:val="Body"/>
        <w:ind w:left="720"/>
        <w:rPr>
          <w:i/>
        </w:rPr>
      </w:pPr>
    </w:p>
    <w:p w14:paraId="5CADC804" w14:textId="77777777" w:rsidR="004A251F" w:rsidRDefault="004A251F" w:rsidP="00315BFB">
      <w:pPr>
        <w:pStyle w:val="Heading1"/>
        <w:ind w:left="360" w:hanging="360"/>
      </w:pPr>
      <w:r>
        <w:t>Compliance</w:t>
      </w:r>
    </w:p>
    <w:p w14:paraId="11DF32E6" w14:textId="77777777" w:rsidR="004A251F" w:rsidRDefault="004A251F" w:rsidP="00315BFB">
      <w:pPr>
        <w:pStyle w:val="Heading2"/>
        <w:ind w:left="1080" w:hanging="720"/>
      </w:pPr>
      <w:r w:rsidRPr="00EB634D">
        <w:t>Compliance</w:t>
      </w:r>
      <w:r>
        <w:t xml:space="preserve"> </w:t>
      </w:r>
      <w:r w:rsidRPr="00EB634D">
        <w:t>Measurement</w:t>
      </w:r>
    </w:p>
    <w:p w14:paraId="3AB0552E" w14:textId="7CE6BBED" w:rsidR="004A251F" w:rsidRDefault="004A251F" w:rsidP="00315BFB">
      <w:pPr>
        <w:ind w:left="360"/>
      </w:pPr>
      <w:r w:rsidRPr="0048187D">
        <w:t xml:space="preserve">The </w:t>
      </w:r>
      <w:r w:rsidRPr="0048187D">
        <w:rPr>
          <w:color w:val="FF0000"/>
        </w:rPr>
        <w:t>&lt;</w:t>
      </w:r>
      <w:r w:rsidRPr="0048187D">
        <w:rPr>
          <w:b/>
          <w:color w:val="FF0000"/>
        </w:rPr>
        <w:t>person or group responsible for policy</w:t>
      </w:r>
      <w:r w:rsidR="00564916" w:rsidRPr="0048187D" w:rsidDel="00564916">
        <w:rPr>
          <w:b/>
          <w:color w:val="FF0000"/>
        </w:rPr>
        <w:t xml:space="preserve"> </w:t>
      </w:r>
      <w:r w:rsidRPr="0048187D">
        <w:rPr>
          <w:color w:val="FF0000"/>
        </w:rPr>
        <w:t xml:space="preserve">&gt; </w:t>
      </w:r>
      <w:r w:rsidRPr="0048187D">
        <w:t>will verify compliance to this policy through various methods, including but not limited to, business tool reports, internal and external audits, and feedback to the policy owner.</w:t>
      </w:r>
    </w:p>
    <w:p w14:paraId="19C0A552" w14:textId="77777777" w:rsidR="004A251F" w:rsidRDefault="004A251F" w:rsidP="00315BFB">
      <w:pPr>
        <w:pStyle w:val="Heading2"/>
        <w:ind w:left="1080" w:hanging="720"/>
      </w:pPr>
      <w:r w:rsidRPr="00EB634D">
        <w:t>Exceptions</w:t>
      </w:r>
    </w:p>
    <w:p w14:paraId="0E930BF1" w14:textId="55AA39E9" w:rsidR="004A251F" w:rsidRDefault="004A251F" w:rsidP="00315BFB">
      <w:pPr>
        <w:ind w:left="360"/>
      </w:pPr>
      <w:r w:rsidRPr="0048187D">
        <w:t xml:space="preserve">Any exception to the policy must be approved by the </w:t>
      </w:r>
      <w:r w:rsidRPr="0048187D">
        <w:rPr>
          <w:color w:val="FF0000"/>
        </w:rPr>
        <w:t>&lt;</w:t>
      </w:r>
      <w:r w:rsidRPr="0048187D">
        <w:rPr>
          <w:b/>
          <w:color w:val="FF0000"/>
        </w:rPr>
        <w:t>person or group responsible for polic</w:t>
      </w:r>
      <w:r w:rsidR="00F661A4">
        <w:rPr>
          <w:b/>
          <w:color w:val="FF0000"/>
        </w:rPr>
        <w:t>y</w:t>
      </w:r>
      <w:r w:rsidR="001E6213" w:rsidRPr="0048187D" w:rsidDel="001E6213">
        <w:rPr>
          <w:b/>
          <w:color w:val="FF0000"/>
        </w:rPr>
        <w:t xml:space="preserve"> </w:t>
      </w:r>
      <w:r w:rsidRPr="00274A32">
        <w:rPr>
          <w:b/>
          <w:color w:val="FF0000"/>
        </w:rPr>
        <w:t>&gt;</w:t>
      </w:r>
      <w:r w:rsidRPr="0048187D">
        <w:t xml:space="preserve"> in advance.</w:t>
      </w:r>
    </w:p>
    <w:p w14:paraId="3A3DC52A" w14:textId="77777777" w:rsidR="004A251F" w:rsidRDefault="004A251F" w:rsidP="00315BFB">
      <w:pPr>
        <w:pStyle w:val="Heading2"/>
        <w:ind w:left="1080" w:hanging="720"/>
      </w:pPr>
      <w:r>
        <w:t>Non-Compliance</w:t>
      </w:r>
    </w:p>
    <w:p w14:paraId="6EC1A0F7" w14:textId="0AD13EC1" w:rsidR="004A251F" w:rsidRDefault="004A251F" w:rsidP="00315BFB">
      <w:pPr>
        <w:ind w:left="360"/>
      </w:pPr>
      <w:r w:rsidRPr="00AD71E8">
        <w:t xml:space="preserve">An employee found to have violated this policy may be subject to disciplinary action in accordance with </w:t>
      </w:r>
      <w:r w:rsidR="00F661A4" w:rsidRPr="000F09DC">
        <w:rPr>
          <w:b/>
          <w:color w:val="FF0000"/>
        </w:rPr>
        <w:t>&lt;</w:t>
      </w:r>
      <w:r w:rsidR="00F661A4" w:rsidRPr="00212E93">
        <w:rPr>
          <w:b/>
          <w:color w:val="FF0000"/>
        </w:rPr>
        <w:t>Utility Name</w:t>
      </w:r>
      <w:r w:rsidR="00F661A4" w:rsidRPr="000F09DC">
        <w:rPr>
          <w:b/>
          <w:color w:val="FF0000"/>
        </w:rPr>
        <w:t>&gt;</w:t>
      </w:r>
      <w:r w:rsidR="00465FD7">
        <w:t xml:space="preserve"> HR policies</w:t>
      </w:r>
      <w:r w:rsidRPr="00AD71E8">
        <w:t>.</w:t>
      </w:r>
    </w:p>
    <w:p w14:paraId="1549133A" w14:textId="77777777" w:rsidR="004A251F" w:rsidRDefault="004A251F" w:rsidP="00846212">
      <w:pPr>
        <w:pStyle w:val="Heading1"/>
        <w:ind w:left="360" w:hanging="360"/>
      </w:pPr>
      <w:r>
        <w:t>Related Standards, Policies, and Processes</w:t>
      </w:r>
    </w:p>
    <w:p w14:paraId="2F735656" w14:textId="5F7BF97C" w:rsidR="004A251F" w:rsidRPr="00764189" w:rsidRDefault="004A251F" w:rsidP="004A251F">
      <w:pPr>
        <w:pStyle w:val="ListParagraph"/>
        <w:numPr>
          <w:ilvl w:val="0"/>
          <w:numId w:val="4"/>
        </w:numPr>
      </w:pPr>
      <w:r>
        <w:t>Adapted from “Cyber Security Policy Framework</w:t>
      </w:r>
      <w:proofErr w:type="gramStart"/>
      <w:r>
        <w:t>”</w:t>
      </w:r>
      <w:proofErr w:type="gramEnd"/>
      <w:r>
        <w:br/>
      </w:r>
      <w:r w:rsidR="00466DEB">
        <w:t>(</w:t>
      </w:r>
      <w:hyperlink r:id="rId10" w:history="1">
        <w:r w:rsidR="00466DEB" w:rsidRPr="00A66525">
          <w:rPr>
            <w:rStyle w:val="Hyperlink"/>
          </w:rPr>
          <w:t>https://www.nreca.coop/wp-content/uploads/2015/09/cyber_security_policy_framework.docx</w:t>
        </w:r>
      </w:hyperlink>
      <w:r w:rsidR="00466DEB">
        <w:t xml:space="preserve">) </w:t>
      </w:r>
      <w:r>
        <w:rPr>
          <w:rStyle w:val="Hyperlink"/>
        </w:rPr>
        <w:br/>
      </w:r>
      <w:r>
        <w:t>Cyber Security Policy Framework was created by the Kentucky Association of Electric Cooperatives (KAEC) Information Technology (IT) Association - Cyber Security Subcommittee.</w:t>
      </w:r>
      <w:r>
        <w:br/>
      </w:r>
    </w:p>
    <w:p w14:paraId="76C3F8E8" w14:textId="10DF71F2" w:rsidR="003D0E13" w:rsidRDefault="004A251F" w:rsidP="004A251F">
      <w:pPr>
        <w:pStyle w:val="ListParagraph"/>
        <w:numPr>
          <w:ilvl w:val="0"/>
          <w:numId w:val="4"/>
        </w:numPr>
        <w:pBdr>
          <w:top w:val="nil"/>
          <w:left w:val="nil"/>
          <w:bottom w:val="nil"/>
          <w:right w:val="nil"/>
          <w:between w:val="nil"/>
          <w:bar w:val="nil"/>
        </w:pBdr>
        <w:contextualSpacing w:val="0"/>
        <w:rPr>
          <w:rStyle w:val="Hyperlink0"/>
        </w:rPr>
      </w:pPr>
      <w:r>
        <w:t>Adapted from “Remote Access Policy”</w:t>
      </w:r>
      <w:r>
        <w:br/>
      </w:r>
      <w:hyperlink r:id="rId11" w:history="1">
        <w:r w:rsidRPr="00F661A4">
          <w:rPr>
            <w:rStyle w:val="Hyperlink"/>
          </w:rPr>
          <w:t>http://www.sans.org/security-resources/policies/network-security/pdf/remote-access-policy</w:t>
        </w:r>
      </w:hyperlink>
      <w:r w:rsidR="00F661A4">
        <w:rPr>
          <w:rStyle w:val="Hyperlink0"/>
        </w:rPr>
        <w:t xml:space="preserve"> </w:t>
      </w:r>
    </w:p>
    <w:p w14:paraId="672318EB" w14:textId="77777777" w:rsidR="003D0E13" w:rsidRDefault="003D0E13">
      <w:pPr>
        <w:rPr>
          <w:rStyle w:val="Hyperlink0"/>
        </w:rPr>
      </w:pPr>
      <w:r>
        <w:rPr>
          <w:rStyle w:val="Hyperlink0"/>
        </w:rPr>
        <w:br w:type="page"/>
      </w:r>
    </w:p>
    <w:p w14:paraId="5730CA0D" w14:textId="77777777" w:rsidR="004A251F" w:rsidRDefault="004A251F" w:rsidP="00846212">
      <w:pPr>
        <w:pStyle w:val="Heading1"/>
        <w:ind w:left="360" w:hanging="360"/>
      </w:pPr>
      <w:bookmarkStart w:id="2" w:name="_GoBack"/>
      <w:bookmarkEnd w:id="2"/>
      <w:r>
        <w:t>Governance Responsibilities</w:t>
      </w:r>
    </w:p>
    <w:p w14:paraId="05C4329D" w14:textId="10EE9233" w:rsidR="004A251F" w:rsidRDefault="002348C7" w:rsidP="004B5994">
      <w:r>
        <w:t>The ISP uses the RACI model for assigning responsibility.</w:t>
      </w:r>
    </w:p>
    <w:tbl>
      <w:tblPr>
        <w:tblStyle w:val="GridTable4-Accent21"/>
        <w:tblW w:w="0" w:type="auto"/>
        <w:jc w:val="center"/>
        <w:tblLook w:val="04A0" w:firstRow="1" w:lastRow="0" w:firstColumn="1" w:lastColumn="0" w:noHBand="0" w:noVBand="1"/>
      </w:tblPr>
      <w:tblGrid>
        <w:gridCol w:w="2031"/>
        <w:gridCol w:w="2139"/>
        <w:gridCol w:w="2140"/>
        <w:gridCol w:w="2140"/>
      </w:tblGrid>
      <w:tr w:rsidR="004A251F" w14:paraId="419EED44" w14:textId="77777777" w:rsidTr="00021B04">
        <w:trPr>
          <w:cnfStyle w:val="100000000000" w:firstRow="1" w:lastRow="0" w:firstColumn="0" w:lastColumn="0" w:oddVBand="0" w:evenVBand="0" w:oddHBand="0" w:evenHBand="0" w:firstRowFirstColumn="0" w:firstRowLastColumn="0" w:lastRowFirstColumn="0" w:lastRowLastColumn="0"/>
          <w:trHeight w:val="293"/>
          <w:jc w:val="center"/>
        </w:trPr>
        <w:tc>
          <w:tcPr>
            <w:cnfStyle w:val="001000000000" w:firstRow="0" w:lastRow="0" w:firstColumn="1" w:lastColumn="0" w:oddVBand="0" w:evenVBand="0" w:oddHBand="0" w:evenHBand="0" w:firstRowFirstColumn="0" w:firstRowLastColumn="0" w:lastRowFirstColumn="0" w:lastRowLastColumn="0"/>
            <w:tcW w:w="2031" w:type="dxa"/>
          </w:tcPr>
          <w:p w14:paraId="52D65500" w14:textId="77777777" w:rsidR="004A251F" w:rsidRDefault="004A251F" w:rsidP="004B5994">
            <w:pPr>
              <w:jc w:val="center"/>
            </w:pPr>
            <w:r w:rsidRPr="0098428F">
              <w:rPr>
                <w:b w:val="0"/>
              </w:rPr>
              <w:t>Responsible</w:t>
            </w:r>
          </w:p>
        </w:tc>
        <w:tc>
          <w:tcPr>
            <w:tcW w:w="2139" w:type="dxa"/>
          </w:tcPr>
          <w:p w14:paraId="0387C209" w14:textId="77777777" w:rsidR="004A251F" w:rsidRDefault="004A251F" w:rsidP="004B5994">
            <w:pPr>
              <w:jc w:val="center"/>
              <w:cnfStyle w:val="100000000000" w:firstRow="1" w:lastRow="0" w:firstColumn="0" w:lastColumn="0" w:oddVBand="0" w:evenVBand="0" w:oddHBand="0" w:evenHBand="0" w:firstRowFirstColumn="0" w:firstRowLastColumn="0" w:lastRowFirstColumn="0" w:lastRowLastColumn="0"/>
            </w:pPr>
            <w:r w:rsidRPr="0098428F">
              <w:rPr>
                <w:b w:val="0"/>
              </w:rPr>
              <w:t>Accountable</w:t>
            </w:r>
          </w:p>
        </w:tc>
        <w:tc>
          <w:tcPr>
            <w:tcW w:w="2140" w:type="dxa"/>
          </w:tcPr>
          <w:p w14:paraId="0A2B8F5E" w14:textId="77777777" w:rsidR="004A251F" w:rsidRDefault="004A251F" w:rsidP="004B5994">
            <w:pPr>
              <w:jc w:val="center"/>
              <w:cnfStyle w:val="100000000000" w:firstRow="1" w:lastRow="0" w:firstColumn="0" w:lastColumn="0" w:oddVBand="0" w:evenVBand="0" w:oddHBand="0" w:evenHBand="0" w:firstRowFirstColumn="0" w:firstRowLastColumn="0" w:lastRowFirstColumn="0" w:lastRowLastColumn="0"/>
            </w:pPr>
            <w:r w:rsidRPr="0098428F">
              <w:rPr>
                <w:b w:val="0"/>
              </w:rPr>
              <w:t>Consulted</w:t>
            </w:r>
          </w:p>
        </w:tc>
        <w:tc>
          <w:tcPr>
            <w:tcW w:w="2140" w:type="dxa"/>
          </w:tcPr>
          <w:p w14:paraId="4427B030" w14:textId="77777777" w:rsidR="004A251F" w:rsidRDefault="004A251F" w:rsidP="004B5994">
            <w:pPr>
              <w:jc w:val="center"/>
              <w:cnfStyle w:val="100000000000" w:firstRow="1" w:lastRow="0" w:firstColumn="0" w:lastColumn="0" w:oddVBand="0" w:evenVBand="0" w:oddHBand="0" w:evenHBand="0" w:firstRowFirstColumn="0" w:firstRowLastColumn="0" w:lastRowFirstColumn="0" w:lastRowLastColumn="0"/>
            </w:pPr>
            <w:r w:rsidRPr="0098428F">
              <w:rPr>
                <w:b w:val="0"/>
              </w:rPr>
              <w:t>Informed</w:t>
            </w:r>
          </w:p>
        </w:tc>
      </w:tr>
      <w:tr w:rsidR="004A251F" w14:paraId="7FDDD7F4" w14:textId="77777777" w:rsidTr="00021B04">
        <w:trPr>
          <w:cnfStyle w:val="000000100000" w:firstRow="0" w:lastRow="0" w:firstColumn="0" w:lastColumn="0" w:oddVBand="0" w:evenVBand="0" w:oddHBand="1" w:evenHBand="0" w:firstRowFirstColumn="0" w:firstRowLastColumn="0" w:lastRowFirstColumn="0" w:lastRowLastColumn="0"/>
          <w:trHeight w:val="908"/>
          <w:jc w:val="center"/>
        </w:trPr>
        <w:tc>
          <w:tcPr>
            <w:cnfStyle w:val="001000000000" w:firstRow="0" w:lastRow="0" w:firstColumn="1" w:lastColumn="0" w:oddVBand="0" w:evenVBand="0" w:oddHBand="0" w:evenHBand="0" w:firstRowFirstColumn="0" w:firstRowLastColumn="0" w:lastRowFirstColumn="0" w:lastRowLastColumn="0"/>
            <w:tcW w:w="2031" w:type="dxa"/>
          </w:tcPr>
          <w:p w14:paraId="09011CA7" w14:textId="77777777" w:rsidR="004A251F" w:rsidRDefault="004A251F" w:rsidP="004B5994">
            <w:pPr>
              <w:jc w:val="center"/>
            </w:pPr>
            <w:r>
              <w:br/>
              <w:t>IT Manager</w:t>
            </w:r>
            <w:r>
              <w:br/>
            </w:r>
          </w:p>
        </w:tc>
        <w:tc>
          <w:tcPr>
            <w:tcW w:w="2139" w:type="dxa"/>
          </w:tcPr>
          <w:p w14:paraId="0AB4E912" w14:textId="77777777" w:rsidR="004A251F" w:rsidRDefault="004A251F" w:rsidP="004B5994">
            <w:pPr>
              <w:jc w:val="center"/>
              <w:cnfStyle w:val="000000100000" w:firstRow="0" w:lastRow="0" w:firstColumn="0" w:lastColumn="0" w:oddVBand="0" w:evenVBand="0" w:oddHBand="1" w:evenHBand="0" w:firstRowFirstColumn="0" w:firstRowLastColumn="0" w:lastRowFirstColumn="0" w:lastRowLastColumn="0"/>
            </w:pPr>
          </w:p>
          <w:p w14:paraId="595E0611" w14:textId="77777777" w:rsidR="004A251F" w:rsidRPr="00764189" w:rsidRDefault="004A251F" w:rsidP="004B5994">
            <w:pPr>
              <w:jc w:val="center"/>
              <w:cnfStyle w:val="000000100000" w:firstRow="0" w:lastRow="0" w:firstColumn="0" w:lastColumn="0" w:oddVBand="0" w:evenVBand="0" w:oddHBand="1" w:evenHBand="0" w:firstRowFirstColumn="0" w:firstRowLastColumn="0" w:lastRowFirstColumn="0" w:lastRowLastColumn="0"/>
              <w:rPr>
                <w:b/>
              </w:rPr>
            </w:pPr>
            <w:r>
              <w:rPr>
                <w:b/>
              </w:rPr>
              <w:t>CEO/GM</w:t>
            </w:r>
          </w:p>
        </w:tc>
        <w:tc>
          <w:tcPr>
            <w:tcW w:w="2140" w:type="dxa"/>
          </w:tcPr>
          <w:p w14:paraId="071BB2AA" w14:textId="77777777" w:rsidR="004A251F" w:rsidRDefault="004A251F" w:rsidP="004B5994">
            <w:pPr>
              <w:jc w:val="center"/>
              <w:cnfStyle w:val="000000100000" w:firstRow="0" w:lastRow="0" w:firstColumn="0" w:lastColumn="0" w:oddVBand="0" w:evenVBand="0" w:oddHBand="1" w:evenHBand="0" w:firstRowFirstColumn="0" w:firstRowLastColumn="0" w:lastRowFirstColumn="0" w:lastRowLastColumn="0"/>
            </w:pPr>
          </w:p>
          <w:p w14:paraId="4CA1DA3B" w14:textId="77777777" w:rsidR="004A251F" w:rsidRPr="00764189" w:rsidRDefault="004A251F" w:rsidP="004B5994">
            <w:pPr>
              <w:jc w:val="center"/>
              <w:cnfStyle w:val="000000100000" w:firstRow="0" w:lastRow="0" w:firstColumn="0" w:lastColumn="0" w:oddVBand="0" w:evenVBand="0" w:oddHBand="1" w:evenHBand="0" w:firstRowFirstColumn="0" w:firstRowLastColumn="0" w:lastRowFirstColumn="0" w:lastRowLastColumn="0"/>
              <w:rPr>
                <w:b/>
              </w:rPr>
            </w:pPr>
            <w:r>
              <w:rPr>
                <w:b/>
              </w:rPr>
              <w:br/>
            </w:r>
          </w:p>
        </w:tc>
        <w:tc>
          <w:tcPr>
            <w:tcW w:w="2140" w:type="dxa"/>
          </w:tcPr>
          <w:p w14:paraId="783DE54B" w14:textId="77777777" w:rsidR="004A251F" w:rsidRDefault="004A251F" w:rsidP="004B5994">
            <w:pPr>
              <w:jc w:val="center"/>
              <w:cnfStyle w:val="000000100000" w:firstRow="0" w:lastRow="0" w:firstColumn="0" w:lastColumn="0" w:oddVBand="0" w:evenVBand="0" w:oddHBand="1" w:evenHBand="0" w:firstRowFirstColumn="0" w:firstRowLastColumn="0" w:lastRowFirstColumn="0" w:lastRowLastColumn="0"/>
            </w:pPr>
          </w:p>
          <w:p w14:paraId="7992629B" w14:textId="77777777" w:rsidR="004A251F" w:rsidRPr="00764189" w:rsidRDefault="004A251F" w:rsidP="004B5994">
            <w:pPr>
              <w:jc w:val="center"/>
              <w:cnfStyle w:val="000000100000" w:firstRow="0" w:lastRow="0" w:firstColumn="0" w:lastColumn="0" w:oddVBand="0" w:evenVBand="0" w:oddHBand="1" w:evenHBand="0" w:firstRowFirstColumn="0" w:firstRowLastColumn="0" w:lastRowFirstColumn="0" w:lastRowLastColumn="0"/>
              <w:rPr>
                <w:b/>
              </w:rPr>
            </w:pPr>
            <w:r w:rsidRPr="00764189">
              <w:rPr>
                <w:b/>
              </w:rPr>
              <w:t>All Employees</w:t>
            </w:r>
          </w:p>
        </w:tc>
      </w:tr>
    </w:tbl>
    <w:p w14:paraId="7CB2B162" w14:textId="30602914" w:rsidR="004A251F" w:rsidRPr="005B13D6" w:rsidRDefault="004A251F" w:rsidP="004B5994">
      <w:pPr>
        <w:ind w:left="1080"/>
        <w:rPr>
          <w:i/>
          <w:color w:val="0070C0"/>
        </w:rPr>
      </w:pPr>
      <w:r w:rsidRPr="005B13D6">
        <w:rPr>
          <w:i/>
          <w:color w:val="0070C0"/>
        </w:rPr>
        <w:t xml:space="preserve">[Explanatory Note:  </w:t>
      </w:r>
      <w:r w:rsidR="00465FD7">
        <w:rPr>
          <w:i/>
          <w:color w:val="0070C0"/>
        </w:rPr>
        <w:t>&lt;Utility Name&gt;</w:t>
      </w:r>
      <w:r w:rsidRPr="005B13D6">
        <w:rPr>
          <w:i/>
          <w:color w:val="0070C0"/>
        </w:rPr>
        <w:t xml:space="preserve"> should feel free to alter section to reflect the specific responsibility requirement determined by </w:t>
      </w:r>
      <w:r w:rsidR="00465FD7">
        <w:rPr>
          <w:i/>
          <w:color w:val="0070C0"/>
        </w:rPr>
        <w:t>&lt;Utility Name&gt; management</w:t>
      </w:r>
      <w:r w:rsidRPr="005B13D6">
        <w:rPr>
          <w:i/>
          <w:color w:val="0070C0"/>
        </w:rPr>
        <w:t>.]</w:t>
      </w:r>
    </w:p>
    <w:p w14:paraId="6E4C05A5" w14:textId="77777777" w:rsidR="004A251F" w:rsidRDefault="004A251F" w:rsidP="00846212">
      <w:pPr>
        <w:pStyle w:val="Heading1"/>
        <w:ind w:left="360" w:hanging="360"/>
      </w:pPr>
      <w:r>
        <w:t>Approval</w:t>
      </w:r>
    </w:p>
    <w:p w14:paraId="75816D52" w14:textId="77777777" w:rsidR="004A251F" w:rsidRDefault="004A251F" w:rsidP="004B5994">
      <w:pPr>
        <w:spacing w:after="0" w:line="240" w:lineRule="auto"/>
      </w:pPr>
    </w:p>
    <w:p w14:paraId="014BCFAA" w14:textId="77777777" w:rsidR="004A251F" w:rsidRDefault="004A251F" w:rsidP="004B5994">
      <w:pPr>
        <w:spacing w:after="0" w:line="240" w:lineRule="auto"/>
      </w:pPr>
      <w:r>
        <w:rPr>
          <w:u w:val="single"/>
        </w:rPr>
        <w:t>_</w:t>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tab/>
      </w:r>
      <w:r>
        <w:rPr>
          <w:u w:val="single"/>
        </w:rPr>
        <w:tab/>
      </w:r>
      <w:r>
        <w:rPr>
          <w:u w:val="single"/>
        </w:rPr>
        <w:tab/>
      </w:r>
      <w:r>
        <w:rPr>
          <w:u w:val="single"/>
        </w:rPr>
        <w:tab/>
      </w:r>
      <w:r>
        <w:rPr>
          <w:u w:val="single"/>
        </w:rPr>
        <w:tab/>
      </w:r>
    </w:p>
    <w:p w14:paraId="546A5D63" w14:textId="6B009516" w:rsidR="004A251F" w:rsidRDefault="004A251F" w:rsidP="004B5994">
      <w:pPr>
        <w:spacing w:after="0" w:line="240" w:lineRule="auto"/>
      </w:pPr>
      <w:r w:rsidRPr="00520174">
        <w:rPr>
          <w:color w:val="FF0000"/>
        </w:rPr>
        <w:t>&lt;</w:t>
      </w:r>
      <w:r w:rsidR="00E508C9" w:rsidRPr="00520174">
        <w:rPr>
          <w:b/>
          <w:color w:val="FF0000"/>
        </w:rPr>
        <w:t>Insert</w:t>
      </w:r>
      <w:r w:rsidRPr="00520174">
        <w:rPr>
          <w:b/>
          <w:color w:val="FF0000"/>
        </w:rPr>
        <w:t xml:space="preserve"> title of approver</w:t>
      </w:r>
      <w:r w:rsidRPr="00520174">
        <w:rPr>
          <w:color w:val="FF0000"/>
        </w:rPr>
        <w:t>&gt;</w:t>
      </w:r>
      <w:r>
        <w:tab/>
      </w:r>
      <w:r>
        <w:tab/>
      </w:r>
      <w:r>
        <w:tab/>
      </w:r>
      <w:r>
        <w:tab/>
      </w:r>
      <w:r>
        <w:tab/>
      </w:r>
      <w:r>
        <w:tab/>
        <w:t>Date</w:t>
      </w:r>
    </w:p>
    <w:p w14:paraId="0F8D7463" w14:textId="77777777" w:rsidR="004A251F" w:rsidRDefault="004A251F" w:rsidP="004B5994">
      <w:pPr>
        <w:spacing w:after="0" w:line="240" w:lineRule="auto"/>
      </w:pPr>
    </w:p>
    <w:p w14:paraId="40B6BB9A" w14:textId="77777777" w:rsidR="004A251F" w:rsidRDefault="004A251F" w:rsidP="00846212">
      <w:pPr>
        <w:pStyle w:val="Heading1"/>
        <w:ind w:left="360" w:hanging="360"/>
      </w:pPr>
      <w:r>
        <w:t>Revision History</w:t>
      </w:r>
    </w:p>
    <w:tbl>
      <w:tblPr>
        <w:tblStyle w:val="TableGrid"/>
        <w:tblW w:w="0" w:type="auto"/>
        <w:tblInd w:w="468" w:type="dxa"/>
        <w:tblLook w:val="04A0" w:firstRow="1" w:lastRow="0" w:firstColumn="1" w:lastColumn="0" w:noHBand="0" w:noVBand="1"/>
      </w:tblPr>
      <w:tblGrid>
        <w:gridCol w:w="2250"/>
        <w:gridCol w:w="1800"/>
        <w:gridCol w:w="4832"/>
      </w:tblGrid>
      <w:tr w:rsidR="004A251F" w14:paraId="589F5FB1" w14:textId="77777777" w:rsidTr="004B5994">
        <w:tc>
          <w:tcPr>
            <w:tcW w:w="2250" w:type="dxa"/>
          </w:tcPr>
          <w:p w14:paraId="3D47E148" w14:textId="77777777" w:rsidR="004A251F" w:rsidRDefault="004A251F" w:rsidP="004B5994">
            <w:r>
              <w:t>Date of Change(s)</w:t>
            </w:r>
          </w:p>
        </w:tc>
        <w:tc>
          <w:tcPr>
            <w:tcW w:w="1800" w:type="dxa"/>
          </w:tcPr>
          <w:p w14:paraId="099A54EF" w14:textId="77777777" w:rsidR="004A251F" w:rsidRDefault="004A251F" w:rsidP="004B5994">
            <w:r>
              <w:t>Revised by</w:t>
            </w:r>
          </w:p>
        </w:tc>
        <w:tc>
          <w:tcPr>
            <w:tcW w:w="4832" w:type="dxa"/>
          </w:tcPr>
          <w:p w14:paraId="00B91D22" w14:textId="77777777" w:rsidR="004A251F" w:rsidRDefault="004A251F" w:rsidP="004B5994">
            <w:r>
              <w:t>Summary of Change(s)</w:t>
            </w:r>
          </w:p>
        </w:tc>
      </w:tr>
      <w:tr w:rsidR="004A251F" w14:paraId="233C0180" w14:textId="77777777" w:rsidTr="004B5994">
        <w:tc>
          <w:tcPr>
            <w:tcW w:w="2250" w:type="dxa"/>
          </w:tcPr>
          <w:p w14:paraId="7526E7EF" w14:textId="77777777" w:rsidR="004A251F" w:rsidRDefault="004A251F" w:rsidP="004B5994"/>
        </w:tc>
        <w:tc>
          <w:tcPr>
            <w:tcW w:w="1800" w:type="dxa"/>
          </w:tcPr>
          <w:p w14:paraId="709CB0EF" w14:textId="77777777" w:rsidR="004A251F" w:rsidRDefault="004A251F" w:rsidP="004B5994"/>
        </w:tc>
        <w:tc>
          <w:tcPr>
            <w:tcW w:w="4832" w:type="dxa"/>
          </w:tcPr>
          <w:p w14:paraId="463CBD6E" w14:textId="77777777" w:rsidR="004A251F" w:rsidRDefault="004A251F" w:rsidP="004B5994"/>
        </w:tc>
      </w:tr>
      <w:tr w:rsidR="004A251F" w14:paraId="6E921858" w14:textId="77777777" w:rsidTr="004B5994">
        <w:tc>
          <w:tcPr>
            <w:tcW w:w="2250" w:type="dxa"/>
          </w:tcPr>
          <w:p w14:paraId="50124B7D" w14:textId="77777777" w:rsidR="004A251F" w:rsidRDefault="004A251F" w:rsidP="004B5994"/>
        </w:tc>
        <w:tc>
          <w:tcPr>
            <w:tcW w:w="1800" w:type="dxa"/>
          </w:tcPr>
          <w:p w14:paraId="68E6D8E4" w14:textId="77777777" w:rsidR="004A251F" w:rsidRDefault="004A251F" w:rsidP="004B5994"/>
        </w:tc>
        <w:tc>
          <w:tcPr>
            <w:tcW w:w="4832" w:type="dxa"/>
          </w:tcPr>
          <w:p w14:paraId="7B1BA4E6" w14:textId="77777777" w:rsidR="004A251F" w:rsidRDefault="004A251F" w:rsidP="004B5994"/>
        </w:tc>
      </w:tr>
      <w:tr w:rsidR="004A251F" w14:paraId="7CADE608" w14:textId="77777777" w:rsidTr="004B5994">
        <w:tc>
          <w:tcPr>
            <w:tcW w:w="2250" w:type="dxa"/>
          </w:tcPr>
          <w:p w14:paraId="75BCCD7E" w14:textId="77777777" w:rsidR="004A251F" w:rsidRDefault="004A251F" w:rsidP="004B5994"/>
        </w:tc>
        <w:tc>
          <w:tcPr>
            <w:tcW w:w="1800" w:type="dxa"/>
          </w:tcPr>
          <w:p w14:paraId="67245FC5" w14:textId="77777777" w:rsidR="004A251F" w:rsidRDefault="004A251F" w:rsidP="004B5994"/>
        </w:tc>
        <w:tc>
          <w:tcPr>
            <w:tcW w:w="4832" w:type="dxa"/>
          </w:tcPr>
          <w:p w14:paraId="797AF249" w14:textId="77777777" w:rsidR="004A251F" w:rsidRDefault="004A251F" w:rsidP="004B5994"/>
        </w:tc>
      </w:tr>
      <w:tr w:rsidR="004A251F" w14:paraId="46A261E6" w14:textId="77777777" w:rsidTr="004B5994">
        <w:tc>
          <w:tcPr>
            <w:tcW w:w="2250" w:type="dxa"/>
          </w:tcPr>
          <w:p w14:paraId="365EC980" w14:textId="77777777" w:rsidR="004A251F" w:rsidRDefault="004A251F" w:rsidP="004B5994"/>
        </w:tc>
        <w:tc>
          <w:tcPr>
            <w:tcW w:w="1800" w:type="dxa"/>
          </w:tcPr>
          <w:p w14:paraId="6D65126F" w14:textId="77777777" w:rsidR="004A251F" w:rsidRDefault="004A251F" w:rsidP="004B5994"/>
        </w:tc>
        <w:tc>
          <w:tcPr>
            <w:tcW w:w="4832" w:type="dxa"/>
          </w:tcPr>
          <w:p w14:paraId="59810B7B" w14:textId="77777777" w:rsidR="004A251F" w:rsidRDefault="004A251F" w:rsidP="004B5994"/>
        </w:tc>
      </w:tr>
    </w:tbl>
    <w:p w14:paraId="5E9283D4" w14:textId="77777777" w:rsidR="004A251F" w:rsidRDefault="004A251F" w:rsidP="004B5994"/>
    <w:p w14:paraId="35D83C99" w14:textId="77777777" w:rsidR="004A251F" w:rsidRPr="00F15830" w:rsidRDefault="004A251F" w:rsidP="004B5994"/>
    <w:p w14:paraId="75D13CB0" w14:textId="77777777" w:rsidR="00F661A4" w:rsidRDefault="00F661A4" w:rsidP="004B5994"/>
    <w:p w14:paraId="0C8AF167" w14:textId="77777777" w:rsidR="00F661A4" w:rsidRDefault="00F661A4">
      <w:r>
        <w:br w:type="page"/>
      </w:r>
    </w:p>
    <w:sectPr w:rsidR="00F661A4" w:rsidSect="00E6322B">
      <w:headerReference w:type="even" r:id="rId12"/>
      <w:headerReference w:type="default" r:id="rId13"/>
      <w:footerReference w:type="even" r:id="rId14"/>
      <w:footerReference w:type="default" r:id="rId15"/>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B47E827" w14:textId="77777777" w:rsidR="00664719" w:rsidRDefault="00664719" w:rsidP="005D535C">
      <w:pPr>
        <w:spacing w:after="0" w:line="240" w:lineRule="auto"/>
      </w:pPr>
      <w:r>
        <w:separator/>
      </w:r>
    </w:p>
  </w:endnote>
  <w:endnote w:type="continuationSeparator" w:id="0">
    <w:p w14:paraId="4C2CE802" w14:textId="77777777" w:rsidR="00664719" w:rsidRDefault="00664719" w:rsidP="005D53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7E8815" w14:textId="147376B6" w:rsidR="00664719" w:rsidRDefault="00664719">
    <w:pPr>
      <w:pStyle w:val="Footer"/>
      <w:pBdr>
        <w:top w:val="thinThickSmallGap" w:sz="24" w:space="1" w:color="143E69" w:themeColor="accent2" w:themeShade="7F"/>
      </w:pBdr>
      <w:rPr>
        <w:rFonts w:asciiTheme="majorHAnsi" w:eastAsiaTheme="majorEastAsia" w:hAnsiTheme="majorHAnsi" w:cstheme="majorBidi"/>
      </w:rPr>
    </w:pPr>
    <w:r>
      <w:rPr>
        <w:rFonts w:asciiTheme="majorHAnsi" w:eastAsiaTheme="majorEastAsia" w:hAnsiTheme="majorHAnsi" w:cstheme="majorBidi"/>
      </w:rPr>
      <w:t xml:space="preserve">Page </w:t>
    </w:r>
    <w:r w:rsidR="00E6322B">
      <w:rPr>
        <w:rFonts w:eastAsiaTheme="minorEastAsia"/>
      </w:rPr>
      <w:t>_____</w:t>
    </w:r>
    <w:r>
      <w:rPr>
        <w:rFonts w:asciiTheme="majorHAnsi" w:eastAsiaTheme="majorEastAsia" w:hAnsiTheme="majorHAnsi" w:cstheme="majorBidi"/>
        <w:noProof/>
      </w:rPr>
      <w:tab/>
    </w:r>
    <w:r>
      <w:rPr>
        <w:rFonts w:asciiTheme="majorHAnsi" w:eastAsiaTheme="majorEastAsia" w:hAnsiTheme="majorHAnsi" w:cstheme="majorBidi"/>
        <w:noProof/>
      </w:rPr>
      <w:tab/>
    </w:r>
    <w:r w:rsidRPr="004A7DAC">
      <w:rPr>
        <w:rFonts w:asciiTheme="majorHAnsi" w:hAnsiTheme="majorHAnsi"/>
      </w:rPr>
      <w:t>Information Security Program Library</w:t>
    </w:r>
  </w:p>
  <w:p w14:paraId="18376A78" w14:textId="77777777" w:rsidR="00664719" w:rsidRDefault="0066471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40EDB9" w14:textId="3F16EBDF" w:rsidR="00664719" w:rsidRDefault="00664719">
    <w:pPr>
      <w:pStyle w:val="Footer"/>
      <w:pBdr>
        <w:top w:val="thinThickSmallGap" w:sz="24" w:space="1" w:color="143E69" w:themeColor="accent2" w:themeShade="7F"/>
      </w:pBdr>
      <w:rPr>
        <w:rFonts w:asciiTheme="majorHAnsi" w:eastAsiaTheme="majorEastAsia" w:hAnsiTheme="majorHAnsi" w:cstheme="majorBidi"/>
      </w:rPr>
    </w:pPr>
    <w:r w:rsidRPr="004A7DAC">
      <w:rPr>
        <w:rFonts w:asciiTheme="majorHAnsi" w:hAnsiTheme="majorHAnsi"/>
      </w:rPr>
      <w:t>Information Security Program Library</w:t>
    </w:r>
    <w:r>
      <w:rPr>
        <w:rFonts w:asciiTheme="majorHAnsi" w:eastAsiaTheme="majorEastAsia" w:hAnsiTheme="majorHAnsi" w:cstheme="majorBidi"/>
      </w:rPr>
      <w:t xml:space="preserve"> </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sidR="00E6322B">
      <w:rPr>
        <w:rFonts w:asciiTheme="majorHAnsi" w:eastAsiaTheme="majorEastAsia" w:hAnsiTheme="majorHAnsi" w:cstheme="majorBidi"/>
      </w:rPr>
      <w:t>_____</w:t>
    </w:r>
  </w:p>
  <w:p w14:paraId="03EC890F" w14:textId="77777777" w:rsidR="00664719" w:rsidRDefault="0066471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90D7B32" w14:textId="77777777" w:rsidR="00664719" w:rsidRDefault="00664719" w:rsidP="005D535C">
      <w:pPr>
        <w:spacing w:after="0" w:line="240" w:lineRule="auto"/>
      </w:pPr>
      <w:r>
        <w:separator/>
      </w:r>
    </w:p>
  </w:footnote>
  <w:footnote w:type="continuationSeparator" w:id="0">
    <w:p w14:paraId="568D1515" w14:textId="77777777" w:rsidR="00664719" w:rsidRDefault="00664719" w:rsidP="005D535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8CD4B2" w14:textId="042C9DCF" w:rsidR="00664719" w:rsidRPr="00CB4F25" w:rsidRDefault="00664719" w:rsidP="00704532">
    <w:pPr>
      <w:pStyle w:val="Header"/>
      <w:tabs>
        <w:tab w:val="clear" w:pos="4680"/>
      </w:tabs>
    </w:pPr>
    <w:r>
      <w:rPr>
        <w:noProof/>
      </w:rPr>
      <mc:AlternateContent>
        <mc:Choice Requires="wps">
          <w:drawing>
            <wp:anchor distT="4294967295" distB="4294967295" distL="114300" distR="114300" simplePos="0" relativeHeight="251661312" behindDoc="0" locked="0" layoutInCell="1" allowOverlap="1" wp14:anchorId="29E3A925" wp14:editId="6F149888">
              <wp:simplePos x="0" y="0"/>
              <wp:positionH relativeFrom="column">
                <wp:posOffset>15240</wp:posOffset>
              </wp:positionH>
              <wp:positionV relativeFrom="paragraph">
                <wp:posOffset>198119</wp:posOffset>
              </wp:positionV>
              <wp:extent cx="5935980" cy="0"/>
              <wp:effectExtent l="0" t="0" r="26670" b="19050"/>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3598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05529FB" id="Straight Connector 7" o:spid="_x0000_s1026" style="position:absolute;z-index:2516613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2pt,15.6pt" to="468.6pt,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" strokecolor="#629dd1 [3204]">
              <o:lock v:ext="edit" shapetype="f"/>
            </v:line>
          </w:pict>
        </mc:Fallback>
      </mc:AlternateContent>
    </w:r>
    <w:r>
      <w:t>Cyber Resilience Initiative</w:t>
    </w:r>
    <w:r>
      <w:tab/>
      <w:t>SEDC</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5C3E31" w14:textId="42A6E7AD" w:rsidR="00664719" w:rsidRDefault="00664719" w:rsidP="00474282">
    <w:pPr>
      <w:pStyle w:val="Header"/>
      <w:tabs>
        <w:tab w:val="clear" w:pos="4680"/>
      </w:tabs>
    </w:pPr>
    <w:r>
      <w:rPr>
        <w:noProof/>
      </w:rPr>
      <mc:AlternateContent>
        <mc:Choice Requires="wps">
          <w:drawing>
            <wp:anchor distT="4294967295" distB="4294967295" distL="114300" distR="114300" simplePos="0" relativeHeight="251652096" behindDoc="0" locked="0" layoutInCell="1" allowOverlap="1" wp14:anchorId="1DDCB72D" wp14:editId="7EA608A7">
              <wp:simplePos x="0" y="0"/>
              <wp:positionH relativeFrom="column">
                <wp:posOffset>15240</wp:posOffset>
              </wp:positionH>
              <wp:positionV relativeFrom="paragraph">
                <wp:posOffset>198119</wp:posOffset>
              </wp:positionV>
              <wp:extent cx="5935980" cy="0"/>
              <wp:effectExtent l="0" t="0" r="26670" b="1905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3598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FF76AAB" id="Straight Connector 4" o:spid="_x0000_s1026" style="position:absolute;z-index:25165209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2pt,15.6pt" to="468.6pt,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" strokecolor="#629dd1 [3204]">
              <o:lock v:ext="edit" shapetype="f"/>
            </v:line>
          </w:pict>
        </mc:Fallback>
      </mc:AlternateContent>
    </w:r>
    <w:r>
      <w:t>Cyber Resilience Initiative</w:t>
    </w:r>
    <w:r>
      <w:tab/>
      <w:t>SEDC</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BBE256B6"/>
    <w:lvl w:ilvl="0">
      <w:start w:val="1"/>
      <w:numFmt w:val="bullet"/>
      <w:pStyle w:val="ListBullet"/>
      <w:lvlText w:val=""/>
      <w:lvlJc w:val="left"/>
      <w:pPr>
        <w:tabs>
          <w:tab w:val="num" w:pos="907"/>
        </w:tabs>
        <w:ind w:left="907" w:hanging="360"/>
      </w:pPr>
      <w:rPr>
        <w:rFonts w:ascii="Wingdings" w:hAnsi="Wingdings" w:hint="default"/>
        <w:color w:val="000000"/>
        <w:sz w:val="16"/>
        <w:szCs w:val="16"/>
      </w:rPr>
    </w:lvl>
  </w:abstractNum>
  <w:abstractNum w:abstractNumId="1" w15:restartNumberingAfterBreak="0">
    <w:nsid w:val="012B751C"/>
    <w:multiLevelType w:val="hybridMultilevel"/>
    <w:tmpl w:val="1786D6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15C58E0"/>
    <w:multiLevelType w:val="hybridMultilevel"/>
    <w:tmpl w:val="E54644A6"/>
    <w:lvl w:ilvl="0" w:tplc="0CEAA89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D86C1E"/>
    <w:multiLevelType w:val="hybridMultilevel"/>
    <w:tmpl w:val="142C246C"/>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005A19"/>
    <w:multiLevelType w:val="hybridMultilevel"/>
    <w:tmpl w:val="8A4CF062"/>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32C5114"/>
    <w:multiLevelType w:val="hybridMultilevel"/>
    <w:tmpl w:val="5D6440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3A6212E"/>
    <w:multiLevelType w:val="hybridMultilevel"/>
    <w:tmpl w:val="366E7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53E558D"/>
    <w:multiLevelType w:val="multilevel"/>
    <w:tmpl w:val="B0CCF656"/>
    <w:lvl w:ilvl="0">
      <w:start w:val="3"/>
      <w:numFmt w:val="decimal"/>
      <w:lvlText w:val="%1."/>
      <w:lvlJc w:val="left"/>
      <w:pPr>
        <w:ind w:left="495" w:hanging="495"/>
      </w:pPr>
      <w:rPr>
        <w:rFonts w:hint="default"/>
      </w:rPr>
    </w:lvl>
    <w:lvl w:ilvl="1">
      <w:start w:val="2"/>
      <w:numFmt w:val="decimal"/>
      <w:lvlText w:val="%1.%2."/>
      <w:lvlJc w:val="left"/>
      <w:pPr>
        <w:ind w:left="1305" w:hanging="495"/>
      </w:pPr>
      <w:rPr>
        <w:rFonts w:hint="default"/>
      </w:rPr>
    </w:lvl>
    <w:lvl w:ilvl="2">
      <w:start w:val="1"/>
      <w:numFmt w:val="decimal"/>
      <w:lvlText w:val="%1.%2.%3."/>
      <w:lvlJc w:val="left"/>
      <w:pPr>
        <w:ind w:left="2340" w:hanging="720"/>
      </w:pPr>
      <w:rPr>
        <w:rFonts w:hint="default"/>
      </w:rPr>
    </w:lvl>
    <w:lvl w:ilvl="3">
      <w:start w:val="1"/>
      <w:numFmt w:val="decimal"/>
      <w:lvlText w:val="%1.%2.%3.%4."/>
      <w:lvlJc w:val="left"/>
      <w:pPr>
        <w:ind w:left="3150" w:hanging="72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130" w:hanging="1080"/>
      </w:pPr>
      <w:rPr>
        <w:rFonts w:hint="default"/>
      </w:rPr>
    </w:lvl>
    <w:lvl w:ilvl="6">
      <w:start w:val="1"/>
      <w:numFmt w:val="decimal"/>
      <w:lvlText w:val="%1.%2.%3.%4.%5.%6.%7."/>
      <w:lvlJc w:val="left"/>
      <w:pPr>
        <w:ind w:left="6300" w:hanging="1440"/>
      </w:pPr>
      <w:rPr>
        <w:rFonts w:hint="default"/>
      </w:rPr>
    </w:lvl>
    <w:lvl w:ilvl="7">
      <w:start w:val="1"/>
      <w:numFmt w:val="decimal"/>
      <w:lvlText w:val="%1.%2.%3.%4.%5.%6.%7.%8."/>
      <w:lvlJc w:val="left"/>
      <w:pPr>
        <w:ind w:left="7110" w:hanging="1440"/>
      </w:pPr>
      <w:rPr>
        <w:rFonts w:hint="default"/>
      </w:rPr>
    </w:lvl>
    <w:lvl w:ilvl="8">
      <w:start w:val="1"/>
      <w:numFmt w:val="decimal"/>
      <w:lvlText w:val="%1.%2.%3.%4.%5.%6.%7.%8.%9."/>
      <w:lvlJc w:val="left"/>
      <w:pPr>
        <w:ind w:left="8280" w:hanging="1800"/>
      </w:pPr>
      <w:rPr>
        <w:rFonts w:hint="default"/>
      </w:rPr>
    </w:lvl>
  </w:abstractNum>
  <w:abstractNum w:abstractNumId="8" w15:restartNumberingAfterBreak="0">
    <w:nsid w:val="05832223"/>
    <w:multiLevelType w:val="hybridMultilevel"/>
    <w:tmpl w:val="365E124C"/>
    <w:numStyleLink w:val="ImportedStyle30"/>
  </w:abstractNum>
  <w:abstractNum w:abstractNumId="9" w15:restartNumberingAfterBreak="0">
    <w:nsid w:val="05EA0237"/>
    <w:multiLevelType w:val="hybridMultilevel"/>
    <w:tmpl w:val="365E124C"/>
    <w:styleLink w:val="ImportedStyle30"/>
    <w:lvl w:ilvl="0" w:tplc="6C9E4AC0">
      <w:start w:val="1"/>
      <w:numFmt w:val="bullet"/>
      <w:lvlText w:val="•"/>
      <w:lvlJc w:val="left"/>
      <w:pPr>
        <w:ind w:left="690" w:hanging="330"/>
      </w:pPr>
      <w:rPr>
        <w:rFonts w:ascii="Symbol" w:eastAsia="Symbol" w:hAnsi="Symbol" w:cs="Symbol"/>
        <w:b w:val="0"/>
        <w:bCs w:val="0"/>
        <w:i w:val="0"/>
        <w:iCs w:val="0"/>
        <w:caps w:val="0"/>
        <w:smallCaps w:val="0"/>
        <w:strike w:val="0"/>
        <w:dstrike w:val="0"/>
        <w:spacing w:val="0"/>
        <w:w w:val="100"/>
        <w:kern w:val="0"/>
        <w:position w:val="0"/>
        <w:highlight w:val="none"/>
        <w:vertAlign w:val="baseline"/>
      </w:rPr>
    </w:lvl>
    <w:lvl w:ilvl="1" w:tplc="2304C59A">
      <w:start w:val="1"/>
      <w:numFmt w:val="bullet"/>
      <w:lvlText w:val="o"/>
      <w:lvlJc w:val="left"/>
      <w:pPr>
        <w:ind w:left="1410" w:hanging="33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rPr>
    </w:lvl>
    <w:lvl w:ilvl="2" w:tplc="248A35CA">
      <w:start w:val="1"/>
      <w:numFmt w:val="bullet"/>
      <w:lvlText w:val="•"/>
      <w:lvlJc w:val="left"/>
      <w:pPr>
        <w:ind w:left="720" w:hanging="360"/>
      </w:pPr>
      <w:rPr>
        <w:rFonts w:ascii="Trebuchet MS" w:eastAsia="Trebuchet MS" w:hAnsi="Trebuchet MS" w:cs="Trebuchet MS"/>
        <w:b w:val="0"/>
        <w:bCs w:val="0"/>
        <w:i w:val="0"/>
        <w:iCs w:val="0"/>
        <w:caps w:val="0"/>
        <w:smallCaps w:val="0"/>
        <w:strike w:val="0"/>
        <w:dstrike w:val="0"/>
        <w:spacing w:val="0"/>
        <w:w w:val="100"/>
        <w:kern w:val="0"/>
        <w:position w:val="0"/>
        <w:highlight w:val="none"/>
        <w:vertAlign w:val="baseline"/>
      </w:rPr>
    </w:lvl>
    <w:lvl w:ilvl="3" w:tplc="E5EC0CD6">
      <w:start w:val="1"/>
      <w:numFmt w:val="bullet"/>
      <w:lvlText w:val="•"/>
      <w:lvlJc w:val="left"/>
      <w:pPr>
        <w:ind w:left="1440" w:hanging="360"/>
      </w:pPr>
      <w:rPr>
        <w:rFonts w:ascii="Trebuchet MS" w:eastAsia="Trebuchet MS" w:hAnsi="Trebuchet MS" w:cs="Trebuchet MS"/>
        <w:b w:val="0"/>
        <w:bCs w:val="0"/>
        <w:i w:val="0"/>
        <w:iCs w:val="0"/>
        <w:caps w:val="0"/>
        <w:smallCaps w:val="0"/>
        <w:strike w:val="0"/>
        <w:dstrike w:val="0"/>
        <w:spacing w:val="0"/>
        <w:w w:val="100"/>
        <w:kern w:val="0"/>
        <w:position w:val="0"/>
        <w:highlight w:val="none"/>
        <w:vertAlign w:val="baseline"/>
      </w:rPr>
    </w:lvl>
    <w:lvl w:ilvl="4" w:tplc="E2489202">
      <w:start w:val="1"/>
      <w:numFmt w:val="bullet"/>
      <w:lvlText w:val="o"/>
      <w:lvlJc w:val="left"/>
      <w:pPr>
        <w:ind w:left="2160" w:hanging="360"/>
      </w:pPr>
      <w:rPr>
        <w:rFonts w:ascii="Trebuchet MS" w:eastAsia="Trebuchet MS" w:hAnsi="Trebuchet MS" w:cs="Trebuchet MS"/>
        <w:b w:val="0"/>
        <w:bCs w:val="0"/>
        <w:i w:val="0"/>
        <w:iCs w:val="0"/>
        <w:caps w:val="0"/>
        <w:smallCaps w:val="0"/>
        <w:strike w:val="0"/>
        <w:dstrike w:val="0"/>
        <w:spacing w:val="0"/>
        <w:w w:val="100"/>
        <w:kern w:val="0"/>
        <w:position w:val="0"/>
        <w:highlight w:val="none"/>
        <w:vertAlign w:val="baseline"/>
      </w:rPr>
    </w:lvl>
    <w:lvl w:ilvl="5" w:tplc="C778BEE6">
      <w:start w:val="1"/>
      <w:numFmt w:val="bullet"/>
      <w:lvlText w:val="▪"/>
      <w:lvlJc w:val="left"/>
      <w:pPr>
        <w:ind w:left="2880" w:hanging="360"/>
      </w:pPr>
      <w:rPr>
        <w:rFonts w:ascii="Trebuchet MS" w:eastAsia="Trebuchet MS" w:hAnsi="Trebuchet MS" w:cs="Trebuchet MS"/>
        <w:b w:val="0"/>
        <w:bCs w:val="0"/>
        <w:i w:val="0"/>
        <w:iCs w:val="0"/>
        <w:caps w:val="0"/>
        <w:smallCaps w:val="0"/>
        <w:strike w:val="0"/>
        <w:dstrike w:val="0"/>
        <w:spacing w:val="0"/>
        <w:w w:val="100"/>
        <w:kern w:val="0"/>
        <w:position w:val="0"/>
        <w:highlight w:val="none"/>
        <w:vertAlign w:val="baseline"/>
      </w:rPr>
    </w:lvl>
    <w:lvl w:ilvl="6" w:tplc="1798776A">
      <w:start w:val="1"/>
      <w:numFmt w:val="bullet"/>
      <w:lvlText w:val="•"/>
      <w:lvlJc w:val="left"/>
      <w:pPr>
        <w:ind w:left="3600" w:hanging="360"/>
      </w:pPr>
      <w:rPr>
        <w:rFonts w:ascii="Trebuchet MS" w:eastAsia="Trebuchet MS" w:hAnsi="Trebuchet MS" w:cs="Trebuchet MS"/>
        <w:b w:val="0"/>
        <w:bCs w:val="0"/>
        <w:i w:val="0"/>
        <w:iCs w:val="0"/>
        <w:caps w:val="0"/>
        <w:smallCaps w:val="0"/>
        <w:strike w:val="0"/>
        <w:dstrike w:val="0"/>
        <w:spacing w:val="0"/>
        <w:w w:val="100"/>
        <w:kern w:val="0"/>
        <w:position w:val="0"/>
        <w:highlight w:val="none"/>
        <w:vertAlign w:val="baseline"/>
      </w:rPr>
    </w:lvl>
    <w:lvl w:ilvl="7" w:tplc="B2108B16">
      <w:start w:val="1"/>
      <w:numFmt w:val="bullet"/>
      <w:lvlText w:val="o"/>
      <w:lvlJc w:val="left"/>
      <w:pPr>
        <w:ind w:left="4320" w:hanging="360"/>
      </w:pPr>
      <w:rPr>
        <w:rFonts w:ascii="Trebuchet MS" w:eastAsia="Trebuchet MS" w:hAnsi="Trebuchet MS" w:cs="Trebuchet MS"/>
        <w:b w:val="0"/>
        <w:bCs w:val="0"/>
        <w:i w:val="0"/>
        <w:iCs w:val="0"/>
        <w:caps w:val="0"/>
        <w:smallCaps w:val="0"/>
        <w:strike w:val="0"/>
        <w:dstrike w:val="0"/>
        <w:spacing w:val="0"/>
        <w:w w:val="100"/>
        <w:kern w:val="0"/>
        <w:position w:val="0"/>
        <w:highlight w:val="none"/>
        <w:vertAlign w:val="baseline"/>
      </w:rPr>
    </w:lvl>
    <w:lvl w:ilvl="8" w:tplc="3C6C7980">
      <w:start w:val="1"/>
      <w:numFmt w:val="bullet"/>
      <w:lvlText w:val="▪"/>
      <w:lvlJc w:val="left"/>
      <w:pPr>
        <w:ind w:left="5040" w:hanging="360"/>
      </w:pPr>
      <w:rPr>
        <w:rFonts w:ascii="Trebuchet MS" w:eastAsia="Trebuchet MS" w:hAnsi="Trebuchet MS" w:cs="Trebuchet MS"/>
        <w:b w:val="0"/>
        <w:bCs w:val="0"/>
        <w:i w:val="0"/>
        <w:iCs w:val="0"/>
        <w:caps w:val="0"/>
        <w:smallCaps w:val="0"/>
        <w:strike w:val="0"/>
        <w:dstrike w:val="0"/>
        <w:spacing w:val="0"/>
        <w:w w:val="100"/>
        <w:kern w:val="0"/>
        <w:position w:val="0"/>
        <w:highlight w:val="none"/>
        <w:vertAlign w:val="baseline"/>
      </w:rPr>
    </w:lvl>
  </w:abstractNum>
  <w:abstractNum w:abstractNumId="10" w15:restartNumberingAfterBreak="0">
    <w:nsid w:val="067025D2"/>
    <w:multiLevelType w:val="hybridMultilevel"/>
    <w:tmpl w:val="2F9A71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6941BAD"/>
    <w:multiLevelType w:val="hybridMultilevel"/>
    <w:tmpl w:val="DBDC49C8"/>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86D78B9"/>
    <w:multiLevelType w:val="multilevel"/>
    <w:tmpl w:val="9F5AD624"/>
    <w:numStyleLink w:val="ImportedStyle98"/>
  </w:abstractNum>
  <w:abstractNum w:abstractNumId="13" w15:restartNumberingAfterBreak="0">
    <w:nsid w:val="08B11B3E"/>
    <w:multiLevelType w:val="hybridMultilevel"/>
    <w:tmpl w:val="2626E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BE87AB9"/>
    <w:multiLevelType w:val="multilevel"/>
    <w:tmpl w:val="6D62E37A"/>
    <w:numStyleLink w:val="ImportedStyle40"/>
  </w:abstractNum>
  <w:abstractNum w:abstractNumId="15" w15:restartNumberingAfterBreak="0">
    <w:nsid w:val="0C0128C6"/>
    <w:multiLevelType w:val="hybridMultilevel"/>
    <w:tmpl w:val="C40EF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0D356A4B"/>
    <w:multiLevelType w:val="hybridMultilevel"/>
    <w:tmpl w:val="F776F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0E3C3F94"/>
    <w:multiLevelType w:val="hybridMultilevel"/>
    <w:tmpl w:val="8E2830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0EA91407"/>
    <w:multiLevelType w:val="multilevel"/>
    <w:tmpl w:val="3BA8088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3.%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9" w15:restartNumberingAfterBreak="0">
    <w:nsid w:val="0F6A0A60"/>
    <w:multiLevelType w:val="multilevel"/>
    <w:tmpl w:val="80C465D0"/>
    <w:lvl w:ilvl="0">
      <w:start w:val="3"/>
      <w:numFmt w:val="decimal"/>
      <w:lvlText w:val="%1."/>
      <w:lvlJc w:val="left"/>
      <w:pPr>
        <w:ind w:left="495" w:hanging="495"/>
      </w:pPr>
      <w:rPr>
        <w:rFonts w:hint="default"/>
      </w:rPr>
    </w:lvl>
    <w:lvl w:ilvl="1">
      <w:start w:val="2"/>
      <w:numFmt w:val="decimal"/>
      <w:lvlText w:val="%1.%2."/>
      <w:lvlJc w:val="left"/>
      <w:pPr>
        <w:ind w:left="1107" w:hanging="495"/>
      </w:pPr>
      <w:rPr>
        <w:rFonts w:hint="default"/>
      </w:rPr>
    </w:lvl>
    <w:lvl w:ilvl="2">
      <w:start w:val="1"/>
      <w:numFmt w:val="decimal"/>
      <w:lvlText w:val="%1.%2.%3."/>
      <w:lvlJc w:val="left"/>
      <w:pPr>
        <w:ind w:left="1944" w:hanging="720"/>
      </w:pPr>
      <w:rPr>
        <w:rFonts w:hint="default"/>
      </w:rPr>
    </w:lvl>
    <w:lvl w:ilvl="3">
      <w:start w:val="1"/>
      <w:numFmt w:val="decimal"/>
      <w:lvlText w:val="%1.%2.%3.%4."/>
      <w:lvlJc w:val="left"/>
      <w:pPr>
        <w:ind w:left="2556" w:hanging="720"/>
      </w:pPr>
      <w:rPr>
        <w:rFonts w:hint="default"/>
      </w:rPr>
    </w:lvl>
    <w:lvl w:ilvl="4">
      <w:start w:val="1"/>
      <w:numFmt w:val="decimal"/>
      <w:lvlText w:val="%1.%2.%3.%4.%5."/>
      <w:lvlJc w:val="left"/>
      <w:pPr>
        <w:ind w:left="3528" w:hanging="1080"/>
      </w:pPr>
      <w:rPr>
        <w:rFonts w:hint="default"/>
      </w:rPr>
    </w:lvl>
    <w:lvl w:ilvl="5">
      <w:start w:val="1"/>
      <w:numFmt w:val="decimal"/>
      <w:lvlText w:val="%1.%2.%3.%4.%5.%6."/>
      <w:lvlJc w:val="left"/>
      <w:pPr>
        <w:ind w:left="4140" w:hanging="1080"/>
      </w:pPr>
      <w:rPr>
        <w:rFonts w:hint="default"/>
      </w:rPr>
    </w:lvl>
    <w:lvl w:ilvl="6">
      <w:start w:val="1"/>
      <w:numFmt w:val="decimal"/>
      <w:lvlText w:val="%1.%2.%3.%4.%5.%6.%7."/>
      <w:lvlJc w:val="left"/>
      <w:pPr>
        <w:ind w:left="5112" w:hanging="1440"/>
      </w:pPr>
      <w:rPr>
        <w:rFonts w:hint="default"/>
      </w:rPr>
    </w:lvl>
    <w:lvl w:ilvl="7">
      <w:start w:val="1"/>
      <w:numFmt w:val="decimal"/>
      <w:lvlText w:val="%1.%2.%3.%4.%5.%6.%7.%8."/>
      <w:lvlJc w:val="left"/>
      <w:pPr>
        <w:ind w:left="5724" w:hanging="1440"/>
      </w:pPr>
      <w:rPr>
        <w:rFonts w:hint="default"/>
      </w:rPr>
    </w:lvl>
    <w:lvl w:ilvl="8">
      <w:start w:val="1"/>
      <w:numFmt w:val="decimal"/>
      <w:lvlText w:val="%1.%2.%3.%4.%5.%6.%7.%8.%9."/>
      <w:lvlJc w:val="left"/>
      <w:pPr>
        <w:ind w:left="6696" w:hanging="1800"/>
      </w:pPr>
      <w:rPr>
        <w:rFonts w:hint="default"/>
      </w:rPr>
    </w:lvl>
  </w:abstractNum>
  <w:abstractNum w:abstractNumId="20" w15:restartNumberingAfterBreak="0">
    <w:nsid w:val="111515A6"/>
    <w:multiLevelType w:val="hybridMultilevel"/>
    <w:tmpl w:val="617C4668"/>
    <w:lvl w:ilvl="0" w:tplc="A8881C2E">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130852B4"/>
    <w:multiLevelType w:val="hybridMultilevel"/>
    <w:tmpl w:val="F34EB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31958FB"/>
    <w:multiLevelType w:val="hybridMultilevel"/>
    <w:tmpl w:val="D79E6E4C"/>
    <w:lvl w:ilvl="0" w:tplc="703054D8">
      <w:start w:val="3"/>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13B37A3E"/>
    <w:multiLevelType w:val="hybridMultilevel"/>
    <w:tmpl w:val="D3F86ECA"/>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13C64D3B"/>
    <w:multiLevelType w:val="multilevel"/>
    <w:tmpl w:val="04090025"/>
    <w:numStyleLink w:val="Style12"/>
  </w:abstractNum>
  <w:abstractNum w:abstractNumId="25" w15:restartNumberingAfterBreak="0">
    <w:nsid w:val="13DF7ABF"/>
    <w:multiLevelType w:val="hybridMultilevel"/>
    <w:tmpl w:val="6AF00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142C1C7E"/>
    <w:multiLevelType w:val="hybridMultilevel"/>
    <w:tmpl w:val="A3A6C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15CC6243"/>
    <w:multiLevelType w:val="multilevel"/>
    <w:tmpl w:val="03067712"/>
    <w:numStyleLink w:val="ImportedStyle75"/>
  </w:abstractNum>
  <w:abstractNum w:abstractNumId="28" w15:restartNumberingAfterBreak="0">
    <w:nsid w:val="17D8711A"/>
    <w:multiLevelType w:val="multilevel"/>
    <w:tmpl w:val="B6C42394"/>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2196" w:hanging="576"/>
      </w:pPr>
      <w:rPr>
        <w:rFonts w:asciiTheme="majorHAnsi" w:hAnsiTheme="majorHAnsi" w:hint="default"/>
        <w:b/>
        <w:bCs w:val="0"/>
        <w:i w:val="0"/>
        <w:iCs w:val="0"/>
        <w:caps w:val="0"/>
        <w:smallCaps w:val="0"/>
        <w:strike w:val="0"/>
        <w:dstrike w:val="0"/>
        <w:noProof w:val="0"/>
        <w:vanish w:val="0"/>
        <w:color w:val="629DD1" w:themeColor="accent1"/>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ind w:left="720" w:hanging="720"/>
      </w:pPr>
      <w:rPr>
        <w:rFonts w:hint="default"/>
        <w:i w:val="0"/>
        <w:sz w:val="22"/>
        <w:szCs w:val="2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9" w15:restartNumberingAfterBreak="0">
    <w:nsid w:val="18F535AB"/>
    <w:multiLevelType w:val="hybridMultilevel"/>
    <w:tmpl w:val="5A223D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19674640"/>
    <w:multiLevelType w:val="multilevel"/>
    <w:tmpl w:val="641298DA"/>
    <w:numStyleLink w:val="ImportedStyle74"/>
  </w:abstractNum>
  <w:abstractNum w:abstractNumId="31" w15:restartNumberingAfterBreak="0">
    <w:nsid w:val="1996359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1A770734"/>
    <w:multiLevelType w:val="multilevel"/>
    <w:tmpl w:val="3BA8088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3.%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3" w15:restartNumberingAfterBreak="0">
    <w:nsid w:val="1B484566"/>
    <w:multiLevelType w:val="hybridMultilevel"/>
    <w:tmpl w:val="20E0B650"/>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1DDD66E6"/>
    <w:multiLevelType w:val="hybridMultilevel"/>
    <w:tmpl w:val="141CD4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206E481E"/>
    <w:multiLevelType w:val="hybridMultilevel"/>
    <w:tmpl w:val="D310C536"/>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20DB2D35"/>
    <w:multiLevelType w:val="multilevel"/>
    <w:tmpl w:val="9F5AD624"/>
    <w:styleLink w:val="ImportedStyle98"/>
    <w:lvl w:ilvl="0">
      <w:start w:val="1"/>
      <w:numFmt w:val="decimal"/>
      <w:lvlText w:val="%1."/>
      <w:lvlJc w:val="left"/>
      <w:pPr>
        <w:ind w:left="495" w:hanging="495"/>
      </w:pPr>
      <w:rPr>
        <w:rFonts w:hAnsi="Arial Unicode MS"/>
        <w:caps w:val="0"/>
        <w:smallCaps w:val="0"/>
        <w:strike w:val="0"/>
        <w:dstrike w:val="0"/>
        <w:color w:val="000000"/>
        <w:spacing w:val="0"/>
        <w:w w:val="100"/>
        <w:kern w:val="0"/>
        <w:position w:val="0"/>
        <w:highlight w:val="none"/>
        <w:vertAlign w:val="baseline"/>
      </w:rPr>
    </w:lvl>
    <w:lvl w:ilvl="1">
      <w:start w:val="1"/>
      <w:numFmt w:val="decimal"/>
      <w:lvlText w:val="%1.%2."/>
      <w:lvlJc w:val="left"/>
      <w:pPr>
        <w:ind w:left="1107" w:hanging="495"/>
      </w:pPr>
      <w:rPr>
        <w:rFonts w:hAnsi="Arial Unicode MS"/>
        <w:caps w:val="0"/>
        <w:smallCaps w:val="0"/>
        <w:strike w:val="0"/>
        <w:dstrike w:val="0"/>
        <w:color w:val="000000"/>
        <w:spacing w:val="0"/>
        <w:w w:val="100"/>
        <w:kern w:val="0"/>
        <w:position w:val="0"/>
        <w:highlight w:val="none"/>
        <w:vertAlign w:val="baseline"/>
      </w:rPr>
    </w:lvl>
    <w:lvl w:ilvl="2">
      <w:start w:val="1"/>
      <w:numFmt w:val="decimal"/>
      <w:lvlText w:val="%3."/>
      <w:lvlJc w:val="left"/>
      <w:pPr>
        <w:ind w:left="1080" w:hanging="720"/>
      </w:pPr>
      <w:rPr>
        <w:rFonts w:hAnsi="Arial Unicode MS"/>
        <w:caps w:val="0"/>
        <w:smallCaps w:val="0"/>
        <w:strike w:val="0"/>
        <w:dstrike w:val="0"/>
        <w:color w:val="000000"/>
        <w:spacing w:val="0"/>
        <w:w w:val="100"/>
        <w:kern w:val="0"/>
        <w:position w:val="0"/>
        <w:highlight w:val="none"/>
        <w:vertAlign w:val="baseline"/>
      </w:rPr>
    </w:lvl>
    <w:lvl w:ilvl="3">
      <w:start w:val="1"/>
      <w:numFmt w:val="decimal"/>
      <w:lvlText w:val="%3.%4."/>
      <w:lvlJc w:val="left"/>
      <w:pPr>
        <w:ind w:left="1692" w:hanging="720"/>
      </w:pPr>
      <w:rPr>
        <w:rFonts w:hAnsi="Arial Unicode MS"/>
        <w:caps w:val="0"/>
        <w:smallCaps w:val="0"/>
        <w:strike w:val="0"/>
        <w:dstrike w:val="0"/>
        <w:color w:val="000000"/>
        <w:spacing w:val="0"/>
        <w:w w:val="100"/>
        <w:kern w:val="0"/>
        <w:position w:val="0"/>
        <w:highlight w:val="none"/>
        <w:vertAlign w:val="baseline"/>
      </w:rPr>
    </w:lvl>
    <w:lvl w:ilvl="4">
      <w:start w:val="1"/>
      <w:numFmt w:val="decimal"/>
      <w:lvlText w:val="%3.%4.%5."/>
      <w:lvlJc w:val="left"/>
      <w:pPr>
        <w:ind w:left="2664" w:hanging="1080"/>
      </w:pPr>
      <w:rPr>
        <w:rFonts w:hAnsi="Arial Unicode MS"/>
        <w:caps w:val="0"/>
        <w:smallCaps w:val="0"/>
        <w:strike w:val="0"/>
        <w:dstrike w:val="0"/>
        <w:color w:val="000000"/>
        <w:spacing w:val="0"/>
        <w:w w:val="100"/>
        <w:kern w:val="0"/>
        <w:position w:val="0"/>
        <w:highlight w:val="none"/>
        <w:vertAlign w:val="baseline"/>
      </w:rPr>
    </w:lvl>
    <w:lvl w:ilvl="5">
      <w:start w:val="1"/>
      <w:numFmt w:val="decimal"/>
      <w:lvlText w:val="%3.%4.%5.%6."/>
      <w:lvlJc w:val="left"/>
      <w:pPr>
        <w:ind w:left="3276" w:hanging="1080"/>
      </w:pPr>
      <w:rPr>
        <w:rFonts w:hAnsi="Arial Unicode MS"/>
        <w:caps w:val="0"/>
        <w:smallCaps w:val="0"/>
        <w:strike w:val="0"/>
        <w:dstrike w:val="0"/>
        <w:color w:val="000000"/>
        <w:spacing w:val="0"/>
        <w:w w:val="100"/>
        <w:kern w:val="0"/>
        <w:position w:val="0"/>
        <w:highlight w:val="none"/>
        <w:vertAlign w:val="baseline"/>
      </w:rPr>
    </w:lvl>
    <w:lvl w:ilvl="6">
      <w:start w:val="1"/>
      <w:numFmt w:val="decimal"/>
      <w:lvlText w:val="%3.%4.%5.%6.%7."/>
      <w:lvlJc w:val="left"/>
      <w:pPr>
        <w:ind w:left="4248" w:hanging="1440"/>
      </w:pPr>
      <w:rPr>
        <w:rFonts w:hAnsi="Arial Unicode MS"/>
        <w:caps w:val="0"/>
        <w:smallCaps w:val="0"/>
        <w:strike w:val="0"/>
        <w:dstrike w:val="0"/>
        <w:color w:val="000000"/>
        <w:spacing w:val="0"/>
        <w:w w:val="100"/>
        <w:kern w:val="0"/>
        <w:position w:val="0"/>
        <w:highlight w:val="none"/>
        <w:vertAlign w:val="baseline"/>
      </w:rPr>
    </w:lvl>
    <w:lvl w:ilvl="7">
      <w:start w:val="1"/>
      <w:numFmt w:val="decimal"/>
      <w:lvlText w:val="%3.%4.%5.%6.%7.%8."/>
      <w:lvlJc w:val="left"/>
      <w:pPr>
        <w:ind w:left="4860" w:hanging="1440"/>
      </w:pPr>
      <w:rPr>
        <w:rFonts w:hAnsi="Arial Unicode MS"/>
        <w:caps w:val="0"/>
        <w:smallCaps w:val="0"/>
        <w:strike w:val="0"/>
        <w:dstrike w:val="0"/>
        <w:color w:val="000000"/>
        <w:spacing w:val="0"/>
        <w:w w:val="100"/>
        <w:kern w:val="0"/>
        <w:position w:val="0"/>
        <w:highlight w:val="none"/>
        <w:vertAlign w:val="baseline"/>
      </w:rPr>
    </w:lvl>
    <w:lvl w:ilvl="8">
      <w:start w:val="1"/>
      <w:numFmt w:val="decimal"/>
      <w:lvlText w:val="%3.%4.%5.%6.%7.%8.%9."/>
      <w:lvlJc w:val="left"/>
      <w:pPr>
        <w:ind w:left="5832" w:hanging="1800"/>
      </w:pPr>
      <w:rPr>
        <w:rFonts w:hAnsi="Arial Unicode MS"/>
        <w:caps w:val="0"/>
        <w:smallCaps w:val="0"/>
        <w:strike w:val="0"/>
        <w:dstrike w:val="0"/>
        <w:color w:val="000000"/>
        <w:spacing w:val="0"/>
        <w:w w:val="100"/>
        <w:kern w:val="0"/>
        <w:position w:val="0"/>
        <w:highlight w:val="none"/>
        <w:vertAlign w:val="baseline"/>
      </w:rPr>
    </w:lvl>
  </w:abstractNum>
  <w:abstractNum w:abstractNumId="37" w15:restartNumberingAfterBreak="0">
    <w:nsid w:val="210562AF"/>
    <w:multiLevelType w:val="hybridMultilevel"/>
    <w:tmpl w:val="1E46E0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21056DC8"/>
    <w:multiLevelType w:val="hybridMultilevel"/>
    <w:tmpl w:val="E3AA93B8"/>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21723896"/>
    <w:multiLevelType w:val="hybridMultilevel"/>
    <w:tmpl w:val="1E6A5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21EC0ECF"/>
    <w:multiLevelType w:val="hybridMultilevel"/>
    <w:tmpl w:val="B808A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24EE0769"/>
    <w:multiLevelType w:val="multilevel"/>
    <w:tmpl w:val="04090025"/>
    <w:lvl w:ilvl="0">
      <w:start w:val="1"/>
      <w:numFmt w:val="decimal"/>
      <w:lvlText w:val="%1"/>
      <w:lvlJc w:val="left"/>
      <w:pPr>
        <w:ind w:left="432" w:hanging="432"/>
      </w:pPr>
      <w:rPr>
        <w:b/>
        <w:bCs/>
        <w:caps w:val="0"/>
        <w:smallCaps w:val="0"/>
        <w:strike w:val="0"/>
        <w:dstrike w:val="0"/>
        <w:color w:val="000000"/>
        <w:spacing w:val="0"/>
        <w:w w:val="100"/>
        <w:kern w:val="0"/>
        <w:position w:val="0"/>
        <w:highlight w:val="none"/>
        <w:vertAlign w:val="baseline"/>
      </w:rPr>
    </w:lvl>
    <w:lvl w:ilvl="1">
      <w:start w:val="1"/>
      <w:numFmt w:val="decimal"/>
      <w:lvlText w:val="%1.%2"/>
      <w:lvlJc w:val="left"/>
      <w:pPr>
        <w:ind w:left="576" w:hanging="576"/>
      </w:pPr>
      <w:rPr>
        <w:caps w:val="0"/>
        <w:smallCaps w:val="0"/>
        <w:strike w:val="0"/>
        <w:dstrike w:val="0"/>
        <w:color w:val="000000"/>
        <w:spacing w:val="0"/>
        <w:w w:val="100"/>
        <w:kern w:val="0"/>
        <w:position w:val="0"/>
        <w:highlight w:val="none"/>
        <w:vertAlign w:val="baseline"/>
      </w:rPr>
    </w:lvl>
    <w:lvl w:ilvl="2">
      <w:start w:val="1"/>
      <w:numFmt w:val="decimal"/>
      <w:lvlText w:val="%1.%2.%3"/>
      <w:lvlJc w:val="left"/>
      <w:pPr>
        <w:ind w:left="720" w:hanging="720"/>
      </w:pPr>
      <w:rPr>
        <w:caps w:val="0"/>
        <w:smallCaps w:val="0"/>
        <w:strike w:val="0"/>
        <w:dstrike w:val="0"/>
        <w:color w:val="000000"/>
        <w:spacing w:val="0"/>
        <w:w w:val="100"/>
        <w:kern w:val="0"/>
        <w:position w:val="0"/>
        <w:highlight w:val="none"/>
        <w:vertAlign w:val="baseline"/>
      </w:rPr>
    </w:lvl>
    <w:lvl w:ilvl="3">
      <w:start w:val="1"/>
      <w:numFmt w:val="decimal"/>
      <w:lvlText w:val="%1.%2.%3.%4"/>
      <w:lvlJc w:val="left"/>
      <w:pPr>
        <w:ind w:left="864" w:hanging="864"/>
      </w:pPr>
      <w:rPr>
        <w:caps w:val="0"/>
        <w:smallCaps w:val="0"/>
        <w:strike w:val="0"/>
        <w:dstrike w:val="0"/>
        <w:color w:val="000000"/>
        <w:spacing w:val="0"/>
        <w:w w:val="100"/>
        <w:kern w:val="0"/>
        <w:position w:val="0"/>
        <w:highlight w:val="none"/>
        <w:vertAlign w:val="baseline"/>
      </w:rPr>
    </w:lvl>
    <w:lvl w:ilvl="4">
      <w:start w:val="1"/>
      <w:numFmt w:val="decimal"/>
      <w:lvlText w:val="%1.%2.%3.%4.%5"/>
      <w:lvlJc w:val="left"/>
      <w:pPr>
        <w:ind w:left="1008" w:hanging="1008"/>
      </w:pPr>
      <w:rPr>
        <w:caps w:val="0"/>
        <w:smallCaps w:val="0"/>
        <w:strike w:val="0"/>
        <w:dstrike w:val="0"/>
        <w:color w:val="000000"/>
        <w:spacing w:val="0"/>
        <w:w w:val="100"/>
        <w:kern w:val="0"/>
        <w:position w:val="0"/>
        <w:highlight w:val="none"/>
        <w:vertAlign w:val="baseline"/>
      </w:rPr>
    </w:lvl>
    <w:lvl w:ilvl="5">
      <w:start w:val="1"/>
      <w:numFmt w:val="decimal"/>
      <w:lvlText w:val="%1.%2.%3.%4.%5.%6"/>
      <w:lvlJc w:val="left"/>
      <w:pPr>
        <w:ind w:left="1152" w:hanging="1152"/>
      </w:pPr>
      <w:rPr>
        <w:caps w:val="0"/>
        <w:smallCaps w:val="0"/>
        <w:strike w:val="0"/>
        <w:dstrike w:val="0"/>
        <w:color w:val="000000"/>
        <w:spacing w:val="0"/>
        <w:w w:val="100"/>
        <w:kern w:val="0"/>
        <w:position w:val="0"/>
        <w:highlight w:val="none"/>
        <w:vertAlign w:val="baseline"/>
      </w:rPr>
    </w:lvl>
    <w:lvl w:ilvl="6">
      <w:start w:val="1"/>
      <w:numFmt w:val="decimal"/>
      <w:lvlText w:val="%1.%2.%3.%4.%5.%6.%7"/>
      <w:lvlJc w:val="left"/>
      <w:pPr>
        <w:ind w:left="1296" w:hanging="1296"/>
      </w:pPr>
      <w:rPr>
        <w:caps w:val="0"/>
        <w:smallCaps w:val="0"/>
        <w:strike w:val="0"/>
        <w:dstrike w:val="0"/>
        <w:color w:val="000000"/>
        <w:spacing w:val="0"/>
        <w:w w:val="100"/>
        <w:kern w:val="0"/>
        <w:position w:val="0"/>
        <w:highlight w:val="none"/>
        <w:vertAlign w:val="baseline"/>
      </w:rPr>
    </w:lvl>
    <w:lvl w:ilvl="7">
      <w:start w:val="1"/>
      <w:numFmt w:val="decimal"/>
      <w:lvlText w:val="%1.%2.%3.%4.%5.%6.%7.%8"/>
      <w:lvlJc w:val="left"/>
      <w:pPr>
        <w:ind w:left="1440" w:hanging="1440"/>
      </w:pPr>
      <w:rPr>
        <w:caps w:val="0"/>
        <w:smallCaps w:val="0"/>
        <w:strike w:val="0"/>
        <w:dstrike w:val="0"/>
        <w:color w:val="000000"/>
        <w:spacing w:val="0"/>
        <w:w w:val="100"/>
        <w:kern w:val="0"/>
        <w:position w:val="0"/>
        <w:highlight w:val="none"/>
        <w:vertAlign w:val="baseline"/>
      </w:rPr>
    </w:lvl>
    <w:lvl w:ilvl="8">
      <w:start w:val="1"/>
      <w:numFmt w:val="decimal"/>
      <w:lvlText w:val="%1.%2.%3.%4.%5.%6.%7.%8.%9"/>
      <w:lvlJc w:val="left"/>
      <w:pPr>
        <w:ind w:left="1584" w:hanging="1584"/>
      </w:pPr>
      <w:rPr>
        <w:caps w:val="0"/>
        <w:smallCaps w:val="0"/>
        <w:strike w:val="0"/>
        <w:dstrike w:val="0"/>
        <w:color w:val="000000"/>
        <w:spacing w:val="0"/>
        <w:w w:val="100"/>
        <w:kern w:val="0"/>
        <w:position w:val="0"/>
        <w:highlight w:val="none"/>
        <w:vertAlign w:val="baseline"/>
      </w:rPr>
    </w:lvl>
  </w:abstractNum>
  <w:abstractNum w:abstractNumId="42" w15:restartNumberingAfterBreak="0">
    <w:nsid w:val="25F26590"/>
    <w:multiLevelType w:val="multilevel"/>
    <w:tmpl w:val="04090025"/>
    <w:numStyleLink w:val="Style12"/>
  </w:abstractNum>
  <w:abstractNum w:abstractNumId="43" w15:restartNumberingAfterBreak="0">
    <w:nsid w:val="27B0578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4" w15:restartNumberingAfterBreak="0">
    <w:nsid w:val="280A51AC"/>
    <w:multiLevelType w:val="hybridMultilevel"/>
    <w:tmpl w:val="00AADFC8"/>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295F6B4C"/>
    <w:multiLevelType w:val="hybridMultilevel"/>
    <w:tmpl w:val="1B98E094"/>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29B429CC"/>
    <w:multiLevelType w:val="multilevel"/>
    <w:tmpl w:val="03067712"/>
    <w:styleLink w:val="ImportedStyle75"/>
    <w:lvl w:ilvl="0">
      <w:start w:val="1"/>
      <w:numFmt w:val="decimal"/>
      <w:lvlText w:val="%1."/>
      <w:lvlJc w:val="left"/>
      <w:pPr>
        <w:ind w:left="330" w:hanging="330"/>
      </w:pPr>
      <w:rPr>
        <w:rFonts w:hAnsi="Arial Unicode MS"/>
        <w:caps w:val="0"/>
        <w:smallCaps w:val="0"/>
        <w:strike w:val="0"/>
        <w:dstrike w:val="0"/>
        <w:color w:val="000000"/>
        <w:spacing w:val="0"/>
        <w:w w:val="100"/>
        <w:kern w:val="0"/>
        <w:position w:val="0"/>
        <w:highlight w:val="none"/>
        <w:vertAlign w:val="baseline"/>
      </w:rPr>
    </w:lvl>
    <w:lvl w:ilvl="1">
      <w:start w:val="1"/>
      <w:numFmt w:val="decimal"/>
      <w:lvlText w:val="%1.%2."/>
      <w:lvlJc w:val="left"/>
      <w:pPr>
        <w:ind w:left="756" w:hanging="396"/>
      </w:pPr>
      <w:rPr>
        <w:rFonts w:hAnsi="Arial Unicode MS"/>
        <w:caps w:val="0"/>
        <w:smallCaps w:val="0"/>
        <w:strike w:val="0"/>
        <w:dstrike w:val="0"/>
        <w:color w:val="000000"/>
        <w:spacing w:val="0"/>
        <w:w w:val="100"/>
        <w:kern w:val="0"/>
        <w:position w:val="0"/>
        <w:highlight w:val="none"/>
        <w:vertAlign w:val="baseline"/>
      </w:rPr>
    </w:lvl>
    <w:lvl w:ilvl="2">
      <w:start w:val="1"/>
      <w:numFmt w:val="decimal"/>
      <w:lvlText w:val="%3."/>
      <w:lvlJc w:val="left"/>
      <w:pPr>
        <w:ind w:left="1080" w:hanging="720"/>
      </w:pPr>
      <w:rPr>
        <w:rFonts w:hAnsi="Arial Unicode MS"/>
        <w:caps w:val="0"/>
        <w:smallCaps w:val="0"/>
        <w:strike w:val="0"/>
        <w:dstrike w:val="0"/>
        <w:color w:val="000000"/>
        <w:spacing w:val="0"/>
        <w:w w:val="100"/>
        <w:kern w:val="0"/>
        <w:position w:val="0"/>
        <w:highlight w:val="none"/>
        <w:vertAlign w:val="baseline"/>
      </w:rPr>
    </w:lvl>
    <w:lvl w:ilvl="3">
      <w:start w:val="1"/>
      <w:numFmt w:val="decimal"/>
      <w:lvlText w:val="%3.%4."/>
      <w:lvlJc w:val="left"/>
      <w:pPr>
        <w:ind w:left="1584" w:hanging="864"/>
      </w:pPr>
      <w:rPr>
        <w:rFonts w:hAnsi="Arial Unicode MS"/>
        <w:caps w:val="0"/>
        <w:smallCaps w:val="0"/>
        <w:strike w:val="0"/>
        <w:dstrike w:val="0"/>
        <w:color w:val="000000"/>
        <w:spacing w:val="0"/>
        <w:w w:val="100"/>
        <w:kern w:val="0"/>
        <w:position w:val="0"/>
        <w:highlight w:val="none"/>
        <w:vertAlign w:val="baseline"/>
      </w:rPr>
    </w:lvl>
    <w:lvl w:ilvl="4">
      <w:start w:val="1"/>
      <w:numFmt w:val="decimal"/>
      <w:lvlText w:val="%3.%4.%5."/>
      <w:lvlJc w:val="left"/>
      <w:pPr>
        <w:ind w:left="2088" w:hanging="1008"/>
      </w:pPr>
      <w:rPr>
        <w:rFonts w:hAnsi="Arial Unicode MS"/>
        <w:caps w:val="0"/>
        <w:smallCaps w:val="0"/>
        <w:strike w:val="0"/>
        <w:dstrike w:val="0"/>
        <w:color w:val="000000"/>
        <w:spacing w:val="0"/>
        <w:w w:val="100"/>
        <w:kern w:val="0"/>
        <w:position w:val="0"/>
        <w:highlight w:val="none"/>
        <w:vertAlign w:val="baseline"/>
      </w:rPr>
    </w:lvl>
    <w:lvl w:ilvl="5">
      <w:start w:val="1"/>
      <w:numFmt w:val="decimal"/>
      <w:lvlText w:val="%3.%4.%5.%6."/>
      <w:lvlJc w:val="left"/>
      <w:pPr>
        <w:ind w:left="2592" w:hanging="1152"/>
      </w:pPr>
      <w:rPr>
        <w:rFonts w:hAnsi="Arial Unicode MS"/>
        <w:caps w:val="0"/>
        <w:smallCaps w:val="0"/>
        <w:strike w:val="0"/>
        <w:dstrike w:val="0"/>
        <w:color w:val="000000"/>
        <w:spacing w:val="0"/>
        <w:w w:val="100"/>
        <w:kern w:val="0"/>
        <w:position w:val="0"/>
        <w:highlight w:val="none"/>
        <w:vertAlign w:val="baseline"/>
      </w:rPr>
    </w:lvl>
    <w:lvl w:ilvl="6">
      <w:start w:val="1"/>
      <w:numFmt w:val="decimal"/>
      <w:lvlText w:val="%3.%4.%5.%6.%7."/>
      <w:lvlJc w:val="left"/>
      <w:pPr>
        <w:ind w:left="3096" w:hanging="1296"/>
      </w:pPr>
      <w:rPr>
        <w:rFonts w:hAnsi="Arial Unicode MS"/>
        <w:caps w:val="0"/>
        <w:smallCaps w:val="0"/>
        <w:strike w:val="0"/>
        <w:dstrike w:val="0"/>
        <w:color w:val="000000"/>
        <w:spacing w:val="0"/>
        <w:w w:val="100"/>
        <w:kern w:val="0"/>
        <w:position w:val="0"/>
        <w:highlight w:val="none"/>
        <w:vertAlign w:val="baseline"/>
      </w:rPr>
    </w:lvl>
    <w:lvl w:ilvl="7">
      <w:start w:val="1"/>
      <w:numFmt w:val="decimal"/>
      <w:lvlText w:val="%3.%4.%5.%6.%7.%8."/>
      <w:lvlJc w:val="left"/>
      <w:pPr>
        <w:ind w:left="3600" w:hanging="1440"/>
      </w:pPr>
      <w:rPr>
        <w:rFonts w:hAnsi="Arial Unicode MS"/>
        <w:caps w:val="0"/>
        <w:smallCaps w:val="0"/>
        <w:strike w:val="0"/>
        <w:dstrike w:val="0"/>
        <w:color w:val="000000"/>
        <w:spacing w:val="0"/>
        <w:w w:val="100"/>
        <w:kern w:val="0"/>
        <w:position w:val="0"/>
        <w:highlight w:val="none"/>
        <w:vertAlign w:val="baseline"/>
      </w:rPr>
    </w:lvl>
    <w:lvl w:ilvl="8">
      <w:start w:val="1"/>
      <w:numFmt w:val="decimal"/>
      <w:lvlText w:val="%3.%4.%5.%6.%7.%8.%9."/>
      <w:lvlJc w:val="left"/>
      <w:pPr>
        <w:ind w:left="4176" w:hanging="1656"/>
      </w:pPr>
      <w:rPr>
        <w:rFonts w:hAnsi="Arial Unicode MS"/>
        <w:caps w:val="0"/>
        <w:smallCaps w:val="0"/>
        <w:strike w:val="0"/>
        <w:dstrike w:val="0"/>
        <w:color w:val="000000"/>
        <w:spacing w:val="0"/>
        <w:w w:val="100"/>
        <w:kern w:val="0"/>
        <w:position w:val="0"/>
        <w:highlight w:val="none"/>
        <w:vertAlign w:val="baseline"/>
      </w:rPr>
    </w:lvl>
  </w:abstractNum>
  <w:abstractNum w:abstractNumId="47" w15:restartNumberingAfterBreak="0">
    <w:nsid w:val="29FA1A63"/>
    <w:multiLevelType w:val="multilevel"/>
    <w:tmpl w:val="C506180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suff w:val="space"/>
      <w:lvlText w:val="%1.%2.%3."/>
      <w:lvlJc w:val="left"/>
      <w:pPr>
        <w:ind w:left="1368" w:hanging="648"/>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8" w15:restartNumberingAfterBreak="0">
    <w:nsid w:val="2A4B493D"/>
    <w:multiLevelType w:val="hybridMultilevel"/>
    <w:tmpl w:val="EAEAB18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9" w15:restartNumberingAfterBreak="0">
    <w:nsid w:val="2B005279"/>
    <w:multiLevelType w:val="hybridMultilevel"/>
    <w:tmpl w:val="CC626524"/>
    <w:lvl w:ilvl="0" w:tplc="70002F60">
      <w:start w:val="1"/>
      <w:numFmt w:val="bullet"/>
      <w:lvlText w:val="•"/>
      <w:lvlJc w:val="left"/>
      <w:pPr>
        <w:ind w:left="174" w:hanging="17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03">
      <w:start w:val="1"/>
      <w:numFmt w:val="bullet"/>
      <w:lvlText w:val="o"/>
      <w:lvlJc w:val="left"/>
      <w:pPr>
        <w:ind w:left="774" w:hanging="174"/>
      </w:pPr>
      <w:rPr>
        <w:rFonts w:ascii="Courier New" w:hAnsi="Courier New" w:cs="Courier New" w:hint="default"/>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04090003">
      <w:start w:val="1"/>
      <w:numFmt w:val="bullet"/>
      <w:lvlText w:val="o"/>
      <w:lvlJc w:val="left"/>
      <w:pPr>
        <w:ind w:left="1374" w:hanging="174"/>
      </w:pPr>
      <w:rPr>
        <w:rFonts w:ascii="Courier New" w:hAnsi="Courier New" w:cs="Courier New" w:hint="default"/>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D95C35BE">
      <w:start w:val="1"/>
      <w:numFmt w:val="bullet"/>
      <w:lvlText w:val="•"/>
      <w:lvlJc w:val="left"/>
      <w:pPr>
        <w:ind w:left="1974" w:hanging="17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12080B26">
      <w:start w:val="1"/>
      <w:numFmt w:val="bullet"/>
      <w:lvlText w:val="•"/>
      <w:lvlJc w:val="left"/>
      <w:pPr>
        <w:ind w:left="2574" w:hanging="17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0D46837C">
      <w:start w:val="1"/>
      <w:numFmt w:val="bullet"/>
      <w:lvlText w:val="•"/>
      <w:lvlJc w:val="left"/>
      <w:pPr>
        <w:ind w:left="3174" w:hanging="17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9A6A5728">
      <w:start w:val="1"/>
      <w:numFmt w:val="bullet"/>
      <w:lvlText w:val="•"/>
      <w:lvlJc w:val="left"/>
      <w:pPr>
        <w:ind w:left="3774" w:hanging="17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1E146206">
      <w:start w:val="1"/>
      <w:numFmt w:val="bullet"/>
      <w:lvlText w:val="•"/>
      <w:lvlJc w:val="left"/>
      <w:pPr>
        <w:ind w:left="4374" w:hanging="17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F3FCAFBC">
      <w:start w:val="1"/>
      <w:numFmt w:val="bullet"/>
      <w:lvlText w:val="•"/>
      <w:lvlJc w:val="left"/>
      <w:pPr>
        <w:ind w:left="4974" w:hanging="17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50" w15:restartNumberingAfterBreak="0">
    <w:nsid w:val="2BF75867"/>
    <w:multiLevelType w:val="multilevel"/>
    <w:tmpl w:val="C5FE18E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suff w:val="space"/>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1" w15:restartNumberingAfterBreak="0">
    <w:nsid w:val="2D135EBB"/>
    <w:multiLevelType w:val="hybridMultilevel"/>
    <w:tmpl w:val="12964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2E2870FA"/>
    <w:multiLevelType w:val="hybridMultilevel"/>
    <w:tmpl w:val="E9CAA83A"/>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53" w15:restartNumberingAfterBreak="0">
    <w:nsid w:val="2E385B38"/>
    <w:multiLevelType w:val="hybridMultilevel"/>
    <w:tmpl w:val="756E8416"/>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2F8D63E8"/>
    <w:multiLevelType w:val="hybridMultilevel"/>
    <w:tmpl w:val="7E26EE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5" w15:restartNumberingAfterBreak="0">
    <w:nsid w:val="301D0391"/>
    <w:multiLevelType w:val="hybridMultilevel"/>
    <w:tmpl w:val="2826BC26"/>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302D6299"/>
    <w:multiLevelType w:val="multilevel"/>
    <w:tmpl w:val="680C1AF2"/>
    <w:lvl w:ilvl="0">
      <w:start w:val="1"/>
      <w:numFmt w:val="decimal"/>
      <w:lvlText w:val="%1."/>
      <w:lvlJc w:val="left"/>
      <w:pPr>
        <w:ind w:left="432" w:hanging="432"/>
      </w:pPr>
      <w:rPr>
        <w:rFonts w:hAnsi="Arial Unicode MS" w:hint="default"/>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rPr>
        <w:rFonts w:hAnsiTheme="majorHAnsi"/>
        <w:caps w:val="0"/>
        <w:smallCaps w:val="0"/>
        <w:strike w:val="0"/>
        <w:dstrike w:val="0"/>
        <w:color w:val="629DD1" w:themeColor="accent1"/>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2"/>
      <w:numFmt w:val="decimal"/>
      <w:lvlText w:val="%1.%2.%3."/>
      <w:lvlJc w:val="left"/>
      <w:pPr>
        <w:ind w:left="72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ind w:left="864" w:hanging="86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ind w:left="1008" w:hanging="10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ind w:left="1152" w:hanging="1152"/>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1.%2.%3.%4.%5.%6.%7."/>
      <w:lvlJc w:val="left"/>
      <w:pPr>
        <w:ind w:left="1296" w:hanging="1296"/>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Text w:val="%1.%2.%3.%4.%5.%6.%7.%8."/>
      <w:lvlJc w:val="left"/>
      <w:pPr>
        <w:ind w:left="1440" w:hanging="144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Text w:val="%1.%2.%3.%4.%5.%6.%7.%8.%9."/>
      <w:lvlJc w:val="left"/>
      <w:pPr>
        <w:ind w:left="1584" w:hanging="158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57" w15:restartNumberingAfterBreak="0">
    <w:nsid w:val="30404058"/>
    <w:multiLevelType w:val="hybridMultilevel"/>
    <w:tmpl w:val="7EAAAD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30710C3F"/>
    <w:multiLevelType w:val="hybridMultilevel"/>
    <w:tmpl w:val="4CD4B0E0"/>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59" w15:restartNumberingAfterBreak="0">
    <w:nsid w:val="308C2D82"/>
    <w:multiLevelType w:val="multilevel"/>
    <w:tmpl w:val="46467712"/>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lvl>
    <w:lvl w:ilvl="2">
      <w:start w:val="1"/>
      <w:numFmt w:val="decimal"/>
      <w:lvlText w:val="%1.%2.%3"/>
      <w:lvlJc w:val="left"/>
      <w:pPr>
        <w:ind w:left="720" w:hanging="720"/>
      </w:pPr>
      <w:rPr>
        <w:rFonts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0" w15:restartNumberingAfterBreak="0">
    <w:nsid w:val="3139139F"/>
    <w:multiLevelType w:val="hybridMultilevel"/>
    <w:tmpl w:val="015C8D48"/>
    <w:lvl w:ilvl="0" w:tplc="9646767A">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33602053"/>
    <w:multiLevelType w:val="hybridMultilevel"/>
    <w:tmpl w:val="F6E8A8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3426640F"/>
    <w:multiLevelType w:val="multilevel"/>
    <w:tmpl w:val="04090025"/>
    <w:styleLink w:val="Style1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3" w15:restartNumberingAfterBreak="0">
    <w:nsid w:val="354A1B45"/>
    <w:multiLevelType w:val="multilevel"/>
    <w:tmpl w:val="C60E9044"/>
    <w:lvl w:ilvl="0">
      <w:start w:val="3"/>
      <w:numFmt w:val="decimal"/>
      <w:lvlText w:val="%1."/>
      <w:lvlJc w:val="left"/>
      <w:pPr>
        <w:ind w:left="432" w:hanging="432"/>
      </w:pPr>
      <w:rPr>
        <w:rFonts w:hAnsi="Arial Unicode MS" w:hint="default"/>
        <w:b/>
        <w:bCs/>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3"/>
      <w:numFmt w:val="decimal"/>
      <w:lvlText w:val="%1.%2."/>
      <w:lvlJc w:val="left"/>
      <w:pPr>
        <w:ind w:left="576" w:hanging="576"/>
      </w:pPr>
      <w:rPr>
        <w:rFonts w:hAnsiTheme="majorHAnsi" w:hint="default"/>
        <w:caps w:val="0"/>
        <w:smallCaps w:val="0"/>
        <w:strike w:val="0"/>
        <w:dstrike w:val="0"/>
        <w:color w:val="629DD1" w:themeColor="accent1"/>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2"/>
      <w:numFmt w:val="decimal"/>
      <w:lvlText w:val="%1.%2.%3."/>
      <w:lvlJc w:val="left"/>
      <w:pPr>
        <w:ind w:left="720" w:hanging="720"/>
      </w:pPr>
      <w:rPr>
        <w:rFonts w:hAnsi="Arial Unicode MS" w:hint="default"/>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ind w:left="864" w:hanging="864"/>
      </w:pPr>
      <w:rPr>
        <w:rFonts w:hAnsi="Arial Unicode MS" w:hint="default"/>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ind w:left="1008" w:hanging="1008"/>
      </w:pPr>
      <w:rPr>
        <w:rFonts w:hAnsi="Arial Unicode MS" w:hint="default"/>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ind w:left="1152" w:hanging="1152"/>
      </w:pPr>
      <w:rPr>
        <w:rFonts w:hAnsi="Arial Unicode MS" w:hint="default"/>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1.%2.%3.%4.%5.%6.%7."/>
      <w:lvlJc w:val="left"/>
      <w:pPr>
        <w:ind w:left="1296" w:hanging="1296"/>
      </w:pPr>
      <w:rPr>
        <w:rFonts w:hAnsi="Arial Unicode MS" w:hint="default"/>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Text w:val="%1.%2.%3.%4.%5.%6.%7.%8."/>
      <w:lvlJc w:val="left"/>
      <w:pPr>
        <w:ind w:left="1440" w:hanging="1440"/>
      </w:pPr>
      <w:rPr>
        <w:rFonts w:hAnsi="Arial Unicode MS" w:hint="default"/>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Text w:val="%1.%2.%3.%4.%5.%6.%7.%8.%9."/>
      <w:lvlJc w:val="left"/>
      <w:pPr>
        <w:ind w:left="1584" w:hanging="1584"/>
      </w:pPr>
      <w:rPr>
        <w:rFonts w:hAnsi="Arial Unicode MS" w:hint="default"/>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64" w15:restartNumberingAfterBreak="0">
    <w:nsid w:val="36052D36"/>
    <w:multiLevelType w:val="multilevel"/>
    <w:tmpl w:val="641298DA"/>
    <w:styleLink w:val="ImportedStyle74"/>
    <w:lvl w:ilvl="0">
      <w:start w:val="1"/>
      <w:numFmt w:val="decimal"/>
      <w:lvlText w:val="%1."/>
      <w:lvlJc w:val="left"/>
      <w:pPr>
        <w:ind w:left="330" w:hanging="330"/>
      </w:pPr>
      <w:rPr>
        <w:rFonts w:hAnsi="Arial Unicode MS"/>
        <w:caps w:val="0"/>
        <w:smallCaps w:val="0"/>
        <w:strike w:val="0"/>
        <w:dstrike w:val="0"/>
        <w:color w:val="000000"/>
        <w:spacing w:val="0"/>
        <w:w w:val="100"/>
        <w:kern w:val="0"/>
        <w:position w:val="0"/>
        <w:highlight w:val="none"/>
        <w:vertAlign w:val="baseline"/>
      </w:rPr>
    </w:lvl>
    <w:lvl w:ilvl="1">
      <w:start w:val="1"/>
      <w:numFmt w:val="decimal"/>
      <w:lvlText w:val="%1.%2."/>
      <w:lvlJc w:val="left"/>
      <w:pPr>
        <w:ind w:left="756" w:hanging="396"/>
      </w:pPr>
      <w:rPr>
        <w:rFonts w:hAnsi="Arial Unicode MS"/>
        <w:caps w:val="0"/>
        <w:smallCaps w:val="0"/>
        <w:strike w:val="0"/>
        <w:dstrike w:val="0"/>
        <w:color w:val="000000"/>
        <w:spacing w:val="0"/>
        <w:w w:val="100"/>
        <w:kern w:val="0"/>
        <w:position w:val="0"/>
        <w:highlight w:val="none"/>
        <w:vertAlign w:val="baseline"/>
      </w:rPr>
    </w:lvl>
    <w:lvl w:ilvl="2">
      <w:start w:val="1"/>
      <w:numFmt w:val="decimal"/>
      <w:lvlText w:val="%3."/>
      <w:lvlJc w:val="left"/>
      <w:pPr>
        <w:ind w:left="1080" w:hanging="720"/>
      </w:pPr>
      <w:rPr>
        <w:rFonts w:hAnsi="Arial Unicode MS"/>
        <w:caps w:val="0"/>
        <w:smallCaps w:val="0"/>
        <w:strike w:val="0"/>
        <w:dstrike w:val="0"/>
        <w:color w:val="000000"/>
        <w:spacing w:val="0"/>
        <w:w w:val="100"/>
        <w:kern w:val="0"/>
        <w:position w:val="0"/>
        <w:highlight w:val="none"/>
        <w:vertAlign w:val="baseline"/>
      </w:rPr>
    </w:lvl>
    <w:lvl w:ilvl="3">
      <w:start w:val="1"/>
      <w:numFmt w:val="decimal"/>
      <w:lvlText w:val="%3.%4."/>
      <w:lvlJc w:val="left"/>
      <w:pPr>
        <w:ind w:left="1584" w:hanging="864"/>
      </w:pPr>
      <w:rPr>
        <w:rFonts w:hAnsi="Arial Unicode MS"/>
        <w:caps w:val="0"/>
        <w:smallCaps w:val="0"/>
        <w:strike w:val="0"/>
        <w:dstrike w:val="0"/>
        <w:color w:val="000000"/>
        <w:spacing w:val="0"/>
        <w:w w:val="100"/>
        <w:kern w:val="0"/>
        <w:position w:val="0"/>
        <w:highlight w:val="none"/>
        <w:vertAlign w:val="baseline"/>
      </w:rPr>
    </w:lvl>
    <w:lvl w:ilvl="4">
      <w:start w:val="1"/>
      <w:numFmt w:val="decimal"/>
      <w:lvlText w:val="%3.%4.%5."/>
      <w:lvlJc w:val="left"/>
      <w:pPr>
        <w:ind w:left="2088" w:hanging="1008"/>
      </w:pPr>
      <w:rPr>
        <w:rFonts w:hAnsi="Arial Unicode MS"/>
        <w:caps w:val="0"/>
        <w:smallCaps w:val="0"/>
        <w:strike w:val="0"/>
        <w:dstrike w:val="0"/>
        <w:color w:val="000000"/>
        <w:spacing w:val="0"/>
        <w:w w:val="100"/>
        <w:kern w:val="0"/>
        <w:position w:val="0"/>
        <w:highlight w:val="none"/>
        <w:vertAlign w:val="baseline"/>
      </w:rPr>
    </w:lvl>
    <w:lvl w:ilvl="5">
      <w:start w:val="1"/>
      <w:numFmt w:val="decimal"/>
      <w:lvlText w:val="%3.%4.%5.%6."/>
      <w:lvlJc w:val="left"/>
      <w:pPr>
        <w:ind w:left="2592" w:hanging="1152"/>
      </w:pPr>
      <w:rPr>
        <w:rFonts w:hAnsi="Arial Unicode MS"/>
        <w:caps w:val="0"/>
        <w:smallCaps w:val="0"/>
        <w:strike w:val="0"/>
        <w:dstrike w:val="0"/>
        <w:color w:val="000000"/>
        <w:spacing w:val="0"/>
        <w:w w:val="100"/>
        <w:kern w:val="0"/>
        <w:position w:val="0"/>
        <w:highlight w:val="none"/>
        <w:vertAlign w:val="baseline"/>
      </w:rPr>
    </w:lvl>
    <w:lvl w:ilvl="6">
      <w:start w:val="1"/>
      <w:numFmt w:val="decimal"/>
      <w:lvlText w:val="%3.%4.%5.%6.%7."/>
      <w:lvlJc w:val="left"/>
      <w:pPr>
        <w:ind w:left="3096" w:hanging="1296"/>
      </w:pPr>
      <w:rPr>
        <w:rFonts w:hAnsi="Arial Unicode MS"/>
        <w:caps w:val="0"/>
        <w:smallCaps w:val="0"/>
        <w:strike w:val="0"/>
        <w:dstrike w:val="0"/>
        <w:color w:val="000000"/>
        <w:spacing w:val="0"/>
        <w:w w:val="100"/>
        <w:kern w:val="0"/>
        <w:position w:val="0"/>
        <w:highlight w:val="none"/>
        <w:vertAlign w:val="baseline"/>
      </w:rPr>
    </w:lvl>
    <w:lvl w:ilvl="7">
      <w:start w:val="1"/>
      <w:numFmt w:val="decimal"/>
      <w:lvlText w:val="%3.%4.%5.%6.%7.%8."/>
      <w:lvlJc w:val="left"/>
      <w:pPr>
        <w:ind w:left="3600" w:hanging="1440"/>
      </w:pPr>
      <w:rPr>
        <w:rFonts w:hAnsi="Arial Unicode MS"/>
        <w:caps w:val="0"/>
        <w:smallCaps w:val="0"/>
        <w:strike w:val="0"/>
        <w:dstrike w:val="0"/>
        <w:color w:val="000000"/>
        <w:spacing w:val="0"/>
        <w:w w:val="100"/>
        <w:kern w:val="0"/>
        <w:position w:val="0"/>
        <w:highlight w:val="none"/>
        <w:vertAlign w:val="baseline"/>
      </w:rPr>
    </w:lvl>
    <w:lvl w:ilvl="8">
      <w:start w:val="1"/>
      <w:numFmt w:val="decimal"/>
      <w:lvlText w:val="%3.%4.%5.%6.%7.%8.%9."/>
      <w:lvlJc w:val="left"/>
      <w:pPr>
        <w:ind w:left="4176" w:hanging="1656"/>
      </w:pPr>
      <w:rPr>
        <w:rFonts w:hAnsi="Arial Unicode MS"/>
        <w:caps w:val="0"/>
        <w:smallCaps w:val="0"/>
        <w:strike w:val="0"/>
        <w:dstrike w:val="0"/>
        <w:color w:val="000000"/>
        <w:spacing w:val="0"/>
        <w:w w:val="100"/>
        <w:kern w:val="0"/>
        <w:position w:val="0"/>
        <w:highlight w:val="none"/>
        <w:vertAlign w:val="baseline"/>
      </w:rPr>
    </w:lvl>
  </w:abstractNum>
  <w:abstractNum w:abstractNumId="65" w15:restartNumberingAfterBreak="0">
    <w:nsid w:val="369C33AB"/>
    <w:multiLevelType w:val="hybridMultilevel"/>
    <w:tmpl w:val="CFE881EE"/>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37377EB5"/>
    <w:multiLevelType w:val="hybridMultilevel"/>
    <w:tmpl w:val="8578B462"/>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374878C8"/>
    <w:multiLevelType w:val="multilevel"/>
    <w:tmpl w:val="0409001F"/>
    <w:lvl w:ilvl="0">
      <w:start w:val="1"/>
      <w:numFmt w:val="decimal"/>
      <w:lvlText w:val="%1."/>
      <w:lvlJc w:val="left"/>
      <w:pPr>
        <w:ind w:left="360" w:hanging="360"/>
      </w:pPr>
      <w:rPr>
        <w:caps w:val="0"/>
        <w:smallCaps w:val="0"/>
        <w:strike w:val="0"/>
        <w:dstrike w:val="0"/>
        <w:spacing w:val="0"/>
        <w:w w:val="100"/>
        <w:kern w:val="0"/>
        <w:position w:val="0"/>
        <w:highlight w:val="none"/>
        <w:vertAlign w:val="baseline"/>
      </w:rPr>
    </w:lvl>
    <w:lvl w:ilvl="1">
      <w:start w:val="1"/>
      <w:numFmt w:val="decimal"/>
      <w:lvlText w:val="%1.%2."/>
      <w:lvlJc w:val="left"/>
      <w:pPr>
        <w:ind w:left="792" w:hanging="432"/>
      </w:pPr>
      <w:rPr>
        <w:caps w:val="0"/>
        <w:smallCaps w:val="0"/>
        <w:strike w:val="0"/>
        <w:dstrike w:val="0"/>
        <w:spacing w:val="0"/>
        <w:w w:val="100"/>
        <w:kern w:val="0"/>
        <w:position w:val="0"/>
        <w:highlight w:val="none"/>
        <w:vertAlign w:val="baseline"/>
      </w:rPr>
    </w:lvl>
    <w:lvl w:ilvl="2">
      <w:start w:val="1"/>
      <w:numFmt w:val="decimal"/>
      <w:lvlText w:val="%1.%2.%3."/>
      <w:lvlJc w:val="left"/>
      <w:pPr>
        <w:ind w:left="1224" w:hanging="504"/>
      </w:pPr>
      <w:rPr>
        <w:caps w:val="0"/>
        <w:smallCaps w:val="0"/>
        <w:strike w:val="0"/>
        <w:dstrike w:val="0"/>
        <w:spacing w:val="0"/>
        <w:w w:val="100"/>
        <w:kern w:val="0"/>
        <w:position w:val="0"/>
        <w:highlight w:val="none"/>
        <w:vertAlign w:val="baseline"/>
      </w:rPr>
    </w:lvl>
    <w:lvl w:ilvl="3">
      <w:start w:val="1"/>
      <w:numFmt w:val="decimal"/>
      <w:lvlText w:val="%1.%2.%3.%4."/>
      <w:lvlJc w:val="left"/>
      <w:pPr>
        <w:ind w:left="1728" w:hanging="648"/>
      </w:pPr>
      <w:rPr>
        <w:caps w:val="0"/>
        <w:smallCaps w:val="0"/>
        <w:strike w:val="0"/>
        <w:dstrike w:val="0"/>
        <w:spacing w:val="0"/>
        <w:w w:val="100"/>
        <w:kern w:val="0"/>
        <w:position w:val="0"/>
        <w:highlight w:val="none"/>
        <w:vertAlign w:val="baseline"/>
      </w:rPr>
    </w:lvl>
    <w:lvl w:ilvl="4">
      <w:start w:val="1"/>
      <w:numFmt w:val="decimal"/>
      <w:lvlText w:val="%1.%2.%3.%4.%5."/>
      <w:lvlJc w:val="left"/>
      <w:pPr>
        <w:ind w:left="2232" w:hanging="792"/>
      </w:pPr>
      <w:rPr>
        <w:caps w:val="0"/>
        <w:smallCaps w:val="0"/>
        <w:strike w:val="0"/>
        <w:dstrike w:val="0"/>
        <w:spacing w:val="0"/>
        <w:w w:val="100"/>
        <w:kern w:val="0"/>
        <w:position w:val="0"/>
        <w:highlight w:val="none"/>
        <w:vertAlign w:val="baseline"/>
      </w:rPr>
    </w:lvl>
    <w:lvl w:ilvl="5">
      <w:start w:val="1"/>
      <w:numFmt w:val="decimal"/>
      <w:lvlText w:val="%1.%2.%3.%4.%5.%6."/>
      <w:lvlJc w:val="left"/>
      <w:pPr>
        <w:ind w:left="2736" w:hanging="936"/>
      </w:pPr>
      <w:rPr>
        <w:caps w:val="0"/>
        <w:smallCaps w:val="0"/>
        <w:strike w:val="0"/>
        <w:dstrike w:val="0"/>
        <w:spacing w:val="0"/>
        <w:w w:val="100"/>
        <w:kern w:val="0"/>
        <w:position w:val="0"/>
        <w:highlight w:val="none"/>
        <w:vertAlign w:val="baseline"/>
      </w:rPr>
    </w:lvl>
    <w:lvl w:ilvl="6">
      <w:start w:val="1"/>
      <w:numFmt w:val="decimal"/>
      <w:lvlText w:val="%1.%2.%3.%4.%5.%6.%7."/>
      <w:lvlJc w:val="left"/>
      <w:pPr>
        <w:ind w:left="3240" w:hanging="1080"/>
      </w:pPr>
      <w:rPr>
        <w:caps w:val="0"/>
        <w:smallCaps w:val="0"/>
        <w:strike w:val="0"/>
        <w:dstrike w:val="0"/>
        <w:spacing w:val="0"/>
        <w:w w:val="100"/>
        <w:kern w:val="0"/>
        <w:position w:val="0"/>
        <w:highlight w:val="none"/>
        <w:vertAlign w:val="baseline"/>
      </w:rPr>
    </w:lvl>
    <w:lvl w:ilvl="7">
      <w:start w:val="1"/>
      <w:numFmt w:val="decimal"/>
      <w:lvlText w:val="%1.%2.%3.%4.%5.%6.%7.%8."/>
      <w:lvlJc w:val="left"/>
      <w:pPr>
        <w:ind w:left="3744" w:hanging="1224"/>
      </w:pPr>
      <w:rPr>
        <w:caps w:val="0"/>
        <w:smallCaps w:val="0"/>
        <w:strike w:val="0"/>
        <w:dstrike w:val="0"/>
        <w:spacing w:val="0"/>
        <w:w w:val="100"/>
        <w:kern w:val="0"/>
        <w:position w:val="0"/>
        <w:highlight w:val="none"/>
        <w:vertAlign w:val="baseline"/>
      </w:rPr>
    </w:lvl>
    <w:lvl w:ilvl="8">
      <w:start w:val="1"/>
      <w:numFmt w:val="decimal"/>
      <w:lvlText w:val="%1.%2.%3.%4.%5.%6.%7.%8.%9."/>
      <w:lvlJc w:val="left"/>
      <w:pPr>
        <w:ind w:left="4320" w:hanging="1440"/>
      </w:pPr>
      <w:rPr>
        <w:caps w:val="0"/>
        <w:smallCaps w:val="0"/>
        <w:strike w:val="0"/>
        <w:dstrike w:val="0"/>
        <w:spacing w:val="0"/>
        <w:w w:val="100"/>
        <w:kern w:val="0"/>
        <w:position w:val="0"/>
        <w:highlight w:val="none"/>
        <w:vertAlign w:val="baseline"/>
      </w:rPr>
    </w:lvl>
  </w:abstractNum>
  <w:abstractNum w:abstractNumId="68" w15:restartNumberingAfterBreak="0">
    <w:nsid w:val="374A6278"/>
    <w:multiLevelType w:val="hybridMultilevel"/>
    <w:tmpl w:val="B4C0BD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9" w15:restartNumberingAfterBreak="0">
    <w:nsid w:val="38955AAB"/>
    <w:multiLevelType w:val="hybridMultilevel"/>
    <w:tmpl w:val="A7841976"/>
    <w:lvl w:ilvl="0" w:tplc="28F006A8">
      <w:start w:val="1"/>
      <w:numFmt w:val="bullet"/>
      <w:lvlText w:val=""/>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0" w15:restartNumberingAfterBreak="0">
    <w:nsid w:val="391050AD"/>
    <w:multiLevelType w:val="hybridMultilevel"/>
    <w:tmpl w:val="8BA83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3A0A449C"/>
    <w:multiLevelType w:val="hybridMultilevel"/>
    <w:tmpl w:val="B0AC6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3AF0413F"/>
    <w:multiLevelType w:val="hybridMultilevel"/>
    <w:tmpl w:val="8828EB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3BC22F81"/>
    <w:multiLevelType w:val="hybridMultilevel"/>
    <w:tmpl w:val="599290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4" w15:restartNumberingAfterBreak="0">
    <w:nsid w:val="3D1D3F2B"/>
    <w:multiLevelType w:val="hybridMultilevel"/>
    <w:tmpl w:val="47222F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5" w15:restartNumberingAfterBreak="0">
    <w:nsid w:val="3D2B6B18"/>
    <w:multiLevelType w:val="hybridMultilevel"/>
    <w:tmpl w:val="9C34E51A"/>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3F5B3529"/>
    <w:multiLevelType w:val="hybridMultilevel"/>
    <w:tmpl w:val="53960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40AD7C2E"/>
    <w:multiLevelType w:val="hybridMultilevel"/>
    <w:tmpl w:val="A8600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41464F1F"/>
    <w:multiLevelType w:val="hybridMultilevel"/>
    <w:tmpl w:val="281033D6"/>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414C3AC1"/>
    <w:multiLevelType w:val="hybridMultilevel"/>
    <w:tmpl w:val="9C84044C"/>
    <w:lvl w:ilvl="0" w:tplc="04090001">
      <w:start w:val="1"/>
      <w:numFmt w:val="bullet"/>
      <w:lvlText w:val=""/>
      <w:lvlJc w:val="left"/>
      <w:pPr>
        <w:ind w:left="1584" w:hanging="360"/>
      </w:pPr>
      <w:rPr>
        <w:rFonts w:ascii="Symbol" w:hAnsi="Symbol"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80" w15:restartNumberingAfterBreak="0">
    <w:nsid w:val="415A6E02"/>
    <w:multiLevelType w:val="hybridMultilevel"/>
    <w:tmpl w:val="6802B0EE"/>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81" w15:restartNumberingAfterBreak="0">
    <w:nsid w:val="42F61D1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13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2" w15:restartNumberingAfterBreak="0">
    <w:nsid w:val="44B048CC"/>
    <w:multiLevelType w:val="hybridMultilevel"/>
    <w:tmpl w:val="3DBE28B4"/>
    <w:lvl w:ilvl="0" w:tplc="9646767A">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15:restartNumberingAfterBreak="0">
    <w:nsid w:val="44D43EA3"/>
    <w:multiLevelType w:val="multilevel"/>
    <w:tmpl w:val="C07C05EA"/>
    <w:numStyleLink w:val="ImportedStyle1"/>
  </w:abstractNum>
  <w:abstractNum w:abstractNumId="84" w15:restartNumberingAfterBreak="0">
    <w:nsid w:val="473216B3"/>
    <w:multiLevelType w:val="hybridMultilevel"/>
    <w:tmpl w:val="FE4658CC"/>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15:restartNumberingAfterBreak="0">
    <w:nsid w:val="497975BB"/>
    <w:multiLevelType w:val="hybridMultilevel"/>
    <w:tmpl w:val="9FB670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6" w15:restartNumberingAfterBreak="0">
    <w:nsid w:val="4B2F7C53"/>
    <w:multiLevelType w:val="hybridMultilevel"/>
    <w:tmpl w:val="C4708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15:restartNumberingAfterBreak="0">
    <w:nsid w:val="4B9E31F1"/>
    <w:multiLevelType w:val="hybridMultilevel"/>
    <w:tmpl w:val="449A20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8" w15:restartNumberingAfterBreak="0">
    <w:nsid w:val="4CE07FDE"/>
    <w:multiLevelType w:val="multilevel"/>
    <w:tmpl w:val="6D62E37A"/>
    <w:styleLink w:val="ImportedStyle40"/>
    <w:lvl w:ilvl="0">
      <w:start w:val="1"/>
      <w:numFmt w:val="decimal"/>
      <w:lvlText w:val="%1."/>
      <w:lvlJc w:val="left"/>
      <w:pPr>
        <w:ind w:left="360" w:hanging="360"/>
      </w:pPr>
      <w:rPr>
        <w:rFonts w:hAnsi="Arial Unicode MS"/>
        <w:caps w:val="0"/>
        <w:smallCaps w:val="0"/>
        <w:strike w:val="0"/>
        <w:dstrike w:val="0"/>
        <w:color w:val="000000"/>
        <w:spacing w:val="0"/>
        <w:w w:val="100"/>
        <w:kern w:val="0"/>
        <w:position w:val="0"/>
        <w:highlight w:val="none"/>
        <w:vertAlign w:val="baseline"/>
      </w:rPr>
    </w:lvl>
    <w:lvl w:ilvl="1">
      <w:start w:val="1"/>
      <w:numFmt w:val="decimal"/>
      <w:lvlText w:val="%1.%2."/>
      <w:lvlJc w:val="left"/>
      <w:pPr>
        <w:ind w:left="792" w:hanging="432"/>
      </w:pPr>
      <w:rPr>
        <w:rFonts w:hAnsi="Arial Unicode MS"/>
        <w:caps w:val="0"/>
        <w:smallCaps w:val="0"/>
        <w:strike w:val="0"/>
        <w:dstrike w:val="0"/>
        <w:color w:val="000000"/>
        <w:spacing w:val="0"/>
        <w:w w:val="100"/>
        <w:kern w:val="0"/>
        <w:position w:val="0"/>
        <w:highlight w:val="none"/>
        <w:vertAlign w:val="baseline"/>
      </w:rPr>
    </w:lvl>
    <w:lvl w:ilvl="2">
      <w:start w:val="1"/>
      <w:numFmt w:val="decimal"/>
      <w:lvlText w:val="%3."/>
      <w:lvlJc w:val="left"/>
      <w:pPr>
        <w:ind w:left="1080" w:hanging="720"/>
      </w:pPr>
      <w:rPr>
        <w:rFonts w:hAnsi="Arial Unicode MS"/>
        <w:caps w:val="0"/>
        <w:smallCaps w:val="0"/>
        <w:strike w:val="0"/>
        <w:dstrike w:val="0"/>
        <w:color w:val="000000"/>
        <w:spacing w:val="0"/>
        <w:w w:val="100"/>
        <w:kern w:val="0"/>
        <w:position w:val="0"/>
        <w:highlight w:val="none"/>
        <w:vertAlign w:val="baseline"/>
      </w:rPr>
    </w:lvl>
    <w:lvl w:ilvl="3">
      <w:start w:val="1"/>
      <w:numFmt w:val="decimal"/>
      <w:lvlText w:val="%3.%4."/>
      <w:lvlJc w:val="left"/>
      <w:pPr>
        <w:ind w:left="1584" w:hanging="864"/>
      </w:pPr>
      <w:rPr>
        <w:rFonts w:hAnsi="Arial Unicode MS"/>
        <w:caps w:val="0"/>
        <w:smallCaps w:val="0"/>
        <w:strike w:val="0"/>
        <w:dstrike w:val="0"/>
        <w:color w:val="000000"/>
        <w:spacing w:val="0"/>
        <w:w w:val="100"/>
        <w:kern w:val="0"/>
        <w:position w:val="0"/>
        <w:highlight w:val="none"/>
        <w:vertAlign w:val="baseline"/>
      </w:rPr>
    </w:lvl>
    <w:lvl w:ilvl="4">
      <w:start w:val="1"/>
      <w:numFmt w:val="decimal"/>
      <w:lvlText w:val="%3.%4.%5."/>
      <w:lvlJc w:val="left"/>
      <w:pPr>
        <w:ind w:left="2088" w:hanging="1008"/>
      </w:pPr>
      <w:rPr>
        <w:rFonts w:hAnsi="Arial Unicode MS"/>
        <w:caps w:val="0"/>
        <w:smallCaps w:val="0"/>
        <w:strike w:val="0"/>
        <w:dstrike w:val="0"/>
        <w:color w:val="000000"/>
        <w:spacing w:val="0"/>
        <w:w w:val="100"/>
        <w:kern w:val="0"/>
        <w:position w:val="0"/>
        <w:highlight w:val="none"/>
        <w:vertAlign w:val="baseline"/>
      </w:rPr>
    </w:lvl>
    <w:lvl w:ilvl="5">
      <w:start w:val="1"/>
      <w:numFmt w:val="decimal"/>
      <w:lvlText w:val="%3.%4.%5.%6."/>
      <w:lvlJc w:val="left"/>
      <w:pPr>
        <w:ind w:left="2592" w:hanging="1152"/>
      </w:pPr>
      <w:rPr>
        <w:rFonts w:hAnsi="Arial Unicode MS"/>
        <w:caps w:val="0"/>
        <w:smallCaps w:val="0"/>
        <w:strike w:val="0"/>
        <w:dstrike w:val="0"/>
        <w:color w:val="000000"/>
        <w:spacing w:val="0"/>
        <w:w w:val="100"/>
        <w:kern w:val="0"/>
        <w:position w:val="0"/>
        <w:highlight w:val="none"/>
        <w:vertAlign w:val="baseline"/>
      </w:rPr>
    </w:lvl>
    <w:lvl w:ilvl="6">
      <w:start w:val="1"/>
      <w:numFmt w:val="decimal"/>
      <w:lvlText w:val="%3.%4.%5.%6.%7."/>
      <w:lvlJc w:val="left"/>
      <w:pPr>
        <w:ind w:left="3096" w:hanging="1296"/>
      </w:pPr>
      <w:rPr>
        <w:rFonts w:hAnsi="Arial Unicode MS"/>
        <w:caps w:val="0"/>
        <w:smallCaps w:val="0"/>
        <w:strike w:val="0"/>
        <w:dstrike w:val="0"/>
        <w:color w:val="000000"/>
        <w:spacing w:val="0"/>
        <w:w w:val="100"/>
        <w:kern w:val="0"/>
        <w:position w:val="0"/>
        <w:highlight w:val="none"/>
        <w:vertAlign w:val="baseline"/>
      </w:rPr>
    </w:lvl>
    <w:lvl w:ilvl="7">
      <w:start w:val="1"/>
      <w:numFmt w:val="decimal"/>
      <w:lvlText w:val="%3.%4.%5.%6.%7.%8."/>
      <w:lvlJc w:val="left"/>
      <w:pPr>
        <w:ind w:left="3600" w:hanging="1440"/>
      </w:pPr>
      <w:rPr>
        <w:rFonts w:hAnsi="Arial Unicode MS"/>
        <w:caps w:val="0"/>
        <w:smallCaps w:val="0"/>
        <w:strike w:val="0"/>
        <w:dstrike w:val="0"/>
        <w:color w:val="000000"/>
        <w:spacing w:val="0"/>
        <w:w w:val="100"/>
        <w:kern w:val="0"/>
        <w:position w:val="0"/>
        <w:highlight w:val="none"/>
        <w:vertAlign w:val="baseline"/>
      </w:rPr>
    </w:lvl>
    <w:lvl w:ilvl="8">
      <w:start w:val="1"/>
      <w:numFmt w:val="decimal"/>
      <w:lvlText w:val="%3.%4.%5.%6.%7.%8.%9."/>
      <w:lvlJc w:val="left"/>
      <w:pPr>
        <w:ind w:left="4176" w:hanging="1656"/>
      </w:pPr>
      <w:rPr>
        <w:rFonts w:hAnsi="Arial Unicode MS"/>
        <w:caps w:val="0"/>
        <w:smallCaps w:val="0"/>
        <w:strike w:val="0"/>
        <w:dstrike w:val="0"/>
        <w:color w:val="000000"/>
        <w:spacing w:val="0"/>
        <w:w w:val="100"/>
        <w:kern w:val="0"/>
        <w:position w:val="0"/>
        <w:highlight w:val="none"/>
        <w:vertAlign w:val="baseline"/>
      </w:rPr>
    </w:lvl>
  </w:abstractNum>
  <w:abstractNum w:abstractNumId="89" w15:restartNumberingAfterBreak="0">
    <w:nsid w:val="4ED800D8"/>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0" w15:restartNumberingAfterBreak="0">
    <w:nsid w:val="50BD1D43"/>
    <w:multiLevelType w:val="hybridMultilevel"/>
    <w:tmpl w:val="A314BC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1" w15:restartNumberingAfterBreak="0">
    <w:nsid w:val="519D3A88"/>
    <w:multiLevelType w:val="hybridMultilevel"/>
    <w:tmpl w:val="6472EAFA"/>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527F29E9"/>
    <w:multiLevelType w:val="hybridMultilevel"/>
    <w:tmpl w:val="009484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3" w15:restartNumberingAfterBreak="0">
    <w:nsid w:val="52A25E89"/>
    <w:multiLevelType w:val="multilevel"/>
    <w:tmpl w:val="52EA416E"/>
    <w:numStyleLink w:val="ImportedStyle73"/>
  </w:abstractNum>
  <w:abstractNum w:abstractNumId="94" w15:restartNumberingAfterBreak="0">
    <w:nsid w:val="54312044"/>
    <w:multiLevelType w:val="hybridMultilevel"/>
    <w:tmpl w:val="0156A01E"/>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15:restartNumberingAfterBreak="0">
    <w:nsid w:val="54795BDC"/>
    <w:multiLevelType w:val="hybridMultilevel"/>
    <w:tmpl w:val="7BB2DDDA"/>
    <w:lvl w:ilvl="0" w:tplc="04090001">
      <w:start w:val="1"/>
      <w:numFmt w:val="bullet"/>
      <w:lvlText w:val=""/>
      <w:lvlJc w:val="left"/>
      <w:pPr>
        <w:ind w:left="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1440" w:hanging="360"/>
      </w:pPr>
      <w:rPr>
        <w:rFonts w:ascii="Wingdings" w:hAnsi="Wingdings" w:hint="default"/>
      </w:rPr>
    </w:lvl>
    <w:lvl w:ilvl="3" w:tplc="0409000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96" w15:restartNumberingAfterBreak="0">
    <w:nsid w:val="54882199"/>
    <w:multiLevelType w:val="hybridMultilevel"/>
    <w:tmpl w:val="2A30FBD8"/>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15:restartNumberingAfterBreak="0">
    <w:nsid w:val="54C55A1B"/>
    <w:multiLevelType w:val="hybridMultilevel"/>
    <w:tmpl w:val="F8348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 w15:restartNumberingAfterBreak="0">
    <w:nsid w:val="54CA0998"/>
    <w:multiLevelType w:val="hybridMultilevel"/>
    <w:tmpl w:val="8660741C"/>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15:restartNumberingAfterBreak="0">
    <w:nsid w:val="56110636"/>
    <w:multiLevelType w:val="hybridMultilevel"/>
    <w:tmpl w:val="9A681D7C"/>
    <w:lvl w:ilvl="0" w:tplc="7F2C4890">
      <w:start w:val="1"/>
      <w:numFmt w:val="bullet"/>
      <w:lvlText w:val=""/>
      <w:lvlJc w:val="left"/>
      <w:pPr>
        <w:ind w:left="773" w:hanging="360"/>
      </w:pPr>
      <w:rPr>
        <w:rFonts w:ascii="Symbol" w:hAnsi="Symbol" w:hint="default"/>
        <w:color w:val="auto"/>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100" w15:restartNumberingAfterBreak="0">
    <w:nsid w:val="56FF3650"/>
    <w:multiLevelType w:val="multilevel"/>
    <w:tmpl w:val="582AC52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suff w:val="space"/>
      <w:lvlText w:val="%1.%2.%3."/>
      <w:lvlJc w:val="left"/>
      <w:pPr>
        <w:ind w:left="1368" w:hanging="648"/>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1" w15:restartNumberingAfterBreak="0">
    <w:nsid w:val="57C72B01"/>
    <w:multiLevelType w:val="hybridMultilevel"/>
    <w:tmpl w:val="00EA53C0"/>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 w15:restartNumberingAfterBreak="0">
    <w:nsid w:val="583A64E1"/>
    <w:multiLevelType w:val="multilevel"/>
    <w:tmpl w:val="C07C05EA"/>
    <w:styleLink w:val="ImportedStyle1"/>
    <w:lvl w:ilvl="0">
      <w:start w:val="1"/>
      <w:numFmt w:val="decimal"/>
      <w:lvlText w:val="%1."/>
      <w:lvlJc w:val="left"/>
      <w:pPr>
        <w:ind w:left="432" w:hanging="432"/>
      </w:pPr>
      <w:rPr>
        <w:rFonts w:hAnsi="Arial Unicode MS"/>
        <w:b/>
        <w:bCs/>
        <w:caps w:val="0"/>
        <w:smallCaps w:val="0"/>
        <w:strike w:val="0"/>
        <w:dstrike w:val="0"/>
        <w:color w:val="000000"/>
        <w:spacing w:val="0"/>
        <w:w w:val="100"/>
        <w:kern w:val="0"/>
        <w:position w:val="0"/>
        <w:highlight w:val="none"/>
        <w:vertAlign w:val="baseline"/>
      </w:rPr>
    </w:lvl>
    <w:lvl w:ilvl="1">
      <w:start w:val="1"/>
      <w:numFmt w:val="decimal"/>
      <w:lvlText w:val="%1.%2."/>
      <w:lvlJc w:val="left"/>
      <w:pPr>
        <w:ind w:left="576" w:hanging="576"/>
      </w:pPr>
      <w:rPr>
        <w:rFonts w:hAnsi="Arial Unicode MS"/>
        <w:caps w:val="0"/>
        <w:smallCaps w:val="0"/>
        <w:strike w:val="0"/>
        <w:dstrike w:val="0"/>
        <w:color w:val="000000"/>
        <w:spacing w:val="0"/>
        <w:w w:val="100"/>
        <w:kern w:val="0"/>
        <w:position w:val="0"/>
        <w:highlight w:val="none"/>
        <w:vertAlign w:val="baseline"/>
      </w:rPr>
    </w:lvl>
    <w:lvl w:ilvl="2">
      <w:start w:val="1"/>
      <w:numFmt w:val="decimal"/>
      <w:lvlText w:val="%1.%2.%3."/>
      <w:lvlJc w:val="left"/>
      <w:pPr>
        <w:ind w:left="720" w:hanging="720"/>
      </w:pPr>
      <w:rPr>
        <w:rFonts w:hAnsi="Arial Unicode MS"/>
        <w:caps w:val="0"/>
        <w:smallCaps w:val="0"/>
        <w:strike w:val="0"/>
        <w:dstrike w:val="0"/>
        <w:color w:val="000000"/>
        <w:spacing w:val="0"/>
        <w:w w:val="100"/>
        <w:kern w:val="0"/>
        <w:position w:val="0"/>
        <w:highlight w:val="none"/>
        <w:vertAlign w:val="baseline"/>
      </w:rPr>
    </w:lvl>
    <w:lvl w:ilvl="3">
      <w:start w:val="1"/>
      <w:numFmt w:val="decimal"/>
      <w:lvlText w:val="%1.%2.%3.%4."/>
      <w:lvlJc w:val="left"/>
      <w:pPr>
        <w:ind w:left="864" w:hanging="864"/>
      </w:pPr>
      <w:rPr>
        <w:rFonts w:hAnsi="Arial Unicode MS"/>
        <w:caps w:val="0"/>
        <w:smallCaps w:val="0"/>
        <w:strike w:val="0"/>
        <w:dstrike w:val="0"/>
        <w:color w:val="000000"/>
        <w:spacing w:val="0"/>
        <w:w w:val="100"/>
        <w:kern w:val="0"/>
        <w:position w:val="0"/>
        <w:highlight w:val="none"/>
        <w:vertAlign w:val="baseline"/>
      </w:rPr>
    </w:lvl>
    <w:lvl w:ilvl="4">
      <w:start w:val="1"/>
      <w:numFmt w:val="decimal"/>
      <w:lvlText w:val="%1.%2.%3.%4.%5."/>
      <w:lvlJc w:val="left"/>
      <w:pPr>
        <w:ind w:left="1008" w:hanging="1008"/>
      </w:pPr>
      <w:rPr>
        <w:rFonts w:hAnsi="Arial Unicode MS"/>
        <w:caps w:val="0"/>
        <w:smallCaps w:val="0"/>
        <w:strike w:val="0"/>
        <w:dstrike w:val="0"/>
        <w:color w:val="000000"/>
        <w:spacing w:val="0"/>
        <w:w w:val="100"/>
        <w:kern w:val="0"/>
        <w:position w:val="0"/>
        <w:highlight w:val="none"/>
        <w:vertAlign w:val="baseline"/>
      </w:rPr>
    </w:lvl>
    <w:lvl w:ilvl="5">
      <w:start w:val="1"/>
      <w:numFmt w:val="decimal"/>
      <w:lvlText w:val="%1.%2.%3.%4.%5.%6."/>
      <w:lvlJc w:val="left"/>
      <w:pPr>
        <w:ind w:left="1152" w:hanging="1152"/>
      </w:pPr>
      <w:rPr>
        <w:rFonts w:hAnsi="Arial Unicode MS"/>
        <w:caps w:val="0"/>
        <w:smallCaps w:val="0"/>
        <w:strike w:val="0"/>
        <w:dstrike w:val="0"/>
        <w:color w:val="000000"/>
        <w:spacing w:val="0"/>
        <w:w w:val="100"/>
        <w:kern w:val="0"/>
        <w:position w:val="0"/>
        <w:highlight w:val="none"/>
        <w:vertAlign w:val="baseline"/>
      </w:rPr>
    </w:lvl>
    <w:lvl w:ilvl="6">
      <w:start w:val="1"/>
      <w:numFmt w:val="decimal"/>
      <w:lvlText w:val="%1.%2.%3.%4.%5.%6.%7."/>
      <w:lvlJc w:val="left"/>
      <w:pPr>
        <w:ind w:left="1296" w:hanging="1296"/>
      </w:pPr>
      <w:rPr>
        <w:rFonts w:hAnsi="Arial Unicode MS"/>
        <w:caps w:val="0"/>
        <w:smallCaps w:val="0"/>
        <w:strike w:val="0"/>
        <w:dstrike w:val="0"/>
        <w:color w:val="000000"/>
        <w:spacing w:val="0"/>
        <w:w w:val="100"/>
        <w:kern w:val="0"/>
        <w:position w:val="0"/>
        <w:highlight w:val="none"/>
        <w:vertAlign w:val="baseline"/>
      </w:rPr>
    </w:lvl>
    <w:lvl w:ilvl="7">
      <w:start w:val="1"/>
      <w:numFmt w:val="decimal"/>
      <w:lvlText w:val="%1.%2.%3.%4.%5.%6.%7.%8."/>
      <w:lvlJc w:val="left"/>
      <w:pPr>
        <w:ind w:left="1440" w:hanging="1440"/>
      </w:pPr>
      <w:rPr>
        <w:rFonts w:hAnsi="Arial Unicode MS"/>
        <w:caps w:val="0"/>
        <w:smallCaps w:val="0"/>
        <w:strike w:val="0"/>
        <w:dstrike w:val="0"/>
        <w:color w:val="000000"/>
        <w:spacing w:val="0"/>
        <w:w w:val="100"/>
        <w:kern w:val="0"/>
        <w:position w:val="0"/>
        <w:highlight w:val="none"/>
        <w:vertAlign w:val="baseline"/>
      </w:rPr>
    </w:lvl>
    <w:lvl w:ilvl="8">
      <w:start w:val="1"/>
      <w:numFmt w:val="decimal"/>
      <w:lvlText w:val="%1.%2.%3.%4.%5.%6.%7.%8.%9."/>
      <w:lvlJc w:val="left"/>
      <w:pPr>
        <w:ind w:left="1584" w:hanging="1584"/>
      </w:pPr>
      <w:rPr>
        <w:rFonts w:hAnsi="Arial Unicode MS"/>
        <w:caps w:val="0"/>
        <w:smallCaps w:val="0"/>
        <w:strike w:val="0"/>
        <w:dstrike w:val="0"/>
        <w:color w:val="000000"/>
        <w:spacing w:val="0"/>
        <w:w w:val="100"/>
        <w:kern w:val="0"/>
        <w:position w:val="0"/>
        <w:highlight w:val="none"/>
        <w:vertAlign w:val="baseline"/>
      </w:rPr>
    </w:lvl>
  </w:abstractNum>
  <w:abstractNum w:abstractNumId="103" w15:restartNumberingAfterBreak="0">
    <w:nsid w:val="59014D65"/>
    <w:multiLevelType w:val="hybridMultilevel"/>
    <w:tmpl w:val="2F6A4A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703054D8">
      <w:start w:val="3"/>
      <w:numFmt w:val="bullet"/>
      <w:lvlText w:val="•"/>
      <w:lvlJc w:val="left"/>
      <w:pPr>
        <w:ind w:left="2160" w:hanging="360"/>
      </w:pPr>
      <w:rPr>
        <w:rFonts w:ascii="Calibri" w:eastAsiaTheme="minorHAnsi" w:hAnsi="Calibri" w:cstheme="minorBid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15:restartNumberingAfterBreak="0">
    <w:nsid w:val="593877AE"/>
    <w:multiLevelType w:val="multilevel"/>
    <w:tmpl w:val="04090025"/>
    <w:numStyleLink w:val="Style12"/>
  </w:abstractNum>
  <w:abstractNum w:abstractNumId="105" w15:restartNumberingAfterBreak="0">
    <w:nsid w:val="5939166A"/>
    <w:multiLevelType w:val="hybridMultilevel"/>
    <w:tmpl w:val="1C5A03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6" w15:restartNumberingAfterBreak="0">
    <w:nsid w:val="5BDD03BF"/>
    <w:multiLevelType w:val="hybridMultilevel"/>
    <w:tmpl w:val="A54AA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7" w15:restartNumberingAfterBreak="0">
    <w:nsid w:val="60DF0E23"/>
    <w:multiLevelType w:val="hybridMultilevel"/>
    <w:tmpl w:val="22B60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 w15:restartNumberingAfterBreak="0">
    <w:nsid w:val="610C6769"/>
    <w:multiLevelType w:val="hybridMultilevel"/>
    <w:tmpl w:val="24CAAA7C"/>
    <w:lvl w:ilvl="0" w:tplc="9646767A">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9" w15:restartNumberingAfterBreak="0">
    <w:nsid w:val="621227E6"/>
    <w:multiLevelType w:val="multilevel"/>
    <w:tmpl w:val="52EA416E"/>
    <w:styleLink w:val="ImportedStyle73"/>
    <w:lvl w:ilvl="0">
      <w:start w:val="1"/>
      <w:numFmt w:val="decimal"/>
      <w:lvlText w:val="%1."/>
      <w:lvlJc w:val="left"/>
      <w:pPr>
        <w:ind w:left="330" w:hanging="330"/>
      </w:pPr>
      <w:rPr>
        <w:rFonts w:hAnsi="Arial Unicode MS"/>
        <w:caps w:val="0"/>
        <w:smallCaps w:val="0"/>
        <w:strike w:val="0"/>
        <w:dstrike w:val="0"/>
        <w:color w:val="000000"/>
        <w:spacing w:val="0"/>
        <w:w w:val="100"/>
        <w:kern w:val="0"/>
        <w:position w:val="0"/>
        <w:highlight w:val="none"/>
        <w:vertAlign w:val="baseline"/>
      </w:rPr>
    </w:lvl>
    <w:lvl w:ilvl="1">
      <w:start w:val="1"/>
      <w:numFmt w:val="decimal"/>
      <w:lvlText w:val="%1.%2."/>
      <w:lvlJc w:val="left"/>
      <w:pPr>
        <w:ind w:left="756" w:hanging="396"/>
      </w:pPr>
      <w:rPr>
        <w:rFonts w:hAnsi="Arial Unicode MS"/>
        <w:caps w:val="0"/>
        <w:smallCaps w:val="0"/>
        <w:strike w:val="0"/>
        <w:dstrike w:val="0"/>
        <w:color w:val="000000"/>
        <w:spacing w:val="0"/>
        <w:w w:val="100"/>
        <w:kern w:val="0"/>
        <w:position w:val="0"/>
        <w:highlight w:val="none"/>
        <w:vertAlign w:val="baseline"/>
      </w:rPr>
    </w:lvl>
    <w:lvl w:ilvl="2">
      <w:start w:val="1"/>
      <w:numFmt w:val="decimal"/>
      <w:lvlText w:val="%3."/>
      <w:lvlJc w:val="left"/>
      <w:pPr>
        <w:ind w:left="1080" w:hanging="720"/>
      </w:pPr>
      <w:rPr>
        <w:rFonts w:hAnsi="Arial Unicode MS"/>
        <w:caps w:val="0"/>
        <w:smallCaps w:val="0"/>
        <w:strike w:val="0"/>
        <w:dstrike w:val="0"/>
        <w:color w:val="000000"/>
        <w:spacing w:val="0"/>
        <w:w w:val="100"/>
        <w:kern w:val="0"/>
        <w:position w:val="0"/>
        <w:highlight w:val="none"/>
        <w:vertAlign w:val="baseline"/>
      </w:rPr>
    </w:lvl>
    <w:lvl w:ilvl="3">
      <w:start w:val="1"/>
      <w:numFmt w:val="decimal"/>
      <w:lvlText w:val="%3.%4."/>
      <w:lvlJc w:val="left"/>
      <w:pPr>
        <w:ind w:left="1584" w:hanging="864"/>
      </w:pPr>
      <w:rPr>
        <w:rFonts w:hAnsi="Arial Unicode MS"/>
        <w:caps w:val="0"/>
        <w:smallCaps w:val="0"/>
        <w:strike w:val="0"/>
        <w:dstrike w:val="0"/>
        <w:color w:val="000000"/>
        <w:spacing w:val="0"/>
        <w:w w:val="100"/>
        <w:kern w:val="0"/>
        <w:position w:val="0"/>
        <w:highlight w:val="none"/>
        <w:vertAlign w:val="baseline"/>
      </w:rPr>
    </w:lvl>
    <w:lvl w:ilvl="4">
      <w:start w:val="1"/>
      <w:numFmt w:val="decimal"/>
      <w:lvlText w:val="%3.%4.%5."/>
      <w:lvlJc w:val="left"/>
      <w:pPr>
        <w:ind w:left="2088" w:hanging="1008"/>
      </w:pPr>
      <w:rPr>
        <w:rFonts w:hAnsi="Arial Unicode MS"/>
        <w:caps w:val="0"/>
        <w:smallCaps w:val="0"/>
        <w:strike w:val="0"/>
        <w:dstrike w:val="0"/>
        <w:color w:val="000000"/>
        <w:spacing w:val="0"/>
        <w:w w:val="100"/>
        <w:kern w:val="0"/>
        <w:position w:val="0"/>
        <w:highlight w:val="none"/>
        <w:vertAlign w:val="baseline"/>
      </w:rPr>
    </w:lvl>
    <w:lvl w:ilvl="5">
      <w:start w:val="1"/>
      <w:numFmt w:val="decimal"/>
      <w:lvlText w:val="%3.%4.%5.%6."/>
      <w:lvlJc w:val="left"/>
      <w:pPr>
        <w:ind w:left="2592" w:hanging="1152"/>
      </w:pPr>
      <w:rPr>
        <w:rFonts w:hAnsi="Arial Unicode MS"/>
        <w:caps w:val="0"/>
        <w:smallCaps w:val="0"/>
        <w:strike w:val="0"/>
        <w:dstrike w:val="0"/>
        <w:color w:val="000000"/>
        <w:spacing w:val="0"/>
        <w:w w:val="100"/>
        <w:kern w:val="0"/>
        <w:position w:val="0"/>
        <w:highlight w:val="none"/>
        <w:vertAlign w:val="baseline"/>
      </w:rPr>
    </w:lvl>
    <w:lvl w:ilvl="6">
      <w:start w:val="1"/>
      <w:numFmt w:val="decimal"/>
      <w:lvlText w:val="%3.%4.%5.%6.%7."/>
      <w:lvlJc w:val="left"/>
      <w:pPr>
        <w:ind w:left="3096" w:hanging="1296"/>
      </w:pPr>
      <w:rPr>
        <w:rFonts w:hAnsi="Arial Unicode MS"/>
        <w:caps w:val="0"/>
        <w:smallCaps w:val="0"/>
        <w:strike w:val="0"/>
        <w:dstrike w:val="0"/>
        <w:color w:val="000000"/>
        <w:spacing w:val="0"/>
        <w:w w:val="100"/>
        <w:kern w:val="0"/>
        <w:position w:val="0"/>
        <w:highlight w:val="none"/>
        <w:vertAlign w:val="baseline"/>
      </w:rPr>
    </w:lvl>
    <w:lvl w:ilvl="7">
      <w:start w:val="1"/>
      <w:numFmt w:val="decimal"/>
      <w:lvlText w:val="%3.%4.%5.%6.%7.%8."/>
      <w:lvlJc w:val="left"/>
      <w:pPr>
        <w:ind w:left="3600" w:hanging="1440"/>
      </w:pPr>
      <w:rPr>
        <w:rFonts w:hAnsi="Arial Unicode MS"/>
        <w:caps w:val="0"/>
        <w:smallCaps w:val="0"/>
        <w:strike w:val="0"/>
        <w:dstrike w:val="0"/>
        <w:color w:val="000000"/>
        <w:spacing w:val="0"/>
        <w:w w:val="100"/>
        <w:kern w:val="0"/>
        <w:position w:val="0"/>
        <w:highlight w:val="none"/>
        <w:vertAlign w:val="baseline"/>
      </w:rPr>
    </w:lvl>
    <w:lvl w:ilvl="8">
      <w:start w:val="1"/>
      <w:numFmt w:val="decimal"/>
      <w:lvlText w:val="%3.%4.%5.%6.%7.%8.%9."/>
      <w:lvlJc w:val="left"/>
      <w:pPr>
        <w:ind w:left="4176" w:hanging="1656"/>
      </w:pPr>
      <w:rPr>
        <w:rFonts w:hAnsi="Arial Unicode MS"/>
        <w:caps w:val="0"/>
        <w:smallCaps w:val="0"/>
        <w:strike w:val="0"/>
        <w:dstrike w:val="0"/>
        <w:color w:val="000000"/>
        <w:spacing w:val="0"/>
        <w:w w:val="100"/>
        <w:kern w:val="0"/>
        <w:position w:val="0"/>
        <w:highlight w:val="none"/>
        <w:vertAlign w:val="baseline"/>
      </w:rPr>
    </w:lvl>
  </w:abstractNum>
  <w:abstractNum w:abstractNumId="110" w15:restartNumberingAfterBreak="0">
    <w:nsid w:val="628B3B94"/>
    <w:multiLevelType w:val="hybridMultilevel"/>
    <w:tmpl w:val="78D03F24"/>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1" w15:restartNumberingAfterBreak="0">
    <w:nsid w:val="63311BCD"/>
    <w:multiLevelType w:val="hybridMultilevel"/>
    <w:tmpl w:val="6A62CEF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2" w15:restartNumberingAfterBreak="0">
    <w:nsid w:val="64A43CB5"/>
    <w:multiLevelType w:val="hybridMultilevel"/>
    <w:tmpl w:val="3296F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3" w15:restartNumberingAfterBreak="0">
    <w:nsid w:val="682D48C7"/>
    <w:multiLevelType w:val="hybridMultilevel"/>
    <w:tmpl w:val="884A27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4" w15:restartNumberingAfterBreak="0">
    <w:nsid w:val="68F415BD"/>
    <w:multiLevelType w:val="hybridMultilevel"/>
    <w:tmpl w:val="48600D6A"/>
    <w:styleLink w:val="ImportedStyle3"/>
    <w:lvl w:ilvl="0" w:tplc="01428C62">
      <w:start w:val="1"/>
      <w:numFmt w:val="bullet"/>
      <w:lvlText w:val="•"/>
      <w:lvlJc w:val="left"/>
      <w:pPr>
        <w:ind w:left="720" w:hanging="360"/>
      </w:pPr>
      <w:rPr>
        <w:rFonts w:ascii="Symbol" w:eastAsia="Symbol" w:hAnsi="Symbol" w:cs="Symbol"/>
        <w:b w:val="0"/>
        <w:bCs w:val="0"/>
        <w:i w:val="0"/>
        <w:iCs w:val="0"/>
        <w:caps w:val="0"/>
        <w:smallCaps w:val="0"/>
        <w:strike w:val="0"/>
        <w:dstrike w:val="0"/>
        <w:spacing w:val="0"/>
        <w:w w:val="100"/>
        <w:kern w:val="0"/>
        <w:position w:val="0"/>
        <w:highlight w:val="none"/>
        <w:vertAlign w:val="baseline"/>
      </w:rPr>
    </w:lvl>
    <w:lvl w:ilvl="1" w:tplc="24867016">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rPr>
    </w:lvl>
    <w:lvl w:ilvl="2" w:tplc="776864C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rPr>
    </w:lvl>
    <w:lvl w:ilvl="3" w:tplc="9D3A5258">
      <w:start w:val="1"/>
      <w:numFmt w:val="bullet"/>
      <w:lvlText w:val="•"/>
      <w:lvlJc w:val="left"/>
      <w:pPr>
        <w:ind w:left="2880" w:hanging="360"/>
      </w:pPr>
      <w:rPr>
        <w:rFonts w:ascii="Symbol" w:eastAsia="Symbol" w:hAnsi="Symbol" w:cs="Symbol"/>
        <w:b w:val="0"/>
        <w:bCs w:val="0"/>
        <w:i w:val="0"/>
        <w:iCs w:val="0"/>
        <w:caps w:val="0"/>
        <w:smallCaps w:val="0"/>
        <w:strike w:val="0"/>
        <w:dstrike w:val="0"/>
        <w:spacing w:val="0"/>
        <w:w w:val="100"/>
        <w:kern w:val="0"/>
        <w:position w:val="0"/>
        <w:highlight w:val="none"/>
        <w:vertAlign w:val="baseline"/>
      </w:rPr>
    </w:lvl>
    <w:lvl w:ilvl="4" w:tplc="4B7A01A2">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rPr>
    </w:lvl>
    <w:lvl w:ilvl="5" w:tplc="0CBA891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rPr>
    </w:lvl>
    <w:lvl w:ilvl="6" w:tplc="7774335E">
      <w:start w:val="1"/>
      <w:numFmt w:val="bullet"/>
      <w:lvlText w:val="•"/>
      <w:lvlJc w:val="left"/>
      <w:pPr>
        <w:ind w:left="5040" w:hanging="360"/>
      </w:pPr>
      <w:rPr>
        <w:rFonts w:ascii="Symbol" w:eastAsia="Symbol" w:hAnsi="Symbol" w:cs="Symbol"/>
        <w:b w:val="0"/>
        <w:bCs w:val="0"/>
        <w:i w:val="0"/>
        <w:iCs w:val="0"/>
        <w:caps w:val="0"/>
        <w:smallCaps w:val="0"/>
        <w:strike w:val="0"/>
        <w:dstrike w:val="0"/>
        <w:spacing w:val="0"/>
        <w:w w:val="100"/>
        <w:kern w:val="0"/>
        <w:position w:val="0"/>
        <w:highlight w:val="none"/>
        <w:vertAlign w:val="baseline"/>
      </w:rPr>
    </w:lvl>
    <w:lvl w:ilvl="7" w:tplc="2A288AB0">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rPr>
    </w:lvl>
    <w:lvl w:ilvl="8" w:tplc="09BA65D0">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rPr>
    </w:lvl>
  </w:abstractNum>
  <w:abstractNum w:abstractNumId="115" w15:restartNumberingAfterBreak="0">
    <w:nsid w:val="69A4747D"/>
    <w:multiLevelType w:val="hybridMultilevel"/>
    <w:tmpl w:val="3AD6A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6" w15:restartNumberingAfterBreak="0">
    <w:nsid w:val="69E961A3"/>
    <w:multiLevelType w:val="multilevel"/>
    <w:tmpl w:val="04090025"/>
    <w:numStyleLink w:val="Style12"/>
  </w:abstractNum>
  <w:abstractNum w:abstractNumId="117" w15:restartNumberingAfterBreak="0">
    <w:nsid w:val="6B1126F2"/>
    <w:multiLevelType w:val="hybridMultilevel"/>
    <w:tmpl w:val="83F61C12"/>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8" w15:restartNumberingAfterBreak="0">
    <w:nsid w:val="6BA13DDE"/>
    <w:multiLevelType w:val="hybridMultilevel"/>
    <w:tmpl w:val="52B8F2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9" w15:restartNumberingAfterBreak="0">
    <w:nsid w:val="6CC47A18"/>
    <w:multiLevelType w:val="hybridMultilevel"/>
    <w:tmpl w:val="58924A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0" w15:restartNumberingAfterBreak="0">
    <w:nsid w:val="6D7F6378"/>
    <w:multiLevelType w:val="hybridMultilevel"/>
    <w:tmpl w:val="CD4C6F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1" w15:restartNumberingAfterBreak="0">
    <w:nsid w:val="6EE47AA1"/>
    <w:multiLevelType w:val="hybridMultilevel"/>
    <w:tmpl w:val="83BC4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2" w15:restartNumberingAfterBreak="0">
    <w:nsid w:val="6FEE56C0"/>
    <w:multiLevelType w:val="multilevel"/>
    <w:tmpl w:val="7DBE41C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suff w:val="space"/>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3" w15:restartNumberingAfterBreak="0">
    <w:nsid w:val="6FF605D0"/>
    <w:multiLevelType w:val="hybridMultilevel"/>
    <w:tmpl w:val="62C81942"/>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4" w15:restartNumberingAfterBreak="0">
    <w:nsid w:val="7020466C"/>
    <w:multiLevelType w:val="hybridMultilevel"/>
    <w:tmpl w:val="B3BE207E"/>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5" w15:restartNumberingAfterBreak="0">
    <w:nsid w:val="70DA3E51"/>
    <w:multiLevelType w:val="hybridMultilevel"/>
    <w:tmpl w:val="F6B2AC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6" w15:restartNumberingAfterBreak="0">
    <w:nsid w:val="74AD62B4"/>
    <w:multiLevelType w:val="hybridMultilevel"/>
    <w:tmpl w:val="E1D66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7" w15:restartNumberingAfterBreak="0">
    <w:nsid w:val="74D90A5B"/>
    <w:multiLevelType w:val="multilevel"/>
    <w:tmpl w:val="0409001D"/>
    <w:lvl w:ilvl="0">
      <w:start w:val="1"/>
      <w:numFmt w:val="decimal"/>
      <w:lvlText w:val="%1)"/>
      <w:lvlJc w:val="left"/>
      <w:pPr>
        <w:ind w:left="360" w:hanging="360"/>
      </w:pPr>
      <w:rPr>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ind w:left="720" w:hanging="360"/>
      </w:pPr>
      <w:rPr>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Roman"/>
      <w:lvlText w:val="%3)"/>
      <w:lvlJc w:val="left"/>
      <w:pPr>
        <w:ind w:left="1080" w:hanging="360"/>
      </w:pPr>
      <w:rPr>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4)"/>
      <w:lvlJc w:val="left"/>
      <w:pPr>
        <w:ind w:left="1440" w:hanging="360"/>
      </w:pPr>
      <w:rPr>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lowerLetter"/>
      <w:lvlText w:val="(%5)"/>
      <w:lvlJc w:val="left"/>
      <w:pPr>
        <w:ind w:left="1800" w:hanging="360"/>
      </w:pPr>
      <w:rPr>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Roman"/>
      <w:lvlText w:val="(%6)"/>
      <w:lvlJc w:val="left"/>
      <w:pPr>
        <w:ind w:left="2160" w:hanging="360"/>
      </w:pPr>
      <w:rPr>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7."/>
      <w:lvlJc w:val="left"/>
      <w:pPr>
        <w:ind w:left="2520" w:hanging="360"/>
      </w:pPr>
      <w:rPr>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lvlText w:val="%8."/>
      <w:lvlJc w:val="left"/>
      <w:pPr>
        <w:ind w:left="2880" w:hanging="360"/>
      </w:pPr>
      <w:rPr>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3240" w:hanging="360"/>
      </w:pPr>
      <w:rPr>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28" w15:restartNumberingAfterBreak="0">
    <w:nsid w:val="74D9719E"/>
    <w:multiLevelType w:val="multilevel"/>
    <w:tmpl w:val="1A30F8B6"/>
    <w:lvl w:ilvl="0">
      <w:start w:val="3"/>
      <w:numFmt w:val="decimal"/>
      <w:lvlText w:val="%1."/>
      <w:lvlJc w:val="left"/>
      <w:pPr>
        <w:ind w:left="495" w:hanging="495"/>
      </w:pPr>
      <w:rPr>
        <w:rFonts w:hint="default"/>
      </w:rPr>
    </w:lvl>
    <w:lvl w:ilvl="1">
      <w:start w:val="1"/>
      <w:numFmt w:val="decimal"/>
      <w:lvlText w:val="%1.%2."/>
      <w:lvlJc w:val="left"/>
      <w:pPr>
        <w:ind w:left="1305" w:hanging="495"/>
      </w:pPr>
      <w:rPr>
        <w:rFonts w:hint="default"/>
      </w:rPr>
    </w:lvl>
    <w:lvl w:ilvl="2">
      <w:start w:val="1"/>
      <w:numFmt w:val="decimal"/>
      <w:lvlText w:val="%1.%2.%3."/>
      <w:lvlJc w:val="left"/>
      <w:pPr>
        <w:ind w:left="2340" w:hanging="720"/>
      </w:pPr>
      <w:rPr>
        <w:rFonts w:hint="default"/>
      </w:rPr>
    </w:lvl>
    <w:lvl w:ilvl="3">
      <w:start w:val="1"/>
      <w:numFmt w:val="decimal"/>
      <w:lvlText w:val="%1.%2.%3.%4."/>
      <w:lvlJc w:val="left"/>
      <w:pPr>
        <w:ind w:left="3150" w:hanging="72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130" w:hanging="1080"/>
      </w:pPr>
      <w:rPr>
        <w:rFonts w:hint="default"/>
      </w:rPr>
    </w:lvl>
    <w:lvl w:ilvl="6">
      <w:start w:val="1"/>
      <w:numFmt w:val="decimal"/>
      <w:lvlText w:val="%1.%2.%3.%4.%5.%6.%7."/>
      <w:lvlJc w:val="left"/>
      <w:pPr>
        <w:ind w:left="6300" w:hanging="1440"/>
      </w:pPr>
      <w:rPr>
        <w:rFonts w:hint="default"/>
      </w:rPr>
    </w:lvl>
    <w:lvl w:ilvl="7">
      <w:start w:val="1"/>
      <w:numFmt w:val="decimal"/>
      <w:lvlText w:val="%1.%2.%3.%4.%5.%6.%7.%8."/>
      <w:lvlJc w:val="left"/>
      <w:pPr>
        <w:ind w:left="7110" w:hanging="1440"/>
      </w:pPr>
      <w:rPr>
        <w:rFonts w:hint="default"/>
      </w:rPr>
    </w:lvl>
    <w:lvl w:ilvl="8">
      <w:start w:val="1"/>
      <w:numFmt w:val="decimal"/>
      <w:lvlText w:val="%1.%2.%3.%4.%5.%6.%7.%8.%9."/>
      <w:lvlJc w:val="left"/>
      <w:pPr>
        <w:ind w:left="8280" w:hanging="1800"/>
      </w:pPr>
      <w:rPr>
        <w:rFonts w:hint="default"/>
      </w:rPr>
    </w:lvl>
  </w:abstractNum>
  <w:abstractNum w:abstractNumId="129" w15:restartNumberingAfterBreak="0">
    <w:nsid w:val="750A3ED5"/>
    <w:multiLevelType w:val="hybridMultilevel"/>
    <w:tmpl w:val="8E945B44"/>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0" w15:restartNumberingAfterBreak="0">
    <w:nsid w:val="753C554C"/>
    <w:multiLevelType w:val="multilevel"/>
    <w:tmpl w:val="124079E2"/>
    <w:lvl w:ilvl="0">
      <w:start w:val="3"/>
      <w:numFmt w:val="decimal"/>
      <w:lvlText w:val="%1."/>
      <w:lvlJc w:val="left"/>
      <w:pPr>
        <w:ind w:left="495" w:hanging="495"/>
      </w:pPr>
      <w:rPr>
        <w:rFonts w:hint="default"/>
      </w:rPr>
    </w:lvl>
    <w:lvl w:ilvl="1">
      <w:start w:val="1"/>
      <w:numFmt w:val="decimal"/>
      <w:lvlText w:val="%1.%2."/>
      <w:lvlJc w:val="left"/>
      <w:pPr>
        <w:ind w:left="1035" w:hanging="495"/>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131" w15:restartNumberingAfterBreak="0">
    <w:nsid w:val="77030484"/>
    <w:multiLevelType w:val="hybridMultilevel"/>
    <w:tmpl w:val="C7221980"/>
    <w:lvl w:ilvl="0" w:tplc="04090001">
      <w:start w:val="1"/>
      <w:numFmt w:val="bullet"/>
      <w:lvlText w:val=""/>
      <w:lvlJc w:val="left"/>
      <w:pPr>
        <w:ind w:left="2340" w:hanging="360"/>
      </w:pPr>
      <w:rPr>
        <w:rFonts w:ascii="Symbol" w:hAnsi="Symbol"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132" w15:restartNumberingAfterBreak="0">
    <w:nsid w:val="770669A2"/>
    <w:multiLevelType w:val="hybridMultilevel"/>
    <w:tmpl w:val="D0AAB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3" w15:restartNumberingAfterBreak="0">
    <w:nsid w:val="7832632C"/>
    <w:multiLevelType w:val="multilevel"/>
    <w:tmpl w:val="19C878B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suff w:val="space"/>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4" w15:restartNumberingAfterBreak="0">
    <w:nsid w:val="786914C3"/>
    <w:multiLevelType w:val="hybridMultilevel"/>
    <w:tmpl w:val="581CA7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5" w15:restartNumberingAfterBreak="0">
    <w:nsid w:val="7905096B"/>
    <w:multiLevelType w:val="hybridMultilevel"/>
    <w:tmpl w:val="95A463BC"/>
    <w:lvl w:ilvl="0" w:tplc="A8881C2E">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6" w15:restartNumberingAfterBreak="0">
    <w:nsid w:val="7AC406B9"/>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7" w15:restartNumberingAfterBreak="0">
    <w:nsid w:val="7B0A140E"/>
    <w:multiLevelType w:val="hybridMultilevel"/>
    <w:tmpl w:val="32B0FB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8" w15:restartNumberingAfterBreak="0">
    <w:nsid w:val="7BBF1A4B"/>
    <w:multiLevelType w:val="hybridMultilevel"/>
    <w:tmpl w:val="9D507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9" w15:restartNumberingAfterBreak="0">
    <w:nsid w:val="7BF548C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58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0" w15:restartNumberingAfterBreak="0">
    <w:nsid w:val="7E170E97"/>
    <w:multiLevelType w:val="multilevel"/>
    <w:tmpl w:val="985C9FEE"/>
    <w:lvl w:ilvl="0">
      <w:start w:val="4"/>
      <w:numFmt w:val="decimal"/>
      <w:lvlText w:val="%1)"/>
      <w:lvlJc w:val="left"/>
      <w:pPr>
        <w:ind w:left="360" w:hanging="360"/>
      </w:pPr>
      <w:rPr>
        <w:rFonts w:hint="default"/>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ind w:left="720" w:hanging="360"/>
      </w:pPr>
      <w:rPr>
        <w:rFonts w:hint="default"/>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Roman"/>
      <w:lvlText w:val="%3)"/>
      <w:lvlJc w:val="left"/>
      <w:pPr>
        <w:ind w:left="1080" w:hanging="360"/>
      </w:pPr>
      <w:rPr>
        <w:rFonts w:hint="default"/>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4)"/>
      <w:lvlJc w:val="left"/>
      <w:pPr>
        <w:ind w:left="1440" w:hanging="360"/>
      </w:pPr>
      <w:rPr>
        <w:rFonts w:hint="default"/>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lowerLetter"/>
      <w:lvlText w:val="(%5)"/>
      <w:lvlJc w:val="left"/>
      <w:pPr>
        <w:ind w:left="1800" w:hanging="360"/>
      </w:pPr>
      <w:rPr>
        <w:rFonts w:hint="default"/>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Roman"/>
      <w:lvlText w:val="(%6)"/>
      <w:lvlJc w:val="left"/>
      <w:pPr>
        <w:ind w:left="2160" w:hanging="360"/>
      </w:pPr>
      <w:rPr>
        <w:rFonts w:hint="default"/>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7."/>
      <w:lvlJc w:val="left"/>
      <w:pPr>
        <w:ind w:left="2520" w:hanging="360"/>
      </w:pPr>
      <w:rPr>
        <w:rFonts w:hint="default"/>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lvlText w:val="%8."/>
      <w:lvlJc w:val="left"/>
      <w:pPr>
        <w:ind w:left="2880" w:hanging="360"/>
      </w:pPr>
      <w:rPr>
        <w:rFonts w:hint="default"/>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3240" w:hanging="360"/>
      </w:pPr>
      <w:rPr>
        <w:rFonts w:hint="default"/>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41" w15:restartNumberingAfterBreak="0">
    <w:nsid w:val="7E7D5D1B"/>
    <w:multiLevelType w:val="hybridMultilevel"/>
    <w:tmpl w:val="54F842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62"/>
  </w:num>
  <w:num w:numId="2">
    <w:abstractNumId w:val="81"/>
  </w:num>
  <w:num w:numId="3">
    <w:abstractNumId w:val="139"/>
  </w:num>
  <w:num w:numId="4">
    <w:abstractNumId w:val="135"/>
  </w:num>
  <w:num w:numId="5">
    <w:abstractNumId w:val="28"/>
  </w:num>
  <w:num w:numId="6">
    <w:abstractNumId w:val="56"/>
  </w:num>
  <w:num w:numId="7">
    <w:abstractNumId w:val="42"/>
  </w:num>
  <w:num w:numId="8">
    <w:abstractNumId w:val="74"/>
  </w:num>
  <w:num w:numId="9">
    <w:abstractNumId w:val="68"/>
  </w:num>
  <w:num w:numId="10">
    <w:abstractNumId w:val="113"/>
  </w:num>
  <w:num w:numId="11">
    <w:abstractNumId w:val="138"/>
  </w:num>
  <w:num w:numId="12">
    <w:abstractNumId w:val="17"/>
  </w:num>
  <w:num w:numId="13">
    <w:abstractNumId w:val="131"/>
  </w:num>
  <w:num w:numId="14">
    <w:abstractNumId w:val="49"/>
  </w:num>
  <w:num w:numId="15">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8"/>
  </w:num>
  <w:num w:numId="17">
    <w:abstractNumId w:val="80"/>
  </w:num>
  <w:num w:numId="18">
    <w:abstractNumId w:val="103"/>
  </w:num>
  <w:num w:numId="19">
    <w:abstractNumId w:val="6"/>
  </w:num>
  <w:num w:numId="2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56"/>
    <w:lvlOverride w:ilvl="0">
      <w:startOverride w:val="1"/>
    </w:lvlOverride>
    <w:lvlOverride w:ilvl="1">
      <w:startOverride w:val="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56"/>
  </w:num>
  <w:num w:numId="23">
    <w:abstractNumId w:val="62"/>
    <w:lvlOverride w:ilvl="0">
      <w:lvl w:ilvl="0">
        <w:start w:val="1"/>
        <w:numFmt w:val="decimal"/>
        <w:lvlText w:val="%1."/>
        <w:lvlJc w:val="left"/>
        <w:pPr>
          <w:ind w:left="360" w:hanging="360"/>
        </w:pPr>
      </w:lvl>
    </w:lvlOverride>
    <w:lvlOverride w:ilvl="1">
      <w:lvl w:ilvl="1">
        <w:start w:val="1"/>
        <w:numFmt w:val="decimal"/>
        <w:lvlText w:val="%1.%2."/>
        <w:lvlJc w:val="left"/>
        <w:pPr>
          <w:ind w:left="792" w:hanging="432"/>
        </w:pPr>
      </w:lvl>
    </w:lvlOverride>
    <w:lvlOverride w:ilvl="2">
      <w:lvl w:ilvl="2">
        <w:start w:val="1"/>
        <w:numFmt w:val="decimal"/>
        <w:lvlText w:val="%1.%2.%3."/>
        <w:lvlJc w:val="left"/>
        <w:pPr>
          <w:ind w:left="1224" w:hanging="504"/>
        </w:pPr>
      </w:lvl>
    </w:lvlOverride>
    <w:lvlOverride w:ilvl="3">
      <w:lvl w:ilvl="3">
        <w:start w:val="1"/>
        <w:numFmt w:val="decimal"/>
        <w:lvlText w:val="%1.%2.%3.%4."/>
        <w:lvlJc w:val="left"/>
        <w:pPr>
          <w:ind w:left="1728" w:hanging="648"/>
        </w:pPr>
      </w:lvl>
    </w:lvlOverride>
    <w:lvlOverride w:ilvl="4">
      <w:lvl w:ilvl="4">
        <w:start w:val="1"/>
        <w:numFmt w:val="decimal"/>
        <w:lvlText w:val="%1.%2.%3.%4.%5."/>
        <w:lvlJc w:val="left"/>
        <w:pPr>
          <w:ind w:left="2232" w:hanging="792"/>
        </w:pPr>
      </w:lvl>
    </w:lvlOverride>
    <w:lvlOverride w:ilvl="5">
      <w:lvl w:ilvl="5">
        <w:start w:val="1"/>
        <w:numFmt w:val="decimal"/>
        <w:lvlText w:val="%1.%2.%3.%4.%5.%6."/>
        <w:lvlJc w:val="left"/>
        <w:pPr>
          <w:ind w:left="2736" w:hanging="936"/>
        </w:pPr>
      </w:lvl>
    </w:lvlOverride>
    <w:lvlOverride w:ilvl="6">
      <w:lvl w:ilvl="6">
        <w:start w:val="1"/>
        <w:numFmt w:val="decimal"/>
        <w:lvlText w:val="%1.%2.%3.%4.%5.%6.%7."/>
        <w:lvlJc w:val="left"/>
        <w:pPr>
          <w:ind w:left="3240" w:hanging="1080"/>
        </w:pPr>
      </w:lvl>
    </w:lvlOverride>
    <w:lvlOverride w:ilvl="7">
      <w:lvl w:ilvl="7">
        <w:start w:val="1"/>
        <w:numFmt w:val="decimal"/>
        <w:lvlText w:val="%1.%2.%3.%4.%5.%6.%7.%8."/>
        <w:lvlJc w:val="left"/>
        <w:pPr>
          <w:ind w:left="3744" w:hanging="1224"/>
        </w:pPr>
      </w:lvl>
    </w:lvlOverride>
    <w:lvlOverride w:ilvl="8">
      <w:lvl w:ilvl="8">
        <w:start w:val="1"/>
        <w:numFmt w:val="decimal"/>
        <w:lvlText w:val="%1.%2.%3.%4.%5.%6.%7.%8.%9."/>
        <w:lvlJc w:val="left"/>
        <w:pPr>
          <w:ind w:left="4320" w:hanging="1440"/>
        </w:pPr>
      </w:lvl>
    </w:lvlOverride>
  </w:num>
  <w:num w:numId="24">
    <w:abstractNumId w:val="31"/>
  </w:num>
  <w:num w:numId="25">
    <w:abstractNumId w:val="43"/>
  </w:num>
  <w:num w:numId="26">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36"/>
  </w:num>
  <w:num w:numId="28">
    <w:abstractNumId w:val="104"/>
  </w:num>
  <w:num w:numId="29">
    <w:abstractNumId w:val="116"/>
  </w:num>
  <w:num w:numId="30">
    <w:abstractNumId w:val="102"/>
  </w:num>
  <w:num w:numId="31">
    <w:abstractNumId w:val="83"/>
  </w:num>
  <w:num w:numId="32">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41"/>
  </w:num>
  <w:num w:numId="34">
    <w:abstractNumId w:val="57"/>
  </w:num>
  <w:num w:numId="35">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62"/>
    <w:lvlOverride w:ilvl="0">
      <w:lvl w:ilvl="0">
        <w:numFmt w:val="decimal"/>
        <w:lvlText w:val=""/>
        <w:lvlJc w:val="left"/>
      </w:lvl>
    </w:lvlOverride>
    <w:lvlOverride w:ilvl="1">
      <w:lvl w:ilvl="1">
        <w:start w:val="1"/>
        <w:numFmt w:val="decimal"/>
        <w:lvlText w:val="%1.%2."/>
        <w:lvlJc w:val="left"/>
        <w:pPr>
          <w:ind w:left="432" w:hanging="432"/>
        </w:pPr>
        <w:rPr>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Override>
    <w:lvlOverride w:ilvl="2">
      <w:lvl w:ilvl="2">
        <w:start w:val="1"/>
        <w:numFmt w:val="decimal"/>
        <w:lvlText w:val="%3."/>
        <w:lvlJc w:val="left"/>
        <w:pPr>
          <w:ind w:left="1224" w:hanging="504"/>
        </w:pPr>
        <w:rPr>
          <w:rFonts w:hint="default"/>
        </w:rPr>
      </w:lvl>
    </w:lvlOverride>
    <w:lvlOverride w:ilvl="3">
      <w:lvl w:ilvl="3">
        <w:start w:val="1"/>
        <w:numFmt w:val="decimal"/>
        <w:lvlText w:val="%1.%2.%3.%4"/>
        <w:lvlJc w:val="left"/>
        <w:pPr>
          <w:ind w:left="864" w:hanging="864"/>
        </w:pPr>
      </w:lvl>
    </w:lvlOverride>
    <w:lvlOverride w:ilvl="4">
      <w:lvl w:ilvl="4">
        <w:start w:val="1"/>
        <w:numFmt w:val="decimal"/>
        <w:lvlText w:val="%1.%2.%3.%4.%5"/>
        <w:lvlJc w:val="left"/>
        <w:pPr>
          <w:ind w:left="1008" w:hanging="1008"/>
        </w:pPr>
      </w:lvl>
    </w:lvlOverride>
    <w:lvlOverride w:ilvl="5">
      <w:lvl w:ilvl="5">
        <w:start w:val="1"/>
        <w:numFmt w:val="decimal"/>
        <w:lvlText w:val="%1.%2.%3.%4.%5.%6"/>
        <w:lvlJc w:val="left"/>
        <w:pPr>
          <w:ind w:left="1152" w:hanging="1152"/>
        </w:pPr>
      </w:lvl>
    </w:lvlOverride>
    <w:lvlOverride w:ilvl="6">
      <w:lvl w:ilvl="6">
        <w:start w:val="1"/>
        <w:numFmt w:val="decimal"/>
        <w:lvlText w:val="%1.%2.%3.%4.%5.%6.%7"/>
        <w:lvlJc w:val="left"/>
        <w:pPr>
          <w:ind w:left="1296" w:hanging="1296"/>
        </w:pPr>
      </w:lvl>
    </w:lvlOverride>
    <w:lvlOverride w:ilvl="7">
      <w:lvl w:ilvl="7">
        <w:start w:val="1"/>
        <w:numFmt w:val="decimal"/>
        <w:lvlText w:val="%1.%2.%3.%4.%5.%6.%7.%8"/>
        <w:lvlJc w:val="left"/>
        <w:pPr>
          <w:ind w:left="1440" w:hanging="1440"/>
        </w:pPr>
      </w:lvl>
    </w:lvlOverride>
    <w:lvlOverride w:ilvl="8">
      <w:lvl w:ilvl="8">
        <w:start w:val="1"/>
        <w:numFmt w:val="decimal"/>
        <w:lvlText w:val="%1.%2.%3.%4.%5.%6.%7.%8.%9"/>
        <w:lvlJc w:val="left"/>
        <w:pPr>
          <w:ind w:left="1584" w:hanging="1584"/>
        </w:pPr>
      </w:lvl>
    </w:lvlOverride>
  </w:num>
  <w:num w:numId="38">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77"/>
  </w:num>
  <w:num w:numId="4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4"/>
  </w:num>
  <w:num w:numId="42">
    <w:abstractNumId w:val="141"/>
  </w:num>
  <w:num w:numId="43">
    <w:abstractNumId w:val="111"/>
  </w:num>
  <w:num w:numId="44">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128"/>
  </w:num>
  <w:num w:numId="46">
    <w:abstractNumId w:val="13"/>
  </w:num>
  <w:num w:numId="47">
    <w:abstractNumId w:val="7"/>
  </w:num>
  <w:num w:numId="48">
    <w:abstractNumId w:val="95"/>
  </w:num>
  <w:num w:numId="49">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21"/>
  </w:num>
  <w:num w:numId="51">
    <w:abstractNumId w:val="118"/>
  </w:num>
  <w:num w:numId="52">
    <w:abstractNumId w:val="121"/>
  </w:num>
  <w:num w:numId="53">
    <w:abstractNumId w:val="109"/>
  </w:num>
  <w:num w:numId="54">
    <w:abstractNumId w:val="93"/>
  </w:num>
  <w:num w:numId="55">
    <w:abstractNumId w:val="64"/>
  </w:num>
  <w:num w:numId="56">
    <w:abstractNumId w:val="30"/>
  </w:num>
  <w:num w:numId="57">
    <w:abstractNumId w:val="46"/>
  </w:num>
  <w:num w:numId="58">
    <w:abstractNumId w:val="27"/>
  </w:num>
  <w:num w:numId="59">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abstractNumId w:val="26"/>
  </w:num>
  <w:num w:numId="61">
    <w:abstractNumId w:val="106"/>
  </w:num>
  <w:num w:numId="62">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abstractNumId w:val="119"/>
  </w:num>
  <w:num w:numId="64">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9"/>
  </w:num>
  <w:num w:numId="66">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abstractNumId w:val="36"/>
  </w:num>
  <w:num w:numId="68">
    <w:abstractNumId w:val="12"/>
  </w:num>
  <w:num w:numId="69">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abstractNumId w:val="51"/>
  </w:num>
  <w:num w:numId="71">
    <w:abstractNumId w:val="97"/>
  </w:num>
  <w:num w:numId="72">
    <w:abstractNumId w:val="71"/>
  </w:num>
  <w:num w:numId="73">
    <w:abstractNumId w:val="70"/>
  </w:num>
  <w:num w:numId="74">
    <w:abstractNumId w:val="114"/>
  </w:num>
  <w:num w:numId="75">
    <w:abstractNumId w:val="67"/>
  </w:num>
  <w:num w:numId="76">
    <w:abstractNumId w:val="88"/>
  </w:num>
  <w:num w:numId="77">
    <w:abstractNumId w:val="14"/>
  </w:num>
  <w:num w:numId="78">
    <w:abstractNumId w:val="134"/>
  </w:num>
  <w:num w:numId="79">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abstractNumId w:val="115"/>
  </w:num>
  <w:num w:numId="82">
    <w:abstractNumId w:val="40"/>
  </w:num>
  <w:num w:numId="83">
    <w:abstractNumId w:val="32"/>
  </w:num>
  <w:num w:numId="84">
    <w:abstractNumId w:val="59"/>
  </w:num>
  <w:num w:numId="85">
    <w:abstractNumId w:val="69"/>
  </w:num>
  <w:num w:numId="86">
    <w:abstractNumId w:val="73"/>
  </w:num>
  <w:num w:numId="87">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abstractNumId w:val="9"/>
  </w:num>
  <w:num w:numId="89">
    <w:abstractNumId w:val="8"/>
  </w:num>
  <w:num w:numId="9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abstractNumId w:val="126"/>
  </w:num>
  <w:num w:numId="92">
    <w:abstractNumId w:val="76"/>
  </w:num>
  <w:num w:numId="93">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abstractNumId w:val="85"/>
  </w:num>
  <w:num w:numId="95">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abstractNumId w:val="47"/>
  </w:num>
  <w:num w:numId="97">
    <w:abstractNumId w:val="48"/>
  </w:num>
  <w:num w:numId="98">
    <w:abstractNumId w:val="52"/>
  </w:num>
  <w:num w:numId="99">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
    <w:abstractNumId w:val="29"/>
  </w:num>
  <w:num w:numId="102">
    <w:abstractNumId w:val="37"/>
  </w:num>
  <w:num w:numId="103">
    <w:abstractNumId w:val="124"/>
  </w:num>
  <w:num w:numId="104">
    <w:abstractNumId w:val="5"/>
  </w:num>
  <w:num w:numId="105">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abstractNumId w:val="86"/>
  </w:num>
  <w:num w:numId="107">
    <w:abstractNumId w:val="22"/>
  </w:num>
  <w:num w:numId="108">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abstractNumId w:val="132"/>
  </w:num>
  <w:num w:numId="110">
    <w:abstractNumId w:val="10"/>
  </w:num>
  <w:num w:numId="111">
    <w:abstractNumId w:val="72"/>
  </w:num>
  <w:num w:numId="112">
    <w:abstractNumId w:val="16"/>
  </w:num>
  <w:num w:numId="113">
    <w:abstractNumId w:val="34"/>
  </w:num>
  <w:num w:numId="114">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
    <w:abstractNumId w:val="125"/>
  </w:num>
  <w:num w:numId="116">
    <w:abstractNumId w:val="39"/>
  </w:num>
  <w:num w:numId="117">
    <w:abstractNumId w:val="107"/>
  </w:num>
  <w:num w:numId="118">
    <w:abstractNumId w:val="129"/>
  </w:num>
  <w:num w:numId="119">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
    <w:abstractNumId w:val="3"/>
  </w:num>
  <w:num w:numId="121">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
    <w:abstractNumId w:val="94"/>
  </w:num>
  <w:num w:numId="123">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
    <w:abstractNumId w:val="79"/>
  </w:num>
  <w:num w:numId="125">
    <w:abstractNumId w:val="100"/>
  </w:num>
  <w:num w:numId="126">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
    <w:abstractNumId w:val="122"/>
  </w:num>
  <w:num w:numId="128">
    <w:abstractNumId w:val="133"/>
  </w:num>
  <w:num w:numId="129">
    <w:abstractNumId w:val="50"/>
  </w:num>
  <w:num w:numId="13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
    <w:abstractNumId w:val="20"/>
  </w:num>
  <w:num w:numId="132">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
    <w:abstractNumId w:val="130"/>
  </w:num>
  <w:num w:numId="134">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
    <w:abstractNumId w:val="61"/>
  </w:num>
  <w:num w:numId="136">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7">
    <w:abstractNumId w:val="60"/>
  </w:num>
  <w:num w:numId="138">
    <w:abstractNumId w:val="112"/>
  </w:num>
  <w:num w:numId="139">
    <w:abstractNumId w:val="54"/>
  </w:num>
  <w:num w:numId="140">
    <w:abstractNumId w:val="87"/>
  </w:num>
  <w:num w:numId="141">
    <w:abstractNumId w:val="120"/>
  </w:num>
  <w:num w:numId="142">
    <w:abstractNumId w:val="92"/>
  </w:num>
  <w:num w:numId="143">
    <w:abstractNumId w:val="15"/>
  </w:num>
  <w:num w:numId="144">
    <w:abstractNumId w:val="99"/>
  </w:num>
  <w:num w:numId="145">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6">
    <w:abstractNumId w:val="117"/>
  </w:num>
  <w:num w:numId="147">
    <w:abstractNumId w:val="65"/>
  </w:num>
  <w:num w:numId="148">
    <w:abstractNumId w:val="33"/>
  </w:num>
  <w:num w:numId="149">
    <w:abstractNumId w:val="89"/>
  </w:num>
  <w:num w:numId="15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1">
    <w:abstractNumId w:val="0"/>
  </w:num>
  <w:num w:numId="152">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3">
    <w:abstractNumId w:val="78"/>
  </w:num>
  <w:num w:numId="154">
    <w:abstractNumId w:val="84"/>
  </w:num>
  <w:num w:numId="155">
    <w:abstractNumId w:val="82"/>
  </w:num>
  <w:num w:numId="156">
    <w:abstractNumId w:val="53"/>
  </w:num>
  <w:num w:numId="157">
    <w:abstractNumId w:val="108"/>
  </w:num>
  <w:num w:numId="158">
    <w:abstractNumId w:val="91"/>
  </w:num>
  <w:num w:numId="159">
    <w:abstractNumId w:val="98"/>
  </w:num>
  <w:num w:numId="160">
    <w:abstractNumId w:val="110"/>
  </w:num>
  <w:num w:numId="161">
    <w:abstractNumId w:val="25"/>
  </w:num>
  <w:num w:numId="162">
    <w:abstractNumId w:val="44"/>
  </w:num>
  <w:num w:numId="163">
    <w:abstractNumId w:val="55"/>
  </w:num>
  <w:num w:numId="164">
    <w:abstractNumId w:val="38"/>
  </w:num>
  <w:num w:numId="165">
    <w:abstractNumId w:val="23"/>
  </w:num>
  <w:num w:numId="166">
    <w:abstractNumId w:val="35"/>
  </w:num>
  <w:num w:numId="167">
    <w:abstractNumId w:val="4"/>
  </w:num>
  <w:num w:numId="168">
    <w:abstractNumId w:val="66"/>
  </w:num>
  <w:num w:numId="169">
    <w:abstractNumId w:val="101"/>
  </w:num>
  <w:num w:numId="170">
    <w:abstractNumId w:val="11"/>
  </w:num>
  <w:num w:numId="171">
    <w:abstractNumId w:val="1"/>
  </w:num>
  <w:num w:numId="172">
    <w:abstractNumId w:val="96"/>
  </w:num>
  <w:num w:numId="173">
    <w:abstractNumId w:val="45"/>
  </w:num>
  <w:num w:numId="174">
    <w:abstractNumId w:val="75"/>
  </w:num>
  <w:num w:numId="175">
    <w:abstractNumId w:val="123"/>
  </w:num>
  <w:num w:numId="176">
    <w:abstractNumId w:val="2"/>
  </w:num>
  <w:num w:numId="177">
    <w:abstractNumId w:val="127"/>
  </w:num>
  <w:num w:numId="178">
    <w:abstractNumId w:val="140"/>
  </w:num>
  <w:num w:numId="179">
    <w:abstractNumId w:val="18"/>
  </w:num>
  <w:num w:numId="180">
    <w:abstractNumId w:val="28"/>
    <w:lvlOverride w:ilvl="0">
      <w:startOverride w:val="3"/>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1">
    <w:abstractNumId w:val="63"/>
  </w:num>
  <w:num w:numId="182">
    <w:abstractNumId w:val="28"/>
    <w:lvlOverride w:ilvl="0">
      <w:startOverride w:val="3"/>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3">
    <w:abstractNumId w:val="137"/>
  </w:num>
  <w:num w:numId="184">
    <w:abstractNumId w:val="105"/>
  </w:num>
  <w:num w:numId="185">
    <w:abstractNumId w:val="90"/>
  </w:num>
  <w:numIdMacAtCleanup w:val="18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evenAndOddHeaders/>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7DAC"/>
    <w:rsid w:val="000071CE"/>
    <w:rsid w:val="00013F53"/>
    <w:rsid w:val="000158B8"/>
    <w:rsid w:val="00020620"/>
    <w:rsid w:val="00021B04"/>
    <w:rsid w:val="00030562"/>
    <w:rsid w:val="00035AE0"/>
    <w:rsid w:val="0004200E"/>
    <w:rsid w:val="000449B0"/>
    <w:rsid w:val="0004689D"/>
    <w:rsid w:val="00052899"/>
    <w:rsid w:val="000620F4"/>
    <w:rsid w:val="00067F62"/>
    <w:rsid w:val="000732FD"/>
    <w:rsid w:val="000829FA"/>
    <w:rsid w:val="000847A6"/>
    <w:rsid w:val="000848C5"/>
    <w:rsid w:val="000862DD"/>
    <w:rsid w:val="000878EB"/>
    <w:rsid w:val="000907B2"/>
    <w:rsid w:val="00091269"/>
    <w:rsid w:val="000A3645"/>
    <w:rsid w:val="000A45BE"/>
    <w:rsid w:val="000C2579"/>
    <w:rsid w:val="000C2A99"/>
    <w:rsid w:val="000C4F76"/>
    <w:rsid w:val="000D15B9"/>
    <w:rsid w:val="000D34A0"/>
    <w:rsid w:val="000D4548"/>
    <w:rsid w:val="000E1FDF"/>
    <w:rsid w:val="000F09DC"/>
    <w:rsid w:val="000F1AE8"/>
    <w:rsid w:val="000F31C8"/>
    <w:rsid w:val="00100644"/>
    <w:rsid w:val="00101894"/>
    <w:rsid w:val="0010751A"/>
    <w:rsid w:val="00107C88"/>
    <w:rsid w:val="0011131D"/>
    <w:rsid w:val="00112040"/>
    <w:rsid w:val="001125B3"/>
    <w:rsid w:val="00117939"/>
    <w:rsid w:val="00117C0A"/>
    <w:rsid w:val="00126750"/>
    <w:rsid w:val="00130870"/>
    <w:rsid w:val="00132E53"/>
    <w:rsid w:val="001346DE"/>
    <w:rsid w:val="00137ADF"/>
    <w:rsid w:val="00143B21"/>
    <w:rsid w:val="001451F5"/>
    <w:rsid w:val="001532E9"/>
    <w:rsid w:val="00160836"/>
    <w:rsid w:val="00167C57"/>
    <w:rsid w:val="001751E7"/>
    <w:rsid w:val="00177003"/>
    <w:rsid w:val="0018064B"/>
    <w:rsid w:val="00180E03"/>
    <w:rsid w:val="001830A6"/>
    <w:rsid w:val="0018639B"/>
    <w:rsid w:val="00186D72"/>
    <w:rsid w:val="001909C2"/>
    <w:rsid w:val="00190C0F"/>
    <w:rsid w:val="0019142C"/>
    <w:rsid w:val="00191541"/>
    <w:rsid w:val="0019685F"/>
    <w:rsid w:val="0019778D"/>
    <w:rsid w:val="001A23C5"/>
    <w:rsid w:val="001A2B63"/>
    <w:rsid w:val="001A2C69"/>
    <w:rsid w:val="001B2F4C"/>
    <w:rsid w:val="001C1132"/>
    <w:rsid w:val="001C2948"/>
    <w:rsid w:val="001C356C"/>
    <w:rsid w:val="001D4250"/>
    <w:rsid w:val="001D6CD7"/>
    <w:rsid w:val="001E6213"/>
    <w:rsid w:val="001E6D56"/>
    <w:rsid w:val="001F0B59"/>
    <w:rsid w:val="001F1334"/>
    <w:rsid w:val="001F1FCB"/>
    <w:rsid w:val="001F63A3"/>
    <w:rsid w:val="00204383"/>
    <w:rsid w:val="00204F3A"/>
    <w:rsid w:val="0020793B"/>
    <w:rsid w:val="00210115"/>
    <w:rsid w:val="00212E93"/>
    <w:rsid w:val="00214105"/>
    <w:rsid w:val="00217083"/>
    <w:rsid w:val="00220C0F"/>
    <w:rsid w:val="00225590"/>
    <w:rsid w:val="00225BF8"/>
    <w:rsid w:val="002312DB"/>
    <w:rsid w:val="002348C7"/>
    <w:rsid w:val="0023605E"/>
    <w:rsid w:val="00240FE2"/>
    <w:rsid w:val="002410BE"/>
    <w:rsid w:val="002439BA"/>
    <w:rsid w:val="00246FC6"/>
    <w:rsid w:val="002473B2"/>
    <w:rsid w:val="00251701"/>
    <w:rsid w:val="0025177B"/>
    <w:rsid w:val="00252D80"/>
    <w:rsid w:val="002554FE"/>
    <w:rsid w:val="00257110"/>
    <w:rsid w:val="002575CF"/>
    <w:rsid w:val="00257772"/>
    <w:rsid w:val="0026109F"/>
    <w:rsid w:val="0026327E"/>
    <w:rsid w:val="002744BF"/>
    <w:rsid w:val="00274523"/>
    <w:rsid w:val="00274A32"/>
    <w:rsid w:val="00277167"/>
    <w:rsid w:val="0029050B"/>
    <w:rsid w:val="002936C3"/>
    <w:rsid w:val="002A1757"/>
    <w:rsid w:val="002A4213"/>
    <w:rsid w:val="002A64BF"/>
    <w:rsid w:val="002B0561"/>
    <w:rsid w:val="002B07B3"/>
    <w:rsid w:val="002B4688"/>
    <w:rsid w:val="002B60A2"/>
    <w:rsid w:val="002B6280"/>
    <w:rsid w:val="002C1B05"/>
    <w:rsid w:val="002C2222"/>
    <w:rsid w:val="002C61CB"/>
    <w:rsid w:val="002D1C3B"/>
    <w:rsid w:val="002D3ED0"/>
    <w:rsid w:val="002D5887"/>
    <w:rsid w:val="002D5B72"/>
    <w:rsid w:val="002D651F"/>
    <w:rsid w:val="002E185C"/>
    <w:rsid w:val="002F1FBE"/>
    <w:rsid w:val="002F5E00"/>
    <w:rsid w:val="00305105"/>
    <w:rsid w:val="0031117A"/>
    <w:rsid w:val="00314755"/>
    <w:rsid w:val="003155C2"/>
    <w:rsid w:val="00315BFB"/>
    <w:rsid w:val="00323998"/>
    <w:rsid w:val="0032633C"/>
    <w:rsid w:val="003333D3"/>
    <w:rsid w:val="00334862"/>
    <w:rsid w:val="00345B95"/>
    <w:rsid w:val="0034623A"/>
    <w:rsid w:val="003543C5"/>
    <w:rsid w:val="00354C89"/>
    <w:rsid w:val="0037120D"/>
    <w:rsid w:val="00372D26"/>
    <w:rsid w:val="00375B19"/>
    <w:rsid w:val="00377F30"/>
    <w:rsid w:val="00394076"/>
    <w:rsid w:val="0039733E"/>
    <w:rsid w:val="003A113E"/>
    <w:rsid w:val="003A27D9"/>
    <w:rsid w:val="003A401A"/>
    <w:rsid w:val="003A683D"/>
    <w:rsid w:val="003A7494"/>
    <w:rsid w:val="003B3F44"/>
    <w:rsid w:val="003B764F"/>
    <w:rsid w:val="003D0186"/>
    <w:rsid w:val="003D0E13"/>
    <w:rsid w:val="003D52F4"/>
    <w:rsid w:val="003D6B7E"/>
    <w:rsid w:val="003E1B62"/>
    <w:rsid w:val="00401367"/>
    <w:rsid w:val="00405046"/>
    <w:rsid w:val="00411A57"/>
    <w:rsid w:val="00420B9A"/>
    <w:rsid w:val="00422998"/>
    <w:rsid w:val="00423084"/>
    <w:rsid w:val="004256C6"/>
    <w:rsid w:val="00434F3A"/>
    <w:rsid w:val="004418FB"/>
    <w:rsid w:val="00447B6E"/>
    <w:rsid w:val="0045201A"/>
    <w:rsid w:val="004523D8"/>
    <w:rsid w:val="00461DDB"/>
    <w:rsid w:val="00462035"/>
    <w:rsid w:val="00462F76"/>
    <w:rsid w:val="00465FD7"/>
    <w:rsid w:val="00466DEB"/>
    <w:rsid w:val="00470382"/>
    <w:rsid w:val="004729EC"/>
    <w:rsid w:val="00474282"/>
    <w:rsid w:val="00475F01"/>
    <w:rsid w:val="00477B11"/>
    <w:rsid w:val="004967CB"/>
    <w:rsid w:val="004A251F"/>
    <w:rsid w:val="004A5C71"/>
    <w:rsid w:val="004A629D"/>
    <w:rsid w:val="004A7DAC"/>
    <w:rsid w:val="004B0F43"/>
    <w:rsid w:val="004B2B3D"/>
    <w:rsid w:val="004B3F27"/>
    <w:rsid w:val="004B3FAA"/>
    <w:rsid w:val="004B428C"/>
    <w:rsid w:val="004B5994"/>
    <w:rsid w:val="004C5DF6"/>
    <w:rsid w:val="004C6AB3"/>
    <w:rsid w:val="004D020D"/>
    <w:rsid w:val="004D1EB0"/>
    <w:rsid w:val="004E4F3B"/>
    <w:rsid w:val="004E5BF4"/>
    <w:rsid w:val="004E7E17"/>
    <w:rsid w:val="004F2392"/>
    <w:rsid w:val="004F2F24"/>
    <w:rsid w:val="004F462F"/>
    <w:rsid w:val="004F7667"/>
    <w:rsid w:val="005024E2"/>
    <w:rsid w:val="0050505D"/>
    <w:rsid w:val="005114DF"/>
    <w:rsid w:val="00511B89"/>
    <w:rsid w:val="005312E3"/>
    <w:rsid w:val="00531476"/>
    <w:rsid w:val="00533CF3"/>
    <w:rsid w:val="00535BB7"/>
    <w:rsid w:val="00543405"/>
    <w:rsid w:val="00543C9C"/>
    <w:rsid w:val="00545A1C"/>
    <w:rsid w:val="005479C7"/>
    <w:rsid w:val="005507F8"/>
    <w:rsid w:val="005511E4"/>
    <w:rsid w:val="0055151F"/>
    <w:rsid w:val="00557F06"/>
    <w:rsid w:val="00564916"/>
    <w:rsid w:val="00581FC1"/>
    <w:rsid w:val="00593FDE"/>
    <w:rsid w:val="005A6D38"/>
    <w:rsid w:val="005B24C6"/>
    <w:rsid w:val="005B3714"/>
    <w:rsid w:val="005B79C1"/>
    <w:rsid w:val="005C22FB"/>
    <w:rsid w:val="005C268C"/>
    <w:rsid w:val="005D0649"/>
    <w:rsid w:val="005D0BE2"/>
    <w:rsid w:val="005D0C10"/>
    <w:rsid w:val="005D271A"/>
    <w:rsid w:val="005D27CA"/>
    <w:rsid w:val="005D535C"/>
    <w:rsid w:val="005D72A3"/>
    <w:rsid w:val="005D7840"/>
    <w:rsid w:val="005E6D6E"/>
    <w:rsid w:val="005F4475"/>
    <w:rsid w:val="005F504D"/>
    <w:rsid w:val="005F543F"/>
    <w:rsid w:val="006124AE"/>
    <w:rsid w:val="00612883"/>
    <w:rsid w:val="0062083C"/>
    <w:rsid w:val="00622EC9"/>
    <w:rsid w:val="00633437"/>
    <w:rsid w:val="00634585"/>
    <w:rsid w:val="00643943"/>
    <w:rsid w:val="00645C90"/>
    <w:rsid w:val="00651706"/>
    <w:rsid w:val="00656B6C"/>
    <w:rsid w:val="00662807"/>
    <w:rsid w:val="00664719"/>
    <w:rsid w:val="00664866"/>
    <w:rsid w:val="0066621E"/>
    <w:rsid w:val="0067514E"/>
    <w:rsid w:val="00676061"/>
    <w:rsid w:val="00677CBB"/>
    <w:rsid w:val="0068431A"/>
    <w:rsid w:val="0069168A"/>
    <w:rsid w:val="006B0905"/>
    <w:rsid w:val="006B0E10"/>
    <w:rsid w:val="006B1DC4"/>
    <w:rsid w:val="006B2A16"/>
    <w:rsid w:val="006B73C7"/>
    <w:rsid w:val="006B7D20"/>
    <w:rsid w:val="006C5D37"/>
    <w:rsid w:val="006C7775"/>
    <w:rsid w:val="006D327A"/>
    <w:rsid w:val="006D7F1A"/>
    <w:rsid w:val="006E024E"/>
    <w:rsid w:val="006E42E7"/>
    <w:rsid w:val="006F290C"/>
    <w:rsid w:val="0070169B"/>
    <w:rsid w:val="00704532"/>
    <w:rsid w:val="00705C28"/>
    <w:rsid w:val="00707D72"/>
    <w:rsid w:val="0071257C"/>
    <w:rsid w:val="00720B8F"/>
    <w:rsid w:val="00721F8F"/>
    <w:rsid w:val="00722B7A"/>
    <w:rsid w:val="00734A04"/>
    <w:rsid w:val="00740923"/>
    <w:rsid w:val="00741B49"/>
    <w:rsid w:val="007451E9"/>
    <w:rsid w:val="00745B4D"/>
    <w:rsid w:val="007464F5"/>
    <w:rsid w:val="0075471D"/>
    <w:rsid w:val="007555F8"/>
    <w:rsid w:val="00761459"/>
    <w:rsid w:val="007615BE"/>
    <w:rsid w:val="00771626"/>
    <w:rsid w:val="00771ABE"/>
    <w:rsid w:val="00776EEF"/>
    <w:rsid w:val="00781229"/>
    <w:rsid w:val="007827EF"/>
    <w:rsid w:val="00787DE8"/>
    <w:rsid w:val="00791FD9"/>
    <w:rsid w:val="0079680C"/>
    <w:rsid w:val="00797EB0"/>
    <w:rsid w:val="007A0599"/>
    <w:rsid w:val="007A2B91"/>
    <w:rsid w:val="007A3B14"/>
    <w:rsid w:val="007A4261"/>
    <w:rsid w:val="007A6C31"/>
    <w:rsid w:val="007A7931"/>
    <w:rsid w:val="007C3FD9"/>
    <w:rsid w:val="007C4EC1"/>
    <w:rsid w:val="007D0BF4"/>
    <w:rsid w:val="007D35A1"/>
    <w:rsid w:val="007D410C"/>
    <w:rsid w:val="007E17F2"/>
    <w:rsid w:val="007E2E91"/>
    <w:rsid w:val="007F4E93"/>
    <w:rsid w:val="007F519A"/>
    <w:rsid w:val="007F62CF"/>
    <w:rsid w:val="007F72A3"/>
    <w:rsid w:val="00804400"/>
    <w:rsid w:val="0080450A"/>
    <w:rsid w:val="0080653C"/>
    <w:rsid w:val="00807B2C"/>
    <w:rsid w:val="00811684"/>
    <w:rsid w:val="00811ADE"/>
    <w:rsid w:val="008169EB"/>
    <w:rsid w:val="00820325"/>
    <w:rsid w:val="008232AF"/>
    <w:rsid w:val="00825392"/>
    <w:rsid w:val="00831107"/>
    <w:rsid w:val="008418FA"/>
    <w:rsid w:val="0084406F"/>
    <w:rsid w:val="00846212"/>
    <w:rsid w:val="0085073D"/>
    <w:rsid w:val="00852133"/>
    <w:rsid w:val="008547D8"/>
    <w:rsid w:val="00855396"/>
    <w:rsid w:val="008667F9"/>
    <w:rsid w:val="00867347"/>
    <w:rsid w:val="008734F6"/>
    <w:rsid w:val="008736FF"/>
    <w:rsid w:val="00873A83"/>
    <w:rsid w:val="008742D2"/>
    <w:rsid w:val="00876AB1"/>
    <w:rsid w:val="008779C9"/>
    <w:rsid w:val="00885B26"/>
    <w:rsid w:val="00887476"/>
    <w:rsid w:val="00890548"/>
    <w:rsid w:val="0089403D"/>
    <w:rsid w:val="00897297"/>
    <w:rsid w:val="00897577"/>
    <w:rsid w:val="008A0422"/>
    <w:rsid w:val="008A0547"/>
    <w:rsid w:val="008A05E4"/>
    <w:rsid w:val="008A22C4"/>
    <w:rsid w:val="008A5975"/>
    <w:rsid w:val="008A5BC3"/>
    <w:rsid w:val="008B4B9A"/>
    <w:rsid w:val="008B6E62"/>
    <w:rsid w:val="008C036E"/>
    <w:rsid w:val="008C33F7"/>
    <w:rsid w:val="008C4D9D"/>
    <w:rsid w:val="008D094B"/>
    <w:rsid w:val="008D099D"/>
    <w:rsid w:val="008D39FC"/>
    <w:rsid w:val="008D3BA2"/>
    <w:rsid w:val="008D420D"/>
    <w:rsid w:val="008D7BEB"/>
    <w:rsid w:val="008E31FF"/>
    <w:rsid w:val="0090069F"/>
    <w:rsid w:val="009054C1"/>
    <w:rsid w:val="00905D50"/>
    <w:rsid w:val="00912867"/>
    <w:rsid w:val="00917C55"/>
    <w:rsid w:val="00925BB6"/>
    <w:rsid w:val="00927DCE"/>
    <w:rsid w:val="00927F90"/>
    <w:rsid w:val="00932D03"/>
    <w:rsid w:val="009333B8"/>
    <w:rsid w:val="00937D22"/>
    <w:rsid w:val="00937F2C"/>
    <w:rsid w:val="0094138E"/>
    <w:rsid w:val="00943A2F"/>
    <w:rsid w:val="00944981"/>
    <w:rsid w:val="0094704D"/>
    <w:rsid w:val="00947515"/>
    <w:rsid w:val="009508C1"/>
    <w:rsid w:val="009545DE"/>
    <w:rsid w:val="00957813"/>
    <w:rsid w:val="00957D70"/>
    <w:rsid w:val="00960C84"/>
    <w:rsid w:val="009617DC"/>
    <w:rsid w:val="009712FF"/>
    <w:rsid w:val="009827EC"/>
    <w:rsid w:val="00984947"/>
    <w:rsid w:val="00985C85"/>
    <w:rsid w:val="009872AC"/>
    <w:rsid w:val="00991D86"/>
    <w:rsid w:val="00992D94"/>
    <w:rsid w:val="00994339"/>
    <w:rsid w:val="009968EE"/>
    <w:rsid w:val="009A001C"/>
    <w:rsid w:val="009A027A"/>
    <w:rsid w:val="009A03EA"/>
    <w:rsid w:val="009A0B23"/>
    <w:rsid w:val="009A3317"/>
    <w:rsid w:val="009A42A7"/>
    <w:rsid w:val="009A61C4"/>
    <w:rsid w:val="009A73AE"/>
    <w:rsid w:val="009B1CEB"/>
    <w:rsid w:val="009B3378"/>
    <w:rsid w:val="009B5CED"/>
    <w:rsid w:val="009C17EF"/>
    <w:rsid w:val="009C2AD5"/>
    <w:rsid w:val="009C37EF"/>
    <w:rsid w:val="009C5BFE"/>
    <w:rsid w:val="009C6476"/>
    <w:rsid w:val="009C6B09"/>
    <w:rsid w:val="009D1C3B"/>
    <w:rsid w:val="009D448A"/>
    <w:rsid w:val="009D7873"/>
    <w:rsid w:val="009E0BD3"/>
    <w:rsid w:val="009E7E03"/>
    <w:rsid w:val="009F373F"/>
    <w:rsid w:val="009F3ABA"/>
    <w:rsid w:val="009F3F12"/>
    <w:rsid w:val="009F47AA"/>
    <w:rsid w:val="009F47CC"/>
    <w:rsid w:val="00A0566B"/>
    <w:rsid w:val="00A07ED4"/>
    <w:rsid w:val="00A114AE"/>
    <w:rsid w:val="00A20285"/>
    <w:rsid w:val="00A27A2C"/>
    <w:rsid w:val="00A33FD8"/>
    <w:rsid w:val="00A37F0C"/>
    <w:rsid w:val="00A42B37"/>
    <w:rsid w:val="00A439A2"/>
    <w:rsid w:val="00A51D05"/>
    <w:rsid w:val="00A51E9C"/>
    <w:rsid w:val="00A5211A"/>
    <w:rsid w:val="00A56AF0"/>
    <w:rsid w:val="00A602EE"/>
    <w:rsid w:val="00A71887"/>
    <w:rsid w:val="00A75F16"/>
    <w:rsid w:val="00A77DBA"/>
    <w:rsid w:val="00A818AC"/>
    <w:rsid w:val="00A82083"/>
    <w:rsid w:val="00A846E5"/>
    <w:rsid w:val="00A854C1"/>
    <w:rsid w:val="00A905C8"/>
    <w:rsid w:val="00A90792"/>
    <w:rsid w:val="00A942F5"/>
    <w:rsid w:val="00A953A9"/>
    <w:rsid w:val="00AA2472"/>
    <w:rsid w:val="00AA7C33"/>
    <w:rsid w:val="00AB761A"/>
    <w:rsid w:val="00AC7863"/>
    <w:rsid w:val="00AC7C1E"/>
    <w:rsid w:val="00AD040C"/>
    <w:rsid w:val="00AD0AE9"/>
    <w:rsid w:val="00AD42A5"/>
    <w:rsid w:val="00AD4FC5"/>
    <w:rsid w:val="00AD50F1"/>
    <w:rsid w:val="00AF1D9D"/>
    <w:rsid w:val="00AF3638"/>
    <w:rsid w:val="00AF6E32"/>
    <w:rsid w:val="00B00B52"/>
    <w:rsid w:val="00B03290"/>
    <w:rsid w:val="00B03ADC"/>
    <w:rsid w:val="00B06DB2"/>
    <w:rsid w:val="00B1199B"/>
    <w:rsid w:val="00B17806"/>
    <w:rsid w:val="00B2264B"/>
    <w:rsid w:val="00B26FCA"/>
    <w:rsid w:val="00B5131F"/>
    <w:rsid w:val="00B56E1D"/>
    <w:rsid w:val="00B577D2"/>
    <w:rsid w:val="00B657EC"/>
    <w:rsid w:val="00B66C2B"/>
    <w:rsid w:val="00B66C8C"/>
    <w:rsid w:val="00B66DAE"/>
    <w:rsid w:val="00B70BF8"/>
    <w:rsid w:val="00B71E82"/>
    <w:rsid w:val="00B74454"/>
    <w:rsid w:val="00B850CD"/>
    <w:rsid w:val="00B946E6"/>
    <w:rsid w:val="00B97E6E"/>
    <w:rsid w:val="00BA448E"/>
    <w:rsid w:val="00BA46CF"/>
    <w:rsid w:val="00BA6830"/>
    <w:rsid w:val="00BA69D0"/>
    <w:rsid w:val="00BB249B"/>
    <w:rsid w:val="00BB3DB0"/>
    <w:rsid w:val="00BB4EA2"/>
    <w:rsid w:val="00BB6919"/>
    <w:rsid w:val="00BC0379"/>
    <w:rsid w:val="00BC069E"/>
    <w:rsid w:val="00BC11D8"/>
    <w:rsid w:val="00BC6FA4"/>
    <w:rsid w:val="00BD14FF"/>
    <w:rsid w:val="00BD238B"/>
    <w:rsid w:val="00BD53D6"/>
    <w:rsid w:val="00BE4C21"/>
    <w:rsid w:val="00BE685B"/>
    <w:rsid w:val="00BF08AD"/>
    <w:rsid w:val="00C155A6"/>
    <w:rsid w:val="00C1660B"/>
    <w:rsid w:val="00C3074A"/>
    <w:rsid w:val="00C40316"/>
    <w:rsid w:val="00C42C6A"/>
    <w:rsid w:val="00C52F54"/>
    <w:rsid w:val="00C62611"/>
    <w:rsid w:val="00C77DE0"/>
    <w:rsid w:val="00C81CB1"/>
    <w:rsid w:val="00C825FF"/>
    <w:rsid w:val="00C90625"/>
    <w:rsid w:val="00C914EB"/>
    <w:rsid w:val="00C95C5A"/>
    <w:rsid w:val="00CA099E"/>
    <w:rsid w:val="00CA636E"/>
    <w:rsid w:val="00CB4F25"/>
    <w:rsid w:val="00CB78B4"/>
    <w:rsid w:val="00CC049E"/>
    <w:rsid w:val="00CC5DFA"/>
    <w:rsid w:val="00CD6EF1"/>
    <w:rsid w:val="00CD7E2A"/>
    <w:rsid w:val="00CF04A3"/>
    <w:rsid w:val="00CF072A"/>
    <w:rsid w:val="00D03195"/>
    <w:rsid w:val="00D060F4"/>
    <w:rsid w:val="00D10C98"/>
    <w:rsid w:val="00D13CF0"/>
    <w:rsid w:val="00D15669"/>
    <w:rsid w:val="00D21C36"/>
    <w:rsid w:val="00D343CA"/>
    <w:rsid w:val="00D345CD"/>
    <w:rsid w:val="00D436B6"/>
    <w:rsid w:val="00D512A2"/>
    <w:rsid w:val="00D564AF"/>
    <w:rsid w:val="00D60842"/>
    <w:rsid w:val="00D62435"/>
    <w:rsid w:val="00D6727D"/>
    <w:rsid w:val="00D752CA"/>
    <w:rsid w:val="00D76214"/>
    <w:rsid w:val="00D76ACE"/>
    <w:rsid w:val="00D77D94"/>
    <w:rsid w:val="00D85223"/>
    <w:rsid w:val="00D87DB2"/>
    <w:rsid w:val="00D93FB0"/>
    <w:rsid w:val="00D97C51"/>
    <w:rsid w:val="00DA0AA8"/>
    <w:rsid w:val="00DA5485"/>
    <w:rsid w:val="00DA5835"/>
    <w:rsid w:val="00DA5A98"/>
    <w:rsid w:val="00DA6097"/>
    <w:rsid w:val="00DA70EF"/>
    <w:rsid w:val="00DB2E73"/>
    <w:rsid w:val="00DD005D"/>
    <w:rsid w:val="00DD1278"/>
    <w:rsid w:val="00DD293A"/>
    <w:rsid w:val="00DD33D0"/>
    <w:rsid w:val="00DE074B"/>
    <w:rsid w:val="00DE164A"/>
    <w:rsid w:val="00DE481F"/>
    <w:rsid w:val="00E025F0"/>
    <w:rsid w:val="00E053D4"/>
    <w:rsid w:val="00E17369"/>
    <w:rsid w:val="00E20541"/>
    <w:rsid w:val="00E21609"/>
    <w:rsid w:val="00E25BC6"/>
    <w:rsid w:val="00E31DF9"/>
    <w:rsid w:val="00E4236A"/>
    <w:rsid w:val="00E508C9"/>
    <w:rsid w:val="00E51061"/>
    <w:rsid w:val="00E555DB"/>
    <w:rsid w:val="00E556A1"/>
    <w:rsid w:val="00E60E2C"/>
    <w:rsid w:val="00E613AF"/>
    <w:rsid w:val="00E6322B"/>
    <w:rsid w:val="00E63F4A"/>
    <w:rsid w:val="00E641A4"/>
    <w:rsid w:val="00E70BFD"/>
    <w:rsid w:val="00E727CD"/>
    <w:rsid w:val="00E73CF2"/>
    <w:rsid w:val="00E74849"/>
    <w:rsid w:val="00E823C5"/>
    <w:rsid w:val="00E8301C"/>
    <w:rsid w:val="00E92F6F"/>
    <w:rsid w:val="00EB268E"/>
    <w:rsid w:val="00EB656D"/>
    <w:rsid w:val="00EB6ACB"/>
    <w:rsid w:val="00EB78C4"/>
    <w:rsid w:val="00EC0476"/>
    <w:rsid w:val="00EC2921"/>
    <w:rsid w:val="00ED0F09"/>
    <w:rsid w:val="00ED4169"/>
    <w:rsid w:val="00ED4B12"/>
    <w:rsid w:val="00EE1938"/>
    <w:rsid w:val="00EE4046"/>
    <w:rsid w:val="00EE4121"/>
    <w:rsid w:val="00EF7E82"/>
    <w:rsid w:val="00F016B0"/>
    <w:rsid w:val="00F12150"/>
    <w:rsid w:val="00F1652D"/>
    <w:rsid w:val="00F22ABB"/>
    <w:rsid w:val="00F22EB8"/>
    <w:rsid w:val="00F23216"/>
    <w:rsid w:val="00F25288"/>
    <w:rsid w:val="00F300D0"/>
    <w:rsid w:val="00F30C76"/>
    <w:rsid w:val="00F463FE"/>
    <w:rsid w:val="00F531E1"/>
    <w:rsid w:val="00F661A4"/>
    <w:rsid w:val="00F71ADC"/>
    <w:rsid w:val="00F7443C"/>
    <w:rsid w:val="00F763A5"/>
    <w:rsid w:val="00F7664B"/>
    <w:rsid w:val="00F77A7F"/>
    <w:rsid w:val="00F82B14"/>
    <w:rsid w:val="00F85C77"/>
    <w:rsid w:val="00F95C2D"/>
    <w:rsid w:val="00F9704A"/>
    <w:rsid w:val="00FA01AB"/>
    <w:rsid w:val="00FA7DCB"/>
    <w:rsid w:val="00FB3351"/>
    <w:rsid w:val="00FB7175"/>
    <w:rsid w:val="00FC0F7B"/>
    <w:rsid w:val="00FC6212"/>
    <w:rsid w:val="00FD76F1"/>
    <w:rsid w:val="00FD7BB2"/>
    <w:rsid w:val="00FE50DA"/>
    <w:rsid w:val="00FE5E4A"/>
    <w:rsid w:val="00FE7806"/>
    <w:rsid w:val="00FF16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4146FCEC"/>
  <w15:docId w15:val="{56F1ED62-CBFB-4254-BCD9-7FCBD3F947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0541"/>
  </w:style>
  <w:style w:type="paragraph" w:styleId="Heading1">
    <w:name w:val="heading 1"/>
    <w:basedOn w:val="Normal"/>
    <w:next w:val="Normal"/>
    <w:link w:val="Heading1Char"/>
    <w:uiPriority w:val="9"/>
    <w:qFormat/>
    <w:rsid w:val="0031117A"/>
    <w:pPr>
      <w:keepNext/>
      <w:keepLines/>
      <w:numPr>
        <w:numId w:val="5"/>
      </w:numPr>
      <w:spacing w:before="240" w:after="0" w:line="259" w:lineRule="auto"/>
      <w:outlineLvl w:val="0"/>
    </w:pPr>
    <w:rPr>
      <w:rFonts w:asciiTheme="majorHAnsi" w:eastAsiaTheme="majorEastAsia" w:hAnsiTheme="majorHAnsi" w:cstheme="majorBidi"/>
      <w:b/>
      <w:bCs/>
      <w:color w:val="3476B1" w:themeColor="accent1" w:themeShade="BF"/>
      <w:sz w:val="32"/>
      <w:szCs w:val="28"/>
    </w:rPr>
  </w:style>
  <w:style w:type="paragraph" w:styleId="Heading2">
    <w:name w:val="heading 2"/>
    <w:basedOn w:val="Normal"/>
    <w:next w:val="Normal"/>
    <w:link w:val="Heading2Char"/>
    <w:uiPriority w:val="9"/>
    <w:unhideWhenUsed/>
    <w:qFormat/>
    <w:rsid w:val="006B1DC4"/>
    <w:pPr>
      <w:keepNext/>
      <w:keepLines/>
      <w:numPr>
        <w:ilvl w:val="1"/>
        <w:numId w:val="5"/>
      </w:numPr>
      <w:spacing w:before="200" w:after="0"/>
      <w:outlineLvl w:val="1"/>
    </w:pPr>
    <w:rPr>
      <w:rFonts w:asciiTheme="majorHAnsi" w:eastAsiaTheme="majorEastAsia" w:hAnsiTheme="majorHAnsi" w:cstheme="majorBidi"/>
      <w:b/>
      <w:bCs/>
      <w:color w:val="629DD1" w:themeColor="accent1"/>
      <w:sz w:val="26"/>
      <w:szCs w:val="26"/>
    </w:rPr>
  </w:style>
  <w:style w:type="paragraph" w:styleId="Heading3">
    <w:name w:val="heading 3"/>
    <w:basedOn w:val="Normal"/>
    <w:next w:val="Normal"/>
    <w:link w:val="Heading3Char"/>
    <w:uiPriority w:val="9"/>
    <w:unhideWhenUsed/>
    <w:qFormat/>
    <w:rsid w:val="00420B9A"/>
    <w:pPr>
      <w:keepNext/>
      <w:keepLines/>
      <w:numPr>
        <w:ilvl w:val="2"/>
        <w:numId w:val="5"/>
      </w:numPr>
      <w:spacing w:before="40" w:after="0" w:line="259" w:lineRule="auto"/>
      <w:outlineLvl w:val="2"/>
    </w:pPr>
    <w:rPr>
      <w:rFonts w:asciiTheme="majorHAnsi" w:eastAsiaTheme="majorEastAsia" w:hAnsiTheme="majorHAnsi" w:cstheme="majorBidi"/>
      <w:color w:val="224E76" w:themeColor="accent1" w:themeShade="7F"/>
      <w:sz w:val="24"/>
      <w:szCs w:val="24"/>
    </w:rPr>
  </w:style>
  <w:style w:type="paragraph" w:styleId="Heading4">
    <w:name w:val="heading 4"/>
    <w:basedOn w:val="Normal"/>
    <w:next w:val="Normal"/>
    <w:link w:val="Heading4Char"/>
    <w:uiPriority w:val="9"/>
    <w:unhideWhenUsed/>
    <w:qFormat/>
    <w:rsid w:val="00420B9A"/>
    <w:pPr>
      <w:keepNext/>
      <w:keepLines/>
      <w:numPr>
        <w:ilvl w:val="3"/>
        <w:numId w:val="5"/>
      </w:numPr>
      <w:spacing w:before="40" w:after="0" w:line="259" w:lineRule="auto"/>
      <w:outlineLvl w:val="3"/>
    </w:pPr>
    <w:rPr>
      <w:rFonts w:asciiTheme="majorHAnsi" w:eastAsiaTheme="majorEastAsia" w:hAnsiTheme="majorHAnsi" w:cstheme="majorBidi"/>
      <w:i/>
      <w:iCs/>
      <w:color w:val="3476B1" w:themeColor="accent1" w:themeShade="BF"/>
    </w:rPr>
  </w:style>
  <w:style w:type="paragraph" w:styleId="Heading5">
    <w:name w:val="heading 5"/>
    <w:basedOn w:val="Normal"/>
    <w:next w:val="Normal"/>
    <w:link w:val="Heading5Char"/>
    <w:uiPriority w:val="9"/>
    <w:unhideWhenUsed/>
    <w:qFormat/>
    <w:rsid w:val="00420B9A"/>
    <w:pPr>
      <w:keepNext/>
      <w:keepLines/>
      <w:numPr>
        <w:ilvl w:val="4"/>
        <w:numId w:val="5"/>
      </w:numPr>
      <w:spacing w:before="40" w:after="0" w:line="259" w:lineRule="auto"/>
      <w:outlineLvl w:val="4"/>
    </w:pPr>
    <w:rPr>
      <w:rFonts w:asciiTheme="majorHAnsi" w:eastAsiaTheme="majorEastAsia" w:hAnsiTheme="majorHAnsi" w:cstheme="majorBidi"/>
      <w:color w:val="3476B1" w:themeColor="accent1" w:themeShade="BF"/>
    </w:rPr>
  </w:style>
  <w:style w:type="paragraph" w:styleId="Heading6">
    <w:name w:val="heading 6"/>
    <w:basedOn w:val="Normal"/>
    <w:next w:val="Normal"/>
    <w:link w:val="Heading6Char"/>
    <w:uiPriority w:val="9"/>
    <w:semiHidden/>
    <w:unhideWhenUsed/>
    <w:qFormat/>
    <w:rsid w:val="00420B9A"/>
    <w:pPr>
      <w:keepNext/>
      <w:keepLines/>
      <w:numPr>
        <w:ilvl w:val="5"/>
        <w:numId w:val="5"/>
      </w:numPr>
      <w:spacing w:before="40" w:after="0" w:line="259" w:lineRule="auto"/>
      <w:outlineLvl w:val="5"/>
    </w:pPr>
    <w:rPr>
      <w:rFonts w:asciiTheme="majorHAnsi" w:eastAsiaTheme="majorEastAsia" w:hAnsiTheme="majorHAnsi" w:cstheme="majorBidi"/>
      <w:color w:val="224E76" w:themeColor="accent1" w:themeShade="7F"/>
    </w:rPr>
  </w:style>
  <w:style w:type="paragraph" w:styleId="Heading7">
    <w:name w:val="heading 7"/>
    <w:basedOn w:val="Normal"/>
    <w:next w:val="Normal"/>
    <w:link w:val="Heading7Char"/>
    <w:uiPriority w:val="9"/>
    <w:semiHidden/>
    <w:unhideWhenUsed/>
    <w:qFormat/>
    <w:rsid w:val="00420B9A"/>
    <w:pPr>
      <w:keepNext/>
      <w:keepLines/>
      <w:numPr>
        <w:ilvl w:val="6"/>
        <w:numId w:val="5"/>
      </w:numPr>
      <w:spacing w:before="40" w:after="0" w:line="259" w:lineRule="auto"/>
      <w:outlineLvl w:val="6"/>
    </w:pPr>
    <w:rPr>
      <w:rFonts w:asciiTheme="majorHAnsi" w:eastAsiaTheme="majorEastAsia" w:hAnsiTheme="majorHAnsi" w:cstheme="majorBidi"/>
      <w:i/>
      <w:iCs/>
      <w:color w:val="224E76" w:themeColor="accent1" w:themeShade="7F"/>
    </w:rPr>
  </w:style>
  <w:style w:type="paragraph" w:styleId="Heading8">
    <w:name w:val="heading 8"/>
    <w:basedOn w:val="Normal"/>
    <w:next w:val="Normal"/>
    <w:link w:val="Heading8Char"/>
    <w:uiPriority w:val="9"/>
    <w:semiHidden/>
    <w:unhideWhenUsed/>
    <w:qFormat/>
    <w:rsid w:val="00420B9A"/>
    <w:pPr>
      <w:keepNext/>
      <w:keepLines/>
      <w:numPr>
        <w:ilvl w:val="7"/>
        <w:numId w:val="5"/>
      </w:numPr>
      <w:spacing w:before="40" w:after="0" w:line="259" w:lineRule="auto"/>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20B9A"/>
    <w:pPr>
      <w:keepNext/>
      <w:keepLines/>
      <w:numPr>
        <w:ilvl w:val="8"/>
        <w:numId w:val="5"/>
      </w:numPr>
      <w:spacing w:before="40" w:after="0" w:line="259" w:lineRule="auto"/>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117A"/>
    <w:rPr>
      <w:rFonts w:asciiTheme="majorHAnsi" w:eastAsiaTheme="majorEastAsia" w:hAnsiTheme="majorHAnsi" w:cstheme="majorBidi"/>
      <w:b/>
      <w:bCs/>
      <w:color w:val="3476B1" w:themeColor="accent1" w:themeShade="BF"/>
      <w:sz w:val="32"/>
      <w:szCs w:val="28"/>
    </w:rPr>
  </w:style>
  <w:style w:type="paragraph" w:styleId="Title">
    <w:name w:val="Title"/>
    <w:basedOn w:val="Normal"/>
    <w:next w:val="Normal"/>
    <w:link w:val="TitleChar"/>
    <w:uiPriority w:val="10"/>
    <w:qFormat/>
    <w:rsid w:val="006B1DC4"/>
    <w:pPr>
      <w:pBdr>
        <w:bottom w:val="single" w:sz="8" w:space="4" w:color="629DD1" w:themeColor="accent1"/>
      </w:pBdr>
      <w:spacing w:after="300" w:line="240" w:lineRule="auto"/>
      <w:contextualSpacing/>
    </w:pPr>
    <w:rPr>
      <w:rFonts w:asciiTheme="majorHAnsi" w:eastAsiaTheme="majorEastAsia" w:hAnsiTheme="majorHAnsi" w:cstheme="majorBidi"/>
      <w:color w:val="1B1D3D" w:themeColor="text2" w:themeShade="BF"/>
      <w:spacing w:val="5"/>
      <w:kern w:val="28"/>
      <w:sz w:val="52"/>
      <w:szCs w:val="52"/>
    </w:rPr>
  </w:style>
  <w:style w:type="character" w:customStyle="1" w:styleId="TitleChar">
    <w:name w:val="Title Char"/>
    <w:basedOn w:val="DefaultParagraphFont"/>
    <w:link w:val="Title"/>
    <w:uiPriority w:val="10"/>
    <w:rsid w:val="006B1DC4"/>
    <w:rPr>
      <w:rFonts w:asciiTheme="majorHAnsi" w:eastAsiaTheme="majorEastAsia" w:hAnsiTheme="majorHAnsi" w:cstheme="majorBidi"/>
      <w:color w:val="1B1D3D" w:themeColor="text2" w:themeShade="BF"/>
      <w:spacing w:val="5"/>
      <w:kern w:val="28"/>
      <w:sz w:val="52"/>
      <w:szCs w:val="52"/>
    </w:rPr>
  </w:style>
  <w:style w:type="character" w:customStyle="1" w:styleId="Heading2Char">
    <w:name w:val="Heading 2 Char"/>
    <w:basedOn w:val="DefaultParagraphFont"/>
    <w:link w:val="Heading2"/>
    <w:uiPriority w:val="9"/>
    <w:rsid w:val="006B1DC4"/>
    <w:rPr>
      <w:rFonts w:asciiTheme="majorHAnsi" w:eastAsiaTheme="majorEastAsia" w:hAnsiTheme="majorHAnsi" w:cstheme="majorBidi"/>
      <w:b/>
      <w:bCs/>
      <w:color w:val="629DD1" w:themeColor="accent1"/>
      <w:sz w:val="26"/>
      <w:szCs w:val="26"/>
    </w:rPr>
  </w:style>
  <w:style w:type="paragraph" w:styleId="Subtitle">
    <w:name w:val="Subtitle"/>
    <w:basedOn w:val="Normal"/>
    <w:next w:val="Normal"/>
    <w:link w:val="SubtitleChar"/>
    <w:uiPriority w:val="11"/>
    <w:qFormat/>
    <w:rsid w:val="006B1DC4"/>
    <w:pPr>
      <w:numPr>
        <w:ilvl w:val="1"/>
      </w:numPr>
    </w:pPr>
    <w:rPr>
      <w:rFonts w:asciiTheme="majorHAnsi" w:eastAsiaTheme="majorEastAsia" w:hAnsiTheme="majorHAnsi" w:cstheme="majorBidi"/>
      <w:i/>
      <w:iCs/>
      <w:color w:val="629DD1" w:themeColor="accent1"/>
      <w:spacing w:val="15"/>
      <w:sz w:val="24"/>
      <w:szCs w:val="24"/>
    </w:rPr>
  </w:style>
  <w:style w:type="character" w:customStyle="1" w:styleId="SubtitleChar">
    <w:name w:val="Subtitle Char"/>
    <w:basedOn w:val="DefaultParagraphFont"/>
    <w:link w:val="Subtitle"/>
    <w:uiPriority w:val="11"/>
    <w:rsid w:val="006B1DC4"/>
    <w:rPr>
      <w:rFonts w:asciiTheme="majorHAnsi" w:eastAsiaTheme="majorEastAsia" w:hAnsiTheme="majorHAnsi" w:cstheme="majorBidi"/>
      <w:i/>
      <w:iCs/>
      <w:color w:val="629DD1" w:themeColor="accent1"/>
      <w:spacing w:val="15"/>
      <w:sz w:val="24"/>
      <w:szCs w:val="24"/>
    </w:rPr>
  </w:style>
  <w:style w:type="paragraph" w:styleId="NoSpacing">
    <w:name w:val="No Spacing"/>
    <w:link w:val="NoSpacingChar"/>
    <w:uiPriority w:val="1"/>
    <w:qFormat/>
    <w:rsid w:val="006B1DC4"/>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6B1DC4"/>
    <w:rPr>
      <w:rFonts w:eastAsiaTheme="minorEastAsia"/>
      <w:lang w:eastAsia="ja-JP"/>
    </w:rPr>
  </w:style>
  <w:style w:type="paragraph" w:styleId="BalloonText">
    <w:name w:val="Balloon Text"/>
    <w:basedOn w:val="Normal"/>
    <w:link w:val="BalloonTextChar"/>
    <w:uiPriority w:val="99"/>
    <w:semiHidden/>
    <w:unhideWhenUsed/>
    <w:rsid w:val="006B1D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1DC4"/>
    <w:rPr>
      <w:rFonts w:ascii="Tahoma" w:hAnsi="Tahoma" w:cs="Tahoma"/>
      <w:sz w:val="16"/>
      <w:szCs w:val="16"/>
    </w:rPr>
  </w:style>
  <w:style w:type="character" w:styleId="Hyperlink">
    <w:name w:val="Hyperlink"/>
    <w:basedOn w:val="DefaultParagraphFont"/>
    <w:uiPriority w:val="99"/>
    <w:unhideWhenUsed/>
    <w:rsid w:val="00E053D4"/>
    <w:rPr>
      <w:color w:val="0E57C4" w:themeColor="background2" w:themeShade="80"/>
      <w:u w:val="single"/>
    </w:rPr>
  </w:style>
  <w:style w:type="paragraph" w:styleId="Header">
    <w:name w:val="header"/>
    <w:basedOn w:val="Normal"/>
    <w:link w:val="HeaderChar"/>
    <w:uiPriority w:val="99"/>
    <w:unhideWhenUsed/>
    <w:rsid w:val="006B1D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1DC4"/>
  </w:style>
  <w:style w:type="paragraph" w:styleId="Footer">
    <w:name w:val="footer"/>
    <w:basedOn w:val="Normal"/>
    <w:link w:val="FooterChar"/>
    <w:uiPriority w:val="99"/>
    <w:unhideWhenUsed/>
    <w:rsid w:val="006B1D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1DC4"/>
  </w:style>
  <w:style w:type="character" w:customStyle="1" w:styleId="Heading3Char">
    <w:name w:val="Heading 3 Char"/>
    <w:basedOn w:val="DefaultParagraphFont"/>
    <w:link w:val="Heading3"/>
    <w:uiPriority w:val="9"/>
    <w:rsid w:val="00420B9A"/>
    <w:rPr>
      <w:rFonts w:asciiTheme="majorHAnsi" w:eastAsiaTheme="majorEastAsia" w:hAnsiTheme="majorHAnsi" w:cstheme="majorBidi"/>
      <w:color w:val="224E76" w:themeColor="accent1" w:themeShade="7F"/>
      <w:sz w:val="24"/>
      <w:szCs w:val="24"/>
    </w:rPr>
  </w:style>
  <w:style w:type="character" w:customStyle="1" w:styleId="Heading4Char">
    <w:name w:val="Heading 4 Char"/>
    <w:basedOn w:val="DefaultParagraphFont"/>
    <w:link w:val="Heading4"/>
    <w:uiPriority w:val="9"/>
    <w:rsid w:val="00420B9A"/>
    <w:rPr>
      <w:rFonts w:asciiTheme="majorHAnsi" w:eastAsiaTheme="majorEastAsia" w:hAnsiTheme="majorHAnsi" w:cstheme="majorBidi"/>
      <w:i/>
      <w:iCs/>
      <w:color w:val="3476B1" w:themeColor="accent1" w:themeShade="BF"/>
    </w:rPr>
  </w:style>
  <w:style w:type="character" w:customStyle="1" w:styleId="Heading5Char">
    <w:name w:val="Heading 5 Char"/>
    <w:basedOn w:val="DefaultParagraphFont"/>
    <w:link w:val="Heading5"/>
    <w:uiPriority w:val="9"/>
    <w:rsid w:val="00420B9A"/>
    <w:rPr>
      <w:rFonts w:asciiTheme="majorHAnsi" w:eastAsiaTheme="majorEastAsia" w:hAnsiTheme="majorHAnsi" w:cstheme="majorBidi"/>
      <w:color w:val="3476B1" w:themeColor="accent1" w:themeShade="BF"/>
    </w:rPr>
  </w:style>
  <w:style w:type="character" w:customStyle="1" w:styleId="Heading6Char">
    <w:name w:val="Heading 6 Char"/>
    <w:basedOn w:val="DefaultParagraphFont"/>
    <w:link w:val="Heading6"/>
    <w:uiPriority w:val="9"/>
    <w:semiHidden/>
    <w:rsid w:val="00420B9A"/>
    <w:rPr>
      <w:rFonts w:asciiTheme="majorHAnsi" w:eastAsiaTheme="majorEastAsia" w:hAnsiTheme="majorHAnsi" w:cstheme="majorBidi"/>
      <w:color w:val="224E76" w:themeColor="accent1" w:themeShade="7F"/>
    </w:rPr>
  </w:style>
  <w:style w:type="character" w:customStyle="1" w:styleId="Heading7Char">
    <w:name w:val="Heading 7 Char"/>
    <w:basedOn w:val="DefaultParagraphFont"/>
    <w:link w:val="Heading7"/>
    <w:uiPriority w:val="9"/>
    <w:semiHidden/>
    <w:rsid w:val="00420B9A"/>
    <w:rPr>
      <w:rFonts w:asciiTheme="majorHAnsi" w:eastAsiaTheme="majorEastAsia" w:hAnsiTheme="majorHAnsi" w:cstheme="majorBidi"/>
      <w:i/>
      <w:iCs/>
      <w:color w:val="224E76" w:themeColor="accent1" w:themeShade="7F"/>
    </w:rPr>
  </w:style>
  <w:style w:type="character" w:customStyle="1" w:styleId="Heading8Char">
    <w:name w:val="Heading 8 Char"/>
    <w:basedOn w:val="DefaultParagraphFont"/>
    <w:link w:val="Heading8"/>
    <w:uiPriority w:val="9"/>
    <w:semiHidden/>
    <w:rsid w:val="00420B9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20B9A"/>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420B9A"/>
    <w:pPr>
      <w:spacing w:after="160" w:line="259" w:lineRule="auto"/>
      <w:ind w:left="720"/>
      <w:contextualSpacing/>
    </w:pPr>
  </w:style>
  <w:style w:type="paragraph" w:customStyle="1" w:styleId="Heading20">
    <w:name w:val="#Heading 2"/>
    <w:basedOn w:val="Heading2"/>
    <w:link w:val="Heading2Char0"/>
    <w:qFormat/>
    <w:rsid w:val="00420B9A"/>
    <w:pPr>
      <w:spacing w:before="40" w:line="259" w:lineRule="auto"/>
    </w:pPr>
    <w:rPr>
      <w:bCs w:val="0"/>
      <w:color w:val="234F77" w:themeColor="accent1" w:themeShade="80"/>
    </w:rPr>
  </w:style>
  <w:style w:type="character" w:customStyle="1" w:styleId="Heading2Char0">
    <w:name w:val="#Heading 2 Char"/>
    <w:basedOn w:val="Heading2Char"/>
    <w:link w:val="Heading20"/>
    <w:rsid w:val="00420B9A"/>
    <w:rPr>
      <w:rFonts w:asciiTheme="majorHAnsi" w:eastAsiaTheme="majorEastAsia" w:hAnsiTheme="majorHAnsi" w:cstheme="majorBidi"/>
      <w:b/>
      <w:bCs w:val="0"/>
      <w:color w:val="234F77" w:themeColor="accent1" w:themeShade="80"/>
      <w:sz w:val="26"/>
      <w:szCs w:val="26"/>
    </w:rPr>
  </w:style>
  <w:style w:type="table" w:styleId="TableGrid">
    <w:name w:val="Table Grid"/>
    <w:basedOn w:val="TableNormal"/>
    <w:uiPriority w:val="59"/>
    <w:rsid w:val="00420B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12">
    <w:name w:val="Style12"/>
    <w:uiPriority w:val="99"/>
    <w:rsid w:val="00420B9A"/>
    <w:pPr>
      <w:numPr>
        <w:numId w:val="1"/>
      </w:numPr>
    </w:pPr>
  </w:style>
  <w:style w:type="table" w:customStyle="1" w:styleId="GridTable4-Accent51">
    <w:name w:val="Grid Table 4 - Accent 51"/>
    <w:basedOn w:val="TableNormal"/>
    <w:uiPriority w:val="49"/>
    <w:rsid w:val="00420B9A"/>
    <w:pPr>
      <w:spacing w:after="0" w:line="240" w:lineRule="auto"/>
    </w:pPr>
    <w:tblPr>
      <w:tblStyleRowBandSize w:val="1"/>
      <w:tblStyleColBandSize w:val="1"/>
      <w:tblBorders>
        <w:top w:val="single" w:sz="4" w:space="0" w:color="9BC7CE" w:themeColor="accent5" w:themeTint="99"/>
        <w:left w:val="single" w:sz="4" w:space="0" w:color="9BC7CE" w:themeColor="accent5" w:themeTint="99"/>
        <w:bottom w:val="single" w:sz="4" w:space="0" w:color="9BC7CE" w:themeColor="accent5" w:themeTint="99"/>
        <w:right w:val="single" w:sz="4" w:space="0" w:color="9BC7CE" w:themeColor="accent5" w:themeTint="99"/>
        <w:insideH w:val="single" w:sz="4" w:space="0" w:color="9BC7CE" w:themeColor="accent5" w:themeTint="99"/>
        <w:insideV w:val="single" w:sz="4" w:space="0" w:color="9BC7CE" w:themeColor="accent5" w:themeTint="99"/>
      </w:tblBorders>
    </w:tblPr>
    <w:tblStylePr w:type="firstRow">
      <w:rPr>
        <w:b/>
        <w:bCs/>
        <w:color w:val="FFFFFF" w:themeColor="background1"/>
      </w:rPr>
      <w:tblPr/>
      <w:tcPr>
        <w:tcBorders>
          <w:top w:val="single" w:sz="4" w:space="0" w:color="5AA2AE" w:themeColor="accent5"/>
          <w:left w:val="single" w:sz="4" w:space="0" w:color="5AA2AE" w:themeColor="accent5"/>
          <w:bottom w:val="single" w:sz="4" w:space="0" w:color="5AA2AE" w:themeColor="accent5"/>
          <w:right w:val="single" w:sz="4" w:space="0" w:color="5AA2AE" w:themeColor="accent5"/>
          <w:insideH w:val="nil"/>
          <w:insideV w:val="nil"/>
        </w:tcBorders>
        <w:shd w:val="clear" w:color="auto" w:fill="5AA2AE" w:themeFill="accent5"/>
      </w:tcPr>
    </w:tblStylePr>
    <w:tblStylePr w:type="lastRow">
      <w:rPr>
        <w:b/>
        <w:bCs/>
      </w:rPr>
      <w:tblPr/>
      <w:tcPr>
        <w:tcBorders>
          <w:top w:val="double" w:sz="4" w:space="0" w:color="5AA2AE" w:themeColor="accent5"/>
        </w:tcBorders>
      </w:tcPr>
    </w:tblStylePr>
    <w:tblStylePr w:type="firstCol">
      <w:rPr>
        <w:b/>
        <w:bCs/>
      </w:rPr>
    </w:tblStylePr>
    <w:tblStylePr w:type="lastCol">
      <w:rPr>
        <w:b/>
        <w:bCs/>
      </w:rPr>
    </w:tblStylePr>
    <w:tblStylePr w:type="band1Vert">
      <w:tblPr/>
      <w:tcPr>
        <w:shd w:val="clear" w:color="auto" w:fill="DDECEE" w:themeFill="accent5" w:themeFillTint="33"/>
      </w:tcPr>
    </w:tblStylePr>
    <w:tblStylePr w:type="band1Horz">
      <w:tblPr/>
      <w:tcPr>
        <w:shd w:val="clear" w:color="auto" w:fill="DDECEE" w:themeFill="accent5" w:themeFillTint="33"/>
      </w:tcPr>
    </w:tblStylePr>
  </w:style>
  <w:style w:type="paragraph" w:customStyle="1" w:styleId="BodyA">
    <w:name w:val="Body A"/>
    <w:rsid w:val="00420B9A"/>
    <w:pPr>
      <w:pBdr>
        <w:top w:val="nil"/>
        <w:left w:val="nil"/>
        <w:bottom w:val="nil"/>
        <w:right w:val="nil"/>
        <w:between w:val="nil"/>
        <w:bar w:val="nil"/>
      </w:pBdr>
      <w:spacing w:after="160" w:line="259" w:lineRule="auto"/>
    </w:pPr>
    <w:rPr>
      <w:rFonts w:ascii="Calibri" w:eastAsia="Calibri" w:hAnsi="Calibri" w:cs="Calibri"/>
      <w:color w:val="000000"/>
      <w:u w:color="000000"/>
      <w:bdr w:val="nil"/>
    </w:rPr>
  </w:style>
  <w:style w:type="paragraph" w:customStyle="1" w:styleId="Body">
    <w:name w:val="Body"/>
    <w:rsid w:val="00420B9A"/>
    <w:pPr>
      <w:pBdr>
        <w:top w:val="nil"/>
        <w:left w:val="nil"/>
        <w:bottom w:val="nil"/>
        <w:right w:val="nil"/>
        <w:between w:val="nil"/>
        <w:bar w:val="nil"/>
      </w:pBdr>
      <w:spacing w:after="160" w:line="259" w:lineRule="auto"/>
    </w:pPr>
    <w:rPr>
      <w:rFonts w:ascii="Calibri" w:eastAsia="Calibri" w:hAnsi="Calibri" w:cs="Calibri"/>
      <w:color w:val="000000"/>
      <w:u w:color="000000"/>
      <w:bdr w:val="nil"/>
    </w:rPr>
  </w:style>
  <w:style w:type="paragraph" w:customStyle="1" w:styleId="Heading">
    <w:name w:val="Heading"/>
    <w:basedOn w:val="Heading1"/>
    <w:next w:val="Body"/>
    <w:rsid w:val="001346DE"/>
    <w:pPr>
      <w:ind w:left="360" w:hanging="360"/>
    </w:pPr>
  </w:style>
  <w:style w:type="character" w:customStyle="1" w:styleId="Link">
    <w:name w:val="Link"/>
    <w:rsid w:val="00420B9A"/>
    <w:rPr>
      <w:color w:val="0000FF"/>
      <w:u w:val="single" w:color="0000FF"/>
    </w:rPr>
  </w:style>
  <w:style w:type="character" w:customStyle="1" w:styleId="Hyperlink0">
    <w:name w:val="Hyperlink.0"/>
    <w:basedOn w:val="Link"/>
    <w:rsid w:val="00420B9A"/>
    <w:rPr>
      <w:color w:val="000000"/>
      <w:u w:val="none" w:color="000000"/>
      <w:lang w:val="en-US"/>
    </w:rPr>
  </w:style>
  <w:style w:type="paragraph" w:customStyle="1" w:styleId="Heading10">
    <w:name w:val="#Heading 1"/>
    <w:link w:val="Heading1Char0"/>
    <w:qFormat/>
    <w:rsid w:val="00420B9A"/>
    <w:pPr>
      <w:keepNext/>
      <w:keepLines/>
      <w:pBdr>
        <w:top w:val="nil"/>
        <w:left w:val="nil"/>
        <w:bottom w:val="nil"/>
        <w:right w:val="nil"/>
        <w:between w:val="nil"/>
        <w:bar w:val="nil"/>
      </w:pBdr>
      <w:spacing w:before="40" w:after="0" w:line="259" w:lineRule="auto"/>
      <w:ind w:left="432" w:hanging="432"/>
      <w:outlineLvl w:val="1"/>
    </w:pPr>
    <w:rPr>
      <w:rFonts w:ascii="Calibri Light" w:eastAsia="Calibri Light" w:hAnsi="Calibri Light" w:cs="Calibri Light"/>
      <w:b/>
      <w:bCs/>
      <w:color w:val="1F4E79"/>
      <w:sz w:val="36"/>
      <w:szCs w:val="36"/>
      <w:u w:color="1F4E79"/>
      <w:bdr w:val="nil"/>
    </w:rPr>
  </w:style>
  <w:style w:type="paragraph" w:customStyle="1" w:styleId="Heading30">
    <w:name w:val="#Heading 3"/>
    <w:basedOn w:val="Heading3"/>
    <w:link w:val="Heading3Char0"/>
    <w:qFormat/>
    <w:rsid w:val="00DD33D0"/>
    <w:pPr>
      <w:ind w:left="0" w:firstLine="0"/>
    </w:pPr>
    <w:rPr>
      <w:color w:val="234F77" w:themeColor="accent1" w:themeShade="80"/>
    </w:rPr>
  </w:style>
  <w:style w:type="character" w:customStyle="1" w:styleId="Heading3Char0">
    <w:name w:val="#Heading 3 Char"/>
    <w:basedOn w:val="Heading3Char"/>
    <w:link w:val="Heading30"/>
    <w:rsid w:val="00DD33D0"/>
    <w:rPr>
      <w:rFonts w:asciiTheme="majorHAnsi" w:eastAsiaTheme="majorEastAsia" w:hAnsiTheme="majorHAnsi" w:cstheme="majorBidi"/>
      <w:color w:val="234F77" w:themeColor="accent1" w:themeShade="80"/>
      <w:sz w:val="24"/>
      <w:szCs w:val="24"/>
    </w:rPr>
  </w:style>
  <w:style w:type="character" w:customStyle="1" w:styleId="Heading1Char0">
    <w:name w:val="#Heading 1 Char"/>
    <w:basedOn w:val="Heading2Char0"/>
    <w:link w:val="Heading10"/>
    <w:rsid w:val="000848C5"/>
    <w:rPr>
      <w:rFonts w:ascii="Calibri Light" w:eastAsia="Calibri Light" w:hAnsi="Calibri Light" w:cs="Calibri Light"/>
      <w:b/>
      <w:bCs/>
      <w:color w:val="1F4E79"/>
      <w:sz w:val="36"/>
      <w:szCs w:val="36"/>
      <w:u w:color="1F4E79"/>
      <w:bdr w:val="nil"/>
    </w:rPr>
  </w:style>
  <w:style w:type="numbering" w:customStyle="1" w:styleId="ImportedStyle1">
    <w:name w:val="Imported Style 1"/>
    <w:rsid w:val="000848C5"/>
    <w:pPr>
      <w:numPr>
        <w:numId w:val="30"/>
      </w:numPr>
    </w:pPr>
  </w:style>
  <w:style w:type="character" w:customStyle="1" w:styleId="None">
    <w:name w:val="None"/>
    <w:rsid w:val="008A5BC3"/>
  </w:style>
  <w:style w:type="paragraph" w:styleId="TOC2">
    <w:name w:val="toc 2"/>
    <w:basedOn w:val="Normal"/>
    <w:next w:val="Normal"/>
    <w:autoRedefine/>
    <w:uiPriority w:val="39"/>
    <w:unhideWhenUsed/>
    <w:rsid w:val="00AF1D9D"/>
    <w:pPr>
      <w:spacing w:after="100"/>
      <w:ind w:left="220"/>
    </w:pPr>
  </w:style>
  <w:style w:type="paragraph" w:styleId="TOC1">
    <w:name w:val="toc 1"/>
    <w:basedOn w:val="Normal"/>
    <w:next w:val="Normal"/>
    <w:autoRedefine/>
    <w:uiPriority w:val="39"/>
    <w:unhideWhenUsed/>
    <w:rsid w:val="00AF1D9D"/>
    <w:pPr>
      <w:spacing w:after="100"/>
    </w:pPr>
  </w:style>
  <w:style w:type="paragraph" w:styleId="TOC3">
    <w:name w:val="toc 3"/>
    <w:basedOn w:val="Normal"/>
    <w:next w:val="Normal"/>
    <w:autoRedefine/>
    <w:uiPriority w:val="39"/>
    <w:unhideWhenUsed/>
    <w:rsid w:val="00AF1D9D"/>
    <w:pPr>
      <w:spacing w:after="100"/>
      <w:ind w:left="440"/>
    </w:pPr>
  </w:style>
  <w:style w:type="paragraph" w:styleId="TOC4">
    <w:name w:val="toc 4"/>
    <w:basedOn w:val="Normal"/>
    <w:next w:val="Normal"/>
    <w:autoRedefine/>
    <w:uiPriority w:val="39"/>
    <w:unhideWhenUsed/>
    <w:rsid w:val="00AF1D9D"/>
    <w:pPr>
      <w:spacing w:after="100" w:line="259" w:lineRule="auto"/>
      <w:ind w:left="660"/>
    </w:pPr>
    <w:rPr>
      <w:rFonts w:eastAsiaTheme="minorEastAsia"/>
    </w:rPr>
  </w:style>
  <w:style w:type="paragraph" w:styleId="TOC5">
    <w:name w:val="toc 5"/>
    <w:basedOn w:val="Normal"/>
    <w:next w:val="Normal"/>
    <w:autoRedefine/>
    <w:uiPriority w:val="39"/>
    <w:unhideWhenUsed/>
    <w:rsid w:val="00AF1D9D"/>
    <w:pPr>
      <w:spacing w:after="100" w:line="259" w:lineRule="auto"/>
      <w:ind w:left="880"/>
    </w:pPr>
    <w:rPr>
      <w:rFonts w:eastAsiaTheme="minorEastAsia"/>
    </w:rPr>
  </w:style>
  <w:style w:type="paragraph" w:styleId="TOC6">
    <w:name w:val="toc 6"/>
    <w:basedOn w:val="Normal"/>
    <w:next w:val="Normal"/>
    <w:autoRedefine/>
    <w:uiPriority w:val="39"/>
    <w:unhideWhenUsed/>
    <w:rsid w:val="00AF1D9D"/>
    <w:pPr>
      <w:spacing w:after="100" w:line="259" w:lineRule="auto"/>
      <w:ind w:left="1100"/>
    </w:pPr>
    <w:rPr>
      <w:rFonts w:eastAsiaTheme="minorEastAsia"/>
    </w:rPr>
  </w:style>
  <w:style w:type="paragraph" w:styleId="TOC7">
    <w:name w:val="toc 7"/>
    <w:basedOn w:val="Normal"/>
    <w:next w:val="Normal"/>
    <w:autoRedefine/>
    <w:uiPriority w:val="39"/>
    <w:unhideWhenUsed/>
    <w:rsid w:val="00AF1D9D"/>
    <w:pPr>
      <w:spacing w:after="100" w:line="259" w:lineRule="auto"/>
      <w:ind w:left="1320"/>
    </w:pPr>
    <w:rPr>
      <w:rFonts w:eastAsiaTheme="minorEastAsia"/>
    </w:rPr>
  </w:style>
  <w:style w:type="paragraph" w:styleId="TOC8">
    <w:name w:val="toc 8"/>
    <w:basedOn w:val="Normal"/>
    <w:next w:val="Normal"/>
    <w:autoRedefine/>
    <w:uiPriority w:val="39"/>
    <w:unhideWhenUsed/>
    <w:rsid w:val="00AF1D9D"/>
    <w:pPr>
      <w:spacing w:after="100" w:line="259" w:lineRule="auto"/>
      <w:ind w:left="1540"/>
    </w:pPr>
    <w:rPr>
      <w:rFonts w:eastAsiaTheme="minorEastAsia"/>
    </w:rPr>
  </w:style>
  <w:style w:type="paragraph" w:styleId="TOC9">
    <w:name w:val="toc 9"/>
    <w:basedOn w:val="Normal"/>
    <w:next w:val="Normal"/>
    <w:autoRedefine/>
    <w:uiPriority w:val="39"/>
    <w:unhideWhenUsed/>
    <w:rsid w:val="00AF1D9D"/>
    <w:pPr>
      <w:spacing w:after="100" w:line="259" w:lineRule="auto"/>
      <w:ind w:left="1760"/>
    </w:pPr>
    <w:rPr>
      <w:rFonts w:eastAsiaTheme="minorEastAsia"/>
    </w:rPr>
  </w:style>
  <w:style w:type="table" w:customStyle="1" w:styleId="GridTable4-Accent52">
    <w:name w:val="Grid Table 4 - Accent 52"/>
    <w:basedOn w:val="TableNormal"/>
    <w:uiPriority w:val="49"/>
    <w:rsid w:val="003155C2"/>
    <w:pPr>
      <w:spacing w:after="0" w:line="240" w:lineRule="auto"/>
    </w:pPr>
    <w:tblPr>
      <w:tblStyleRowBandSize w:val="1"/>
      <w:tblStyleColBandSize w:val="1"/>
      <w:tblBorders>
        <w:top w:val="single" w:sz="4" w:space="0" w:color="9BC7CE" w:themeColor="accent5" w:themeTint="99"/>
        <w:left w:val="single" w:sz="4" w:space="0" w:color="9BC7CE" w:themeColor="accent5" w:themeTint="99"/>
        <w:bottom w:val="single" w:sz="4" w:space="0" w:color="9BC7CE" w:themeColor="accent5" w:themeTint="99"/>
        <w:right w:val="single" w:sz="4" w:space="0" w:color="9BC7CE" w:themeColor="accent5" w:themeTint="99"/>
        <w:insideH w:val="single" w:sz="4" w:space="0" w:color="9BC7CE" w:themeColor="accent5" w:themeTint="99"/>
        <w:insideV w:val="single" w:sz="4" w:space="0" w:color="9BC7CE" w:themeColor="accent5" w:themeTint="99"/>
      </w:tblBorders>
    </w:tblPr>
    <w:tblStylePr w:type="firstRow">
      <w:rPr>
        <w:b/>
        <w:bCs/>
        <w:color w:val="FFFFFF" w:themeColor="background1"/>
      </w:rPr>
      <w:tblPr/>
      <w:tcPr>
        <w:tcBorders>
          <w:top w:val="single" w:sz="4" w:space="0" w:color="5AA2AE" w:themeColor="accent5"/>
          <w:left w:val="single" w:sz="4" w:space="0" w:color="5AA2AE" w:themeColor="accent5"/>
          <w:bottom w:val="single" w:sz="4" w:space="0" w:color="5AA2AE" w:themeColor="accent5"/>
          <w:right w:val="single" w:sz="4" w:space="0" w:color="5AA2AE" w:themeColor="accent5"/>
          <w:insideH w:val="nil"/>
          <w:insideV w:val="nil"/>
        </w:tcBorders>
        <w:shd w:val="clear" w:color="auto" w:fill="5AA2AE" w:themeFill="accent5"/>
      </w:tcPr>
    </w:tblStylePr>
    <w:tblStylePr w:type="lastRow">
      <w:rPr>
        <w:b/>
        <w:bCs/>
      </w:rPr>
      <w:tblPr/>
      <w:tcPr>
        <w:tcBorders>
          <w:top w:val="double" w:sz="4" w:space="0" w:color="5AA2AE" w:themeColor="accent5"/>
        </w:tcBorders>
      </w:tcPr>
    </w:tblStylePr>
    <w:tblStylePr w:type="firstCol">
      <w:rPr>
        <w:b/>
        <w:bCs/>
      </w:rPr>
    </w:tblStylePr>
    <w:tblStylePr w:type="lastCol">
      <w:rPr>
        <w:b/>
        <w:bCs/>
      </w:rPr>
    </w:tblStylePr>
    <w:tblStylePr w:type="band1Vert">
      <w:tblPr/>
      <w:tcPr>
        <w:shd w:val="clear" w:color="auto" w:fill="DDECEE" w:themeFill="accent5" w:themeFillTint="33"/>
      </w:tcPr>
    </w:tblStylePr>
    <w:tblStylePr w:type="band1Horz">
      <w:tblPr/>
      <w:tcPr>
        <w:shd w:val="clear" w:color="auto" w:fill="DDECEE" w:themeFill="accent5" w:themeFillTint="33"/>
      </w:tcPr>
    </w:tblStylePr>
  </w:style>
  <w:style w:type="character" w:customStyle="1" w:styleId="NoneA">
    <w:name w:val="None A"/>
    <w:rsid w:val="005312E3"/>
    <w:rPr>
      <w:lang w:val="it-IT"/>
    </w:rPr>
  </w:style>
  <w:style w:type="character" w:customStyle="1" w:styleId="Hyperlink1">
    <w:name w:val="Hyperlink.1"/>
    <w:basedOn w:val="NoneA"/>
    <w:rsid w:val="005312E3"/>
    <w:rPr>
      <w:color w:val="0563C1"/>
      <w:u w:val="single" w:color="0563C1"/>
      <w:lang w:val="it-IT"/>
    </w:rPr>
  </w:style>
  <w:style w:type="character" w:styleId="CommentReference">
    <w:name w:val="annotation reference"/>
    <w:basedOn w:val="DefaultParagraphFont"/>
    <w:uiPriority w:val="99"/>
    <w:semiHidden/>
    <w:unhideWhenUsed/>
    <w:rsid w:val="00825392"/>
    <w:rPr>
      <w:sz w:val="16"/>
      <w:szCs w:val="16"/>
    </w:rPr>
  </w:style>
  <w:style w:type="paragraph" w:styleId="CommentText">
    <w:name w:val="annotation text"/>
    <w:basedOn w:val="Normal"/>
    <w:link w:val="CommentTextChar"/>
    <w:uiPriority w:val="99"/>
    <w:semiHidden/>
    <w:unhideWhenUsed/>
    <w:rsid w:val="00825392"/>
    <w:pPr>
      <w:spacing w:after="160" w:line="240" w:lineRule="auto"/>
    </w:pPr>
    <w:rPr>
      <w:sz w:val="20"/>
      <w:szCs w:val="20"/>
    </w:rPr>
  </w:style>
  <w:style w:type="character" w:customStyle="1" w:styleId="CommentTextChar">
    <w:name w:val="Comment Text Char"/>
    <w:basedOn w:val="DefaultParagraphFont"/>
    <w:link w:val="CommentText"/>
    <w:uiPriority w:val="99"/>
    <w:semiHidden/>
    <w:rsid w:val="00825392"/>
    <w:rPr>
      <w:sz w:val="20"/>
      <w:szCs w:val="20"/>
    </w:rPr>
  </w:style>
  <w:style w:type="paragraph" w:styleId="CommentSubject">
    <w:name w:val="annotation subject"/>
    <w:basedOn w:val="CommentText"/>
    <w:next w:val="CommentText"/>
    <w:link w:val="CommentSubjectChar"/>
    <w:uiPriority w:val="99"/>
    <w:semiHidden/>
    <w:unhideWhenUsed/>
    <w:rsid w:val="00825392"/>
    <w:pPr>
      <w:spacing w:after="200"/>
    </w:pPr>
    <w:rPr>
      <w:b/>
      <w:bCs/>
    </w:rPr>
  </w:style>
  <w:style w:type="character" w:customStyle="1" w:styleId="CommentSubjectChar">
    <w:name w:val="Comment Subject Char"/>
    <w:basedOn w:val="CommentTextChar"/>
    <w:link w:val="CommentSubject"/>
    <w:uiPriority w:val="99"/>
    <w:semiHidden/>
    <w:rsid w:val="00825392"/>
    <w:rPr>
      <w:b/>
      <w:bCs/>
      <w:sz w:val="20"/>
      <w:szCs w:val="20"/>
    </w:rPr>
  </w:style>
  <w:style w:type="numbering" w:customStyle="1" w:styleId="ImportedStyle73">
    <w:name w:val="Imported Style 73"/>
    <w:rsid w:val="0079680C"/>
    <w:pPr>
      <w:numPr>
        <w:numId w:val="53"/>
      </w:numPr>
    </w:pPr>
  </w:style>
  <w:style w:type="numbering" w:customStyle="1" w:styleId="ImportedStyle74">
    <w:name w:val="Imported Style 74"/>
    <w:rsid w:val="0079680C"/>
    <w:pPr>
      <w:numPr>
        <w:numId w:val="55"/>
      </w:numPr>
    </w:pPr>
  </w:style>
  <w:style w:type="numbering" w:customStyle="1" w:styleId="ImportedStyle75">
    <w:name w:val="Imported Style 75"/>
    <w:rsid w:val="0079680C"/>
    <w:pPr>
      <w:numPr>
        <w:numId w:val="57"/>
      </w:numPr>
    </w:pPr>
  </w:style>
  <w:style w:type="numbering" w:customStyle="1" w:styleId="ImportedStyle98">
    <w:name w:val="Imported Style 98"/>
    <w:rsid w:val="004A251F"/>
    <w:pPr>
      <w:numPr>
        <w:numId w:val="67"/>
      </w:numPr>
    </w:pPr>
  </w:style>
  <w:style w:type="numbering" w:customStyle="1" w:styleId="ImportedStyle3">
    <w:name w:val="Imported Style 3"/>
    <w:rsid w:val="008734F6"/>
    <w:pPr>
      <w:numPr>
        <w:numId w:val="74"/>
      </w:numPr>
    </w:pPr>
  </w:style>
  <w:style w:type="numbering" w:customStyle="1" w:styleId="ImportedStyle40">
    <w:name w:val="Imported Style 40"/>
    <w:rsid w:val="008734F6"/>
    <w:pPr>
      <w:numPr>
        <w:numId w:val="76"/>
      </w:numPr>
    </w:pPr>
  </w:style>
  <w:style w:type="table" w:customStyle="1" w:styleId="ListTable3-Accent11">
    <w:name w:val="List Table 3 - Accent 11"/>
    <w:basedOn w:val="TableNormal"/>
    <w:uiPriority w:val="48"/>
    <w:rsid w:val="00E8301C"/>
    <w:pPr>
      <w:spacing w:after="0" w:line="240" w:lineRule="auto"/>
    </w:pPr>
    <w:tblPr>
      <w:tblStyleRowBandSize w:val="1"/>
      <w:tblStyleColBandSize w:val="1"/>
      <w:tblBorders>
        <w:top w:val="single" w:sz="4" w:space="0" w:color="629DD1" w:themeColor="accent1"/>
        <w:left w:val="single" w:sz="4" w:space="0" w:color="629DD1" w:themeColor="accent1"/>
        <w:bottom w:val="single" w:sz="4" w:space="0" w:color="629DD1" w:themeColor="accent1"/>
        <w:right w:val="single" w:sz="4" w:space="0" w:color="629DD1" w:themeColor="accent1"/>
      </w:tblBorders>
    </w:tblPr>
    <w:tblStylePr w:type="firstRow">
      <w:rPr>
        <w:b/>
        <w:bCs/>
        <w:color w:val="FFFFFF" w:themeColor="background1"/>
      </w:rPr>
      <w:tblPr/>
      <w:tcPr>
        <w:shd w:val="clear" w:color="auto" w:fill="629DD1" w:themeFill="accent1"/>
      </w:tcPr>
    </w:tblStylePr>
    <w:tblStylePr w:type="lastRow">
      <w:rPr>
        <w:b/>
        <w:bCs/>
      </w:rPr>
      <w:tblPr/>
      <w:tcPr>
        <w:tcBorders>
          <w:top w:val="double" w:sz="4" w:space="0" w:color="629DD1"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29DD1" w:themeColor="accent1"/>
          <w:right w:val="single" w:sz="4" w:space="0" w:color="629DD1" w:themeColor="accent1"/>
        </w:tcBorders>
      </w:tcPr>
    </w:tblStylePr>
    <w:tblStylePr w:type="band1Horz">
      <w:tblPr/>
      <w:tcPr>
        <w:tcBorders>
          <w:top w:val="single" w:sz="4" w:space="0" w:color="629DD1" w:themeColor="accent1"/>
          <w:bottom w:val="single" w:sz="4" w:space="0" w:color="629DD1"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29DD1" w:themeColor="accent1"/>
          <w:left w:val="nil"/>
        </w:tcBorders>
      </w:tcPr>
    </w:tblStylePr>
    <w:tblStylePr w:type="swCell">
      <w:tblPr/>
      <w:tcPr>
        <w:tcBorders>
          <w:top w:val="double" w:sz="4" w:space="0" w:color="629DD1" w:themeColor="accent1"/>
          <w:right w:val="nil"/>
        </w:tcBorders>
      </w:tcPr>
    </w:tblStylePr>
  </w:style>
  <w:style w:type="numbering" w:customStyle="1" w:styleId="ImportedStyle30">
    <w:name w:val="Imported Style 30"/>
    <w:rsid w:val="0085073D"/>
    <w:pPr>
      <w:numPr>
        <w:numId w:val="88"/>
      </w:numPr>
    </w:pPr>
  </w:style>
  <w:style w:type="paragraph" w:customStyle="1" w:styleId="Default">
    <w:name w:val="Default"/>
    <w:rsid w:val="00401367"/>
    <w:pPr>
      <w:autoSpaceDE w:val="0"/>
      <w:autoSpaceDN w:val="0"/>
      <w:adjustRightInd w:val="0"/>
      <w:spacing w:after="0" w:line="240" w:lineRule="auto"/>
    </w:pPr>
    <w:rPr>
      <w:rFonts w:ascii="Arial" w:hAnsi="Arial" w:cs="Arial"/>
      <w:color w:val="000000"/>
      <w:sz w:val="24"/>
      <w:szCs w:val="24"/>
    </w:rPr>
  </w:style>
  <w:style w:type="table" w:customStyle="1" w:styleId="ListTable4-Accent51">
    <w:name w:val="List Table 4 - Accent 51"/>
    <w:basedOn w:val="TableNormal"/>
    <w:uiPriority w:val="49"/>
    <w:rsid w:val="00401367"/>
    <w:pPr>
      <w:spacing w:after="0" w:line="240" w:lineRule="auto"/>
    </w:pPr>
    <w:tblPr>
      <w:tblStyleRowBandSize w:val="1"/>
      <w:tblStyleColBandSize w:val="1"/>
      <w:tblBorders>
        <w:top w:val="single" w:sz="4" w:space="0" w:color="9BC7CE" w:themeColor="accent5" w:themeTint="99"/>
        <w:left w:val="single" w:sz="4" w:space="0" w:color="9BC7CE" w:themeColor="accent5" w:themeTint="99"/>
        <w:bottom w:val="single" w:sz="4" w:space="0" w:color="9BC7CE" w:themeColor="accent5" w:themeTint="99"/>
        <w:right w:val="single" w:sz="4" w:space="0" w:color="9BC7CE" w:themeColor="accent5" w:themeTint="99"/>
        <w:insideH w:val="single" w:sz="4" w:space="0" w:color="9BC7CE" w:themeColor="accent5" w:themeTint="99"/>
      </w:tblBorders>
    </w:tblPr>
    <w:tblStylePr w:type="firstRow">
      <w:rPr>
        <w:b/>
        <w:bCs/>
        <w:color w:val="FFFFFF" w:themeColor="background1"/>
      </w:rPr>
      <w:tblPr/>
      <w:tcPr>
        <w:tcBorders>
          <w:top w:val="single" w:sz="4" w:space="0" w:color="5AA2AE" w:themeColor="accent5"/>
          <w:left w:val="single" w:sz="4" w:space="0" w:color="5AA2AE" w:themeColor="accent5"/>
          <w:bottom w:val="single" w:sz="4" w:space="0" w:color="5AA2AE" w:themeColor="accent5"/>
          <w:right w:val="single" w:sz="4" w:space="0" w:color="5AA2AE" w:themeColor="accent5"/>
          <w:insideH w:val="nil"/>
        </w:tcBorders>
        <w:shd w:val="clear" w:color="auto" w:fill="5AA2AE" w:themeFill="accent5"/>
      </w:tcPr>
    </w:tblStylePr>
    <w:tblStylePr w:type="lastRow">
      <w:rPr>
        <w:b/>
        <w:bCs/>
      </w:rPr>
      <w:tblPr/>
      <w:tcPr>
        <w:tcBorders>
          <w:top w:val="double" w:sz="4" w:space="0" w:color="9BC7CE" w:themeColor="accent5" w:themeTint="99"/>
        </w:tcBorders>
      </w:tcPr>
    </w:tblStylePr>
    <w:tblStylePr w:type="firstCol">
      <w:rPr>
        <w:b/>
        <w:bCs/>
      </w:rPr>
    </w:tblStylePr>
    <w:tblStylePr w:type="lastCol">
      <w:rPr>
        <w:b/>
        <w:bCs/>
      </w:rPr>
    </w:tblStylePr>
    <w:tblStylePr w:type="band1Vert">
      <w:tblPr/>
      <w:tcPr>
        <w:shd w:val="clear" w:color="auto" w:fill="DDECEE" w:themeFill="accent5" w:themeFillTint="33"/>
      </w:tcPr>
    </w:tblStylePr>
    <w:tblStylePr w:type="band1Horz">
      <w:tblPr/>
      <w:tcPr>
        <w:shd w:val="clear" w:color="auto" w:fill="DDECEE" w:themeFill="accent5" w:themeFillTint="33"/>
      </w:tcPr>
    </w:tblStylePr>
  </w:style>
  <w:style w:type="paragraph" w:styleId="BodyText">
    <w:name w:val="Body Text"/>
    <w:basedOn w:val="Normal"/>
    <w:link w:val="BodyTextChar"/>
    <w:rsid w:val="009E0BD3"/>
    <w:pPr>
      <w:spacing w:after="120" w:line="240" w:lineRule="auto"/>
    </w:pPr>
    <w:rPr>
      <w:rFonts w:ascii="Arial" w:eastAsia="Times New Roman" w:hAnsi="Arial" w:cs="Times New Roman"/>
      <w:sz w:val="20"/>
      <w:szCs w:val="20"/>
    </w:rPr>
  </w:style>
  <w:style w:type="character" w:customStyle="1" w:styleId="BodyTextChar">
    <w:name w:val="Body Text Char"/>
    <w:basedOn w:val="DefaultParagraphFont"/>
    <w:link w:val="BodyText"/>
    <w:rsid w:val="009E0BD3"/>
    <w:rPr>
      <w:rFonts w:ascii="Arial" w:eastAsia="Times New Roman" w:hAnsi="Arial" w:cs="Times New Roman"/>
      <w:sz w:val="20"/>
      <w:szCs w:val="20"/>
    </w:rPr>
  </w:style>
  <w:style w:type="paragraph" w:customStyle="1" w:styleId="NormalafterHeading">
    <w:name w:val="Normal after Heading"/>
    <w:basedOn w:val="Normal"/>
    <w:next w:val="Normal"/>
    <w:link w:val="NormalafterHeadingChar"/>
    <w:rsid w:val="009E0BD3"/>
    <w:pPr>
      <w:spacing w:after="120" w:line="240" w:lineRule="auto"/>
      <w:jc w:val="both"/>
    </w:pPr>
    <w:rPr>
      <w:rFonts w:ascii="Verdana" w:eastAsia="Times New Roman" w:hAnsi="Verdana" w:cs="Times New Roman"/>
      <w:sz w:val="20"/>
      <w:szCs w:val="20"/>
    </w:rPr>
  </w:style>
  <w:style w:type="paragraph" w:styleId="ListBullet">
    <w:name w:val="List Bullet"/>
    <w:rsid w:val="009E0BD3"/>
    <w:pPr>
      <w:numPr>
        <w:numId w:val="151"/>
      </w:numPr>
      <w:spacing w:after="120" w:line="240" w:lineRule="auto"/>
    </w:pPr>
    <w:rPr>
      <w:rFonts w:ascii="Verdana" w:eastAsia="Times New Roman" w:hAnsi="Verdana" w:cs="Times New Roman"/>
      <w:sz w:val="20"/>
      <w:szCs w:val="20"/>
    </w:rPr>
  </w:style>
  <w:style w:type="character" w:customStyle="1" w:styleId="NormalafterHeadingChar">
    <w:name w:val="Normal after Heading Char"/>
    <w:link w:val="NormalafterHeading"/>
    <w:rsid w:val="009E0BD3"/>
    <w:rPr>
      <w:rFonts w:ascii="Verdana" w:eastAsia="Times New Roman" w:hAnsi="Verdana" w:cs="Times New Roman"/>
      <w:sz w:val="20"/>
      <w:szCs w:val="20"/>
    </w:rPr>
  </w:style>
  <w:style w:type="paragraph" w:customStyle="1" w:styleId="HeadingTitle">
    <w:name w:val="Heading_Title"/>
    <w:basedOn w:val="Title"/>
    <w:qFormat/>
    <w:rsid w:val="000F1AE8"/>
    <w:pPr>
      <w:pBdr>
        <w:bottom w:val="single" w:sz="12" w:space="1" w:color="auto"/>
      </w:pBdr>
      <w:spacing w:after="0"/>
    </w:pPr>
    <w:rPr>
      <w:color w:val="auto"/>
      <w:spacing w:val="-10"/>
      <w:sz w:val="48"/>
      <w:szCs w:val="48"/>
    </w:rPr>
  </w:style>
  <w:style w:type="table" w:customStyle="1" w:styleId="ListTable4-Accent21">
    <w:name w:val="List Table 4 - Accent 21"/>
    <w:basedOn w:val="TableNormal"/>
    <w:uiPriority w:val="49"/>
    <w:rsid w:val="003B3F44"/>
    <w:pPr>
      <w:spacing w:after="0" w:line="240" w:lineRule="auto"/>
    </w:pPr>
    <w:tblPr>
      <w:tblStyleRowBandSize w:val="1"/>
      <w:tblStyleColBandSize w:val="1"/>
      <w:tblBorders>
        <w:top w:val="single" w:sz="4" w:space="0" w:color="7EB1E6" w:themeColor="accent2" w:themeTint="99"/>
        <w:left w:val="single" w:sz="4" w:space="0" w:color="7EB1E6" w:themeColor="accent2" w:themeTint="99"/>
        <w:bottom w:val="single" w:sz="4" w:space="0" w:color="7EB1E6" w:themeColor="accent2" w:themeTint="99"/>
        <w:right w:val="single" w:sz="4" w:space="0" w:color="7EB1E6" w:themeColor="accent2" w:themeTint="99"/>
        <w:insideH w:val="single" w:sz="4" w:space="0" w:color="7EB1E6" w:themeColor="accent2" w:themeTint="99"/>
      </w:tblBorders>
    </w:tblPr>
    <w:tblStylePr w:type="firstRow">
      <w:rPr>
        <w:b/>
        <w:bCs/>
        <w:color w:val="FFFFFF" w:themeColor="background1"/>
      </w:rPr>
      <w:tblPr/>
      <w:tcPr>
        <w:tcBorders>
          <w:top w:val="single" w:sz="4" w:space="0" w:color="297FD5" w:themeColor="accent2"/>
          <w:left w:val="single" w:sz="4" w:space="0" w:color="297FD5" w:themeColor="accent2"/>
          <w:bottom w:val="single" w:sz="4" w:space="0" w:color="297FD5" w:themeColor="accent2"/>
          <w:right w:val="single" w:sz="4" w:space="0" w:color="297FD5" w:themeColor="accent2"/>
          <w:insideH w:val="nil"/>
        </w:tcBorders>
        <w:shd w:val="clear" w:color="auto" w:fill="297FD5" w:themeFill="accent2"/>
      </w:tcPr>
    </w:tblStylePr>
    <w:tblStylePr w:type="lastRow">
      <w:rPr>
        <w:b/>
        <w:bCs/>
      </w:rPr>
      <w:tblPr/>
      <w:tcPr>
        <w:tcBorders>
          <w:top w:val="double" w:sz="4" w:space="0" w:color="7EB1E6" w:themeColor="accent2" w:themeTint="99"/>
        </w:tcBorders>
      </w:tcPr>
    </w:tblStylePr>
    <w:tblStylePr w:type="firstCol">
      <w:rPr>
        <w:b/>
        <w:bCs/>
      </w:rPr>
    </w:tblStylePr>
    <w:tblStylePr w:type="lastCol">
      <w:rPr>
        <w:b/>
        <w:bCs/>
      </w:rPr>
    </w:tblStylePr>
    <w:tblStylePr w:type="band1Vert">
      <w:tblPr/>
      <w:tcPr>
        <w:shd w:val="clear" w:color="auto" w:fill="D3E5F6" w:themeFill="accent2" w:themeFillTint="33"/>
      </w:tcPr>
    </w:tblStylePr>
    <w:tblStylePr w:type="band1Horz">
      <w:tblPr/>
      <w:tcPr>
        <w:shd w:val="clear" w:color="auto" w:fill="D3E5F6" w:themeFill="accent2" w:themeFillTint="33"/>
      </w:tcPr>
    </w:tblStylePr>
  </w:style>
  <w:style w:type="table" w:customStyle="1" w:styleId="GridTable4-Accent11">
    <w:name w:val="Grid Table 4 - Accent 11"/>
    <w:basedOn w:val="TableNormal"/>
    <w:uiPriority w:val="49"/>
    <w:rsid w:val="003B3F44"/>
    <w:pPr>
      <w:spacing w:after="0" w:line="240" w:lineRule="auto"/>
    </w:pPr>
    <w:tblPr>
      <w:tblStyleRowBandSize w:val="1"/>
      <w:tblStyleColBandSize w:val="1"/>
      <w:tblBorders>
        <w:top w:val="single" w:sz="4" w:space="0" w:color="A0C3E3" w:themeColor="accent1" w:themeTint="99"/>
        <w:left w:val="single" w:sz="4" w:space="0" w:color="A0C3E3" w:themeColor="accent1" w:themeTint="99"/>
        <w:bottom w:val="single" w:sz="4" w:space="0" w:color="A0C3E3" w:themeColor="accent1" w:themeTint="99"/>
        <w:right w:val="single" w:sz="4" w:space="0" w:color="A0C3E3" w:themeColor="accent1" w:themeTint="99"/>
        <w:insideH w:val="single" w:sz="4" w:space="0" w:color="A0C3E3" w:themeColor="accent1" w:themeTint="99"/>
        <w:insideV w:val="single" w:sz="4" w:space="0" w:color="A0C3E3" w:themeColor="accent1" w:themeTint="99"/>
      </w:tblBorders>
    </w:tblPr>
    <w:tblStylePr w:type="firstRow">
      <w:rPr>
        <w:b/>
        <w:bCs/>
        <w:color w:val="FFFFFF" w:themeColor="background1"/>
      </w:rPr>
      <w:tblPr/>
      <w:tcPr>
        <w:tcBorders>
          <w:top w:val="single" w:sz="4" w:space="0" w:color="629DD1" w:themeColor="accent1"/>
          <w:left w:val="single" w:sz="4" w:space="0" w:color="629DD1" w:themeColor="accent1"/>
          <w:bottom w:val="single" w:sz="4" w:space="0" w:color="629DD1" w:themeColor="accent1"/>
          <w:right w:val="single" w:sz="4" w:space="0" w:color="629DD1" w:themeColor="accent1"/>
          <w:insideH w:val="nil"/>
          <w:insideV w:val="nil"/>
        </w:tcBorders>
        <w:shd w:val="clear" w:color="auto" w:fill="629DD1" w:themeFill="accent1"/>
      </w:tcPr>
    </w:tblStylePr>
    <w:tblStylePr w:type="lastRow">
      <w:rPr>
        <w:b/>
        <w:bCs/>
      </w:rPr>
      <w:tblPr/>
      <w:tcPr>
        <w:tcBorders>
          <w:top w:val="double" w:sz="4" w:space="0" w:color="629DD1" w:themeColor="accent1"/>
        </w:tcBorders>
      </w:tcPr>
    </w:tblStylePr>
    <w:tblStylePr w:type="firstCol">
      <w:rPr>
        <w:b/>
        <w:bCs/>
      </w:rPr>
    </w:tblStylePr>
    <w:tblStylePr w:type="lastCol">
      <w:rPr>
        <w:b/>
        <w:bCs/>
      </w:rPr>
    </w:tblStylePr>
    <w:tblStylePr w:type="band1Vert">
      <w:tblPr/>
      <w:tcPr>
        <w:shd w:val="clear" w:color="auto" w:fill="DFEBF5" w:themeFill="accent1" w:themeFillTint="33"/>
      </w:tcPr>
    </w:tblStylePr>
    <w:tblStylePr w:type="band1Horz">
      <w:tblPr/>
      <w:tcPr>
        <w:shd w:val="clear" w:color="auto" w:fill="DFEBF5" w:themeFill="accent1" w:themeFillTint="33"/>
      </w:tcPr>
    </w:tblStylePr>
  </w:style>
  <w:style w:type="table" w:customStyle="1" w:styleId="GridTable4-Accent21">
    <w:name w:val="Grid Table 4 - Accent 21"/>
    <w:basedOn w:val="TableNormal"/>
    <w:uiPriority w:val="49"/>
    <w:rsid w:val="003B3F44"/>
    <w:pPr>
      <w:spacing w:after="0" w:line="240" w:lineRule="auto"/>
    </w:pPr>
    <w:tblPr>
      <w:tblStyleRowBandSize w:val="1"/>
      <w:tblStyleColBandSize w:val="1"/>
      <w:tblBorders>
        <w:top w:val="single" w:sz="4" w:space="0" w:color="7EB1E6" w:themeColor="accent2" w:themeTint="99"/>
        <w:left w:val="single" w:sz="4" w:space="0" w:color="7EB1E6" w:themeColor="accent2" w:themeTint="99"/>
        <w:bottom w:val="single" w:sz="4" w:space="0" w:color="7EB1E6" w:themeColor="accent2" w:themeTint="99"/>
        <w:right w:val="single" w:sz="4" w:space="0" w:color="7EB1E6" w:themeColor="accent2" w:themeTint="99"/>
        <w:insideH w:val="single" w:sz="4" w:space="0" w:color="7EB1E6" w:themeColor="accent2" w:themeTint="99"/>
        <w:insideV w:val="single" w:sz="4" w:space="0" w:color="7EB1E6" w:themeColor="accent2" w:themeTint="99"/>
      </w:tblBorders>
    </w:tblPr>
    <w:tblStylePr w:type="firstRow">
      <w:rPr>
        <w:b/>
        <w:bCs/>
        <w:color w:val="FFFFFF" w:themeColor="background1"/>
      </w:rPr>
      <w:tblPr/>
      <w:tcPr>
        <w:tcBorders>
          <w:top w:val="single" w:sz="4" w:space="0" w:color="297FD5" w:themeColor="accent2"/>
          <w:left w:val="single" w:sz="4" w:space="0" w:color="297FD5" w:themeColor="accent2"/>
          <w:bottom w:val="single" w:sz="4" w:space="0" w:color="297FD5" w:themeColor="accent2"/>
          <w:right w:val="single" w:sz="4" w:space="0" w:color="297FD5" w:themeColor="accent2"/>
          <w:insideH w:val="nil"/>
          <w:insideV w:val="nil"/>
        </w:tcBorders>
        <w:shd w:val="clear" w:color="auto" w:fill="297FD5" w:themeFill="accent2"/>
      </w:tcPr>
    </w:tblStylePr>
    <w:tblStylePr w:type="lastRow">
      <w:rPr>
        <w:b/>
        <w:bCs/>
      </w:rPr>
      <w:tblPr/>
      <w:tcPr>
        <w:tcBorders>
          <w:top w:val="double" w:sz="4" w:space="0" w:color="297FD5" w:themeColor="accent2"/>
        </w:tcBorders>
      </w:tcPr>
    </w:tblStylePr>
    <w:tblStylePr w:type="firstCol">
      <w:rPr>
        <w:b/>
        <w:bCs/>
      </w:rPr>
    </w:tblStylePr>
    <w:tblStylePr w:type="lastCol">
      <w:rPr>
        <w:b/>
        <w:bCs/>
      </w:rPr>
    </w:tblStylePr>
    <w:tblStylePr w:type="band1Vert">
      <w:tblPr/>
      <w:tcPr>
        <w:shd w:val="clear" w:color="auto" w:fill="D3E5F6" w:themeFill="accent2" w:themeFillTint="33"/>
      </w:tcPr>
    </w:tblStylePr>
    <w:tblStylePr w:type="band1Horz">
      <w:tblPr/>
      <w:tcPr>
        <w:shd w:val="clear" w:color="auto" w:fill="D3E5F6" w:themeFill="accent2" w:themeFillTint="33"/>
      </w:tcPr>
    </w:tblStylePr>
  </w:style>
  <w:style w:type="character" w:styleId="FollowedHyperlink">
    <w:name w:val="FollowedHyperlink"/>
    <w:basedOn w:val="DefaultParagraphFont"/>
    <w:uiPriority w:val="99"/>
    <w:semiHidden/>
    <w:unhideWhenUsed/>
    <w:rsid w:val="0039733E"/>
    <w:rPr>
      <w:color w:val="3EBBF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1521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sans.org/security-resources/policies/network-security/pdf/remote-access-policy" TargetMode="Externa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hyperlink" Target="https://www.nreca.coop/wp-content/uploads/2015/09/cyber_security_policy_framework.docx" TargetMode="Externa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ceks\Documents\Custom%20Office%20Templates\ISPLv1.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Concourse">
  <a:themeElements>
    <a:clrScheme name="Elemental">
      <a:dk1>
        <a:sysClr val="windowText" lastClr="000000"/>
      </a:dk1>
      <a:lt1>
        <a:sysClr val="window" lastClr="FFFFFF"/>
      </a:lt1>
      <a:dk2>
        <a:srgbClr val="242852"/>
      </a:dk2>
      <a:lt2>
        <a:srgbClr val="ACCBF9"/>
      </a:lt2>
      <a:accent1>
        <a:srgbClr val="629DD1"/>
      </a:accent1>
      <a:accent2>
        <a:srgbClr val="297FD5"/>
      </a:accent2>
      <a:accent3>
        <a:srgbClr val="7F8FA9"/>
      </a:accent3>
      <a:accent4>
        <a:srgbClr val="4A66AC"/>
      </a:accent4>
      <a:accent5>
        <a:srgbClr val="5AA2AE"/>
      </a:accent5>
      <a:accent6>
        <a:srgbClr val="9D90A0"/>
      </a:accent6>
      <a:hlink>
        <a:srgbClr val="9454C3"/>
      </a:hlink>
      <a:folHlink>
        <a:srgbClr val="3EBBF0"/>
      </a:folHlink>
    </a:clrScheme>
    <a:fontScheme name="Essential">
      <a:majorFont>
        <a:latin typeface="Arial Black"/>
        <a:ea typeface=""/>
        <a:cs typeface=""/>
        <a:font script="Jpan" typeface="ＭＳ Ｐゴシック"/>
        <a:font script="Hang" typeface="HY견고딕"/>
        <a:font script="Hans" typeface="微软雅黑"/>
        <a:font script="Hant" typeface="微軟正黑體"/>
        <a:font script="Arab" typeface="Tahoma"/>
        <a:font script="Hebr" typeface="Tahoma"/>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Concourse">
      <a:fillStyleLst>
        <a:solidFill>
          <a:schemeClr val="phClr"/>
        </a:solidFill>
        <a:gradFill rotWithShape="1">
          <a:gsLst>
            <a:gs pos="0">
              <a:schemeClr val="phClr">
                <a:tint val="62000"/>
                <a:satMod val="180000"/>
              </a:schemeClr>
            </a:gs>
            <a:gs pos="65000">
              <a:schemeClr val="phClr">
                <a:tint val="32000"/>
                <a:satMod val="250000"/>
              </a:schemeClr>
            </a:gs>
            <a:gs pos="100000">
              <a:schemeClr val="phClr">
                <a:tint val="23000"/>
                <a:satMod val="300000"/>
              </a:schemeClr>
            </a:gs>
          </a:gsLst>
          <a:lin ang="16200000" scaled="0"/>
        </a:gradFill>
        <a:gradFill rotWithShape="1">
          <a:gsLst>
            <a:gs pos="0">
              <a:schemeClr val="phClr">
                <a:shade val="15000"/>
                <a:satMod val="180000"/>
              </a:schemeClr>
            </a:gs>
            <a:gs pos="50000">
              <a:schemeClr val="phClr">
                <a:shade val="45000"/>
                <a:satMod val="170000"/>
              </a:schemeClr>
            </a:gs>
            <a:gs pos="70000">
              <a:schemeClr val="phClr">
                <a:tint val="99000"/>
                <a:shade val="65000"/>
                <a:satMod val="155000"/>
              </a:schemeClr>
            </a:gs>
            <a:gs pos="100000">
              <a:schemeClr val="phClr">
                <a:tint val="95500"/>
                <a:shade val="100000"/>
                <a:satMod val="155000"/>
              </a:schemeClr>
            </a:gs>
          </a:gsLst>
          <a:lin ang="16200000" scaled="0"/>
        </a:gradFill>
      </a:fillStyleLst>
      <a:lnStyleLst>
        <a:ln w="9525" cap="flat" cmpd="sng" algn="ctr">
          <a:solidFill>
            <a:schemeClr val="phClr"/>
          </a:solidFill>
          <a:prstDash val="solid"/>
        </a:ln>
        <a:ln w="55000" cap="flat" cmpd="thickThin" algn="ctr">
          <a:solidFill>
            <a:schemeClr val="phClr"/>
          </a:solidFill>
          <a:prstDash val="solid"/>
        </a:ln>
        <a:ln w="63500" cap="flat" cmpd="thickThin" algn="ctr">
          <a:solidFill>
            <a:schemeClr val="phClr"/>
          </a:solidFill>
          <a:prstDash val="solid"/>
        </a:ln>
      </a:lnStyleLst>
      <a:effectStyleLst>
        <a:effectStyle>
          <a:effectLst>
            <a:outerShdw blurRad="50800" dist="38100" dir="5400000" rotWithShape="0">
              <a:srgbClr val="000000">
                <a:alpha val="35000"/>
              </a:srgbClr>
            </a:outerShdw>
          </a:effectLst>
        </a:effectStyle>
        <a:effectStyle>
          <a:effectLst>
            <a:outerShdw blurRad="50800" dist="38100" dir="5400000" rotWithShape="0">
              <a:srgbClr val="000000">
                <a:alpha val="35000"/>
              </a:srgbClr>
            </a:outerShdw>
          </a:effectLst>
        </a:effectStyle>
        <a:effectStyle>
          <a:effectLst>
            <a:outerShdw blurRad="63500" dist="38100" dir="5400000" rotWithShape="0">
              <a:srgbClr val="000000">
                <a:alpha val="45000"/>
              </a:srgbClr>
            </a:outerShdw>
          </a:effectLst>
          <a:scene3d>
            <a:camera prst="orthographicFront" fov="0">
              <a:rot lat="0" lon="0" rev="0"/>
            </a:camera>
            <a:lightRig rig="glow" dir="t">
              <a:rot lat="0" lon="0" rev="6360000"/>
            </a:lightRig>
          </a:scene3d>
          <a:sp3d contourW="1000" prstMaterial="flat">
            <a:bevelT w="95250" h="101600"/>
            <a:contourClr>
              <a:schemeClr val="phClr">
                <a:satMod val="300000"/>
              </a:schemeClr>
            </a:contourClr>
          </a:sp3d>
        </a:effectStyle>
      </a:effectStyleLst>
      <a:bgFillStyleLst>
        <a:solidFill>
          <a:schemeClr val="phClr"/>
        </a:solidFill>
        <a:gradFill rotWithShape="1">
          <a:gsLst>
            <a:gs pos="0">
              <a:schemeClr val="phClr">
                <a:tint val="55000"/>
                <a:satMod val="300000"/>
              </a:schemeClr>
            </a:gs>
            <a:gs pos="40000">
              <a:schemeClr val="phClr">
                <a:tint val="65000"/>
                <a:satMod val="300000"/>
              </a:schemeClr>
            </a:gs>
            <a:gs pos="100000">
              <a:schemeClr val="phClr">
                <a:shade val="65000"/>
                <a:satMod val="300000"/>
              </a:schemeClr>
            </a:gs>
          </a:gsLst>
          <a:path path="circle">
            <a:fillToRect l="65000" b="98000"/>
          </a:path>
        </a:gradFill>
        <a:blipFill>
          <a:blip xmlns:r="http://schemas.openxmlformats.org/officeDocument/2006/relationships" r:embed="rId1">
            <a:duotone>
              <a:schemeClr val="phClr">
                <a:shade val="60000"/>
                <a:satMod val="110000"/>
              </a:schemeClr>
              <a:schemeClr val="phClr">
                <a:tint val="95000"/>
              </a:schemeClr>
            </a:duotone>
          </a:blip>
          <a:tile tx="0" ty="0" sx="50000" sy="5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Atlanta GA</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6E27D7B-BA19-47C5-A8B8-83EC01298B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ISPLv1.dotx</Template>
  <TotalTime>3</TotalTime>
  <Pages>6</Pages>
  <Words>1310</Words>
  <Characters>7469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Policies &amp; Procedures</vt:lpstr>
    </vt:vector>
  </TitlesOfParts>
  <Company>Windows User</Company>
  <LinksUpToDate>false</LinksUpToDate>
  <CharactersWithSpaces>8762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Policies &amp; Procedures</dc:title>
  <dc:creator>Jacek Szamrej</dc:creator>
  <cp:lastModifiedBy>Rose Hosey</cp:lastModifiedBy>
  <cp:revision>3</cp:revision>
  <dcterms:created xsi:type="dcterms:W3CDTF">2016-06-10T14:38:00Z</dcterms:created>
  <dcterms:modified xsi:type="dcterms:W3CDTF">2016-06-10T14:43:00Z</dcterms:modified>
</cp:coreProperties>
</file>